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1B12" w14:textId="77777777" w:rsidR="00A83E29" w:rsidRPr="004732CE" w:rsidRDefault="00A83E29" w:rsidP="004B1E14">
      <w:pPr>
        <w:jc w:val="center"/>
        <w:rPr>
          <w:rFonts w:ascii="Arial Black" w:hAnsi="Arial Black"/>
          <w:sz w:val="56"/>
          <w:szCs w:val="56"/>
        </w:rPr>
      </w:pPr>
      <w:r w:rsidRPr="004732CE">
        <w:rPr>
          <w:rFonts w:ascii="Arial Black" w:hAnsi="Arial Black"/>
          <w:sz w:val="56"/>
          <w:szCs w:val="56"/>
        </w:rPr>
        <w:t xml:space="preserve">HACCP </w:t>
      </w:r>
      <w:r w:rsidR="004B1E14" w:rsidRPr="004732CE">
        <w:rPr>
          <w:rFonts w:ascii="Arial Black" w:hAnsi="Arial Black"/>
          <w:sz w:val="56"/>
          <w:szCs w:val="56"/>
        </w:rPr>
        <w:t xml:space="preserve">Food Safety Plan </w:t>
      </w:r>
    </w:p>
    <w:p w14:paraId="2E3734B7" w14:textId="77777777" w:rsidR="00A71C9C" w:rsidRPr="004732CE" w:rsidRDefault="004B1E14" w:rsidP="004B1E14">
      <w:pPr>
        <w:jc w:val="center"/>
        <w:rPr>
          <w:rFonts w:ascii="Arial Black" w:hAnsi="Arial Black"/>
          <w:sz w:val="56"/>
          <w:szCs w:val="56"/>
        </w:rPr>
      </w:pPr>
      <w:r w:rsidRPr="004732CE">
        <w:rPr>
          <w:rFonts w:ascii="Arial Black" w:hAnsi="Arial Black"/>
          <w:sz w:val="56"/>
          <w:szCs w:val="56"/>
        </w:rPr>
        <w:t>for</w:t>
      </w:r>
    </w:p>
    <w:p w14:paraId="16EE2CA5" w14:textId="77777777" w:rsidR="004B1E14" w:rsidRPr="00F94CF4" w:rsidRDefault="004B1E14">
      <w:pPr>
        <w:rPr>
          <w:rFonts w:ascii="Arial" w:hAnsi="Arial" w:cs="Arial"/>
        </w:rPr>
      </w:pPr>
    </w:p>
    <w:p w14:paraId="4A337974" w14:textId="77777777" w:rsidR="00C973D7" w:rsidRDefault="00EE1FDF" w:rsidP="009A51A6">
      <w:pPr>
        <w:jc w:val="center"/>
        <w:rPr>
          <w:rFonts w:ascii="Arial" w:hAnsi="Arial" w:cs="Arial"/>
          <w:sz w:val="28"/>
          <w:szCs w:val="28"/>
        </w:rPr>
      </w:pPr>
      <w:r w:rsidRPr="00C973D7">
        <w:rPr>
          <w:rFonts w:ascii="Arial" w:hAnsi="Arial" w:cs="Arial"/>
          <w:sz w:val="28"/>
          <w:szCs w:val="28"/>
        </w:rPr>
        <w:t xml:space="preserve">Sponsor </w:t>
      </w:r>
      <w:r w:rsidR="001400AD">
        <w:rPr>
          <w:rFonts w:ascii="Arial" w:hAnsi="Arial" w:cs="Arial"/>
          <w:sz w:val="28"/>
          <w:szCs w:val="28"/>
        </w:rPr>
        <w:t>Number:</w:t>
      </w:r>
    </w:p>
    <w:p w14:paraId="33C723DE" w14:textId="77777777" w:rsidR="009A51A6" w:rsidRPr="00F94CF4" w:rsidRDefault="009A51A6" w:rsidP="009A51A6">
      <w:pPr>
        <w:jc w:val="center"/>
      </w:pPr>
    </w:p>
    <w:p w14:paraId="79B7D57C" w14:textId="77777777" w:rsidR="004B1E14" w:rsidRPr="001400AD" w:rsidRDefault="001400AD" w:rsidP="001400AD">
      <w:pPr>
        <w:jc w:val="center"/>
        <w:rPr>
          <w:b/>
        </w:rPr>
      </w:pPr>
      <w:r w:rsidRPr="001400AD">
        <w:rPr>
          <w:rFonts w:ascii="Arial Black" w:hAnsi="Arial Black" w:cs="Arial"/>
          <w:b/>
          <w:sz w:val="40"/>
          <w:szCs w:val="40"/>
        </w:rPr>
        <w:fldChar w:fldCharType="begin">
          <w:ffData>
            <w:name w:val="Text1"/>
            <w:enabled/>
            <w:calcOnExit w:val="0"/>
            <w:textInput/>
          </w:ffData>
        </w:fldChar>
      </w:r>
      <w:r w:rsidRPr="001400AD">
        <w:rPr>
          <w:rFonts w:ascii="Arial Black" w:hAnsi="Arial Black" w:cs="Arial"/>
          <w:b/>
          <w:sz w:val="40"/>
          <w:szCs w:val="40"/>
        </w:rPr>
        <w:instrText xml:space="preserve"> FORMTEXT </w:instrText>
      </w:r>
      <w:r w:rsidRPr="001400AD">
        <w:rPr>
          <w:rFonts w:ascii="Arial Black" w:hAnsi="Arial Black" w:cs="Arial"/>
          <w:b/>
          <w:sz w:val="40"/>
          <w:szCs w:val="40"/>
        </w:rPr>
      </w:r>
      <w:r w:rsidRPr="001400AD">
        <w:rPr>
          <w:rFonts w:ascii="Arial Black" w:hAnsi="Arial Black" w:cs="Arial"/>
          <w:b/>
          <w:sz w:val="40"/>
          <w:szCs w:val="40"/>
        </w:rPr>
        <w:fldChar w:fldCharType="separate"/>
      </w:r>
      <w:r w:rsidR="00690E0F">
        <w:rPr>
          <w:rFonts w:ascii="Arial Black" w:hAnsi="Arial Black" w:cs="Arial"/>
          <w:b/>
          <w:sz w:val="40"/>
          <w:szCs w:val="40"/>
        </w:rPr>
        <w:t> </w:t>
      </w:r>
      <w:r w:rsidR="00690E0F">
        <w:rPr>
          <w:rFonts w:ascii="Arial Black" w:hAnsi="Arial Black" w:cs="Arial"/>
          <w:b/>
          <w:sz w:val="40"/>
          <w:szCs w:val="40"/>
        </w:rPr>
        <w:t> </w:t>
      </w:r>
      <w:r w:rsidR="00690E0F">
        <w:rPr>
          <w:rFonts w:ascii="Arial Black" w:hAnsi="Arial Black" w:cs="Arial"/>
          <w:b/>
          <w:sz w:val="40"/>
          <w:szCs w:val="40"/>
        </w:rPr>
        <w:t> </w:t>
      </w:r>
      <w:r w:rsidR="00690E0F">
        <w:rPr>
          <w:rFonts w:ascii="Arial Black" w:hAnsi="Arial Black" w:cs="Arial"/>
          <w:b/>
          <w:sz w:val="40"/>
          <w:szCs w:val="40"/>
        </w:rPr>
        <w:t> </w:t>
      </w:r>
      <w:r w:rsidR="00690E0F">
        <w:rPr>
          <w:rFonts w:ascii="Arial Black" w:hAnsi="Arial Black" w:cs="Arial"/>
          <w:b/>
          <w:sz w:val="40"/>
          <w:szCs w:val="40"/>
        </w:rPr>
        <w:t> </w:t>
      </w:r>
      <w:r w:rsidRPr="001400AD">
        <w:rPr>
          <w:rFonts w:ascii="Arial Black" w:hAnsi="Arial Black" w:cs="Arial"/>
          <w:b/>
          <w:sz w:val="40"/>
          <w:szCs w:val="40"/>
        </w:rPr>
        <w:fldChar w:fldCharType="end"/>
      </w:r>
    </w:p>
    <w:p w14:paraId="1C85EE16" w14:textId="77777777" w:rsidR="001400AD" w:rsidRPr="00F94CF4" w:rsidRDefault="001400AD">
      <w:pPr>
        <w:rPr>
          <w:rFonts w:ascii="Arial" w:hAnsi="Arial" w:cs="Arial"/>
          <w:sz w:val="28"/>
          <w:szCs w:val="28"/>
        </w:rPr>
      </w:pPr>
    </w:p>
    <w:p w14:paraId="590B752B" w14:textId="77777777" w:rsidR="001400AD" w:rsidRPr="001400AD" w:rsidRDefault="001400AD" w:rsidP="001400AD">
      <w:pPr>
        <w:jc w:val="center"/>
        <w:rPr>
          <w:rFonts w:ascii="Arial" w:hAnsi="Arial" w:cs="Arial"/>
          <w:sz w:val="28"/>
          <w:szCs w:val="28"/>
        </w:rPr>
      </w:pPr>
      <w:r w:rsidRPr="001400AD">
        <w:rPr>
          <w:rFonts w:ascii="Arial" w:hAnsi="Arial" w:cs="Arial"/>
          <w:sz w:val="28"/>
          <w:szCs w:val="28"/>
        </w:rPr>
        <w:t>Sponsor Name:</w:t>
      </w:r>
    </w:p>
    <w:p w14:paraId="279ACEC9" w14:textId="77777777" w:rsidR="001400AD" w:rsidRDefault="001400AD"/>
    <w:p w14:paraId="78FBB887" w14:textId="1E56DE88" w:rsidR="004B1E14" w:rsidRDefault="001400AD" w:rsidP="004B1E14">
      <w:pPr>
        <w:jc w:val="center"/>
        <w:rPr>
          <w:rFonts w:ascii="Arial Black" w:hAnsi="Arial Black"/>
          <w:b/>
          <w:sz w:val="40"/>
          <w:szCs w:val="40"/>
        </w:rPr>
      </w:pPr>
      <w:r>
        <w:rPr>
          <w:rFonts w:ascii="Arial Black" w:hAnsi="Arial Black"/>
          <w:b/>
          <w:sz w:val="40"/>
          <w:szCs w:val="40"/>
        </w:rPr>
        <w:fldChar w:fldCharType="begin">
          <w:ffData>
            <w:name w:val="Text2"/>
            <w:enabled/>
            <w:calcOnExit w:val="0"/>
            <w:textInput/>
          </w:ffData>
        </w:fldChar>
      </w:r>
      <w:r>
        <w:rPr>
          <w:rFonts w:ascii="Arial Black" w:hAnsi="Arial Black"/>
          <w:b/>
          <w:sz w:val="40"/>
          <w:szCs w:val="40"/>
        </w:rPr>
        <w:instrText xml:space="preserve"> FORMTEXT </w:instrText>
      </w:r>
      <w:r>
        <w:rPr>
          <w:rFonts w:ascii="Arial Black" w:hAnsi="Arial Black"/>
          <w:b/>
          <w:sz w:val="40"/>
          <w:szCs w:val="40"/>
        </w:rPr>
      </w:r>
      <w:r>
        <w:rPr>
          <w:rFonts w:ascii="Arial Black" w:hAnsi="Arial Black"/>
          <w:b/>
          <w:sz w:val="40"/>
          <w:szCs w:val="40"/>
        </w:rPr>
        <w:fldChar w:fldCharType="separate"/>
      </w:r>
      <w:r>
        <w:rPr>
          <w:rFonts w:ascii="Arial Black" w:hAnsi="Arial Black"/>
          <w:b/>
          <w:noProof/>
          <w:sz w:val="40"/>
          <w:szCs w:val="40"/>
        </w:rPr>
        <w:t> </w:t>
      </w:r>
      <w:r>
        <w:rPr>
          <w:rFonts w:ascii="Arial Black" w:hAnsi="Arial Black"/>
          <w:b/>
          <w:noProof/>
          <w:sz w:val="40"/>
          <w:szCs w:val="40"/>
        </w:rPr>
        <w:t> </w:t>
      </w:r>
      <w:r>
        <w:rPr>
          <w:rFonts w:ascii="Arial Black" w:hAnsi="Arial Black"/>
          <w:b/>
          <w:noProof/>
          <w:sz w:val="40"/>
          <w:szCs w:val="40"/>
        </w:rPr>
        <w:t> </w:t>
      </w:r>
      <w:r>
        <w:rPr>
          <w:rFonts w:ascii="Arial Black" w:hAnsi="Arial Black"/>
          <w:b/>
          <w:noProof/>
          <w:sz w:val="40"/>
          <w:szCs w:val="40"/>
        </w:rPr>
        <w:t> </w:t>
      </w:r>
      <w:r>
        <w:rPr>
          <w:rFonts w:ascii="Arial Black" w:hAnsi="Arial Black"/>
          <w:b/>
          <w:noProof/>
          <w:sz w:val="40"/>
          <w:szCs w:val="40"/>
        </w:rPr>
        <w:t> </w:t>
      </w:r>
      <w:r>
        <w:rPr>
          <w:rFonts w:ascii="Arial Black" w:hAnsi="Arial Black"/>
          <w:b/>
          <w:sz w:val="40"/>
          <w:szCs w:val="40"/>
        </w:rPr>
        <w:fldChar w:fldCharType="end"/>
      </w:r>
      <w:r w:rsidR="006A25EC">
        <w:rPr>
          <w:rFonts w:ascii="Arial Black" w:hAnsi="Arial Black"/>
          <w:b/>
          <w:sz w:val="40"/>
          <w:szCs w:val="40"/>
        </w:rPr>
        <w:t xml:space="preserve"> </w:t>
      </w:r>
      <w:r>
        <w:rPr>
          <w:rFonts w:ascii="Arial Black" w:hAnsi="Arial Black"/>
          <w:b/>
          <w:sz w:val="40"/>
          <w:szCs w:val="40"/>
        </w:rPr>
        <w:t xml:space="preserve"> </w:t>
      </w:r>
    </w:p>
    <w:p w14:paraId="6BE30621" w14:textId="77777777" w:rsidR="004B1E14" w:rsidRPr="00F94CF4" w:rsidRDefault="004B1E14" w:rsidP="004B1E14">
      <w:pPr>
        <w:jc w:val="center"/>
        <w:rPr>
          <w:rFonts w:ascii="Arial" w:hAnsi="Arial" w:cs="Arial"/>
          <w:sz w:val="28"/>
          <w:szCs w:val="28"/>
        </w:rPr>
      </w:pPr>
    </w:p>
    <w:p w14:paraId="7F6F2030" w14:textId="77777777" w:rsidR="004B1E14" w:rsidRPr="004732CE" w:rsidRDefault="004B1E14" w:rsidP="004B1E14">
      <w:pPr>
        <w:jc w:val="center"/>
        <w:rPr>
          <w:rFonts w:ascii="Arial Black" w:hAnsi="Arial Black"/>
          <w:b/>
          <w:sz w:val="40"/>
          <w:szCs w:val="40"/>
        </w:rPr>
      </w:pPr>
      <w:r w:rsidRPr="004732CE">
        <w:rPr>
          <w:rFonts w:ascii="Arial Black" w:hAnsi="Arial Black"/>
          <w:b/>
          <w:sz w:val="40"/>
          <w:szCs w:val="40"/>
        </w:rPr>
        <w:t>School/Facility:</w:t>
      </w:r>
    </w:p>
    <w:p w14:paraId="6532C98C" w14:textId="77777777" w:rsidR="0084025B" w:rsidRPr="00F94CF4" w:rsidRDefault="0084025B"/>
    <w:p w14:paraId="686AE04A" w14:textId="77777777" w:rsidR="004B1E14" w:rsidRDefault="001400AD" w:rsidP="001400AD">
      <w:pPr>
        <w:jc w:val="center"/>
      </w:pPr>
      <w:r>
        <w:rPr>
          <w:rFonts w:ascii="Arial Black" w:hAnsi="Arial Black"/>
          <w:b/>
          <w:sz w:val="40"/>
          <w:szCs w:val="40"/>
        </w:rPr>
        <w:fldChar w:fldCharType="begin">
          <w:ffData>
            <w:name w:val="Text3"/>
            <w:enabled/>
            <w:calcOnExit w:val="0"/>
            <w:textInput/>
          </w:ffData>
        </w:fldChar>
      </w:r>
      <w:r>
        <w:rPr>
          <w:rFonts w:ascii="Arial Black" w:hAnsi="Arial Black"/>
          <w:b/>
          <w:sz w:val="40"/>
          <w:szCs w:val="40"/>
        </w:rPr>
        <w:instrText xml:space="preserve"> FORMTEXT </w:instrText>
      </w:r>
      <w:r>
        <w:rPr>
          <w:rFonts w:ascii="Arial Black" w:hAnsi="Arial Black"/>
          <w:b/>
          <w:sz w:val="40"/>
          <w:szCs w:val="40"/>
        </w:rPr>
      </w:r>
      <w:r>
        <w:rPr>
          <w:rFonts w:ascii="Arial Black" w:hAnsi="Arial Black"/>
          <w:b/>
          <w:sz w:val="40"/>
          <w:szCs w:val="40"/>
        </w:rPr>
        <w:fldChar w:fldCharType="separate"/>
      </w:r>
      <w:r>
        <w:rPr>
          <w:rFonts w:ascii="Arial Black" w:hAnsi="Arial Black"/>
          <w:b/>
          <w:noProof/>
          <w:sz w:val="40"/>
          <w:szCs w:val="40"/>
        </w:rPr>
        <w:t> </w:t>
      </w:r>
      <w:r>
        <w:rPr>
          <w:rFonts w:ascii="Arial Black" w:hAnsi="Arial Black"/>
          <w:b/>
          <w:noProof/>
          <w:sz w:val="40"/>
          <w:szCs w:val="40"/>
        </w:rPr>
        <w:t> </w:t>
      </w:r>
      <w:r>
        <w:rPr>
          <w:rFonts w:ascii="Arial Black" w:hAnsi="Arial Black"/>
          <w:b/>
          <w:noProof/>
          <w:sz w:val="40"/>
          <w:szCs w:val="40"/>
        </w:rPr>
        <w:t> </w:t>
      </w:r>
      <w:r>
        <w:rPr>
          <w:rFonts w:ascii="Arial Black" w:hAnsi="Arial Black"/>
          <w:b/>
          <w:noProof/>
          <w:sz w:val="40"/>
          <w:szCs w:val="40"/>
        </w:rPr>
        <w:t> </w:t>
      </w:r>
      <w:r>
        <w:rPr>
          <w:rFonts w:ascii="Arial Black" w:hAnsi="Arial Black"/>
          <w:b/>
          <w:noProof/>
          <w:sz w:val="40"/>
          <w:szCs w:val="40"/>
        </w:rPr>
        <w:t> </w:t>
      </w:r>
      <w:r>
        <w:rPr>
          <w:rFonts w:ascii="Arial Black" w:hAnsi="Arial Black"/>
          <w:b/>
          <w:sz w:val="40"/>
          <w:szCs w:val="40"/>
        </w:rPr>
        <w:fldChar w:fldCharType="end"/>
      </w:r>
    </w:p>
    <w:p w14:paraId="672B6E51" w14:textId="77777777" w:rsidR="004B1E14" w:rsidRDefault="004B1E14"/>
    <w:p w14:paraId="083407CD" w14:textId="77777777" w:rsidR="00F94CF4" w:rsidRDefault="00706DA6" w:rsidP="004B1E14">
      <w:pPr>
        <w:jc w:val="center"/>
        <w:rPr>
          <w:rFonts w:ascii="Arial Black" w:hAnsi="Arial Black"/>
          <w:color w:val="FF0000"/>
          <w:sz w:val="40"/>
          <w:szCs w:val="40"/>
        </w:rPr>
      </w:pPr>
      <w:r>
        <w:rPr>
          <w:noProof/>
        </w:rPr>
        <w:drawing>
          <wp:inline distT="0" distB="0" distL="0" distR="0" wp14:anchorId="69C54CA5" wp14:editId="511A52FF">
            <wp:extent cx="2486660" cy="2286000"/>
            <wp:effectExtent l="0" t="0" r="8890" b="0"/>
            <wp:docPr id="92" name="Picture 8" descr="HACCP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2000foodsafety.com/images/haccp.jpg"/>
                    <pic:cNvPicPr>
                      <a:picLocks noChangeAspect="1" noChangeArrowheads="1"/>
                    </pic:cNvPicPr>
                  </pic:nvPicPr>
                  <pic:blipFill>
                    <a:blip r:embed="rId8">
                      <a:extLst>
                        <a:ext uri="{28A0092B-C50C-407E-A947-70E740481C1C}">
                          <a14:useLocalDpi xmlns:a14="http://schemas.microsoft.com/office/drawing/2010/main" val="0"/>
                        </a:ext>
                      </a:extLst>
                    </a:blip>
                    <a:srcRect t="8163" b="14285"/>
                    <a:stretch>
                      <a:fillRect/>
                    </a:stretch>
                  </pic:blipFill>
                  <pic:spPr bwMode="auto">
                    <a:xfrm>
                      <a:off x="0" y="0"/>
                      <a:ext cx="2486660" cy="2286000"/>
                    </a:xfrm>
                    <a:prstGeom prst="rect">
                      <a:avLst/>
                    </a:prstGeom>
                    <a:noFill/>
                    <a:ln>
                      <a:noFill/>
                    </a:ln>
                  </pic:spPr>
                </pic:pic>
              </a:graphicData>
            </a:graphic>
          </wp:inline>
        </w:drawing>
      </w:r>
    </w:p>
    <w:p w14:paraId="4F1BE5F0" w14:textId="77777777" w:rsidR="00F94CF4" w:rsidRDefault="00F94CF4" w:rsidP="004B1E14">
      <w:pPr>
        <w:jc w:val="center"/>
        <w:rPr>
          <w:rFonts w:ascii="Arial Black" w:hAnsi="Arial Black"/>
          <w:color w:val="FF0000"/>
          <w:sz w:val="40"/>
          <w:szCs w:val="40"/>
        </w:rPr>
      </w:pPr>
    </w:p>
    <w:p w14:paraId="7C51174E" w14:textId="77777777" w:rsidR="004B1E14" w:rsidRPr="004732CE" w:rsidRDefault="004B1E14" w:rsidP="004B1E14">
      <w:pPr>
        <w:jc w:val="center"/>
        <w:rPr>
          <w:rFonts w:ascii="Arial Black" w:hAnsi="Arial Black"/>
          <w:sz w:val="40"/>
          <w:szCs w:val="40"/>
        </w:rPr>
      </w:pPr>
      <w:r w:rsidRPr="004732CE">
        <w:rPr>
          <w:rFonts w:ascii="Arial Black" w:hAnsi="Arial Black"/>
          <w:sz w:val="40"/>
          <w:szCs w:val="40"/>
        </w:rPr>
        <w:t>Date This Plan is Effective:</w:t>
      </w:r>
    </w:p>
    <w:p w14:paraId="4DF7F37C" w14:textId="77777777" w:rsidR="004B1E14" w:rsidRDefault="004B1E14"/>
    <w:p w14:paraId="3C44C878" w14:textId="77777777" w:rsidR="004B1E14" w:rsidRPr="001400AD" w:rsidRDefault="001400AD" w:rsidP="001400AD">
      <w:pPr>
        <w:jc w:val="center"/>
        <w:rPr>
          <w:b/>
        </w:rPr>
      </w:pPr>
      <w:r w:rsidRPr="001400AD">
        <w:rPr>
          <w:rFonts w:ascii="Arial" w:hAnsi="Arial" w:cs="Arial"/>
          <w:b/>
          <w:sz w:val="40"/>
          <w:szCs w:val="40"/>
        </w:rPr>
        <w:fldChar w:fldCharType="begin">
          <w:ffData>
            <w:name w:val="Text4"/>
            <w:enabled/>
            <w:calcOnExit w:val="0"/>
            <w:textInput/>
          </w:ffData>
        </w:fldChar>
      </w:r>
      <w:r w:rsidRPr="001400AD">
        <w:rPr>
          <w:rFonts w:ascii="Arial" w:hAnsi="Arial" w:cs="Arial"/>
          <w:b/>
          <w:sz w:val="40"/>
          <w:szCs w:val="40"/>
        </w:rPr>
        <w:instrText xml:space="preserve"> FORMTEXT </w:instrText>
      </w:r>
      <w:r w:rsidRPr="001400AD">
        <w:rPr>
          <w:rFonts w:ascii="Arial" w:hAnsi="Arial" w:cs="Arial"/>
          <w:b/>
          <w:sz w:val="40"/>
          <w:szCs w:val="40"/>
        </w:rPr>
      </w:r>
      <w:r w:rsidRPr="001400AD">
        <w:rPr>
          <w:rFonts w:ascii="Arial" w:hAnsi="Arial" w:cs="Arial"/>
          <w:b/>
          <w:sz w:val="40"/>
          <w:szCs w:val="40"/>
        </w:rPr>
        <w:fldChar w:fldCharType="separate"/>
      </w:r>
      <w:r w:rsidR="007E5594">
        <w:rPr>
          <w:rFonts w:ascii="Arial" w:hAnsi="Arial" w:cs="Arial"/>
          <w:b/>
          <w:sz w:val="40"/>
          <w:szCs w:val="40"/>
        </w:rPr>
        <w:t> </w:t>
      </w:r>
      <w:r w:rsidR="007E5594">
        <w:rPr>
          <w:rFonts w:ascii="Arial" w:hAnsi="Arial" w:cs="Arial"/>
          <w:b/>
          <w:sz w:val="40"/>
          <w:szCs w:val="40"/>
        </w:rPr>
        <w:t> </w:t>
      </w:r>
      <w:r w:rsidR="007E5594">
        <w:rPr>
          <w:rFonts w:ascii="Arial" w:hAnsi="Arial" w:cs="Arial"/>
          <w:b/>
          <w:sz w:val="40"/>
          <w:szCs w:val="40"/>
        </w:rPr>
        <w:t> </w:t>
      </w:r>
      <w:r w:rsidR="007E5594">
        <w:rPr>
          <w:rFonts w:ascii="Arial" w:hAnsi="Arial" w:cs="Arial"/>
          <w:b/>
          <w:sz w:val="40"/>
          <w:szCs w:val="40"/>
        </w:rPr>
        <w:t> </w:t>
      </w:r>
      <w:r w:rsidR="007E5594">
        <w:rPr>
          <w:rFonts w:ascii="Arial" w:hAnsi="Arial" w:cs="Arial"/>
          <w:b/>
          <w:sz w:val="40"/>
          <w:szCs w:val="40"/>
        </w:rPr>
        <w:t> </w:t>
      </w:r>
      <w:r w:rsidRPr="001400AD">
        <w:rPr>
          <w:rFonts w:ascii="Arial" w:hAnsi="Arial" w:cs="Arial"/>
          <w:b/>
          <w:sz w:val="40"/>
          <w:szCs w:val="40"/>
        </w:rPr>
        <w:fldChar w:fldCharType="end"/>
      </w:r>
    </w:p>
    <w:p w14:paraId="35CB7711" w14:textId="77777777" w:rsidR="004B1E14" w:rsidRDefault="004B1E14">
      <w:pPr>
        <w:sectPr w:rsidR="004B1E14" w:rsidSect="00161962">
          <w:headerReference w:type="default" r:id="rId9"/>
          <w:headerReference w:type="first" r:id="rId10"/>
          <w:footerReference w:type="first" r:id="rId11"/>
          <w:pgSz w:w="12240" w:h="15840"/>
          <w:pgMar w:top="1440" w:right="1800" w:bottom="1440" w:left="1800" w:header="720" w:footer="720" w:gutter="0"/>
          <w:cols w:space="720"/>
          <w:docGrid w:linePitch="360"/>
        </w:sectPr>
      </w:pPr>
    </w:p>
    <w:p w14:paraId="59A387FD" w14:textId="77777777" w:rsidR="000844FB" w:rsidRPr="00FB4D96" w:rsidRDefault="00A83E29" w:rsidP="004B1E14">
      <w:pPr>
        <w:jc w:val="center"/>
        <w:rPr>
          <w:rFonts w:ascii="Arial Black" w:hAnsi="Arial Black" w:cs="Arial"/>
          <w:b/>
          <w:sz w:val="32"/>
          <w:szCs w:val="32"/>
        </w:rPr>
      </w:pPr>
      <w:r w:rsidRPr="00FB4D96">
        <w:rPr>
          <w:rFonts w:ascii="Arial Black" w:hAnsi="Arial Black" w:cs="Arial"/>
          <w:b/>
          <w:sz w:val="32"/>
          <w:szCs w:val="32"/>
        </w:rPr>
        <w:lastRenderedPageBreak/>
        <w:t xml:space="preserve">HACCP </w:t>
      </w:r>
      <w:r w:rsidR="000844FB" w:rsidRPr="00FB4D96">
        <w:rPr>
          <w:rFonts w:ascii="Arial Black" w:hAnsi="Arial Black" w:cs="Arial"/>
          <w:b/>
          <w:sz w:val="32"/>
          <w:szCs w:val="32"/>
        </w:rPr>
        <w:t>Food Safety Plan</w:t>
      </w:r>
    </w:p>
    <w:p w14:paraId="71A4D351" w14:textId="77777777" w:rsidR="004B1E14" w:rsidRPr="00FB4D96" w:rsidRDefault="004B1E14" w:rsidP="004B1E14">
      <w:pPr>
        <w:jc w:val="center"/>
        <w:rPr>
          <w:rFonts w:ascii="Arial Black" w:hAnsi="Arial Black" w:cs="Arial"/>
          <w:b/>
          <w:sz w:val="32"/>
          <w:szCs w:val="32"/>
        </w:rPr>
      </w:pPr>
      <w:r w:rsidRPr="00FB4D96">
        <w:rPr>
          <w:rFonts w:ascii="Arial Black" w:hAnsi="Arial Black" w:cs="Arial"/>
          <w:b/>
          <w:sz w:val="32"/>
          <w:szCs w:val="32"/>
        </w:rPr>
        <w:t>Table of Contents</w:t>
      </w:r>
    </w:p>
    <w:p w14:paraId="5B4BC588" w14:textId="77777777" w:rsidR="004B1E14" w:rsidRPr="00FB4D96" w:rsidRDefault="004B1E14">
      <w:pPr>
        <w:rPr>
          <w:rFonts w:ascii="Arial" w:hAnsi="Arial" w:cs="Arial"/>
        </w:rPr>
      </w:pPr>
    </w:p>
    <w:p w14:paraId="04E5DD08" w14:textId="77777777" w:rsidR="000D40DC" w:rsidRPr="00FB4D96" w:rsidRDefault="00722C58" w:rsidP="001400AD">
      <w:pPr>
        <w:tabs>
          <w:tab w:val="right" w:leader="dot" w:pos="9000"/>
        </w:tabs>
        <w:rPr>
          <w:rFonts w:ascii="Arial" w:hAnsi="Arial" w:cs="Arial"/>
          <w:b/>
        </w:rPr>
      </w:pPr>
      <w:r w:rsidRPr="00FB4D96">
        <w:rPr>
          <w:rFonts w:ascii="Arial" w:hAnsi="Arial" w:cs="Arial"/>
          <w:b/>
        </w:rPr>
        <w:t xml:space="preserve">INTRODUCTION: </w:t>
      </w:r>
    </w:p>
    <w:p w14:paraId="015D4198" w14:textId="13DE10D8" w:rsidR="001400AD" w:rsidRPr="004D490C" w:rsidRDefault="006A25EC" w:rsidP="001400AD">
      <w:pPr>
        <w:tabs>
          <w:tab w:val="right" w:leader="dot" w:pos="9000"/>
        </w:tabs>
        <w:rPr>
          <w:rFonts w:ascii="Arial" w:hAnsi="Arial" w:cs="Arial"/>
        </w:rPr>
      </w:pPr>
      <w:r>
        <w:rPr>
          <w:rFonts w:ascii="Arial" w:hAnsi="Arial" w:cs="Arial"/>
        </w:rPr>
        <w:t xml:space="preserve"> </w:t>
      </w:r>
      <w:r w:rsidR="000D40DC" w:rsidRPr="00FB4D96">
        <w:rPr>
          <w:rFonts w:ascii="Arial" w:hAnsi="Arial" w:cs="Arial"/>
        </w:rPr>
        <w:t xml:space="preserve"> </w:t>
      </w:r>
      <w:hyperlink w:anchor="_Description_of_HACCP" w:history="1">
        <w:r w:rsidR="004B1E14" w:rsidRPr="004D490C">
          <w:rPr>
            <w:rStyle w:val="Hyperlink"/>
            <w:rFonts w:ascii="Arial" w:hAnsi="Arial" w:cs="Arial"/>
            <w:color w:val="auto"/>
            <w:u w:val="none"/>
          </w:rPr>
          <w:t xml:space="preserve">Description of </w:t>
        </w:r>
        <w:r w:rsidR="00A83E29" w:rsidRPr="004D490C">
          <w:rPr>
            <w:rStyle w:val="Hyperlink"/>
            <w:rFonts w:ascii="Arial" w:hAnsi="Arial" w:cs="Arial"/>
            <w:color w:val="auto"/>
            <w:u w:val="none"/>
          </w:rPr>
          <w:t xml:space="preserve">HACCP </w:t>
        </w:r>
        <w:r w:rsidR="004B1E14" w:rsidRPr="004D490C">
          <w:rPr>
            <w:rStyle w:val="Hyperlink"/>
            <w:rFonts w:ascii="Arial" w:hAnsi="Arial" w:cs="Arial"/>
            <w:color w:val="auto"/>
            <w:u w:val="none"/>
          </w:rPr>
          <w:t>Food Safety Plan</w:t>
        </w:r>
        <w:r w:rsidR="002961F0" w:rsidRPr="004D490C">
          <w:rPr>
            <w:rStyle w:val="Hyperlink"/>
            <w:rFonts w:ascii="Arial" w:hAnsi="Arial" w:cs="Arial"/>
            <w:color w:val="auto"/>
            <w:u w:val="none"/>
          </w:rPr>
          <w:tab/>
          <w:t>Page</w:t>
        </w:r>
        <w:r w:rsidR="00D86847" w:rsidRPr="004D490C">
          <w:rPr>
            <w:rStyle w:val="Hyperlink"/>
            <w:rFonts w:ascii="Arial" w:hAnsi="Arial" w:cs="Arial"/>
            <w:color w:val="auto"/>
            <w:u w:val="none"/>
          </w:rPr>
          <w:t xml:space="preserve"> </w:t>
        </w:r>
        <w:r w:rsidR="00722C58" w:rsidRPr="004D490C">
          <w:rPr>
            <w:rStyle w:val="Hyperlink"/>
            <w:rFonts w:ascii="Arial" w:hAnsi="Arial" w:cs="Arial"/>
            <w:color w:val="auto"/>
            <w:u w:val="none"/>
          </w:rPr>
          <w:t>1</w:t>
        </w:r>
      </w:hyperlink>
    </w:p>
    <w:p w14:paraId="71AA14D8" w14:textId="77777777" w:rsidR="00DF5D39" w:rsidRPr="004D490C" w:rsidRDefault="00DF5D39" w:rsidP="001400AD">
      <w:pPr>
        <w:tabs>
          <w:tab w:val="right" w:leader="dot" w:pos="9000"/>
        </w:tabs>
        <w:rPr>
          <w:rFonts w:ascii="Arial" w:hAnsi="Arial" w:cs="Arial"/>
        </w:rPr>
      </w:pPr>
    </w:p>
    <w:p w14:paraId="24EE9E41" w14:textId="360AA4D0" w:rsidR="004B1E14" w:rsidRPr="004D490C" w:rsidRDefault="006A25EC" w:rsidP="000D40DC">
      <w:pPr>
        <w:tabs>
          <w:tab w:val="right" w:leader="dot" w:pos="9000"/>
        </w:tabs>
        <w:rPr>
          <w:rFonts w:ascii="Arial" w:hAnsi="Arial" w:cs="Arial"/>
        </w:rPr>
      </w:pPr>
      <w:r w:rsidRPr="004D490C">
        <w:rPr>
          <w:rFonts w:ascii="Arial" w:hAnsi="Arial" w:cs="Arial"/>
        </w:rPr>
        <w:t xml:space="preserve"> </w:t>
      </w:r>
      <w:hyperlink w:anchor="_Description_of_Sponsor" w:history="1">
        <w:r w:rsidR="000D40DC" w:rsidRPr="004D490C">
          <w:rPr>
            <w:rStyle w:val="Hyperlink"/>
            <w:rFonts w:ascii="Arial" w:hAnsi="Arial" w:cs="Arial"/>
            <w:color w:val="auto"/>
            <w:u w:val="none"/>
          </w:rPr>
          <w:t xml:space="preserve"> </w:t>
        </w:r>
        <w:r w:rsidR="001400AD" w:rsidRPr="004D490C">
          <w:rPr>
            <w:rStyle w:val="Hyperlink"/>
            <w:rFonts w:ascii="Arial" w:hAnsi="Arial" w:cs="Arial"/>
            <w:color w:val="auto"/>
            <w:u w:val="none"/>
          </w:rPr>
          <w:t>D</w:t>
        </w:r>
        <w:r w:rsidR="003E5A47" w:rsidRPr="004D490C">
          <w:rPr>
            <w:rStyle w:val="Hyperlink"/>
            <w:rFonts w:ascii="Arial" w:hAnsi="Arial" w:cs="Arial"/>
            <w:color w:val="auto"/>
            <w:u w:val="none"/>
          </w:rPr>
          <w:t>escription of Sponsor and School/Facility</w:t>
        </w:r>
        <w:r w:rsidR="002961F0" w:rsidRPr="004D490C">
          <w:rPr>
            <w:rStyle w:val="Hyperlink"/>
            <w:rFonts w:ascii="Arial" w:hAnsi="Arial" w:cs="Arial"/>
            <w:color w:val="auto"/>
            <w:u w:val="none"/>
          </w:rPr>
          <w:tab/>
          <w:t>Page</w:t>
        </w:r>
        <w:r w:rsidR="001400AD" w:rsidRPr="004D490C">
          <w:rPr>
            <w:rStyle w:val="Hyperlink"/>
            <w:rFonts w:ascii="Arial" w:hAnsi="Arial" w:cs="Arial"/>
            <w:color w:val="auto"/>
            <w:u w:val="none"/>
          </w:rPr>
          <w:t xml:space="preserve"> </w:t>
        </w:r>
        <w:r w:rsidR="00DF5D39" w:rsidRPr="004D490C">
          <w:rPr>
            <w:rStyle w:val="Hyperlink"/>
            <w:rFonts w:ascii="Arial" w:hAnsi="Arial" w:cs="Arial"/>
            <w:color w:val="auto"/>
            <w:u w:val="none"/>
          </w:rPr>
          <w:t>2</w:t>
        </w:r>
      </w:hyperlink>
    </w:p>
    <w:p w14:paraId="7139E553" w14:textId="77777777" w:rsidR="004B1E14" w:rsidRPr="004D490C" w:rsidRDefault="004B1E14" w:rsidP="001400AD">
      <w:pPr>
        <w:tabs>
          <w:tab w:val="right" w:leader="dot" w:pos="9000"/>
        </w:tabs>
        <w:rPr>
          <w:rFonts w:ascii="Arial" w:hAnsi="Arial" w:cs="Arial"/>
        </w:rPr>
      </w:pPr>
    </w:p>
    <w:p w14:paraId="551F8674" w14:textId="2E62C4D0" w:rsidR="000D40DC"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Pr="004D490C">
        <w:rPr>
          <w:rFonts w:ascii="Arial" w:hAnsi="Arial" w:cs="Arial"/>
          <w:b/>
        </w:rPr>
        <w:instrText>HYPERLINK  \l "_SECTION_1:_Standard"</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1:</w:t>
      </w:r>
      <w:r w:rsidR="000D40DC" w:rsidRPr="004D490C">
        <w:rPr>
          <w:rStyle w:val="Hyperlink"/>
          <w:rFonts w:ascii="Arial" w:hAnsi="Arial" w:cs="Arial"/>
          <w:b/>
          <w:color w:val="auto"/>
          <w:u w:val="none"/>
        </w:rPr>
        <w:t xml:space="preserve"> </w:t>
      </w:r>
    </w:p>
    <w:p w14:paraId="35760029" w14:textId="3590D319" w:rsidR="004B1E14"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0D40DC" w:rsidRPr="004D490C">
        <w:rPr>
          <w:rStyle w:val="Hyperlink"/>
          <w:rFonts w:ascii="Arial" w:hAnsi="Arial" w:cs="Arial"/>
          <w:color w:val="auto"/>
          <w:u w:val="none"/>
        </w:rPr>
        <w:t xml:space="preserve"> </w:t>
      </w:r>
      <w:r w:rsidR="004B1E14" w:rsidRPr="004D490C">
        <w:rPr>
          <w:rStyle w:val="Hyperlink"/>
          <w:rFonts w:ascii="Arial" w:hAnsi="Arial" w:cs="Arial"/>
          <w:color w:val="auto"/>
          <w:u w:val="none"/>
        </w:rPr>
        <w:t>Standard Operating Procedures</w:t>
      </w:r>
      <w:r w:rsidR="002961F0" w:rsidRPr="004D490C">
        <w:rPr>
          <w:rStyle w:val="Hyperlink"/>
          <w:rFonts w:ascii="Arial" w:hAnsi="Arial" w:cs="Arial"/>
          <w:color w:val="auto"/>
          <w:u w:val="none"/>
        </w:rPr>
        <w:tab/>
        <w:t>Page</w:t>
      </w:r>
      <w:r w:rsidR="00FB65D3" w:rsidRPr="004D490C">
        <w:rPr>
          <w:rStyle w:val="Hyperlink"/>
          <w:rFonts w:ascii="Arial" w:hAnsi="Arial" w:cs="Arial"/>
          <w:color w:val="auto"/>
          <w:u w:val="none"/>
        </w:rPr>
        <w:t xml:space="preserve"> </w:t>
      </w:r>
      <w:r w:rsidR="00DF5D39" w:rsidRPr="004D490C">
        <w:rPr>
          <w:rStyle w:val="Hyperlink"/>
          <w:rFonts w:ascii="Arial" w:hAnsi="Arial" w:cs="Arial"/>
          <w:color w:val="auto"/>
          <w:u w:val="none"/>
        </w:rPr>
        <w:t>3</w:t>
      </w:r>
      <w:r w:rsidR="004D490C" w:rsidRPr="004D490C">
        <w:rPr>
          <w:rFonts w:ascii="Arial" w:hAnsi="Arial" w:cs="Arial"/>
          <w:b/>
        </w:rPr>
        <w:fldChar w:fldCharType="end"/>
      </w:r>
    </w:p>
    <w:p w14:paraId="0AF0ED94" w14:textId="77777777" w:rsidR="0084025B" w:rsidRPr="004D490C" w:rsidRDefault="0084025B" w:rsidP="001400AD">
      <w:pPr>
        <w:tabs>
          <w:tab w:val="right" w:leader="dot" w:pos="9000"/>
        </w:tabs>
        <w:rPr>
          <w:rFonts w:ascii="Arial" w:hAnsi="Arial" w:cs="Arial"/>
        </w:rPr>
      </w:pPr>
    </w:p>
    <w:p w14:paraId="57D70195" w14:textId="62D95DD2" w:rsidR="000D40DC"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00F73E00">
        <w:rPr>
          <w:rFonts w:ascii="Arial" w:hAnsi="Arial" w:cs="Arial"/>
          <w:b/>
        </w:rPr>
        <w:instrText>HYPERLINK  \l "_SECTION_2:_Categorizing"</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2:</w:t>
      </w:r>
      <w:r w:rsidR="000D40DC" w:rsidRPr="004D490C">
        <w:rPr>
          <w:rStyle w:val="Hyperlink"/>
          <w:rFonts w:ascii="Arial" w:hAnsi="Arial" w:cs="Arial"/>
          <w:b/>
          <w:color w:val="auto"/>
          <w:u w:val="none"/>
        </w:rPr>
        <w:t xml:space="preserve"> </w:t>
      </w:r>
    </w:p>
    <w:p w14:paraId="6E64A185" w14:textId="2DF7AFC8" w:rsidR="0084025B"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84025B" w:rsidRPr="004D490C">
        <w:rPr>
          <w:rStyle w:val="Hyperlink"/>
          <w:rFonts w:ascii="Arial" w:hAnsi="Arial" w:cs="Arial"/>
          <w:color w:val="auto"/>
          <w:u w:val="none"/>
        </w:rPr>
        <w:t>Categ</w:t>
      </w:r>
      <w:r w:rsidR="00722C58" w:rsidRPr="004D490C">
        <w:rPr>
          <w:rStyle w:val="Hyperlink"/>
          <w:rFonts w:ascii="Arial" w:hAnsi="Arial" w:cs="Arial"/>
          <w:color w:val="auto"/>
          <w:u w:val="none"/>
        </w:rPr>
        <w:t xml:space="preserve">orizing </w:t>
      </w:r>
      <w:r w:rsidR="00FB65D3" w:rsidRPr="004D490C">
        <w:rPr>
          <w:rStyle w:val="Hyperlink"/>
          <w:rFonts w:ascii="Arial" w:hAnsi="Arial" w:cs="Arial"/>
          <w:color w:val="auto"/>
          <w:u w:val="none"/>
        </w:rPr>
        <w:t>Menu Items</w:t>
      </w:r>
      <w:r w:rsidR="00FB65D3" w:rsidRPr="004D490C">
        <w:rPr>
          <w:rStyle w:val="Hyperlink"/>
          <w:rFonts w:ascii="Arial" w:hAnsi="Arial" w:cs="Arial"/>
          <w:color w:val="auto"/>
          <w:u w:val="none"/>
        </w:rPr>
        <w:tab/>
        <w:t xml:space="preserve">Page </w:t>
      </w:r>
      <w:r w:rsidR="00727854" w:rsidRPr="004D490C">
        <w:rPr>
          <w:rStyle w:val="Hyperlink"/>
          <w:rFonts w:ascii="Arial" w:hAnsi="Arial" w:cs="Arial"/>
          <w:color w:val="auto"/>
          <w:u w:val="none"/>
        </w:rPr>
        <w:t>75</w:t>
      </w:r>
      <w:r w:rsidR="004D490C" w:rsidRPr="004D490C">
        <w:rPr>
          <w:rFonts w:ascii="Arial" w:hAnsi="Arial" w:cs="Arial"/>
          <w:b/>
        </w:rPr>
        <w:fldChar w:fldCharType="end"/>
      </w:r>
    </w:p>
    <w:p w14:paraId="259556D7" w14:textId="77777777" w:rsidR="0084025B" w:rsidRPr="004D490C" w:rsidRDefault="0084025B" w:rsidP="001400AD">
      <w:pPr>
        <w:tabs>
          <w:tab w:val="right" w:leader="dot" w:pos="9000"/>
        </w:tabs>
        <w:rPr>
          <w:rFonts w:ascii="Arial" w:hAnsi="Arial" w:cs="Arial"/>
        </w:rPr>
      </w:pPr>
    </w:p>
    <w:p w14:paraId="6D3142C1" w14:textId="29B6A66D" w:rsidR="000D40DC"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00F73E00">
        <w:rPr>
          <w:rFonts w:ascii="Arial" w:hAnsi="Arial" w:cs="Arial"/>
          <w:b/>
        </w:rPr>
        <w:instrText>HYPERLINK  \l "_SECTION_3:_Identifying"</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3:</w:t>
      </w:r>
      <w:r w:rsidR="000D40DC" w:rsidRPr="004D490C">
        <w:rPr>
          <w:rStyle w:val="Hyperlink"/>
          <w:rFonts w:ascii="Arial" w:hAnsi="Arial" w:cs="Arial"/>
          <w:b/>
          <w:color w:val="auto"/>
          <w:u w:val="none"/>
        </w:rPr>
        <w:t xml:space="preserve"> </w:t>
      </w:r>
    </w:p>
    <w:p w14:paraId="15DADF5A" w14:textId="1940BE89" w:rsidR="008F6A33"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0D40DC" w:rsidRPr="004D490C">
        <w:rPr>
          <w:rStyle w:val="Hyperlink"/>
          <w:rFonts w:ascii="Arial" w:hAnsi="Arial" w:cs="Arial"/>
          <w:color w:val="auto"/>
          <w:u w:val="none"/>
        </w:rPr>
        <w:t xml:space="preserve"> </w:t>
      </w:r>
      <w:r w:rsidR="0084025B" w:rsidRPr="004D490C">
        <w:rPr>
          <w:rStyle w:val="Hyperlink"/>
          <w:rFonts w:ascii="Arial" w:hAnsi="Arial" w:cs="Arial"/>
          <w:color w:val="auto"/>
          <w:u w:val="none"/>
        </w:rPr>
        <w:t>Identifying Control Mea</w:t>
      </w:r>
      <w:r w:rsidR="00FB65D3" w:rsidRPr="004D490C">
        <w:rPr>
          <w:rStyle w:val="Hyperlink"/>
          <w:rFonts w:ascii="Arial" w:hAnsi="Arial" w:cs="Arial"/>
          <w:color w:val="auto"/>
          <w:u w:val="none"/>
        </w:rPr>
        <w:t>sures (CCPs and SOPs)</w:t>
      </w:r>
      <w:r w:rsidR="00FB65D3" w:rsidRPr="004D490C">
        <w:rPr>
          <w:rStyle w:val="Hyperlink"/>
          <w:rFonts w:ascii="Arial" w:hAnsi="Arial" w:cs="Arial"/>
          <w:color w:val="auto"/>
          <w:u w:val="none"/>
        </w:rPr>
        <w:tab/>
        <w:t xml:space="preserve">Page </w:t>
      </w:r>
      <w:r w:rsidR="00727854" w:rsidRPr="004D490C">
        <w:rPr>
          <w:rStyle w:val="Hyperlink"/>
          <w:rFonts w:ascii="Arial" w:hAnsi="Arial" w:cs="Arial"/>
          <w:color w:val="auto"/>
          <w:u w:val="none"/>
        </w:rPr>
        <w:t>77</w:t>
      </w:r>
      <w:r w:rsidR="004D490C" w:rsidRPr="004D490C">
        <w:rPr>
          <w:rFonts w:ascii="Arial" w:hAnsi="Arial" w:cs="Arial"/>
          <w:b/>
        </w:rPr>
        <w:fldChar w:fldCharType="end"/>
      </w:r>
    </w:p>
    <w:p w14:paraId="08B72F47" w14:textId="77777777" w:rsidR="008F6A33" w:rsidRPr="004D490C" w:rsidRDefault="008F6A33" w:rsidP="001400AD">
      <w:pPr>
        <w:tabs>
          <w:tab w:val="right" w:leader="dot" w:pos="9000"/>
        </w:tabs>
        <w:rPr>
          <w:rFonts w:ascii="Arial" w:hAnsi="Arial" w:cs="Arial"/>
        </w:rPr>
      </w:pPr>
    </w:p>
    <w:p w14:paraId="769D7761" w14:textId="5671AE8C" w:rsidR="00722C58"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00F73E00">
        <w:rPr>
          <w:rFonts w:ascii="Arial" w:hAnsi="Arial" w:cs="Arial"/>
          <w:b/>
        </w:rPr>
        <w:instrText>HYPERLINK  \l "_SECTION_4:_Monitoring"</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4:</w:t>
      </w:r>
    </w:p>
    <w:p w14:paraId="11F9B41C" w14:textId="307FA88E" w:rsidR="008F6A33"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722C58" w:rsidRPr="004D490C">
        <w:rPr>
          <w:rStyle w:val="Hyperlink"/>
          <w:rFonts w:ascii="Arial" w:hAnsi="Arial" w:cs="Arial"/>
          <w:color w:val="auto"/>
          <w:u w:val="none"/>
        </w:rPr>
        <w:t xml:space="preserve"> </w:t>
      </w:r>
      <w:r w:rsidR="008F6A33" w:rsidRPr="004D490C">
        <w:rPr>
          <w:rStyle w:val="Hyperlink"/>
          <w:rFonts w:ascii="Arial" w:hAnsi="Arial" w:cs="Arial"/>
          <w:color w:val="auto"/>
          <w:u w:val="none"/>
        </w:rPr>
        <w:t>Monitoring</w:t>
      </w:r>
      <w:r w:rsidR="008F6A33" w:rsidRPr="004D490C">
        <w:rPr>
          <w:rStyle w:val="Hyperlink"/>
          <w:rFonts w:ascii="Arial" w:hAnsi="Arial" w:cs="Arial"/>
          <w:color w:val="auto"/>
          <w:u w:val="none"/>
        </w:rPr>
        <w:tab/>
        <w:t xml:space="preserve">Page </w:t>
      </w:r>
      <w:r w:rsidR="00727854" w:rsidRPr="004D490C">
        <w:rPr>
          <w:rStyle w:val="Hyperlink"/>
          <w:rFonts w:ascii="Arial" w:hAnsi="Arial" w:cs="Arial"/>
          <w:color w:val="auto"/>
          <w:u w:val="none"/>
        </w:rPr>
        <w:t>84</w:t>
      </w:r>
      <w:r w:rsidR="004D490C" w:rsidRPr="004D490C">
        <w:rPr>
          <w:rFonts w:ascii="Arial" w:hAnsi="Arial" w:cs="Arial"/>
          <w:b/>
        </w:rPr>
        <w:fldChar w:fldCharType="end"/>
      </w:r>
    </w:p>
    <w:p w14:paraId="337F50FE" w14:textId="77777777" w:rsidR="008F6A33" w:rsidRPr="004D490C" w:rsidRDefault="008F6A33" w:rsidP="001400AD">
      <w:pPr>
        <w:tabs>
          <w:tab w:val="right" w:leader="dot" w:pos="9000"/>
        </w:tabs>
        <w:rPr>
          <w:rFonts w:ascii="Arial" w:hAnsi="Arial" w:cs="Arial"/>
        </w:rPr>
      </w:pPr>
    </w:p>
    <w:p w14:paraId="3652EA4E" w14:textId="17D7A01D" w:rsidR="00722C58"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00F73E00">
        <w:rPr>
          <w:rFonts w:ascii="Arial" w:hAnsi="Arial" w:cs="Arial"/>
          <w:b/>
        </w:rPr>
        <w:instrText>HYPERLINK  \l "_SECTION_5:_Corrective"</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5:</w:t>
      </w:r>
    </w:p>
    <w:p w14:paraId="25F3777F" w14:textId="06BC8B79" w:rsidR="008F6A33"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722C58" w:rsidRPr="004D490C">
        <w:rPr>
          <w:rStyle w:val="Hyperlink"/>
          <w:rFonts w:ascii="Arial" w:hAnsi="Arial" w:cs="Arial"/>
          <w:color w:val="auto"/>
          <w:u w:val="none"/>
        </w:rPr>
        <w:t xml:space="preserve"> </w:t>
      </w:r>
      <w:r w:rsidR="0044207C" w:rsidRPr="004D490C">
        <w:rPr>
          <w:rStyle w:val="Hyperlink"/>
          <w:rFonts w:ascii="Arial" w:hAnsi="Arial" w:cs="Arial"/>
          <w:color w:val="auto"/>
          <w:u w:val="none"/>
        </w:rPr>
        <w:t>Corrective Action</w:t>
      </w:r>
      <w:r w:rsidR="00722C58" w:rsidRPr="004D490C">
        <w:rPr>
          <w:rStyle w:val="Hyperlink"/>
          <w:rFonts w:ascii="Arial" w:hAnsi="Arial" w:cs="Arial"/>
          <w:color w:val="auto"/>
          <w:u w:val="none"/>
        </w:rPr>
        <w:t>s</w:t>
      </w:r>
      <w:r w:rsidR="0044207C" w:rsidRPr="004D490C">
        <w:rPr>
          <w:rStyle w:val="Hyperlink"/>
          <w:rFonts w:ascii="Arial" w:hAnsi="Arial" w:cs="Arial"/>
          <w:color w:val="auto"/>
          <w:u w:val="none"/>
        </w:rPr>
        <w:tab/>
        <w:t>P</w:t>
      </w:r>
      <w:r w:rsidR="001400AD" w:rsidRPr="004D490C">
        <w:rPr>
          <w:rStyle w:val="Hyperlink"/>
          <w:rFonts w:ascii="Arial" w:hAnsi="Arial" w:cs="Arial"/>
          <w:color w:val="auto"/>
          <w:u w:val="none"/>
        </w:rPr>
        <w:t xml:space="preserve">age </w:t>
      </w:r>
      <w:r w:rsidR="00727854" w:rsidRPr="004D490C">
        <w:rPr>
          <w:rStyle w:val="Hyperlink"/>
          <w:rFonts w:ascii="Arial" w:hAnsi="Arial" w:cs="Arial"/>
          <w:color w:val="auto"/>
          <w:u w:val="none"/>
        </w:rPr>
        <w:t>87</w:t>
      </w:r>
      <w:r w:rsidR="004D490C" w:rsidRPr="004D490C">
        <w:rPr>
          <w:rFonts w:ascii="Arial" w:hAnsi="Arial" w:cs="Arial"/>
          <w:b/>
        </w:rPr>
        <w:fldChar w:fldCharType="end"/>
      </w:r>
    </w:p>
    <w:p w14:paraId="083C0FB8" w14:textId="77777777" w:rsidR="008F6A33" w:rsidRPr="004D490C" w:rsidRDefault="008F6A33" w:rsidP="001400AD">
      <w:pPr>
        <w:tabs>
          <w:tab w:val="right" w:leader="dot" w:pos="9000"/>
        </w:tabs>
        <w:rPr>
          <w:rFonts w:ascii="Arial" w:hAnsi="Arial" w:cs="Arial"/>
        </w:rPr>
      </w:pPr>
    </w:p>
    <w:p w14:paraId="0333AB63" w14:textId="61BE4F7C" w:rsidR="00722C58"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00F73E00">
        <w:rPr>
          <w:rFonts w:ascii="Arial" w:hAnsi="Arial" w:cs="Arial"/>
          <w:b/>
        </w:rPr>
        <w:instrText>HYPERLINK  \l "_SECTION_6:_Recordkeeping"</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6:</w:t>
      </w:r>
    </w:p>
    <w:p w14:paraId="7042A883" w14:textId="1047F655" w:rsidR="008F6A33"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722C58" w:rsidRPr="004D490C">
        <w:rPr>
          <w:rStyle w:val="Hyperlink"/>
          <w:rFonts w:ascii="Arial" w:hAnsi="Arial" w:cs="Arial"/>
          <w:color w:val="auto"/>
          <w:u w:val="none"/>
        </w:rPr>
        <w:t xml:space="preserve"> </w:t>
      </w:r>
      <w:r w:rsidR="001400AD" w:rsidRPr="004D490C">
        <w:rPr>
          <w:rStyle w:val="Hyperlink"/>
          <w:rFonts w:ascii="Arial" w:hAnsi="Arial" w:cs="Arial"/>
          <w:color w:val="auto"/>
          <w:u w:val="none"/>
        </w:rPr>
        <w:t>Recordkeeping</w:t>
      </w:r>
      <w:r w:rsidR="001400AD" w:rsidRPr="004D490C">
        <w:rPr>
          <w:rStyle w:val="Hyperlink"/>
          <w:rFonts w:ascii="Arial" w:hAnsi="Arial" w:cs="Arial"/>
          <w:color w:val="auto"/>
          <w:u w:val="none"/>
        </w:rPr>
        <w:tab/>
        <w:t xml:space="preserve">Page </w:t>
      </w:r>
      <w:r w:rsidR="00727854" w:rsidRPr="004D490C">
        <w:rPr>
          <w:rStyle w:val="Hyperlink"/>
          <w:rFonts w:ascii="Arial" w:hAnsi="Arial" w:cs="Arial"/>
          <w:color w:val="auto"/>
          <w:u w:val="none"/>
        </w:rPr>
        <w:t>89</w:t>
      </w:r>
      <w:r w:rsidR="004D490C" w:rsidRPr="004D490C">
        <w:rPr>
          <w:rFonts w:ascii="Arial" w:hAnsi="Arial" w:cs="Arial"/>
          <w:b/>
        </w:rPr>
        <w:fldChar w:fldCharType="end"/>
      </w:r>
    </w:p>
    <w:p w14:paraId="4847A898" w14:textId="77777777" w:rsidR="008F6A33" w:rsidRPr="004D490C" w:rsidRDefault="008F6A33" w:rsidP="001400AD">
      <w:pPr>
        <w:tabs>
          <w:tab w:val="right" w:leader="dot" w:pos="9000"/>
        </w:tabs>
        <w:rPr>
          <w:rFonts w:ascii="Arial" w:hAnsi="Arial" w:cs="Arial"/>
        </w:rPr>
      </w:pPr>
    </w:p>
    <w:p w14:paraId="001BBB7F" w14:textId="06E8F25B" w:rsidR="00722C58" w:rsidRPr="004D490C" w:rsidRDefault="004D490C" w:rsidP="001400AD">
      <w:pPr>
        <w:tabs>
          <w:tab w:val="right" w:leader="dot" w:pos="9000"/>
        </w:tabs>
        <w:rPr>
          <w:rStyle w:val="Hyperlink"/>
          <w:rFonts w:ascii="Arial" w:hAnsi="Arial" w:cs="Arial"/>
          <w:b/>
          <w:color w:val="auto"/>
          <w:u w:val="none"/>
        </w:rPr>
      </w:pPr>
      <w:r w:rsidRPr="004D490C">
        <w:rPr>
          <w:rFonts w:ascii="Arial" w:hAnsi="Arial" w:cs="Arial"/>
          <w:b/>
        </w:rPr>
        <w:fldChar w:fldCharType="begin"/>
      </w:r>
      <w:r w:rsidR="00F73E00">
        <w:rPr>
          <w:rFonts w:ascii="Arial" w:hAnsi="Arial" w:cs="Arial"/>
          <w:b/>
        </w:rPr>
        <w:instrText>HYPERLINK  \l "_SECTION_7:_Review"</w:instrText>
      </w:r>
      <w:r w:rsidRPr="004D490C">
        <w:rPr>
          <w:rFonts w:ascii="Arial" w:hAnsi="Arial" w:cs="Arial"/>
          <w:b/>
        </w:rPr>
      </w:r>
      <w:r w:rsidRPr="004D490C">
        <w:rPr>
          <w:rFonts w:ascii="Arial" w:hAnsi="Arial" w:cs="Arial"/>
          <w:b/>
        </w:rPr>
        <w:fldChar w:fldCharType="separate"/>
      </w:r>
      <w:r w:rsidR="00722C58" w:rsidRPr="004D490C">
        <w:rPr>
          <w:rStyle w:val="Hyperlink"/>
          <w:rFonts w:ascii="Arial" w:hAnsi="Arial" w:cs="Arial"/>
          <w:b/>
          <w:color w:val="auto"/>
          <w:u w:val="none"/>
        </w:rPr>
        <w:t>SECTION 7:</w:t>
      </w:r>
    </w:p>
    <w:p w14:paraId="42F4964F" w14:textId="589FE13E" w:rsidR="008F6A33" w:rsidRPr="004D490C" w:rsidRDefault="006A25EC" w:rsidP="001400AD">
      <w:pPr>
        <w:tabs>
          <w:tab w:val="right" w:leader="dot" w:pos="9000"/>
        </w:tabs>
        <w:rPr>
          <w:rFonts w:ascii="Arial" w:hAnsi="Arial" w:cs="Arial"/>
        </w:rPr>
      </w:pPr>
      <w:r w:rsidRPr="004D490C">
        <w:rPr>
          <w:rStyle w:val="Hyperlink"/>
          <w:rFonts w:ascii="Arial" w:hAnsi="Arial" w:cs="Arial"/>
          <w:color w:val="auto"/>
          <w:u w:val="none"/>
        </w:rPr>
        <w:t xml:space="preserve">  </w:t>
      </w:r>
      <w:r w:rsidR="00722C58" w:rsidRPr="004D490C">
        <w:rPr>
          <w:rStyle w:val="Hyperlink"/>
          <w:rFonts w:ascii="Arial" w:hAnsi="Arial" w:cs="Arial"/>
          <w:color w:val="auto"/>
          <w:u w:val="none"/>
        </w:rPr>
        <w:t xml:space="preserve"> </w:t>
      </w:r>
      <w:r w:rsidR="008F6A33" w:rsidRPr="004D490C">
        <w:rPr>
          <w:rStyle w:val="Hyperlink"/>
          <w:rFonts w:ascii="Arial" w:hAnsi="Arial" w:cs="Arial"/>
          <w:color w:val="auto"/>
          <w:u w:val="none"/>
        </w:rPr>
        <w:t>Review</w:t>
      </w:r>
      <w:r w:rsidR="00722C58" w:rsidRPr="004D490C">
        <w:rPr>
          <w:rStyle w:val="Hyperlink"/>
          <w:rFonts w:ascii="Arial" w:hAnsi="Arial" w:cs="Arial"/>
          <w:color w:val="auto"/>
          <w:u w:val="none"/>
        </w:rPr>
        <w:t xml:space="preserve"> of </w:t>
      </w:r>
      <w:r w:rsidR="00A83E29" w:rsidRPr="004D490C">
        <w:rPr>
          <w:rStyle w:val="Hyperlink"/>
          <w:rFonts w:ascii="Arial" w:hAnsi="Arial" w:cs="Arial"/>
          <w:color w:val="auto"/>
          <w:u w:val="none"/>
        </w:rPr>
        <w:t xml:space="preserve">HACCP </w:t>
      </w:r>
      <w:r w:rsidR="00722C58" w:rsidRPr="004D490C">
        <w:rPr>
          <w:rStyle w:val="Hyperlink"/>
          <w:rFonts w:ascii="Arial" w:hAnsi="Arial" w:cs="Arial"/>
          <w:color w:val="auto"/>
          <w:u w:val="none"/>
        </w:rPr>
        <w:t>Food Safety System and Plan</w:t>
      </w:r>
      <w:r w:rsidR="008F6A33" w:rsidRPr="004D490C">
        <w:rPr>
          <w:rStyle w:val="Hyperlink"/>
          <w:rFonts w:ascii="Arial" w:hAnsi="Arial" w:cs="Arial"/>
          <w:color w:val="auto"/>
          <w:u w:val="none"/>
        </w:rPr>
        <w:tab/>
        <w:t>Page</w:t>
      </w:r>
      <w:r w:rsidR="00727854" w:rsidRPr="004D490C">
        <w:rPr>
          <w:rStyle w:val="Hyperlink"/>
          <w:rFonts w:ascii="Arial" w:hAnsi="Arial" w:cs="Arial"/>
          <w:color w:val="auto"/>
          <w:u w:val="none"/>
        </w:rPr>
        <w:t xml:space="preserve"> 105</w:t>
      </w:r>
      <w:r w:rsidR="004D490C" w:rsidRPr="004D490C">
        <w:rPr>
          <w:rFonts w:ascii="Arial" w:hAnsi="Arial" w:cs="Arial"/>
          <w:b/>
        </w:rPr>
        <w:fldChar w:fldCharType="end"/>
      </w:r>
    </w:p>
    <w:p w14:paraId="3C371DC2" w14:textId="77777777" w:rsidR="000844FB" w:rsidRPr="004D490C" w:rsidRDefault="000844FB" w:rsidP="008F6A33">
      <w:pPr>
        <w:tabs>
          <w:tab w:val="right" w:leader="dot" w:pos="8640"/>
        </w:tabs>
        <w:rPr>
          <w:rFonts w:ascii="Arial" w:hAnsi="Arial" w:cs="Arial"/>
        </w:rPr>
      </w:pPr>
    </w:p>
    <w:p w14:paraId="297D6129" w14:textId="77777777" w:rsidR="000844FB" w:rsidRDefault="000844FB" w:rsidP="008F6A33">
      <w:pPr>
        <w:tabs>
          <w:tab w:val="right" w:leader="dot" w:pos="8640"/>
        </w:tabs>
        <w:rPr>
          <w:rFonts w:ascii="Arial" w:hAnsi="Arial" w:cs="Arial"/>
        </w:rPr>
      </w:pPr>
    </w:p>
    <w:p w14:paraId="4A0538E3" w14:textId="77777777" w:rsidR="000844FB" w:rsidRDefault="000844FB" w:rsidP="008F6A33">
      <w:pPr>
        <w:tabs>
          <w:tab w:val="right" w:leader="dot" w:pos="8640"/>
        </w:tabs>
        <w:rPr>
          <w:rFonts w:ascii="Arial" w:hAnsi="Arial" w:cs="Arial"/>
        </w:rPr>
      </w:pPr>
    </w:p>
    <w:p w14:paraId="456431E2" w14:textId="77777777" w:rsidR="000844FB" w:rsidRDefault="00706DA6" w:rsidP="00F9282D">
      <w:pPr>
        <w:tabs>
          <w:tab w:val="right" w:leader="dot" w:pos="8640"/>
        </w:tabs>
        <w:jc w:val="center"/>
        <w:rPr>
          <w:rFonts w:ascii="Arial" w:hAnsi="Arial" w:cs="Arial"/>
        </w:rPr>
      </w:pPr>
      <w:r>
        <w:rPr>
          <w:noProof/>
        </w:rPr>
        <w:drawing>
          <wp:inline distT="0" distB="0" distL="0" distR="0" wp14:anchorId="79EEE08B" wp14:editId="5C292184">
            <wp:extent cx="2486660" cy="2286000"/>
            <wp:effectExtent l="0" t="0" r="8890" b="0"/>
            <wp:docPr id="91" name="Picture 8" descr="HACCP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2000foodsafety.com/images/haccp.jpg"/>
                    <pic:cNvPicPr>
                      <a:picLocks noChangeAspect="1" noChangeArrowheads="1"/>
                    </pic:cNvPicPr>
                  </pic:nvPicPr>
                  <pic:blipFill>
                    <a:blip r:embed="rId8">
                      <a:extLst>
                        <a:ext uri="{28A0092B-C50C-407E-A947-70E740481C1C}">
                          <a14:useLocalDpi xmlns:a14="http://schemas.microsoft.com/office/drawing/2010/main" val="0"/>
                        </a:ext>
                      </a:extLst>
                    </a:blip>
                    <a:srcRect t="8163" b="14285"/>
                    <a:stretch>
                      <a:fillRect/>
                    </a:stretch>
                  </pic:blipFill>
                  <pic:spPr bwMode="auto">
                    <a:xfrm>
                      <a:off x="0" y="0"/>
                      <a:ext cx="2486660" cy="2286000"/>
                    </a:xfrm>
                    <a:prstGeom prst="rect">
                      <a:avLst/>
                    </a:prstGeom>
                    <a:noFill/>
                    <a:ln>
                      <a:noFill/>
                    </a:ln>
                  </pic:spPr>
                </pic:pic>
              </a:graphicData>
            </a:graphic>
          </wp:inline>
        </w:drawing>
      </w:r>
    </w:p>
    <w:p w14:paraId="2FDA87A4" w14:textId="77777777" w:rsidR="000844FB" w:rsidRDefault="000844FB" w:rsidP="008F6A33">
      <w:pPr>
        <w:tabs>
          <w:tab w:val="right" w:leader="dot" w:pos="8640"/>
        </w:tabs>
        <w:rPr>
          <w:rFonts w:ascii="Arial" w:hAnsi="Arial" w:cs="Arial"/>
        </w:rPr>
      </w:pPr>
    </w:p>
    <w:p w14:paraId="6D925E90" w14:textId="77777777" w:rsidR="000844FB" w:rsidRDefault="000844FB" w:rsidP="008F6A33">
      <w:pPr>
        <w:tabs>
          <w:tab w:val="right" w:leader="dot" w:pos="8640"/>
        </w:tabs>
        <w:rPr>
          <w:rFonts w:ascii="Arial" w:hAnsi="Arial" w:cs="Arial"/>
        </w:rPr>
        <w:sectPr w:rsidR="000844FB" w:rsidSect="00161962">
          <w:pgSz w:w="12240" w:h="15840"/>
          <w:pgMar w:top="1440" w:right="1800" w:bottom="1440" w:left="1800" w:header="720" w:footer="720" w:gutter="0"/>
          <w:cols w:space="720"/>
          <w:docGrid w:linePitch="360"/>
        </w:sectPr>
      </w:pPr>
    </w:p>
    <w:p w14:paraId="2342BF2A" w14:textId="77777777" w:rsidR="00AC46D5" w:rsidRPr="004D490C" w:rsidRDefault="00AC46D5" w:rsidP="004D490C">
      <w:pPr>
        <w:pStyle w:val="Heading1"/>
        <w:spacing w:before="0" w:after="0"/>
        <w:jc w:val="center"/>
        <w:rPr>
          <w:rFonts w:ascii="Arial Black" w:hAnsi="Arial Black"/>
        </w:rPr>
      </w:pPr>
      <w:bookmarkStart w:id="0" w:name="_Description_of_HACCP"/>
      <w:bookmarkEnd w:id="0"/>
      <w:r w:rsidRPr="004D490C">
        <w:rPr>
          <w:rFonts w:ascii="Arial Black" w:hAnsi="Arial Black"/>
        </w:rPr>
        <w:lastRenderedPageBreak/>
        <w:t xml:space="preserve">Description of </w:t>
      </w:r>
      <w:r w:rsidR="00A83E29" w:rsidRPr="004D490C">
        <w:rPr>
          <w:rFonts w:ascii="Arial Black" w:hAnsi="Arial Black"/>
        </w:rPr>
        <w:t xml:space="preserve">HACCP </w:t>
      </w:r>
      <w:r w:rsidRPr="004D490C">
        <w:rPr>
          <w:rFonts w:ascii="Arial Black" w:hAnsi="Arial Black"/>
        </w:rPr>
        <w:t>Food Safety Plan</w:t>
      </w:r>
    </w:p>
    <w:p w14:paraId="52AC63AE" w14:textId="77777777" w:rsidR="003E5A47" w:rsidRPr="00F21708" w:rsidRDefault="003E5A47" w:rsidP="003E5A47">
      <w:pPr>
        <w:rPr>
          <w:rFonts w:ascii="Arial" w:hAnsi="Arial" w:cs="Arial"/>
          <w:b/>
          <w:bCs/>
        </w:rPr>
      </w:pPr>
    </w:p>
    <w:p w14:paraId="3A78F79B" w14:textId="77777777" w:rsidR="007E5594" w:rsidRPr="0080140D" w:rsidRDefault="007E5594" w:rsidP="00AC46D5">
      <w:pPr>
        <w:rPr>
          <w:rFonts w:ascii="Arial" w:hAnsi="Arial" w:cs="Arial"/>
          <w:bCs/>
        </w:rPr>
      </w:pPr>
      <w:r w:rsidRPr="0080140D">
        <w:rPr>
          <w:rFonts w:ascii="Arial" w:hAnsi="Arial" w:cs="Arial"/>
          <w:bCs/>
        </w:rPr>
        <w:t>Development date:</w:t>
      </w:r>
    </w:p>
    <w:p w14:paraId="4DBFD6A4" w14:textId="77777777" w:rsidR="007E5594" w:rsidRPr="0080140D" w:rsidRDefault="007E5594" w:rsidP="00AC46D5">
      <w:pPr>
        <w:rPr>
          <w:rFonts w:ascii="Arial" w:hAnsi="Arial" w:cs="Arial"/>
          <w:bCs/>
        </w:rPr>
      </w:pPr>
    </w:p>
    <w:p w14:paraId="539A298B" w14:textId="77777777" w:rsidR="007E5594" w:rsidRPr="0080140D" w:rsidRDefault="007E5594" w:rsidP="00AC46D5">
      <w:pPr>
        <w:rPr>
          <w:rFonts w:ascii="Arial" w:hAnsi="Arial" w:cs="Arial"/>
          <w:bCs/>
        </w:rPr>
      </w:pPr>
    </w:p>
    <w:p w14:paraId="5C389CC6" w14:textId="77777777" w:rsidR="007E5594" w:rsidRPr="0080140D" w:rsidRDefault="007E5594" w:rsidP="00AC46D5">
      <w:pPr>
        <w:rPr>
          <w:rFonts w:ascii="Arial" w:hAnsi="Arial" w:cs="Arial"/>
          <w:bCs/>
        </w:rPr>
      </w:pPr>
      <w:r w:rsidRPr="0080140D">
        <w:rPr>
          <w:rFonts w:ascii="Arial" w:hAnsi="Arial" w:cs="Arial"/>
          <w:bCs/>
        </w:rPr>
        <w:t>Development team:</w:t>
      </w:r>
    </w:p>
    <w:p w14:paraId="02E34B9F" w14:textId="77777777" w:rsidR="007E5594" w:rsidRDefault="007E5594" w:rsidP="00AC46D5">
      <w:pPr>
        <w:rPr>
          <w:rFonts w:ascii="Arial" w:hAnsi="Arial" w:cs="Arial"/>
          <w:bCs/>
        </w:rPr>
      </w:pPr>
    </w:p>
    <w:p w14:paraId="64D8D79E" w14:textId="77777777" w:rsidR="00AC46D5" w:rsidRDefault="00AC46D5" w:rsidP="00AC46D5">
      <w:pPr>
        <w:rPr>
          <w:rFonts w:ascii="Arial" w:hAnsi="Arial" w:cs="Arial"/>
          <w:bCs/>
        </w:rPr>
      </w:pPr>
    </w:p>
    <w:p w14:paraId="6DD4C5D4" w14:textId="77777777" w:rsidR="007E5594" w:rsidRPr="00FB4D96" w:rsidRDefault="007E5594" w:rsidP="00AC46D5">
      <w:pPr>
        <w:rPr>
          <w:rFonts w:ascii="Arial" w:hAnsi="Arial" w:cs="Arial"/>
          <w:bCs/>
        </w:rPr>
      </w:pPr>
    </w:p>
    <w:p w14:paraId="16B64968" w14:textId="77777777" w:rsidR="007E5594" w:rsidRDefault="007E5594" w:rsidP="00AC46D5">
      <w:pPr>
        <w:rPr>
          <w:rFonts w:ascii="Arial" w:hAnsi="Arial" w:cs="Arial"/>
          <w:bCs/>
        </w:rPr>
      </w:pPr>
    </w:p>
    <w:p w14:paraId="6A2AEA21" w14:textId="77777777" w:rsidR="007E5594" w:rsidRDefault="007E5594" w:rsidP="00AC46D5">
      <w:pPr>
        <w:rPr>
          <w:rFonts w:ascii="Arial" w:hAnsi="Arial" w:cs="Arial"/>
          <w:bCs/>
        </w:rPr>
      </w:pPr>
    </w:p>
    <w:p w14:paraId="0B64DB8B" w14:textId="1938CD39" w:rsidR="00422684" w:rsidRPr="00FB4D96" w:rsidRDefault="00AC46D5" w:rsidP="00AC46D5">
      <w:pPr>
        <w:rPr>
          <w:rFonts w:ascii="Arial" w:hAnsi="Arial" w:cs="Arial"/>
          <w:bCs/>
        </w:rPr>
      </w:pPr>
      <w:r w:rsidRPr="00FB4D96">
        <w:rPr>
          <w:rFonts w:ascii="Arial" w:hAnsi="Arial" w:cs="Arial"/>
          <w:bCs/>
        </w:rPr>
        <w:t xml:space="preserve">This </w:t>
      </w:r>
      <w:r w:rsidR="00A83E29" w:rsidRPr="00FB4D96">
        <w:rPr>
          <w:rFonts w:ascii="Arial" w:hAnsi="Arial" w:cs="Arial"/>
          <w:bCs/>
        </w:rPr>
        <w:t>HACCP</w:t>
      </w:r>
      <w:r w:rsidR="00AA4F3B" w:rsidRPr="00FB4D96">
        <w:rPr>
          <w:rFonts w:ascii="Arial" w:hAnsi="Arial" w:cs="Arial"/>
          <w:bCs/>
        </w:rPr>
        <w:t xml:space="preserve"> (Hazard Analysis Critical Control Point)</w:t>
      </w:r>
      <w:r w:rsidR="00A83E29" w:rsidRPr="00FB4D96">
        <w:rPr>
          <w:rFonts w:ascii="Arial" w:hAnsi="Arial" w:cs="Arial"/>
          <w:bCs/>
        </w:rPr>
        <w:t xml:space="preserve"> F</w:t>
      </w:r>
      <w:r w:rsidRPr="00FB4D96">
        <w:rPr>
          <w:rFonts w:ascii="Arial" w:hAnsi="Arial" w:cs="Arial"/>
          <w:bCs/>
        </w:rPr>
        <w:t xml:space="preserve">ood </w:t>
      </w:r>
      <w:r w:rsidR="00A83E29" w:rsidRPr="00FB4D96">
        <w:rPr>
          <w:rFonts w:ascii="Arial" w:hAnsi="Arial" w:cs="Arial"/>
          <w:bCs/>
        </w:rPr>
        <w:t>S</w:t>
      </w:r>
      <w:r w:rsidRPr="00FB4D96">
        <w:rPr>
          <w:rFonts w:ascii="Arial" w:hAnsi="Arial" w:cs="Arial"/>
          <w:bCs/>
        </w:rPr>
        <w:t xml:space="preserve">afety </w:t>
      </w:r>
      <w:r w:rsidR="00A83E29" w:rsidRPr="00FB4D96">
        <w:rPr>
          <w:rFonts w:ascii="Arial" w:hAnsi="Arial" w:cs="Arial"/>
          <w:bCs/>
        </w:rPr>
        <w:t>P</w:t>
      </w:r>
      <w:r w:rsidRPr="00FB4D96">
        <w:rPr>
          <w:rFonts w:ascii="Arial" w:hAnsi="Arial" w:cs="Arial"/>
          <w:bCs/>
        </w:rPr>
        <w:t>lan follows the USDA guidance on developing a food safety plan based on the Process Approach to HACCP.</w:t>
      </w:r>
      <w:r w:rsidR="006A25EC">
        <w:rPr>
          <w:rFonts w:ascii="Arial" w:hAnsi="Arial" w:cs="Arial"/>
          <w:bCs/>
        </w:rPr>
        <w:t xml:space="preserve"> </w:t>
      </w:r>
    </w:p>
    <w:p w14:paraId="37471806" w14:textId="77777777" w:rsidR="00422684" w:rsidRPr="00FB4D96" w:rsidRDefault="00422684" w:rsidP="00AC46D5">
      <w:pPr>
        <w:rPr>
          <w:rFonts w:ascii="Arial" w:hAnsi="Arial" w:cs="Arial"/>
          <w:bCs/>
        </w:rPr>
      </w:pPr>
    </w:p>
    <w:p w14:paraId="3D715E52" w14:textId="4A24E9E8" w:rsidR="00422684" w:rsidRPr="00FB4D96" w:rsidRDefault="00AC46D5" w:rsidP="00AC46D5">
      <w:pPr>
        <w:rPr>
          <w:rFonts w:ascii="Arial" w:hAnsi="Arial" w:cs="Arial"/>
          <w:bCs/>
        </w:rPr>
      </w:pPr>
      <w:r w:rsidRPr="00FB4D96">
        <w:rPr>
          <w:rFonts w:ascii="Arial" w:hAnsi="Arial" w:cs="Arial"/>
          <w:bCs/>
        </w:rPr>
        <w:t xml:space="preserve">All standards in this </w:t>
      </w:r>
      <w:r w:rsidR="00A83E29" w:rsidRPr="00FB4D96">
        <w:rPr>
          <w:rFonts w:ascii="Arial" w:hAnsi="Arial" w:cs="Arial"/>
          <w:bCs/>
        </w:rPr>
        <w:t>HACCP F</w:t>
      </w:r>
      <w:r w:rsidRPr="00FB4D96">
        <w:rPr>
          <w:rFonts w:ascii="Arial" w:hAnsi="Arial" w:cs="Arial"/>
          <w:bCs/>
        </w:rPr>
        <w:t xml:space="preserve">ood </w:t>
      </w:r>
      <w:r w:rsidR="00A83E29" w:rsidRPr="00FB4D96">
        <w:rPr>
          <w:rFonts w:ascii="Arial" w:hAnsi="Arial" w:cs="Arial"/>
          <w:bCs/>
        </w:rPr>
        <w:t>S</w:t>
      </w:r>
      <w:r w:rsidRPr="00FB4D96">
        <w:rPr>
          <w:rFonts w:ascii="Arial" w:hAnsi="Arial" w:cs="Arial"/>
          <w:bCs/>
        </w:rPr>
        <w:t xml:space="preserve">afety </w:t>
      </w:r>
      <w:r w:rsidR="00A83E29" w:rsidRPr="00FB4D96">
        <w:rPr>
          <w:rFonts w:ascii="Arial" w:hAnsi="Arial" w:cs="Arial"/>
          <w:bCs/>
        </w:rPr>
        <w:t>P</w:t>
      </w:r>
      <w:r w:rsidR="00571CCA" w:rsidRPr="00FB4D96">
        <w:rPr>
          <w:rFonts w:ascii="Arial" w:hAnsi="Arial" w:cs="Arial"/>
          <w:bCs/>
        </w:rPr>
        <w:t>lan</w:t>
      </w:r>
      <w:r w:rsidRPr="00FB4D96">
        <w:rPr>
          <w:rFonts w:ascii="Arial" w:hAnsi="Arial" w:cs="Arial"/>
          <w:bCs/>
        </w:rPr>
        <w:t xml:space="preserve"> are in accordance with the current Kansas Food Code.</w:t>
      </w:r>
      <w:r w:rsidR="006A25EC">
        <w:rPr>
          <w:rFonts w:ascii="Arial" w:hAnsi="Arial" w:cs="Arial"/>
          <w:bCs/>
        </w:rPr>
        <w:t xml:space="preserve"> </w:t>
      </w:r>
    </w:p>
    <w:p w14:paraId="413C35D9" w14:textId="77777777" w:rsidR="00422684" w:rsidRPr="00FB4D96" w:rsidRDefault="00422684" w:rsidP="00AC46D5">
      <w:pPr>
        <w:rPr>
          <w:rFonts w:ascii="Arial" w:hAnsi="Arial" w:cs="Arial"/>
          <w:bCs/>
        </w:rPr>
      </w:pPr>
    </w:p>
    <w:p w14:paraId="3DEA994D" w14:textId="7951B29E" w:rsidR="00AC46D5" w:rsidRPr="00E81901" w:rsidRDefault="00AC46D5" w:rsidP="00AC46D5">
      <w:pPr>
        <w:rPr>
          <w:rFonts w:ascii="Arial" w:hAnsi="Arial" w:cs="Arial"/>
          <w:bCs/>
        </w:rPr>
      </w:pPr>
      <w:r w:rsidRPr="00E81901">
        <w:rPr>
          <w:rFonts w:ascii="Arial" w:hAnsi="Arial" w:cs="Arial"/>
          <w:bCs/>
        </w:rPr>
        <w:t>Minimum cooking temperatures used are those required by Kansas State Department of Education</w:t>
      </w:r>
      <w:r w:rsidR="004D565C" w:rsidRPr="00E81901">
        <w:rPr>
          <w:rFonts w:ascii="Arial" w:hAnsi="Arial" w:cs="Arial"/>
          <w:bCs/>
        </w:rPr>
        <w:t>,</w:t>
      </w:r>
      <w:r w:rsidRPr="00E81901">
        <w:rPr>
          <w:rFonts w:ascii="Arial" w:hAnsi="Arial" w:cs="Arial"/>
          <w:bCs/>
        </w:rPr>
        <w:t xml:space="preserve"> </w:t>
      </w:r>
      <w:r w:rsidR="004D565C" w:rsidRPr="00E81901">
        <w:rPr>
          <w:rFonts w:ascii="Arial" w:hAnsi="Arial" w:cs="Arial"/>
          <w:bCs/>
        </w:rPr>
        <w:t xml:space="preserve">Child Nutrition &amp; Wellness </w:t>
      </w:r>
      <w:r w:rsidR="000E2F90" w:rsidRPr="00E81901">
        <w:rPr>
          <w:rFonts w:ascii="Arial" w:hAnsi="Arial" w:cs="Arial"/>
          <w:bCs/>
        </w:rPr>
        <w:t xml:space="preserve">and </w:t>
      </w:r>
      <w:r w:rsidR="00A8405C" w:rsidRPr="00E81901">
        <w:rPr>
          <w:rFonts w:ascii="Arial" w:hAnsi="Arial" w:cs="Arial"/>
          <w:bCs/>
        </w:rPr>
        <w:t>Kansas Department of Agriculture</w:t>
      </w:r>
      <w:r w:rsidR="004D565C" w:rsidRPr="00E81901">
        <w:rPr>
          <w:rFonts w:ascii="Arial" w:hAnsi="Arial" w:cs="Arial"/>
          <w:bCs/>
        </w:rPr>
        <w:t>, Food Safety &amp; Lodging.</w:t>
      </w:r>
    </w:p>
    <w:p w14:paraId="6C080626" w14:textId="77777777" w:rsidR="0080140D" w:rsidRPr="00E81901" w:rsidRDefault="0080140D" w:rsidP="0080140D">
      <w:pPr>
        <w:tabs>
          <w:tab w:val="right" w:leader="dot" w:pos="8460"/>
        </w:tabs>
        <w:ind w:left="540" w:right="1080"/>
        <w:jc w:val="center"/>
        <w:rPr>
          <w:rFonts w:ascii="Arial" w:hAnsi="Arial" w:cs="Arial"/>
          <w:b/>
          <w:bCs/>
          <w:sz w:val="22"/>
          <w:szCs w:val="22"/>
        </w:rPr>
      </w:pPr>
    </w:p>
    <w:p w14:paraId="0AE0BE38" w14:textId="77777777" w:rsidR="0080140D" w:rsidRPr="00E81901" w:rsidRDefault="0080140D" w:rsidP="0080140D">
      <w:pPr>
        <w:tabs>
          <w:tab w:val="right" w:leader="dot" w:pos="8460"/>
        </w:tabs>
        <w:ind w:left="540" w:right="1080"/>
        <w:jc w:val="center"/>
        <w:rPr>
          <w:rFonts w:ascii="Arial" w:hAnsi="Arial" w:cs="Arial"/>
          <w:b/>
          <w:bCs/>
          <w:sz w:val="22"/>
          <w:szCs w:val="22"/>
        </w:rPr>
      </w:pPr>
    </w:p>
    <w:p w14:paraId="6AEE18B9" w14:textId="77777777" w:rsidR="0080140D" w:rsidRPr="00E81901" w:rsidRDefault="0080140D" w:rsidP="0080140D">
      <w:pPr>
        <w:tabs>
          <w:tab w:val="right" w:leader="dot" w:pos="8460"/>
        </w:tabs>
        <w:ind w:left="540" w:right="1080"/>
        <w:jc w:val="center"/>
        <w:rPr>
          <w:rFonts w:ascii="Arial" w:hAnsi="Arial" w:cs="Arial"/>
          <w:b/>
          <w:bCs/>
          <w:sz w:val="22"/>
          <w:szCs w:val="22"/>
        </w:rPr>
      </w:pPr>
    </w:p>
    <w:p w14:paraId="4B375BC1" w14:textId="77777777" w:rsidR="0080140D" w:rsidRDefault="0080140D" w:rsidP="0080140D">
      <w:pPr>
        <w:tabs>
          <w:tab w:val="right" w:leader="dot" w:pos="8460"/>
        </w:tabs>
        <w:ind w:left="540" w:right="1080"/>
        <w:jc w:val="center"/>
        <w:rPr>
          <w:rFonts w:ascii="Arial" w:hAnsi="Arial" w:cs="Arial"/>
          <w:b/>
          <w:bCs/>
          <w:sz w:val="22"/>
          <w:szCs w:val="22"/>
        </w:rPr>
      </w:pPr>
    </w:p>
    <w:p w14:paraId="25C7E058" w14:textId="77777777" w:rsidR="0080140D" w:rsidRDefault="0080140D" w:rsidP="0080140D">
      <w:pPr>
        <w:tabs>
          <w:tab w:val="right" w:leader="dot" w:pos="8460"/>
        </w:tabs>
        <w:ind w:left="540" w:right="1080"/>
        <w:jc w:val="center"/>
        <w:rPr>
          <w:rFonts w:ascii="Arial" w:hAnsi="Arial" w:cs="Arial"/>
          <w:b/>
          <w:bCs/>
          <w:sz w:val="22"/>
          <w:szCs w:val="22"/>
        </w:rPr>
      </w:pPr>
    </w:p>
    <w:p w14:paraId="7FF652A7" w14:textId="77777777" w:rsidR="0080140D" w:rsidRDefault="0080140D" w:rsidP="0080140D">
      <w:pPr>
        <w:tabs>
          <w:tab w:val="right" w:leader="dot" w:pos="8460"/>
        </w:tabs>
        <w:ind w:left="540" w:right="1080"/>
        <w:jc w:val="center"/>
        <w:rPr>
          <w:rFonts w:ascii="Arial" w:hAnsi="Arial" w:cs="Arial"/>
          <w:b/>
          <w:bCs/>
          <w:sz w:val="22"/>
          <w:szCs w:val="22"/>
        </w:rPr>
      </w:pPr>
    </w:p>
    <w:p w14:paraId="27CDC3D6" w14:textId="77777777" w:rsidR="0080140D" w:rsidRDefault="0080140D" w:rsidP="0080140D">
      <w:pPr>
        <w:tabs>
          <w:tab w:val="right" w:leader="dot" w:pos="8460"/>
        </w:tabs>
        <w:ind w:left="540" w:right="1080"/>
        <w:jc w:val="center"/>
        <w:rPr>
          <w:rFonts w:ascii="Arial" w:hAnsi="Arial" w:cs="Arial"/>
          <w:b/>
          <w:bCs/>
          <w:sz w:val="22"/>
          <w:szCs w:val="22"/>
        </w:rPr>
      </w:pPr>
    </w:p>
    <w:p w14:paraId="1BDEA344" w14:textId="77777777" w:rsidR="0080140D" w:rsidRDefault="0080140D" w:rsidP="0080140D">
      <w:pPr>
        <w:tabs>
          <w:tab w:val="right" w:leader="dot" w:pos="8460"/>
        </w:tabs>
        <w:ind w:left="540" w:right="1080"/>
        <w:jc w:val="center"/>
        <w:rPr>
          <w:rFonts w:ascii="Arial" w:hAnsi="Arial" w:cs="Arial"/>
          <w:b/>
          <w:bCs/>
          <w:sz w:val="22"/>
          <w:szCs w:val="22"/>
        </w:rPr>
      </w:pPr>
    </w:p>
    <w:p w14:paraId="472A15DC" w14:textId="77777777" w:rsidR="0080140D" w:rsidRDefault="0080140D" w:rsidP="0080140D">
      <w:pPr>
        <w:tabs>
          <w:tab w:val="right" w:leader="dot" w:pos="8460"/>
        </w:tabs>
        <w:ind w:left="540" w:right="1080"/>
        <w:jc w:val="center"/>
        <w:rPr>
          <w:rFonts w:ascii="Arial" w:hAnsi="Arial" w:cs="Arial"/>
          <w:b/>
          <w:bCs/>
          <w:sz w:val="22"/>
          <w:szCs w:val="22"/>
        </w:rPr>
      </w:pPr>
    </w:p>
    <w:p w14:paraId="34956E91" w14:textId="77777777" w:rsidR="0080140D" w:rsidRDefault="0080140D" w:rsidP="0080140D">
      <w:pPr>
        <w:tabs>
          <w:tab w:val="right" w:leader="dot" w:pos="8460"/>
        </w:tabs>
        <w:ind w:left="540" w:right="1080"/>
        <w:jc w:val="center"/>
        <w:rPr>
          <w:rFonts w:ascii="Arial" w:hAnsi="Arial" w:cs="Arial"/>
          <w:b/>
          <w:bCs/>
          <w:sz w:val="22"/>
          <w:szCs w:val="22"/>
        </w:rPr>
      </w:pPr>
    </w:p>
    <w:p w14:paraId="63BF7BC1" w14:textId="77777777" w:rsidR="0080140D" w:rsidRDefault="0080140D" w:rsidP="0080140D">
      <w:pPr>
        <w:tabs>
          <w:tab w:val="right" w:leader="dot" w:pos="8460"/>
        </w:tabs>
        <w:ind w:left="540" w:right="1080"/>
        <w:jc w:val="center"/>
        <w:rPr>
          <w:rFonts w:ascii="Arial" w:hAnsi="Arial" w:cs="Arial"/>
          <w:b/>
          <w:bCs/>
          <w:sz w:val="22"/>
          <w:szCs w:val="22"/>
        </w:rPr>
      </w:pPr>
    </w:p>
    <w:p w14:paraId="43FB751A" w14:textId="77777777" w:rsidR="0080140D" w:rsidRDefault="0080140D" w:rsidP="0080140D">
      <w:pPr>
        <w:tabs>
          <w:tab w:val="right" w:leader="dot" w:pos="8460"/>
        </w:tabs>
        <w:ind w:left="540" w:right="1080"/>
        <w:jc w:val="center"/>
        <w:rPr>
          <w:rFonts w:ascii="Arial" w:hAnsi="Arial" w:cs="Arial"/>
          <w:b/>
          <w:bCs/>
          <w:sz w:val="22"/>
          <w:szCs w:val="22"/>
        </w:rPr>
      </w:pPr>
    </w:p>
    <w:p w14:paraId="20C8460E" w14:textId="77777777" w:rsidR="0080140D" w:rsidRDefault="0080140D" w:rsidP="0080140D">
      <w:pPr>
        <w:tabs>
          <w:tab w:val="right" w:leader="dot" w:pos="8460"/>
        </w:tabs>
        <w:ind w:left="540" w:right="1080"/>
        <w:jc w:val="center"/>
        <w:rPr>
          <w:rFonts w:ascii="Arial" w:hAnsi="Arial" w:cs="Arial"/>
          <w:b/>
          <w:bCs/>
          <w:sz w:val="22"/>
          <w:szCs w:val="22"/>
        </w:rPr>
      </w:pPr>
    </w:p>
    <w:p w14:paraId="3E34583C" w14:textId="77777777" w:rsidR="0080140D" w:rsidRDefault="0080140D" w:rsidP="0080140D">
      <w:pPr>
        <w:tabs>
          <w:tab w:val="right" w:leader="dot" w:pos="8460"/>
        </w:tabs>
        <w:ind w:left="540" w:right="1080"/>
        <w:jc w:val="center"/>
        <w:rPr>
          <w:rFonts w:ascii="Arial" w:hAnsi="Arial" w:cs="Arial"/>
          <w:b/>
          <w:bCs/>
          <w:sz w:val="22"/>
          <w:szCs w:val="22"/>
        </w:rPr>
      </w:pPr>
    </w:p>
    <w:p w14:paraId="7929C4C5" w14:textId="77777777" w:rsidR="0080140D" w:rsidRDefault="0080140D" w:rsidP="0080140D">
      <w:pPr>
        <w:tabs>
          <w:tab w:val="right" w:leader="dot" w:pos="8460"/>
        </w:tabs>
        <w:ind w:left="540" w:right="1080"/>
        <w:jc w:val="center"/>
        <w:rPr>
          <w:rFonts w:ascii="Arial" w:hAnsi="Arial" w:cs="Arial"/>
          <w:b/>
          <w:bCs/>
          <w:sz w:val="22"/>
          <w:szCs w:val="22"/>
        </w:rPr>
      </w:pPr>
    </w:p>
    <w:p w14:paraId="526EA4A3" w14:textId="77777777" w:rsidR="0080140D" w:rsidRDefault="0080140D" w:rsidP="0080140D">
      <w:pPr>
        <w:tabs>
          <w:tab w:val="right" w:leader="dot" w:pos="8460"/>
        </w:tabs>
        <w:ind w:left="540" w:right="1080"/>
        <w:jc w:val="center"/>
        <w:rPr>
          <w:rFonts w:ascii="Arial" w:hAnsi="Arial" w:cs="Arial"/>
          <w:b/>
          <w:bCs/>
          <w:sz w:val="22"/>
          <w:szCs w:val="22"/>
        </w:rPr>
      </w:pPr>
    </w:p>
    <w:p w14:paraId="79AEF0C8" w14:textId="77777777" w:rsidR="0080140D" w:rsidRDefault="0080140D" w:rsidP="0080140D">
      <w:pPr>
        <w:tabs>
          <w:tab w:val="right" w:leader="dot" w:pos="8460"/>
        </w:tabs>
        <w:ind w:left="540" w:right="1080"/>
        <w:jc w:val="center"/>
        <w:rPr>
          <w:rFonts w:ascii="Arial" w:hAnsi="Arial" w:cs="Arial"/>
          <w:b/>
          <w:bCs/>
          <w:sz w:val="22"/>
          <w:szCs w:val="22"/>
        </w:rPr>
      </w:pPr>
    </w:p>
    <w:p w14:paraId="47581441" w14:textId="77777777" w:rsidR="0080140D" w:rsidRDefault="0080140D" w:rsidP="0080140D">
      <w:pPr>
        <w:tabs>
          <w:tab w:val="right" w:leader="dot" w:pos="8460"/>
        </w:tabs>
        <w:ind w:left="540" w:right="1080"/>
        <w:jc w:val="center"/>
        <w:rPr>
          <w:rFonts w:ascii="Arial" w:hAnsi="Arial" w:cs="Arial"/>
          <w:b/>
          <w:bCs/>
          <w:sz w:val="22"/>
          <w:szCs w:val="22"/>
        </w:rPr>
      </w:pPr>
    </w:p>
    <w:p w14:paraId="190DD529" w14:textId="77777777" w:rsidR="0080140D" w:rsidRDefault="0080140D" w:rsidP="0080140D">
      <w:pPr>
        <w:tabs>
          <w:tab w:val="right" w:leader="dot" w:pos="8460"/>
        </w:tabs>
        <w:ind w:left="540" w:right="1080"/>
        <w:jc w:val="center"/>
        <w:rPr>
          <w:rFonts w:ascii="Arial" w:hAnsi="Arial" w:cs="Arial"/>
          <w:b/>
          <w:bCs/>
          <w:sz w:val="22"/>
          <w:szCs w:val="22"/>
        </w:rPr>
      </w:pPr>
    </w:p>
    <w:p w14:paraId="42B74DAD" w14:textId="77777777" w:rsidR="0080140D" w:rsidRDefault="0080140D" w:rsidP="0080140D">
      <w:pPr>
        <w:tabs>
          <w:tab w:val="right" w:leader="dot" w:pos="8460"/>
        </w:tabs>
        <w:ind w:left="540" w:right="1080"/>
        <w:jc w:val="center"/>
        <w:rPr>
          <w:rFonts w:ascii="Arial" w:hAnsi="Arial" w:cs="Arial"/>
          <w:b/>
          <w:bCs/>
          <w:sz w:val="22"/>
          <w:szCs w:val="22"/>
        </w:rPr>
      </w:pPr>
    </w:p>
    <w:p w14:paraId="0D2BC024" w14:textId="77777777" w:rsidR="0080140D" w:rsidRDefault="0080140D" w:rsidP="0080140D">
      <w:pPr>
        <w:tabs>
          <w:tab w:val="right" w:leader="dot" w:pos="8460"/>
        </w:tabs>
        <w:ind w:left="540" w:right="1080"/>
        <w:jc w:val="center"/>
        <w:rPr>
          <w:rFonts w:ascii="Arial" w:hAnsi="Arial" w:cs="Arial"/>
          <w:b/>
          <w:bCs/>
          <w:sz w:val="22"/>
          <w:szCs w:val="22"/>
        </w:rPr>
      </w:pPr>
    </w:p>
    <w:p w14:paraId="6276D3D5" w14:textId="77777777" w:rsidR="0080140D" w:rsidRDefault="0080140D" w:rsidP="0080140D">
      <w:pPr>
        <w:tabs>
          <w:tab w:val="right" w:leader="dot" w:pos="8460"/>
        </w:tabs>
        <w:ind w:left="540" w:right="1080"/>
        <w:jc w:val="center"/>
        <w:rPr>
          <w:rFonts w:ascii="Arial" w:hAnsi="Arial" w:cs="Arial"/>
          <w:b/>
          <w:bCs/>
          <w:sz w:val="22"/>
          <w:szCs w:val="22"/>
        </w:rPr>
      </w:pPr>
    </w:p>
    <w:p w14:paraId="03A97969" w14:textId="71BADF1C" w:rsidR="0080140D" w:rsidRDefault="0080140D" w:rsidP="0080140D">
      <w:pPr>
        <w:tabs>
          <w:tab w:val="right" w:leader="dot" w:pos="8460"/>
        </w:tabs>
        <w:ind w:left="540" w:right="1080"/>
        <w:rPr>
          <w:rFonts w:ascii="Arial" w:hAnsi="Arial" w:cs="Arial"/>
          <w:bCs/>
          <w:sz w:val="22"/>
          <w:szCs w:val="22"/>
        </w:rPr>
      </w:pPr>
      <w:r w:rsidRPr="0092695E">
        <w:rPr>
          <w:rFonts w:ascii="Arial" w:hAnsi="Arial" w:cs="Arial"/>
          <w:b/>
          <w:bCs/>
          <w:sz w:val="22"/>
          <w:szCs w:val="22"/>
        </w:rPr>
        <w:t xml:space="preserve">Key: </w:t>
      </w:r>
      <w:r>
        <w:rPr>
          <w:rFonts w:ascii="Arial" w:hAnsi="Arial" w:cs="Arial"/>
          <w:b/>
          <w:bCs/>
          <w:sz w:val="22"/>
          <w:szCs w:val="22"/>
        </w:rPr>
        <w:t xml:space="preserve">SOP </w:t>
      </w:r>
      <w:r w:rsidRPr="0092695E">
        <w:rPr>
          <w:rFonts w:ascii="Arial" w:hAnsi="Arial" w:cs="Arial"/>
          <w:b/>
          <w:bCs/>
          <w:sz w:val="22"/>
          <w:szCs w:val="22"/>
        </w:rPr>
        <w:t>Instructions in bold are required by the Kansas Food Code, USDA</w:t>
      </w:r>
      <w:r w:rsidR="006A25EC">
        <w:rPr>
          <w:rFonts w:ascii="Arial" w:hAnsi="Arial" w:cs="Arial"/>
          <w:b/>
          <w:bCs/>
          <w:sz w:val="22"/>
          <w:szCs w:val="22"/>
        </w:rPr>
        <w:t>,</w:t>
      </w:r>
      <w:r w:rsidRPr="0092695E">
        <w:rPr>
          <w:rFonts w:ascii="Arial" w:hAnsi="Arial" w:cs="Arial"/>
          <w:b/>
          <w:bCs/>
          <w:sz w:val="22"/>
          <w:szCs w:val="22"/>
        </w:rPr>
        <w:t xml:space="preserve"> and/or by KSDE for thorough implementation of HACCP.</w:t>
      </w:r>
      <w:r w:rsidR="006A25EC">
        <w:rPr>
          <w:rFonts w:ascii="Arial" w:hAnsi="Arial" w:cs="Arial"/>
          <w:b/>
          <w:bCs/>
          <w:sz w:val="22"/>
          <w:szCs w:val="22"/>
        </w:rPr>
        <w:t xml:space="preserve"> </w:t>
      </w:r>
      <w:r>
        <w:rPr>
          <w:rFonts w:ascii="Arial" w:hAnsi="Arial" w:cs="Arial"/>
          <w:b/>
          <w:bCs/>
          <w:sz w:val="22"/>
          <w:szCs w:val="22"/>
        </w:rPr>
        <w:t>All other SOP Instructions are strongly recommended but are not required.</w:t>
      </w:r>
    </w:p>
    <w:p w14:paraId="17A35B42" w14:textId="77777777" w:rsidR="00571CCA" w:rsidRPr="004D490C" w:rsidRDefault="00DF5D39" w:rsidP="004D490C">
      <w:pPr>
        <w:pStyle w:val="Heading1"/>
        <w:spacing w:before="0" w:after="0"/>
        <w:jc w:val="center"/>
        <w:rPr>
          <w:rFonts w:ascii="Arial Black" w:hAnsi="Arial Black"/>
        </w:rPr>
      </w:pPr>
      <w:bookmarkStart w:id="1" w:name="_Description_of_Sponsor"/>
      <w:bookmarkEnd w:id="1"/>
      <w:r>
        <w:br w:type="page"/>
      </w:r>
      <w:r w:rsidR="00571CCA" w:rsidRPr="004D490C">
        <w:rPr>
          <w:rFonts w:ascii="Arial Black" w:hAnsi="Arial Black"/>
        </w:rPr>
        <w:lastRenderedPageBreak/>
        <w:t>Description of Sponsor and School/Facility</w:t>
      </w:r>
    </w:p>
    <w:p w14:paraId="70F0A999" w14:textId="77777777" w:rsidR="00571CCA" w:rsidRDefault="00571CCA" w:rsidP="00AC46D5">
      <w:pPr>
        <w:rPr>
          <w:rFonts w:ascii="Arial" w:hAnsi="Arial" w:cs="Arial"/>
          <w:bCs/>
        </w:rPr>
      </w:pPr>
    </w:p>
    <w:p w14:paraId="5BA73C61" w14:textId="08A830A5" w:rsidR="004C62A0" w:rsidRPr="00FB4D96" w:rsidRDefault="0076731A" w:rsidP="00AC46D5">
      <w:pPr>
        <w:rPr>
          <w:rFonts w:ascii="Arial" w:hAnsi="Arial" w:cs="Arial"/>
          <w:bCs/>
        </w:rPr>
      </w:pPr>
      <w:r w:rsidRPr="00FB4D96">
        <w:rPr>
          <w:rFonts w:ascii="Arial" w:hAnsi="Arial" w:cs="Arial"/>
          <w:bCs/>
        </w:rPr>
        <w:t xml:space="preserve">1. </w:t>
      </w:r>
      <w:r w:rsidR="004C62A0" w:rsidRPr="00FB4D96">
        <w:rPr>
          <w:rFonts w:ascii="Arial" w:hAnsi="Arial" w:cs="Arial"/>
          <w:bCs/>
        </w:rPr>
        <w:t>Name of Sponsor (USD, Private School</w:t>
      </w:r>
      <w:r w:rsidR="006A25EC">
        <w:rPr>
          <w:rFonts w:ascii="Arial" w:hAnsi="Arial" w:cs="Arial"/>
          <w:bCs/>
        </w:rPr>
        <w:t>,</w:t>
      </w:r>
      <w:r w:rsidR="004C62A0" w:rsidRPr="00FB4D96">
        <w:rPr>
          <w:rFonts w:ascii="Arial" w:hAnsi="Arial" w:cs="Arial"/>
          <w:bCs/>
        </w:rPr>
        <w:t xml:space="preserve"> or Residential Center):</w:t>
      </w:r>
    </w:p>
    <w:p w14:paraId="39C4415C" w14:textId="77777777" w:rsidR="0076731A" w:rsidRPr="00FB4D96" w:rsidRDefault="0076731A" w:rsidP="00685812">
      <w:pPr>
        <w:rPr>
          <w:rFonts w:ascii="Arial" w:hAnsi="Arial" w:cs="Arial"/>
          <w:bCs/>
          <w:noProof/>
        </w:rPr>
      </w:pPr>
      <w:r w:rsidRPr="00FB4D96">
        <w:rPr>
          <w:rFonts w:ascii="Arial" w:hAnsi="Arial" w:cs="Arial"/>
          <w:bCs/>
        </w:rPr>
        <w:fldChar w:fldCharType="begin">
          <w:ffData>
            <w:name w:val="Text17"/>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p>
    <w:p w14:paraId="390C4462" w14:textId="77777777" w:rsidR="0076731A" w:rsidRPr="004B2DC9" w:rsidRDefault="0076731A" w:rsidP="00AC46D5">
      <w:pPr>
        <w:rPr>
          <w:rFonts w:ascii="Arial" w:hAnsi="Arial" w:cs="Arial"/>
          <w:bCs/>
          <w:sz w:val="20"/>
          <w:szCs w:val="20"/>
        </w:rPr>
      </w:pPr>
    </w:p>
    <w:p w14:paraId="26A834E7" w14:textId="77777777" w:rsidR="004C62A0" w:rsidRPr="00FB4D96" w:rsidRDefault="0076731A" w:rsidP="00AC46D5">
      <w:pPr>
        <w:rPr>
          <w:rFonts w:ascii="Arial" w:hAnsi="Arial" w:cs="Arial"/>
          <w:bCs/>
        </w:rPr>
      </w:pPr>
      <w:r w:rsidRPr="00FB4D96">
        <w:rPr>
          <w:rFonts w:ascii="Arial" w:hAnsi="Arial" w:cs="Arial"/>
          <w:bCs/>
        </w:rPr>
        <w:t xml:space="preserve">2. </w:t>
      </w:r>
      <w:r w:rsidR="004C62A0" w:rsidRPr="00FB4D96">
        <w:rPr>
          <w:rFonts w:ascii="Arial" w:hAnsi="Arial" w:cs="Arial"/>
          <w:bCs/>
        </w:rPr>
        <w:t>Name of Site:</w:t>
      </w:r>
    </w:p>
    <w:p w14:paraId="1E023878" w14:textId="77777777" w:rsidR="004C62A0" w:rsidRPr="00FB4D96" w:rsidRDefault="0076731A" w:rsidP="00AC46D5">
      <w:pPr>
        <w:rPr>
          <w:rFonts w:ascii="Arial" w:hAnsi="Arial" w:cs="Arial"/>
          <w:bCs/>
        </w:rPr>
      </w:pPr>
      <w:r w:rsidRPr="00FB4D96">
        <w:rPr>
          <w:rFonts w:ascii="Arial" w:hAnsi="Arial" w:cs="Arial"/>
          <w:bCs/>
        </w:rPr>
        <w:fldChar w:fldCharType="begin">
          <w:ffData>
            <w:name w:val="Text18"/>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p>
    <w:p w14:paraId="563D100F" w14:textId="77777777" w:rsidR="004C62A0" w:rsidRPr="004B2DC9" w:rsidRDefault="004C62A0" w:rsidP="00AC46D5">
      <w:pPr>
        <w:rPr>
          <w:rFonts w:ascii="Arial" w:hAnsi="Arial" w:cs="Arial"/>
          <w:bCs/>
          <w:sz w:val="20"/>
          <w:szCs w:val="20"/>
        </w:rPr>
      </w:pPr>
    </w:p>
    <w:p w14:paraId="7F9DFFB0" w14:textId="77777777" w:rsidR="004C62A0" w:rsidRPr="00FB4D96" w:rsidRDefault="0076731A" w:rsidP="00AC46D5">
      <w:pPr>
        <w:rPr>
          <w:rFonts w:ascii="Arial" w:hAnsi="Arial" w:cs="Arial"/>
          <w:bCs/>
        </w:rPr>
      </w:pPr>
      <w:r w:rsidRPr="00FB4D96">
        <w:rPr>
          <w:rFonts w:ascii="Arial" w:hAnsi="Arial" w:cs="Arial"/>
          <w:bCs/>
        </w:rPr>
        <w:t xml:space="preserve">3. </w:t>
      </w:r>
      <w:r w:rsidR="004C62A0" w:rsidRPr="00FB4D96">
        <w:rPr>
          <w:rFonts w:ascii="Arial" w:hAnsi="Arial" w:cs="Arial"/>
          <w:bCs/>
        </w:rPr>
        <w:t>Name and Title of Lead Food Service Employee for this Site:</w:t>
      </w:r>
    </w:p>
    <w:p w14:paraId="6B6706E2" w14:textId="77777777" w:rsidR="004C62A0" w:rsidRPr="00FB4D96" w:rsidRDefault="0076731A" w:rsidP="00AC46D5">
      <w:pPr>
        <w:rPr>
          <w:rFonts w:ascii="Arial" w:hAnsi="Arial" w:cs="Arial"/>
          <w:bCs/>
        </w:rPr>
      </w:pPr>
      <w:r w:rsidRPr="00FB4D96">
        <w:rPr>
          <w:rFonts w:ascii="Arial" w:hAnsi="Arial" w:cs="Arial"/>
          <w:bCs/>
        </w:rPr>
        <w:fldChar w:fldCharType="begin">
          <w:ffData>
            <w:name w:val="Text19"/>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p>
    <w:p w14:paraId="6A80075B" w14:textId="77777777" w:rsidR="004C62A0" w:rsidRPr="004B2DC9" w:rsidRDefault="004C62A0" w:rsidP="00AC46D5">
      <w:pPr>
        <w:rPr>
          <w:rFonts w:ascii="Arial" w:hAnsi="Arial" w:cs="Arial"/>
          <w:bCs/>
          <w:sz w:val="20"/>
          <w:szCs w:val="20"/>
        </w:rPr>
      </w:pPr>
    </w:p>
    <w:p w14:paraId="4CA7269E" w14:textId="77777777" w:rsidR="004C62A0" w:rsidRPr="00FB4D96" w:rsidRDefault="0076731A" w:rsidP="00AC46D5">
      <w:pPr>
        <w:rPr>
          <w:rFonts w:ascii="Arial" w:hAnsi="Arial" w:cs="Arial"/>
          <w:bCs/>
        </w:rPr>
      </w:pPr>
      <w:r w:rsidRPr="00FB4D96">
        <w:rPr>
          <w:rFonts w:ascii="Arial" w:hAnsi="Arial" w:cs="Arial"/>
          <w:bCs/>
        </w:rPr>
        <w:t xml:space="preserve">4. </w:t>
      </w:r>
      <w:r w:rsidR="004C62A0" w:rsidRPr="00FB4D96">
        <w:rPr>
          <w:rFonts w:ascii="Arial" w:hAnsi="Arial" w:cs="Arial"/>
          <w:bCs/>
        </w:rPr>
        <w:t>Type of Site:</w:t>
      </w:r>
    </w:p>
    <w:p w14:paraId="43815F34" w14:textId="62E37EE4" w:rsidR="00DF5D39" w:rsidRPr="0016118F" w:rsidRDefault="0076731A" w:rsidP="0016118F">
      <w:pPr>
        <w:ind w:left="1440" w:hanging="720"/>
        <w:rPr>
          <w:rFonts w:ascii="Arial" w:hAnsi="Arial" w:cs="Arial"/>
          <w:bCs/>
        </w:rPr>
      </w:pPr>
      <w:r w:rsidRPr="00FB4D96">
        <w:rPr>
          <w:rFonts w:ascii="Arial" w:hAnsi="Arial" w:cs="Arial"/>
          <w:bCs/>
        </w:rPr>
        <w:fldChar w:fldCharType="begin">
          <w:ffData>
            <w:name w:val="Check17"/>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16118F">
        <w:rPr>
          <w:rFonts w:ascii="Arial" w:hAnsi="Arial" w:cs="Arial"/>
          <w:bCs/>
        </w:rPr>
        <w:t xml:space="preserve">  </w:t>
      </w:r>
      <w:r w:rsidR="00DF5D39" w:rsidRPr="0016118F">
        <w:rPr>
          <w:rFonts w:ascii="Arial" w:hAnsi="Arial" w:cs="Arial"/>
          <w:bCs/>
        </w:rPr>
        <w:t>Base Kitche</w:t>
      </w:r>
      <w:r w:rsidR="0016118F">
        <w:rPr>
          <w:rFonts w:ascii="Arial" w:hAnsi="Arial" w:cs="Arial"/>
          <w:bCs/>
        </w:rPr>
        <w:t xml:space="preserve">n: This site </w:t>
      </w:r>
      <w:r w:rsidR="0016118F" w:rsidRPr="0016118F">
        <w:rPr>
          <w:rFonts w:ascii="Arial" w:hAnsi="Arial" w:cs="Arial"/>
          <w:bCs/>
        </w:rPr>
        <w:t>prepares food for itself and other attendance centers</w:t>
      </w:r>
      <w:r w:rsidR="0016118F">
        <w:rPr>
          <w:rFonts w:ascii="Arial" w:hAnsi="Arial" w:cs="Arial"/>
          <w:bCs/>
        </w:rPr>
        <w:t>.</w:t>
      </w:r>
    </w:p>
    <w:p w14:paraId="6ADBF7D4" w14:textId="77777777" w:rsidR="0016118F" w:rsidRDefault="00DF5D39" w:rsidP="0016118F">
      <w:pPr>
        <w:ind w:left="1440" w:hanging="720"/>
        <w:rPr>
          <w:rFonts w:ascii="Arial" w:hAnsi="Arial" w:cs="Arial"/>
          <w:bCs/>
        </w:rPr>
      </w:pPr>
      <w:r w:rsidRPr="0016118F">
        <w:rPr>
          <w:rFonts w:ascii="Arial" w:hAnsi="Arial" w:cs="Arial"/>
          <w:bCs/>
        </w:rPr>
        <w:fldChar w:fldCharType="begin">
          <w:ffData>
            <w:name w:val="Check17"/>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Pr="0016118F">
        <w:rPr>
          <w:rFonts w:ascii="Arial" w:hAnsi="Arial" w:cs="Arial"/>
          <w:bCs/>
        </w:rPr>
        <w:t>Central Kitchen</w:t>
      </w:r>
      <w:r w:rsidR="0016118F" w:rsidRPr="0016118F">
        <w:rPr>
          <w:rFonts w:ascii="Arial" w:hAnsi="Arial" w:cs="Arial"/>
          <w:bCs/>
        </w:rPr>
        <w:t xml:space="preserve">: </w:t>
      </w:r>
      <w:r w:rsidR="0016118F">
        <w:rPr>
          <w:rFonts w:ascii="Arial" w:hAnsi="Arial" w:cs="Arial"/>
          <w:bCs/>
        </w:rPr>
        <w:t>This s</w:t>
      </w:r>
      <w:r w:rsidR="0016118F" w:rsidRPr="0016118F">
        <w:rPr>
          <w:rFonts w:ascii="Arial" w:hAnsi="Arial" w:cs="Arial"/>
          <w:bCs/>
        </w:rPr>
        <w:t xml:space="preserve">ite prepares food but does not usually serve the </w:t>
      </w:r>
      <w:proofErr w:type="gramStart"/>
      <w:r w:rsidR="0016118F" w:rsidRPr="0016118F">
        <w:rPr>
          <w:rFonts w:ascii="Arial" w:hAnsi="Arial" w:cs="Arial"/>
          <w:bCs/>
        </w:rPr>
        <w:t>food</w:t>
      </w:r>
      <w:proofErr w:type="gramEnd"/>
      <w:r w:rsidR="0016118F" w:rsidRPr="0016118F">
        <w:rPr>
          <w:rFonts w:ascii="Arial" w:hAnsi="Arial" w:cs="Arial"/>
          <w:bCs/>
        </w:rPr>
        <w:t xml:space="preserve"> </w:t>
      </w:r>
    </w:p>
    <w:p w14:paraId="552E25A1" w14:textId="0D8472EA" w:rsidR="00DF5D39" w:rsidRPr="0016118F" w:rsidRDefault="0016118F" w:rsidP="0016118F">
      <w:pPr>
        <w:ind w:left="1440" w:hanging="720"/>
        <w:rPr>
          <w:rFonts w:ascii="Arial" w:hAnsi="Arial" w:cs="Arial"/>
          <w:bCs/>
        </w:rPr>
      </w:pPr>
      <w:r>
        <w:rPr>
          <w:rFonts w:ascii="Arial" w:hAnsi="Arial" w:cs="Arial"/>
          <w:bCs/>
        </w:rPr>
        <w:t xml:space="preserve">      </w:t>
      </w:r>
      <w:r w:rsidRPr="0016118F">
        <w:rPr>
          <w:rFonts w:ascii="Arial" w:hAnsi="Arial" w:cs="Arial"/>
          <w:bCs/>
        </w:rPr>
        <w:t>on</w:t>
      </w:r>
      <w:r>
        <w:rPr>
          <w:rFonts w:ascii="Arial" w:hAnsi="Arial" w:cs="Arial"/>
          <w:bCs/>
        </w:rPr>
        <w:t>-</w:t>
      </w:r>
      <w:r w:rsidRPr="0016118F">
        <w:rPr>
          <w:rFonts w:ascii="Arial" w:hAnsi="Arial" w:cs="Arial"/>
          <w:bCs/>
        </w:rPr>
        <w:t>site.</w:t>
      </w:r>
    </w:p>
    <w:p w14:paraId="66668639" w14:textId="59E56D44" w:rsidR="00DF5D39" w:rsidRPr="0016118F" w:rsidRDefault="00DF5D39" w:rsidP="00DF5D39">
      <w:pPr>
        <w:ind w:firstLine="720"/>
        <w:rPr>
          <w:rFonts w:ascii="Arial" w:hAnsi="Arial" w:cs="Arial"/>
          <w:bCs/>
        </w:rPr>
      </w:pPr>
      <w:r w:rsidRPr="0016118F">
        <w:rPr>
          <w:rFonts w:ascii="Arial" w:hAnsi="Arial" w:cs="Arial"/>
          <w:bCs/>
        </w:rPr>
        <w:fldChar w:fldCharType="begin">
          <w:ffData>
            <w:name w:val="Check17"/>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Pr="0016118F">
        <w:rPr>
          <w:rFonts w:ascii="Arial" w:hAnsi="Arial" w:cs="Arial"/>
          <w:bCs/>
        </w:rPr>
        <w:t>Self-Contained Kitchen</w:t>
      </w:r>
      <w:r w:rsidR="0016118F" w:rsidRPr="0016118F">
        <w:rPr>
          <w:rFonts w:ascii="Arial" w:hAnsi="Arial" w:cs="Arial"/>
          <w:bCs/>
        </w:rPr>
        <w:t xml:space="preserve">: </w:t>
      </w:r>
      <w:r w:rsidR="0016118F">
        <w:rPr>
          <w:rFonts w:ascii="Arial" w:hAnsi="Arial" w:cs="Arial"/>
          <w:bCs/>
        </w:rPr>
        <w:t>This s</w:t>
      </w:r>
      <w:r w:rsidR="0016118F" w:rsidRPr="0016118F">
        <w:rPr>
          <w:rFonts w:ascii="Arial" w:hAnsi="Arial" w:cs="Arial"/>
          <w:bCs/>
        </w:rPr>
        <w:t>ite does its own food service preparation.</w:t>
      </w:r>
    </w:p>
    <w:p w14:paraId="04ADC8C0" w14:textId="77777777" w:rsidR="0016118F" w:rsidRDefault="00DF5D39" w:rsidP="0016118F">
      <w:pPr>
        <w:ind w:left="1440" w:hanging="720"/>
        <w:rPr>
          <w:rFonts w:ascii="Arial" w:hAnsi="Arial" w:cs="Arial"/>
          <w:bCs/>
        </w:rPr>
      </w:pPr>
      <w:r w:rsidRPr="0016118F">
        <w:rPr>
          <w:rFonts w:ascii="Arial" w:hAnsi="Arial" w:cs="Arial"/>
          <w:bCs/>
        </w:rPr>
        <w:fldChar w:fldCharType="begin">
          <w:ffData>
            <w:name w:val="Check17"/>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Pr="0016118F">
        <w:rPr>
          <w:rFonts w:ascii="Arial" w:hAnsi="Arial" w:cs="Arial"/>
          <w:bCs/>
        </w:rPr>
        <w:t>Transported in from Base Kitchen</w:t>
      </w:r>
      <w:r w:rsidR="0016118F" w:rsidRPr="0016118F">
        <w:rPr>
          <w:rFonts w:ascii="Arial" w:hAnsi="Arial" w:cs="Arial"/>
          <w:bCs/>
        </w:rPr>
        <w:t xml:space="preserve">: </w:t>
      </w:r>
      <w:r w:rsidR="0016118F">
        <w:rPr>
          <w:rFonts w:ascii="Arial" w:hAnsi="Arial" w:cs="Arial"/>
          <w:bCs/>
        </w:rPr>
        <w:t>This s</w:t>
      </w:r>
      <w:r w:rsidR="0016118F" w:rsidRPr="0016118F">
        <w:rPr>
          <w:rFonts w:ascii="Arial" w:hAnsi="Arial" w:cs="Arial"/>
          <w:bCs/>
        </w:rPr>
        <w:t xml:space="preserve">ite has meals transported in from a </w:t>
      </w:r>
    </w:p>
    <w:p w14:paraId="063838C3" w14:textId="29D62B39" w:rsidR="00DF5D39" w:rsidRPr="0016118F" w:rsidRDefault="0016118F" w:rsidP="0016118F">
      <w:pPr>
        <w:ind w:left="1440" w:hanging="720"/>
        <w:rPr>
          <w:rFonts w:ascii="Arial" w:hAnsi="Arial" w:cs="Arial"/>
          <w:bCs/>
        </w:rPr>
      </w:pPr>
      <w:r>
        <w:rPr>
          <w:rFonts w:ascii="Arial" w:hAnsi="Arial" w:cs="Arial"/>
          <w:bCs/>
        </w:rPr>
        <w:t xml:space="preserve">      </w:t>
      </w:r>
      <w:r w:rsidRPr="0016118F">
        <w:rPr>
          <w:rFonts w:ascii="Arial" w:hAnsi="Arial" w:cs="Arial"/>
          <w:bCs/>
        </w:rPr>
        <w:t>base kitchen.</w:t>
      </w:r>
    </w:p>
    <w:p w14:paraId="2AA5E388" w14:textId="77777777" w:rsidR="0016118F" w:rsidRDefault="00DF5D39" w:rsidP="0016118F">
      <w:pPr>
        <w:ind w:left="1440" w:hanging="720"/>
        <w:rPr>
          <w:rFonts w:ascii="Arial" w:hAnsi="Arial" w:cs="Arial"/>
          <w:bCs/>
        </w:rPr>
      </w:pPr>
      <w:r w:rsidRPr="0016118F">
        <w:rPr>
          <w:rFonts w:ascii="Arial" w:hAnsi="Arial" w:cs="Arial"/>
          <w:bCs/>
        </w:rPr>
        <w:fldChar w:fldCharType="begin">
          <w:ffData>
            <w:name w:val="Check17"/>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Pr="0016118F">
        <w:rPr>
          <w:rFonts w:ascii="Arial" w:hAnsi="Arial" w:cs="Arial"/>
          <w:bCs/>
        </w:rPr>
        <w:t xml:space="preserve">Transported in from Central </w:t>
      </w:r>
      <w:r w:rsidR="004C62A0" w:rsidRPr="0016118F">
        <w:rPr>
          <w:rFonts w:ascii="Arial" w:hAnsi="Arial" w:cs="Arial"/>
          <w:bCs/>
        </w:rPr>
        <w:t>Kitchen</w:t>
      </w:r>
      <w:r w:rsidR="0016118F" w:rsidRPr="0016118F">
        <w:rPr>
          <w:rFonts w:ascii="Arial" w:hAnsi="Arial" w:cs="Arial"/>
          <w:bCs/>
        </w:rPr>
        <w:t xml:space="preserve">: </w:t>
      </w:r>
      <w:r w:rsidR="0016118F">
        <w:rPr>
          <w:rFonts w:ascii="Arial" w:hAnsi="Arial" w:cs="Arial"/>
          <w:bCs/>
        </w:rPr>
        <w:t>This s</w:t>
      </w:r>
      <w:r w:rsidR="0016118F" w:rsidRPr="0016118F">
        <w:rPr>
          <w:rFonts w:ascii="Arial" w:hAnsi="Arial" w:cs="Arial"/>
          <w:bCs/>
        </w:rPr>
        <w:t xml:space="preserve">ite has meals transported in from </w:t>
      </w:r>
    </w:p>
    <w:p w14:paraId="35E65493" w14:textId="55B1ABF7" w:rsidR="004C62A0" w:rsidRPr="0016118F" w:rsidRDefault="0016118F" w:rsidP="0016118F">
      <w:pPr>
        <w:ind w:left="1440" w:hanging="720"/>
        <w:rPr>
          <w:rFonts w:ascii="Arial" w:hAnsi="Arial" w:cs="Arial"/>
          <w:bCs/>
        </w:rPr>
      </w:pPr>
      <w:r>
        <w:rPr>
          <w:rFonts w:ascii="Arial" w:hAnsi="Arial" w:cs="Arial"/>
          <w:bCs/>
        </w:rPr>
        <w:t xml:space="preserve">      </w:t>
      </w:r>
      <w:r w:rsidRPr="0016118F">
        <w:rPr>
          <w:rFonts w:ascii="Arial" w:hAnsi="Arial" w:cs="Arial"/>
          <w:bCs/>
        </w:rPr>
        <w:t>a central kitchen.</w:t>
      </w:r>
    </w:p>
    <w:p w14:paraId="60476D08" w14:textId="6A9A8093" w:rsidR="004C62A0" w:rsidRPr="0016118F" w:rsidRDefault="0076731A" w:rsidP="0076731A">
      <w:pPr>
        <w:ind w:firstLine="720"/>
        <w:rPr>
          <w:rFonts w:ascii="Arial" w:hAnsi="Arial" w:cs="Arial"/>
          <w:bCs/>
        </w:rPr>
      </w:pPr>
      <w:r w:rsidRPr="0016118F">
        <w:rPr>
          <w:rFonts w:ascii="Arial" w:hAnsi="Arial" w:cs="Arial"/>
          <w:bCs/>
        </w:rPr>
        <w:fldChar w:fldCharType="begin">
          <w:ffData>
            <w:name w:val="Check14"/>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00DF5D39" w:rsidRPr="0016118F">
        <w:rPr>
          <w:rFonts w:ascii="Arial" w:hAnsi="Arial" w:cs="Arial"/>
          <w:bCs/>
        </w:rPr>
        <w:t>Walk Over</w:t>
      </w:r>
      <w:r w:rsidR="0016118F" w:rsidRPr="0016118F">
        <w:rPr>
          <w:rFonts w:ascii="Arial" w:hAnsi="Arial" w:cs="Arial"/>
          <w:bCs/>
        </w:rPr>
        <w:t xml:space="preserve">: </w:t>
      </w:r>
      <w:r w:rsidR="0016118F">
        <w:rPr>
          <w:rFonts w:ascii="Arial" w:hAnsi="Arial" w:cs="Arial"/>
          <w:bCs/>
        </w:rPr>
        <w:t>This s</w:t>
      </w:r>
      <w:r w:rsidR="0016118F" w:rsidRPr="0016118F">
        <w:rPr>
          <w:rFonts w:ascii="Arial" w:hAnsi="Arial" w:cs="Arial"/>
          <w:bCs/>
        </w:rPr>
        <w:t>ite sends its students to a food service site.</w:t>
      </w:r>
    </w:p>
    <w:p w14:paraId="2F2EBFBF" w14:textId="4369B1CD" w:rsidR="004C62A0" w:rsidRPr="0016118F" w:rsidRDefault="0076731A" w:rsidP="0076731A">
      <w:pPr>
        <w:ind w:firstLine="720"/>
        <w:rPr>
          <w:rFonts w:ascii="Arial" w:hAnsi="Arial" w:cs="Arial"/>
          <w:bCs/>
        </w:rPr>
      </w:pPr>
      <w:r w:rsidRPr="0016118F">
        <w:rPr>
          <w:rFonts w:ascii="Arial" w:hAnsi="Arial" w:cs="Arial"/>
          <w:bCs/>
        </w:rPr>
        <w:fldChar w:fldCharType="begin">
          <w:ffData>
            <w:name w:val="Check15"/>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00DF5D39" w:rsidRPr="0016118F">
        <w:rPr>
          <w:rFonts w:ascii="Arial" w:hAnsi="Arial" w:cs="Arial"/>
          <w:bCs/>
        </w:rPr>
        <w:t>Milk Only</w:t>
      </w:r>
      <w:r w:rsidR="0016118F" w:rsidRPr="0016118F">
        <w:rPr>
          <w:rFonts w:ascii="Arial" w:hAnsi="Arial" w:cs="Arial"/>
          <w:bCs/>
        </w:rPr>
        <w:t>: This site participates in only the Special Milk Program.</w:t>
      </w:r>
    </w:p>
    <w:p w14:paraId="6C3699EC" w14:textId="77777777" w:rsidR="0016118F" w:rsidRDefault="0076731A" w:rsidP="0016118F">
      <w:pPr>
        <w:ind w:left="1440" w:hanging="720"/>
        <w:rPr>
          <w:rFonts w:ascii="Arial" w:hAnsi="Arial" w:cs="Arial"/>
          <w:bCs/>
        </w:rPr>
      </w:pPr>
      <w:r w:rsidRPr="0016118F">
        <w:rPr>
          <w:rFonts w:ascii="Arial" w:hAnsi="Arial" w:cs="Arial"/>
          <w:bCs/>
        </w:rPr>
        <w:fldChar w:fldCharType="begin">
          <w:ffData>
            <w:name w:val="Check16"/>
            <w:enabled/>
            <w:calcOnExit w:val="0"/>
            <w:checkBox>
              <w:sizeAuto/>
              <w:default w:val="0"/>
            </w:checkBox>
          </w:ffData>
        </w:fldChar>
      </w:r>
      <w:r w:rsidRPr="0016118F">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16118F">
        <w:rPr>
          <w:rFonts w:ascii="Arial" w:hAnsi="Arial" w:cs="Arial"/>
          <w:bCs/>
        </w:rPr>
        <w:fldChar w:fldCharType="end"/>
      </w:r>
      <w:r w:rsidR="0016118F" w:rsidRPr="0016118F">
        <w:rPr>
          <w:rFonts w:ascii="Arial" w:hAnsi="Arial" w:cs="Arial"/>
          <w:bCs/>
        </w:rPr>
        <w:t xml:space="preserve">  </w:t>
      </w:r>
      <w:r w:rsidR="00DF5D39" w:rsidRPr="0016118F">
        <w:rPr>
          <w:rFonts w:ascii="Arial" w:hAnsi="Arial" w:cs="Arial"/>
          <w:bCs/>
        </w:rPr>
        <w:t>Receives Pre-</w:t>
      </w:r>
      <w:r w:rsidR="006A25EC" w:rsidRPr="0016118F">
        <w:rPr>
          <w:rFonts w:ascii="Arial" w:hAnsi="Arial" w:cs="Arial"/>
          <w:bCs/>
        </w:rPr>
        <w:t>P</w:t>
      </w:r>
      <w:r w:rsidR="00DF5D39" w:rsidRPr="0016118F">
        <w:rPr>
          <w:rFonts w:ascii="Arial" w:hAnsi="Arial" w:cs="Arial"/>
          <w:bCs/>
        </w:rPr>
        <w:t>lated Meals</w:t>
      </w:r>
      <w:r w:rsidR="0016118F" w:rsidRPr="0016118F">
        <w:rPr>
          <w:rFonts w:ascii="Arial" w:hAnsi="Arial" w:cs="Arial"/>
          <w:bCs/>
        </w:rPr>
        <w:t xml:space="preserve">: This site receives pre-plated meals from a </w:t>
      </w:r>
      <w:proofErr w:type="gramStart"/>
      <w:r w:rsidR="0016118F" w:rsidRPr="0016118F">
        <w:rPr>
          <w:rFonts w:ascii="Arial" w:hAnsi="Arial" w:cs="Arial"/>
          <w:bCs/>
        </w:rPr>
        <w:t>base</w:t>
      </w:r>
      <w:proofErr w:type="gramEnd"/>
      <w:r w:rsidR="0016118F" w:rsidRPr="0016118F">
        <w:rPr>
          <w:rFonts w:ascii="Arial" w:hAnsi="Arial" w:cs="Arial"/>
          <w:bCs/>
        </w:rPr>
        <w:t xml:space="preserve"> </w:t>
      </w:r>
    </w:p>
    <w:p w14:paraId="2F7ED52F" w14:textId="3DED45BC" w:rsidR="004C62A0" w:rsidRPr="0016118F" w:rsidRDefault="0016118F" w:rsidP="0016118F">
      <w:pPr>
        <w:ind w:left="1440" w:hanging="720"/>
        <w:rPr>
          <w:rFonts w:ascii="Arial" w:hAnsi="Arial" w:cs="Arial"/>
          <w:bCs/>
        </w:rPr>
      </w:pPr>
      <w:r>
        <w:rPr>
          <w:rFonts w:ascii="Arial" w:hAnsi="Arial" w:cs="Arial"/>
          <w:bCs/>
        </w:rPr>
        <w:t xml:space="preserve">      </w:t>
      </w:r>
      <w:r w:rsidRPr="0016118F">
        <w:rPr>
          <w:rFonts w:ascii="Arial" w:hAnsi="Arial" w:cs="Arial"/>
          <w:bCs/>
        </w:rPr>
        <w:t>kitchen.</w:t>
      </w:r>
    </w:p>
    <w:p w14:paraId="2FC53AE6" w14:textId="77777777" w:rsidR="004C62A0" w:rsidRPr="004B2DC9" w:rsidRDefault="004C62A0" w:rsidP="00AC46D5">
      <w:pPr>
        <w:rPr>
          <w:rFonts w:ascii="Arial" w:hAnsi="Arial" w:cs="Arial"/>
          <w:bCs/>
          <w:sz w:val="20"/>
          <w:szCs w:val="20"/>
        </w:rPr>
      </w:pPr>
    </w:p>
    <w:p w14:paraId="3C7166B1" w14:textId="77777777" w:rsidR="004C62A0" w:rsidRPr="002C1BC4" w:rsidRDefault="0076731A" w:rsidP="00AC46D5">
      <w:pPr>
        <w:rPr>
          <w:rFonts w:ascii="Arial" w:hAnsi="Arial" w:cs="Arial"/>
          <w:bCs/>
        </w:rPr>
      </w:pPr>
      <w:r w:rsidRPr="00FB4D96">
        <w:rPr>
          <w:rFonts w:ascii="Arial" w:hAnsi="Arial" w:cs="Arial"/>
          <w:bCs/>
        </w:rPr>
        <w:t xml:space="preserve">5. </w:t>
      </w:r>
      <w:r w:rsidR="00DF5D39" w:rsidRPr="002C1BC4">
        <w:rPr>
          <w:rFonts w:ascii="Arial" w:hAnsi="Arial" w:cs="Arial"/>
          <w:bCs/>
        </w:rPr>
        <w:t xml:space="preserve">Average Daily </w:t>
      </w:r>
      <w:r w:rsidR="00422684" w:rsidRPr="002C1BC4">
        <w:rPr>
          <w:rFonts w:ascii="Arial" w:hAnsi="Arial" w:cs="Arial"/>
          <w:bCs/>
        </w:rPr>
        <w:t>Program Participation</w:t>
      </w:r>
      <w:r w:rsidR="004C62A0" w:rsidRPr="002C1BC4">
        <w:rPr>
          <w:rFonts w:ascii="Arial" w:hAnsi="Arial" w:cs="Arial"/>
          <w:bCs/>
        </w:rPr>
        <w:t>:</w:t>
      </w:r>
    </w:p>
    <w:p w14:paraId="657D65AC" w14:textId="6C843760" w:rsidR="004C62A0" w:rsidRPr="002C1BC4" w:rsidRDefault="0076731A" w:rsidP="0076731A">
      <w:pPr>
        <w:ind w:firstLine="720"/>
        <w:rPr>
          <w:rFonts w:ascii="Arial" w:hAnsi="Arial" w:cs="Arial"/>
          <w:bCs/>
        </w:rPr>
      </w:pPr>
      <w:r w:rsidRPr="002C1BC4">
        <w:rPr>
          <w:rFonts w:ascii="Arial" w:hAnsi="Arial" w:cs="Arial"/>
          <w:bCs/>
        </w:rPr>
        <w:fldChar w:fldCharType="begin">
          <w:ffData>
            <w:name w:val="Text20"/>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00547559">
        <w:rPr>
          <w:rFonts w:ascii="Arial" w:hAnsi="Arial" w:cs="Arial"/>
          <w:bCs/>
        </w:rPr>
        <w:t> </w:t>
      </w:r>
      <w:r w:rsidR="00547559">
        <w:rPr>
          <w:rFonts w:ascii="Arial" w:hAnsi="Arial" w:cs="Arial"/>
          <w:bCs/>
        </w:rPr>
        <w:t> </w:t>
      </w:r>
      <w:r w:rsidR="00547559">
        <w:rPr>
          <w:rFonts w:ascii="Arial" w:hAnsi="Arial" w:cs="Arial"/>
          <w:bCs/>
        </w:rPr>
        <w:t> </w:t>
      </w:r>
      <w:r w:rsidR="00547559">
        <w:rPr>
          <w:rFonts w:ascii="Arial" w:hAnsi="Arial" w:cs="Arial"/>
          <w:bCs/>
        </w:rPr>
        <w:t> </w:t>
      </w:r>
      <w:r w:rsidR="00547559">
        <w:rPr>
          <w:rFonts w:ascii="Arial" w:hAnsi="Arial" w:cs="Arial"/>
          <w:bCs/>
        </w:rPr>
        <w:t> </w:t>
      </w:r>
      <w:r w:rsidRPr="002C1BC4">
        <w:rPr>
          <w:rFonts w:ascii="Arial" w:hAnsi="Arial" w:cs="Arial"/>
          <w:bCs/>
        </w:rPr>
        <w:fldChar w:fldCharType="end"/>
      </w:r>
      <w:r w:rsidR="004C62A0" w:rsidRPr="002C1BC4">
        <w:rPr>
          <w:rFonts w:ascii="Arial" w:hAnsi="Arial" w:cs="Arial"/>
          <w:bCs/>
        </w:rPr>
        <w:tab/>
        <w:t>Breakfast</w:t>
      </w:r>
    </w:p>
    <w:p w14:paraId="16B25B5E" w14:textId="77777777" w:rsidR="0076731A" w:rsidRPr="004B2DC9" w:rsidRDefault="0076731A" w:rsidP="0076731A">
      <w:pPr>
        <w:ind w:firstLine="720"/>
        <w:rPr>
          <w:rFonts w:ascii="Arial" w:hAnsi="Arial" w:cs="Arial"/>
          <w:bCs/>
          <w:sz w:val="20"/>
          <w:szCs w:val="20"/>
        </w:rPr>
      </w:pPr>
    </w:p>
    <w:p w14:paraId="5367DD7E" w14:textId="77777777" w:rsidR="004C62A0" w:rsidRPr="002C1BC4" w:rsidRDefault="0076731A" w:rsidP="0076731A">
      <w:pPr>
        <w:ind w:firstLine="720"/>
        <w:rPr>
          <w:rFonts w:ascii="Arial" w:hAnsi="Arial" w:cs="Arial"/>
          <w:bCs/>
        </w:rPr>
      </w:pPr>
      <w:r w:rsidRPr="002C1BC4">
        <w:rPr>
          <w:rFonts w:ascii="Arial" w:hAnsi="Arial" w:cs="Arial"/>
          <w:bCs/>
        </w:rPr>
        <w:fldChar w:fldCharType="begin">
          <w:ffData>
            <w:name w:val="Text21"/>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rPr>
        <w:fldChar w:fldCharType="end"/>
      </w:r>
      <w:r w:rsidR="004C62A0" w:rsidRPr="002C1BC4">
        <w:rPr>
          <w:rFonts w:ascii="Arial" w:hAnsi="Arial" w:cs="Arial"/>
          <w:bCs/>
        </w:rPr>
        <w:tab/>
        <w:t>Lunch</w:t>
      </w:r>
    </w:p>
    <w:p w14:paraId="52A91B64" w14:textId="77777777" w:rsidR="0076731A" w:rsidRPr="004B2DC9" w:rsidRDefault="0076731A" w:rsidP="0076731A">
      <w:pPr>
        <w:ind w:firstLine="720"/>
        <w:rPr>
          <w:rFonts w:ascii="Arial" w:hAnsi="Arial" w:cs="Arial"/>
          <w:bCs/>
          <w:sz w:val="20"/>
          <w:szCs w:val="20"/>
        </w:rPr>
      </w:pPr>
    </w:p>
    <w:p w14:paraId="3C8CA564" w14:textId="77777777" w:rsidR="004C62A0" w:rsidRPr="002C1BC4" w:rsidRDefault="0076731A" w:rsidP="0076731A">
      <w:pPr>
        <w:ind w:firstLine="720"/>
        <w:rPr>
          <w:rFonts w:ascii="Arial" w:hAnsi="Arial" w:cs="Arial"/>
          <w:bCs/>
        </w:rPr>
      </w:pPr>
      <w:r w:rsidRPr="002C1BC4">
        <w:rPr>
          <w:rFonts w:ascii="Arial" w:hAnsi="Arial" w:cs="Arial"/>
          <w:bCs/>
        </w:rPr>
        <w:fldChar w:fldCharType="begin">
          <w:ffData>
            <w:name w:val="Text22"/>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rPr>
        <w:fldChar w:fldCharType="end"/>
      </w:r>
      <w:r w:rsidR="009048D5" w:rsidRPr="002C1BC4">
        <w:rPr>
          <w:rFonts w:ascii="Arial" w:hAnsi="Arial" w:cs="Arial"/>
          <w:bCs/>
        </w:rPr>
        <w:tab/>
        <w:t>Afters</w:t>
      </w:r>
      <w:r w:rsidR="00634D4D" w:rsidRPr="002C1BC4">
        <w:rPr>
          <w:rFonts w:ascii="Arial" w:hAnsi="Arial" w:cs="Arial"/>
          <w:bCs/>
        </w:rPr>
        <w:t xml:space="preserve">chool </w:t>
      </w:r>
      <w:r w:rsidR="00FE366A" w:rsidRPr="002C1BC4">
        <w:rPr>
          <w:rFonts w:ascii="Arial" w:hAnsi="Arial" w:cs="Arial"/>
          <w:bCs/>
        </w:rPr>
        <w:t xml:space="preserve">Snack </w:t>
      </w:r>
      <w:r w:rsidR="00634D4D" w:rsidRPr="002C1BC4">
        <w:rPr>
          <w:rFonts w:ascii="Arial" w:hAnsi="Arial" w:cs="Arial"/>
          <w:bCs/>
        </w:rPr>
        <w:t>Program Snacks</w:t>
      </w:r>
    </w:p>
    <w:p w14:paraId="7AB1D3E7" w14:textId="77777777" w:rsidR="00DF5D39" w:rsidRPr="004B2DC9" w:rsidRDefault="00DF5D39" w:rsidP="0076731A">
      <w:pPr>
        <w:ind w:firstLine="720"/>
        <w:rPr>
          <w:rFonts w:ascii="Arial" w:hAnsi="Arial" w:cs="Arial"/>
          <w:bCs/>
          <w:sz w:val="20"/>
          <w:szCs w:val="20"/>
        </w:rPr>
      </w:pPr>
    </w:p>
    <w:p w14:paraId="131B3850" w14:textId="77777777" w:rsidR="00DF5D39" w:rsidRPr="002C1BC4" w:rsidRDefault="00DF5D39" w:rsidP="00FE366A">
      <w:pPr>
        <w:ind w:firstLine="720"/>
        <w:rPr>
          <w:rFonts w:ascii="Arial" w:hAnsi="Arial" w:cs="Arial"/>
          <w:bCs/>
        </w:rPr>
      </w:pPr>
      <w:r w:rsidRPr="002C1BC4">
        <w:rPr>
          <w:rFonts w:ascii="Arial" w:hAnsi="Arial" w:cs="Arial"/>
          <w:bCs/>
        </w:rPr>
        <w:fldChar w:fldCharType="begin">
          <w:ffData>
            <w:name w:val="Text22"/>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rPr>
        <w:fldChar w:fldCharType="end"/>
      </w:r>
      <w:r w:rsidRPr="002C1BC4">
        <w:rPr>
          <w:rFonts w:ascii="Arial" w:hAnsi="Arial" w:cs="Arial"/>
          <w:bCs/>
        </w:rPr>
        <w:tab/>
      </w:r>
      <w:r w:rsidR="009048D5" w:rsidRPr="002C1BC4">
        <w:rPr>
          <w:rFonts w:ascii="Arial" w:hAnsi="Arial" w:cs="Arial"/>
          <w:bCs/>
        </w:rPr>
        <w:t>At-</w:t>
      </w:r>
      <w:r w:rsidR="00FE366A" w:rsidRPr="002C1BC4">
        <w:rPr>
          <w:rFonts w:ascii="Arial" w:hAnsi="Arial" w:cs="Arial"/>
          <w:bCs/>
        </w:rPr>
        <w:t>Risk After</w:t>
      </w:r>
      <w:r w:rsidR="00676A05" w:rsidRPr="002C1BC4">
        <w:rPr>
          <w:rFonts w:ascii="Arial" w:hAnsi="Arial" w:cs="Arial"/>
          <w:bCs/>
        </w:rPr>
        <w:t>s</w:t>
      </w:r>
      <w:r w:rsidR="00FE366A" w:rsidRPr="002C1BC4">
        <w:rPr>
          <w:rFonts w:ascii="Arial" w:hAnsi="Arial" w:cs="Arial"/>
          <w:bCs/>
        </w:rPr>
        <w:t>chool Snack Program Snacks</w:t>
      </w:r>
    </w:p>
    <w:p w14:paraId="164BFE0D" w14:textId="77777777" w:rsidR="00FE366A" w:rsidRPr="004B2DC9" w:rsidRDefault="00FE366A" w:rsidP="00FE366A">
      <w:pPr>
        <w:ind w:firstLine="720"/>
        <w:rPr>
          <w:rFonts w:ascii="Arial" w:hAnsi="Arial" w:cs="Arial"/>
          <w:bCs/>
          <w:sz w:val="20"/>
          <w:szCs w:val="20"/>
        </w:rPr>
      </w:pPr>
    </w:p>
    <w:p w14:paraId="7C5DF9E8" w14:textId="77777777" w:rsidR="00FE366A" w:rsidRPr="002C1BC4" w:rsidRDefault="00FE366A" w:rsidP="00FE366A">
      <w:pPr>
        <w:ind w:firstLine="720"/>
        <w:rPr>
          <w:rFonts w:ascii="Arial" w:hAnsi="Arial" w:cs="Arial"/>
          <w:bCs/>
        </w:rPr>
      </w:pPr>
      <w:r w:rsidRPr="002C1BC4">
        <w:rPr>
          <w:rFonts w:ascii="Arial" w:hAnsi="Arial" w:cs="Arial"/>
          <w:bCs/>
        </w:rPr>
        <w:fldChar w:fldCharType="begin">
          <w:ffData>
            <w:name w:val="Text22"/>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rPr>
        <w:fldChar w:fldCharType="end"/>
      </w:r>
      <w:r w:rsidR="009048D5" w:rsidRPr="002C1BC4">
        <w:rPr>
          <w:rFonts w:ascii="Arial" w:hAnsi="Arial" w:cs="Arial"/>
          <w:bCs/>
        </w:rPr>
        <w:tab/>
        <w:t>At-</w:t>
      </w:r>
      <w:r w:rsidRPr="002C1BC4">
        <w:rPr>
          <w:rFonts w:ascii="Arial" w:hAnsi="Arial" w:cs="Arial"/>
          <w:bCs/>
        </w:rPr>
        <w:t>Risk After</w:t>
      </w:r>
      <w:r w:rsidR="00676A05" w:rsidRPr="002C1BC4">
        <w:rPr>
          <w:rFonts w:ascii="Arial" w:hAnsi="Arial" w:cs="Arial"/>
          <w:bCs/>
        </w:rPr>
        <w:t>s</w:t>
      </w:r>
      <w:r w:rsidRPr="002C1BC4">
        <w:rPr>
          <w:rFonts w:ascii="Arial" w:hAnsi="Arial" w:cs="Arial"/>
          <w:bCs/>
        </w:rPr>
        <w:t>chool Snack Program S</w:t>
      </w:r>
      <w:r w:rsidR="00676A05" w:rsidRPr="002C1BC4">
        <w:rPr>
          <w:rFonts w:ascii="Arial" w:hAnsi="Arial" w:cs="Arial"/>
          <w:bCs/>
        </w:rPr>
        <w:t>uppers</w:t>
      </w:r>
    </w:p>
    <w:p w14:paraId="3C493A88" w14:textId="77777777" w:rsidR="00DF5D39" w:rsidRPr="004B2DC9" w:rsidRDefault="00DF5D39" w:rsidP="00DF5D39">
      <w:pPr>
        <w:ind w:firstLine="720"/>
        <w:rPr>
          <w:rFonts w:ascii="Arial" w:hAnsi="Arial" w:cs="Arial"/>
          <w:bCs/>
          <w:sz w:val="20"/>
          <w:szCs w:val="20"/>
        </w:rPr>
      </w:pPr>
    </w:p>
    <w:p w14:paraId="605759FB" w14:textId="77777777" w:rsidR="00DF5D39" w:rsidRPr="002C1BC4" w:rsidRDefault="00DF5D39" w:rsidP="00DF5D39">
      <w:pPr>
        <w:ind w:firstLine="720"/>
        <w:rPr>
          <w:rFonts w:ascii="Arial" w:hAnsi="Arial" w:cs="Arial"/>
          <w:bCs/>
        </w:rPr>
      </w:pPr>
      <w:r w:rsidRPr="002C1BC4">
        <w:rPr>
          <w:rFonts w:ascii="Arial" w:hAnsi="Arial" w:cs="Arial"/>
          <w:bCs/>
        </w:rPr>
        <w:fldChar w:fldCharType="begin">
          <w:ffData>
            <w:name w:val="Text22"/>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rPr>
        <w:fldChar w:fldCharType="end"/>
      </w:r>
      <w:r w:rsidRPr="002C1BC4">
        <w:rPr>
          <w:rFonts w:ascii="Arial" w:hAnsi="Arial" w:cs="Arial"/>
          <w:bCs/>
        </w:rPr>
        <w:tab/>
      </w:r>
      <w:r w:rsidR="00422684" w:rsidRPr="002C1BC4">
        <w:rPr>
          <w:rFonts w:ascii="Arial" w:hAnsi="Arial" w:cs="Arial"/>
          <w:bCs/>
        </w:rPr>
        <w:t>Fresh Fruit &amp; Vegetable Program</w:t>
      </w:r>
    </w:p>
    <w:p w14:paraId="1223E594" w14:textId="77777777" w:rsidR="00422684" w:rsidRPr="004B2DC9" w:rsidRDefault="00422684" w:rsidP="00DF5D39">
      <w:pPr>
        <w:ind w:firstLine="720"/>
        <w:rPr>
          <w:rFonts w:ascii="Arial" w:hAnsi="Arial" w:cs="Arial"/>
          <w:bCs/>
          <w:sz w:val="20"/>
          <w:szCs w:val="20"/>
        </w:rPr>
      </w:pPr>
    </w:p>
    <w:p w14:paraId="062B07C1" w14:textId="77777777" w:rsidR="00422684" w:rsidRPr="00FB4D96" w:rsidRDefault="00422684" w:rsidP="00422684">
      <w:pPr>
        <w:ind w:firstLine="720"/>
        <w:rPr>
          <w:rFonts w:ascii="Arial" w:hAnsi="Arial" w:cs="Arial"/>
          <w:bCs/>
        </w:rPr>
      </w:pPr>
      <w:r w:rsidRPr="002C1BC4">
        <w:rPr>
          <w:rFonts w:ascii="Arial" w:hAnsi="Arial" w:cs="Arial"/>
          <w:bCs/>
        </w:rPr>
        <w:fldChar w:fldCharType="begin">
          <w:ffData>
            <w:name w:val="Text22"/>
            <w:enabled/>
            <w:calcOnExit w:val="0"/>
            <w:textInput/>
          </w:ffData>
        </w:fldChar>
      </w:r>
      <w:r w:rsidRPr="002C1BC4">
        <w:rPr>
          <w:rFonts w:ascii="Arial" w:hAnsi="Arial" w:cs="Arial"/>
          <w:bCs/>
        </w:rPr>
        <w:instrText xml:space="preserve"> FORMTEXT </w:instrText>
      </w:r>
      <w:r w:rsidRPr="002C1BC4">
        <w:rPr>
          <w:rFonts w:ascii="Arial" w:hAnsi="Arial" w:cs="Arial"/>
          <w:bCs/>
        </w:rPr>
      </w:r>
      <w:r w:rsidRPr="002C1BC4">
        <w:rPr>
          <w:rFonts w:ascii="Arial" w:hAnsi="Arial" w:cs="Arial"/>
          <w:bCs/>
        </w:rPr>
        <w:fldChar w:fldCharType="separate"/>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noProof/>
        </w:rPr>
        <w:t> </w:t>
      </w:r>
      <w:r w:rsidRPr="002C1BC4">
        <w:rPr>
          <w:rFonts w:ascii="Arial" w:hAnsi="Arial" w:cs="Arial"/>
          <w:bCs/>
        </w:rPr>
        <w:fldChar w:fldCharType="end"/>
      </w:r>
      <w:r w:rsidRPr="002C1BC4">
        <w:rPr>
          <w:rFonts w:ascii="Arial" w:hAnsi="Arial" w:cs="Arial"/>
          <w:bCs/>
        </w:rPr>
        <w:tab/>
        <w:t>Special Milk Program</w:t>
      </w:r>
    </w:p>
    <w:p w14:paraId="3BD5384D" w14:textId="77777777" w:rsidR="004C62A0" w:rsidRPr="004B2DC9" w:rsidRDefault="004C62A0" w:rsidP="00AC46D5">
      <w:pPr>
        <w:rPr>
          <w:rFonts w:ascii="Arial" w:hAnsi="Arial" w:cs="Arial"/>
          <w:bCs/>
          <w:sz w:val="20"/>
          <w:szCs w:val="20"/>
        </w:rPr>
      </w:pPr>
    </w:p>
    <w:p w14:paraId="7DDDBCDB" w14:textId="77777777" w:rsidR="004C62A0" w:rsidRPr="00FB4D96" w:rsidRDefault="0076731A" w:rsidP="00AC46D5">
      <w:pPr>
        <w:rPr>
          <w:rFonts w:ascii="Arial" w:hAnsi="Arial" w:cs="Arial"/>
          <w:bCs/>
        </w:rPr>
      </w:pPr>
      <w:r w:rsidRPr="00FB4D96">
        <w:rPr>
          <w:rFonts w:ascii="Arial" w:hAnsi="Arial" w:cs="Arial"/>
          <w:bCs/>
        </w:rPr>
        <w:t xml:space="preserve">6. </w:t>
      </w:r>
      <w:r w:rsidR="004C62A0" w:rsidRPr="00FB4D96">
        <w:rPr>
          <w:rFonts w:ascii="Arial" w:hAnsi="Arial" w:cs="Arial"/>
          <w:bCs/>
        </w:rPr>
        <w:t xml:space="preserve">Number </w:t>
      </w:r>
      <w:r w:rsidRPr="00FB4D96">
        <w:rPr>
          <w:rFonts w:ascii="Arial" w:hAnsi="Arial" w:cs="Arial"/>
          <w:bCs/>
        </w:rPr>
        <w:t>o</w:t>
      </w:r>
      <w:r w:rsidR="004C62A0" w:rsidRPr="00FB4D96">
        <w:rPr>
          <w:rFonts w:ascii="Arial" w:hAnsi="Arial" w:cs="Arial"/>
          <w:bCs/>
        </w:rPr>
        <w:t>f Food Service Employees at this Site:</w:t>
      </w:r>
    </w:p>
    <w:p w14:paraId="3EA32A6D" w14:textId="77777777" w:rsidR="004C62A0" w:rsidRPr="00FB4D96" w:rsidRDefault="0076731A" w:rsidP="0076731A">
      <w:pPr>
        <w:ind w:firstLine="720"/>
        <w:rPr>
          <w:rFonts w:ascii="Arial" w:hAnsi="Arial" w:cs="Arial"/>
          <w:bCs/>
        </w:rPr>
      </w:pPr>
      <w:r w:rsidRPr="00FB4D96">
        <w:rPr>
          <w:rFonts w:ascii="Arial" w:hAnsi="Arial" w:cs="Arial"/>
          <w:bCs/>
        </w:rPr>
        <w:fldChar w:fldCharType="begin">
          <w:ffData>
            <w:name w:val="Text23"/>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r w:rsidR="004C62A0" w:rsidRPr="00FB4D96">
        <w:rPr>
          <w:rFonts w:ascii="Arial" w:hAnsi="Arial" w:cs="Arial"/>
          <w:bCs/>
        </w:rPr>
        <w:tab/>
        <w:t>Full time</w:t>
      </w:r>
    </w:p>
    <w:p w14:paraId="149F5DA9" w14:textId="77777777" w:rsidR="0076731A" w:rsidRPr="004B2DC9" w:rsidRDefault="0076731A" w:rsidP="0076731A">
      <w:pPr>
        <w:ind w:firstLine="720"/>
        <w:rPr>
          <w:rFonts w:ascii="Arial" w:hAnsi="Arial" w:cs="Arial"/>
          <w:bCs/>
          <w:sz w:val="20"/>
          <w:szCs w:val="20"/>
        </w:rPr>
      </w:pPr>
    </w:p>
    <w:p w14:paraId="40D8C980" w14:textId="77777777" w:rsidR="004C62A0" w:rsidRPr="00FB4D96" w:rsidRDefault="0076731A" w:rsidP="0076731A">
      <w:pPr>
        <w:ind w:firstLine="720"/>
        <w:rPr>
          <w:rFonts w:ascii="Arial" w:hAnsi="Arial" w:cs="Arial"/>
          <w:bCs/>
        </w:rPr>
      </w:pPr>
      <w:r w:rsidRPr="00FB4D96">
        <w:rPr>
          <w:rFonts w:ascii="Arial" w:hAnsi="Arial" w:cs="Arial"/>
          <w:bCs/>
        </w:rPr>
        <w:fldChar w:fldCharType="begin">
          <w:ffData>
            <w:name w:val="Text24"/>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r w:rsidR="004C62A0" w:rsidRPr="00FB4D96">
        <w:rPr>
          <w:rFonts w:ascii="Arial" w:hAnsi="Arial" w:cs="Arial"/>
          <w:bCs/>
        </w:rPr>
        <w:tab/>
        <w:t>Part-time</w:t>
      </w:r>
    </w:p>
    <w:p w14:paraId="57B71AAD" w14:textId="77777777" w:rsidR="0076731A" w:rsidRPr="004B2DC9" w:rsidRDefault="0076731A" w:rsidP="0076731A">
      <w:pPr>
        <w:ind w:firstLine="720"/>
        <w:rPr>
          <w:rFonts w:ascii="Arial" w:hAnsi="Arial" w:cs="Arial"/>
          <w:bCs/>
          <w:sz w:val="20"/>
          <w:szCs w:val="20"/>
        </w:rPr>
      </w:pPr>
    </w:p>
    <w:p w14:paraId="26873D42" w14:textId="1D7D0682" w:rsidR="004C62A0" w:rsidRPr="00FB4D96" w:rsidRDefault="0076731A" w:rsidP="0076731A">
      <w:pPr>
        <w:ind w:firstLine="720"/>
        <w:rPr>
          <w:rFonts w:ascii="Arial" w:hAnsi="Arial" w:cs="Arial"/>
          <w:bCs/>
        </w:rPr>
      </w:pPr>
      <w:r w:rsidRPr="00FB4D96">
        <w:rPr>
          <w:rFonts w:ascii="Arial" w:hAnsi="Arial" w:cs="Arial"/>
          <w:bCs/>
        </w:rPr>
        <w:fldChar w:fldCharType="begin">
          <w:ffData>
            <w:name w:val="Text25"/>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r w:rsidR="004C62A0" w:rsidRPr="00FB4D96">
        <w:rPr>
          <w:rFonts w:ascii="Arial" w:hAnsi="Arial" w:cs="Arial"/>
          <w:bCs/>
        </w:rPr>
        <w:tab/>
        <w:t>Substitutes</w:t>
      </w:r>
      <w:r w:rsidR="006A25EC">
        <w:rPr>
          <w:rFonts w:ascii="Arial" w:hAnsi="Arial" w:cs="Arial"/>
          <w:bCs/>
        </w:rPr>
        <w:t xml:space="preserve"> </w:t>
      </w:r>
      <w:r w:rsidR="00E61571" w:rsidRPr="00FB4D96">
        <w:rPr>
          <w:rFonts w:ascii="Arial" w:hAnsi="Arial" w:cs="Arial"/>
          <w:bCs/>
        </w:rPr>
        <w:t xml:space="preserve"> </w:t>
      </w:r>
      <w:r w:rsidR="00E61571" w:rsidRPr="00FB4D96">
        <w:rPr>
          <w:rFonts w:ascii="Arial" w:hAnsi="Arial" w:cs="Arial"/>
          <w:bCs/>
        </w:rPr>
        <w:fldChar w:fldCharType="begin">
          <w:ffData>
            <w:name w:val="Check25"/>
            <w:enabled/>
            <w:calcOnExit w:val="0"/>
            <w:checkBox>
              <w:sizeAuto/>
              <w:default w:val="0"/>
            </w:checkBox>
          </w:ffData>
        </w:fldChar>
      </w:r>
      <w:r w:rsidR="00E61571"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E61571" w:rsidRPr="00FB4D96">
        <w:rPr>
          <w:rFonts w:ascii="Arial" w:hAnsi="Arial" w:cs="Arial"/>
          <w:bCs/>
        </w:rPr>
        <w:fldChar w:fldCharType="end"/>
      </w:r>
      <w:r w:rsidR="00E61571" w:rsidRPr="00FB4D96">
        <w:rPr>
          <w:rFonts w:ascii="Arial" w:hAnsi="Arial" w:cs="Arial"/>
          <w:bCs/>
        </w:rPr>
        <w:t xml:space="preserve"> specifically for this site</w:t>
      </w:r>
      <w:r w:rsidR="00E61571" w:rsidRPr="00FB4D96">
        <w:rPr>
          <w:rFonts w:ascii="Arial" w:hAnsi="Arial" w:cs="Arial"/>
          <w:bCs/>
        </w:rPr>
        <w:tab/>
      </w:r>
      <w:r w:rsidR="00E61571" w:rsidRPr="00FB4D96">
        <w:rPr>
          <w:rFonts w:ascii="Arial" w:hAnsi="Arial" w:cs="Arial"/>
          <w:bCs/>
        </w:rPr>
        <w:fldChar w:fldCharType="begin">
          <w:ffData>
            <w:name w:val="Check26"/>
            <w:enabled/>
            <w:calcOnExit w:val="0"/>
            <w:checkBox>
              <w:sizeAuto/>
              <w:default w:val="0"/>
            </w:checkBox>
          </w:ffData>
        </w:fldChar>
      </w:r>
      <w:r w:rsidR="00E61571"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E61571" w:rsidRPr="00FB4D96">
        <w:rPr>
          <w:rFonts w:ascii="Arial" w:hAnsi="Arial" w:cs="Arial"/>
          <w:bCs/>
        </w:rPr>
        <w:fldChar w:fldCharType="end"/>
      </w:r>
      <w:r w:rsidR="00E61571" w:rsidRPr="00FB4D96">
        <w:rPr>
          <w:rFonts w:ascii="Arial" w:hAnsi="Arial" w:cs="Arial"/>
          <w:bCs/>
        </w:rPr>
        <w:t xml:space="preserve"> shared with other </w:t>
      </w:r>
      <w:proofErr w:type="gramStart"/>
      <w:r w:rsidR="00E61571" w:rsidRPr="00FB4D96">
        <w:rPr>
          <w:rFonts w:ascii="Arial" w:hAnsi="Arial" w:cs="Arial"/>
          <w:bCs/>
        </w:rPr>
        <w:t>sites</w:t>
      </w:r>
      <w:proofErr w:type="gramEnd"/>
    </w:p>
    <w:p w14:paraId="2D45E1B9" w14:textId="77777777" w:rsidR="00422684" w:rsidRPr="00FB4D96" w:rsidRDefault="00422684" w:rsidP="0076731A">
      <w:pPr>
        <w:ind w:firstLine="720"/>
        <w:rPr>
          <w:rFonts w:ascii="Arial" w:hAnsi="Arial" w:cs="Arial"/>
          <w:bCs/>
        </w:rPr>
      </w:pPr>
    </w:p>
    <w:p w14:paraId="6CF13A64" w14:textId="77777777" w:rsidR="00422684" w:rsidRPr="00FB4D96" w:rsidRDefault="00422684" w:rsidP="0076731A">
      <w:pPr>
        <w:ind w:firstLine="720"/>
        <w:rPr>
          <w:rFonts w:ascii="Arial" w:hAnsi="Arial" w:cs="Arial"/>
          <w:bCs/>
        </w:rPr>
        <w:sectPr w:rsidR="00422684" w:rsidRPr="00FB4D96" w:rsidSect="001A7446">
          <w:footerReference w:type="default" r:id="rId12"/>
          <w:pgSz w:w="12240" w:h="15840"/>
          <w:pgMar w:top="1440" w:right="1440" w:bottom="1440" w:left="1440" w:header="720" w:footer="432" w:gutter="0"/>
          <w:pgNumType w:start="1"/>
          <w:cols w:space="720"/>
          <w:docGrid w:linePitch="360"/>
        </w:sectPr>
      </w:pPr>
      <w:r w:rsidRPr="00FB4D96">
        <w:rPr>
          <w:rFonts w:ascii="Arial" w:hAnsi="Arial" w:cs="Arial"/>
          <w:bCs/>
        </w:rPr>
        <w:fldChar w:fldCharType="begin">
          <w:ffData>
            <w:name w:val="Text25"/>
            <w:enabled/>
            <w:calcOnExit w:val="0"/>
            <w:textInput/>
          </w:ffData>
        </w:fldChar>
      </w:r>
      <w:r w:rsidRPr="00FB4D96">
        <w:rPr>
          <w:rFonts w:ascii="Arial" w:hAnsi="Arial" w:cs="Arial"/>
          <w:bCs/>
        </w:rPr>
        <w:instrText xml:space="preserve"> FORMTEXT </w:instrText>
      </w:r>
      <w:r w:rsidRPr="00FB4D96">
        <w:rPr>
          <w:rFonts w:ascii="Arial" w:hAnsi="Arial" w:cs="Arial"/>
          <w:bCs/>
        </w:rPr>
      </w:r>
      <w:r w:rsidRPr="00FB4D96">
        <w:rPr>
          <w:rFonts w:ascii="Arial" w:hAnsi="Arial" w:cs="Arial"/>
          <w:bCs/>
        </w:rPr>
        <w:fldChar w:fldCharType="separate"/>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noProof/>
        </w:rPr>
        <w:t> </w:t>
      </w:r>
      <w:r w:rsidRPr="00FB4D96">
        <w:rPr>
          <w:rFonts w:ascii="Arial" w:hAnsi="Arial" w:cs="Arial"/>
          <w:bCs/>
        </w:rPr>
        <w:fldChar w:fldCharType="end"/>
      </w:r>
      <w:r w:rsidRPr="00FB4D96">
        <w:rPr>
          <w:rFonts w:ascii="Arial" w:hAnsi="Arial" w:cs="Arial"/>
          <w:bCs/>
        </w:rPr>
        <w:tab/>
        <w:t>Students &amp; Volunteers</w:t>
      </w:r>
    </w:p>
    <w:p w14:paraId="7EDBB7F7" w14:textId="7FDD739D" w:rsidR="00C266F4" w:rsidRPr="004D490C" w:rsidRDefault="00C266F4" w:rsidP="004D490C">
      <w:pPr>
        <w:pStyle w:val="Heading1"/>
        <w:spacing w:before="0" w:after="0"/>
        <w:jc w:val="center"/>
        <w:rPr>
          <w:rFonts w:ascii="Arial Black" w:hAnsi="Arial Black"/>
        </w:rPr>
      </w:pPr>
      <w:bookmarkStart w:id="2" w:name="_SECTION_1:_Standard"/>
      <w:bookmarkEnd w:id="2"/>
      <w:r w:rsidRPr="004D490C">
        <w:rPr>
          <w:rFonts w:ascii="Arial Black" w:hAnsi="Arial Black"/>
        </w:rPr>
        <w:lastRenderedPageBreak/>
        <w:t>SECTION 1:</w:t>
      </w:r>
      <w:r w:rsidR="004D490C" w:rsidRPr="004D490C">
        <w:rPr>
          <w:rFonts w:ascii="Arial Black" w:hAnsi="Arial Black"/>
        </w:rPr>
        <w:t xml:space="preserve"> </w:t>
      </w:r>
      <w:r w:rsidRPr="004D490C">
        <w:rPr>
          <w:rFonts w:ascii="Arial Black" w:hAnsi="Arial Black"/>
        </w:rPr>
        <w:t>Standard Operating Procedures</w:t>
      </w:r>
    </w:p>
    <w:p w14:paraId="4E2D812E" w14:textId="77777777" w:rsidR="00C266F4" w:rsidRPr="00CA766B" w:rsidRDefault="00C266F4" w:rsidP="00C266F4">
      <w:pPr>
        <w:jc w:val="center"/>
        <w:rPr>
          <w:rFonts w:ascii="Arial" w:hAnsi="Arial" w:cs="Arial"/>
          <w:bCs/>
          <w:sz w:val="16"/>
          <w:szCs w:val="16"/>
        </w:rPr>
      </w:pPr>
    </w:p>
    <w:p w14:paraId="42C1A4B1" w14:textId="77777777" w:rsidR="00C266F4" w:rsidRPr="0061790D" w:rsidRDefault="00C266F4" w:rsidP="00C266F4">
      <w:pPr>
        <w:jc w:val="center"/>
        <w:rPr>
          <w:rFonts w:ascii="Arial" w:hAnsi="Arial" w:cs="Arial"/>
          <w:b/>
          <w:bCs/>
          <w:sz w:val="22"/>
          <w:szCs w:val="22"/>
        </w:rPr>
      </w:pPr>
      <w:r w:rsidRPr="0061790D">
        <w:rPr>
          <w:rFonts w:ascii="Arial" w:hAnsi="Arial" w:cs="Arial"/>
          <w:b/>
          <w:bCs/>
          <w:sz w:val="22"/>
          <w:szCs w:val="22"/>
        </w:rPr>
        <w:t xml:space="preserve">The following Standard Operating Procedures have been adapted by Child Nutrition &amp; Wellness, </w:t>
      </w:r>
      <w:smartTag w:uri="urn:schemas-microsoft-com:office:smarttags" w:element="State">
        <w:r w:rsidRPr="0061790D">
          <w:rPr>
            <w:rFonts w:ascii="Arial" w:hAnsi="Arial" w:cs="Arial"/>
            <w:b/>
            <w:bCs/>
            <w:sz w:val="22"/>
            <w:szCs w:val="22"/>
          </w:rPr>
          <w:t>Kansas</w:t>
        </w:r>
      </w:smartTag>
      <w:r w:rsidRPr="0061790D">
        <w:rPr>
          <w:rFonts w:ascii="Arial" w:hAnsi="Arial" w:cs="Arial"/>
          <w:b/>
          <w:bCs/>
          <w:sz w:val="22"/>
          <w:szCs w:val="22"/>
        </w:rPr>
        <w:t xml:space="preserve"> State Department of Education (KSDE) for use in </w:t>
      </w:r>
      <w:smartTag w:uri="urn:schemas-microsoft-com:office:smarttags" w:element="place">
        <w:smartTag w:uri="urn:schemas-microsoft-com:office:smarttags" w:element="State">
          <w:r w:rsidRPr="0061790D">
            <w:rPr>
              <w:rFonts w:ascii="Arial" w:hAnsi="Arial" w:cs="Arial"/>
              <w:b/>
              <w:bCs/>
              <w:sz w:val="22"/>
              <w:szCs w:val="22"/>
            </w:rPr>
            <w:t>Kansas</w:t>
          </w:r>
        </w:smartTag>
      </w:smartTag>
      <w:r w:rsidRPr="0061790D">
        <w:rPr>
          <w:rFonts w:ascii="Arial" w:hAnsi="Arial" w:cs="Arial"/>
          <w:b/>
          <w:bCs/>
          <w:sz w:val="22"/>
          <w:szCs w:val="22"/>
        </w:rPr>
        <w:t xml:space="preserve"> schools.</w:t>
      </w:r>
    </w:p>
    <w:p w14:paraId="19D7F21F" w14:textId="77777777" w:rsidR="00C266F4" w:rsidRPr="00835891" w:rsidRDefault="00C266F4" w:rsidP="00C266F4">
      <w:pPr>
        <w:jc w:val="center"/>
        <w:rPr>
          <w:rFonts w:ascii="Arial" w:hAnsi="Arial" w:cs="Arial"/>
          <w:bCs/>
          <w:sz w:val="16"/>
          <w:szCs w:val="16"/>
        </w:rPr>
      </w:pPr>
    </w:p>
    <w:p w14:paraId="0C703E3F" w14:textId="77777777" w:rsidR="00C266F4" w:rsidRPr="00307560" w:rsidRDefault="00C266F4" w:rsidP="00307560">
      <w:pPr>
        <w:pBdr>
          <w:bottom w:val="single" w:sz="4" w:space="1" w:color="auto"/>
        </w:pBdr>
        <w:rPr>
          <w:rFonts w:ascii="Arial" w:hAnsi="Arial" w:cs="Arial"/>
          <w:bCs/>
        </w:rPr>
      </w:pPr>
      <w:r w:rsidRPr="00307560">
        <w:rPr>
          <w:rFonts w:ascii="Arial" w:hAnsi="Arial" w:cs="Arial"/>
          <w:b/>
          <w:bCs/>
        </w:rPr>
        <w:t>Category</w:t>
      </w:r>
      <w:r w:rsidRPr="00307560">
        <w:rPr>
          <w:rFonts w:ascii="Arial" w:hAnsi="Arial" w:cs="Arial"/>
          <w:b/>
          <w:bCs/>
        </w:rPr>
        <w:tab/>
        <w:t>Reference Number and Title</w:t>
      </w:r>
      <w:r w:rsidRPr="00307560">
        <w:rPr>
          <w:rFonts w:ascii="Arial" w:hAnsi="Arial" w:cs="Arial"/>
          <w:b/>
          <w:bCs/>
        </w:rPr>
        <w:tab/>
      </w:r>
      <w:r w:rsidRPr="00307560">
        <w:rPr>
          <w:rFonts w:ascii="Arial" w:hAnsi="Arial" w:cs="Arial"/>
          <w:b/>
          <w:bCs/>
        </w:rPr>
        <w:tab/>
      </w:r>
      <w:r w:rsidRPr="00307560">
        <w:rPr>
          <w:rFonts w:ascii="Arial" w:hAnsi="Arial" w:cs="Arial"/>
          <w:b/>
          <w:bCs/>
        </w:rPr>
        <w:tab/>
      </w:r>
      <w:r w:rsidRPr="00307560">
        <w:rPr>
          <w:rFonts w:ascii="Arial" w:hAnsi="Arial" w:cs="Arial"/>
          <w:b/>
          <w:bCs/>
        </w:rPr>
        <w:tab/>
      </w:r>
      <w:r w:rsidRPr="00307560">
        <w:rPr>
          <w:rFonts w:ascii="Arial" w:hAnsi="Arial" w:cs="Arial"/>
          <w:b/>
          <w:bCs/>
        </w:rPr>
        <w:tab/>
        <w:t>Page No</w:t>
      </w:r>
    </w:p>
    <w:p w14:paraId="4910A617" w14:textId="77777777" w:rsidR="00C266F4" w:rsidRPr="00727854" w:rsidRDefault="00C266F4" w:rsidP="00C266F4">
      <w:pPr>
        <w:rPr>
          <w:rFonts w:ascii="Arial" w:hAnsi="Arial" w:cs="Arial"/>
          <w:bCs/>
          <w:color w:val="FF00FF"/>
          <w:sz w:val="12"/>
          <w:szCs w:val="12"/>
        </w:rPr>
      </w:pP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r w:rsidRPr="00727854">
        <w:rPr>
          <w:rFonts w:ascii="Arial" w:hAnsi="Arial" w:cs="Arial"/>
          <w:bCs/>
          <w:sz w:val="12"/>
          <w:szCs w:val="12"/>
        </w:rPr>
        <w:tab/>
      </w:r>
    </w:p>
    <w:p w14:paraId="1EC0AAD5" w14:textId="77777777" w:rsidR="00767F9C" w:rsidRPr="00FB4D96" w:rsidRDefault="00767F9C" w:rsidP="00767F9C">
      <w:pPr>
        <w:rPr>
          <w:rFonts w:ascii="Arial" w:hAnsi="Arial" w:cs="Arial"/>
          <w:b/>
          <w:bCs/>
          <w:sz w:val="22"/>
          <w:szCs w:val="22"/>
        </w:rPr>
      </w:pPr>
      <w:r w:rsidRPr="00FB4D96">
        <w:rPr>
          <w:rFonts w:ascii="Arial" w:hAnsi="Arial" w:cs="Arial"/>
          <w:b/>
          <w:bCs/>
          <w:sz w:val="22"/>
          <w:szCs w:val="22"/>
        </w:rPr>
        <w:t>Multiple</w:t>
      </w:r>
      <w:r w:rsidRPr="00FB4D96">
        <w:rPr>
          <w:rFonts w:ascii="Arial" w:hAnsi="Arial" w:cs="Arial"/>
          <w:b/>
          <w:bCs/>
          <w:sz w:val="22"/>
          <w:szCs w:val="22"/>
        </w:rPr>
        <w:tab/>
      </w:r>
    </w:p>
    <w:p w14:paraId="60666520" w14:textId="78B248B8" w:rsidR="00767F9C" w:rsidRPr="00D36B6A" w:rsidRDefault="00E11F4F" w:rsidP="00767F9C">
      <w:pPr>
        <w:tabs>
          <w:tab w:val="right" w:leader="dot" w:pos="9000"/>
          <w:tab w:val="right" w:leader="dot" w:pos="9504"/>
        </w:tabs>
        <w:rPr>
          <w:rStyle w:val="Hyperlink"/>
          <w:rFonts w:ascii="Arial" w:hAnsi="Arial" w:cs="Arial"/>
          <w:bCs/>
          <w:color w:val="auto"/>
          <w:sz w:val="22"/>
          <w:szCs w:val="22"/>
          <w:u w:val="none"/>
        </w:rPr>
      </w:pPr>
      <w:r w:rsidRPr="00D36B6A">
        <w:rPr>
          <w:rFonts w:ascii="Arial" w:hAnsi="Arial" w:cs="Arial"/>
          <w:bCs/>
          <w:sz w:val="22"/>
          <w:szCs w:val="22"/>
        </w:rPr>
        <w:fldChar w:fldCharType="begin"/>
      </w:r>
      <w:r w:rsidR="00D63550">
        <w:rPr>
          <w:rFonts w:ascii="Arial" w:hAnsi="Arial" w:cs="Arial"/>
          <w:bCs/>
          <w:sz w:val="22"/>
          <w:szCs w:val="22"/>
        </w:rPr>
        <w:instrText>HYPERLINK  \l "_SOP_1_-"</w:instrText>
      </w:r>
      <w:r w:rsidRPr="00D36B6A">
        <w:rPr>
          <w:rFonts w:ascii="Arial" w:hAnsi="Arial" w:cs="Arial"/>
          <w:bCs/>
          <w:sz w:val="22"/>
          <w:szCs w:val="22"/>
        </w:rPr>
      </w:r>
      <w:r w:rsidRPr="00D36B6A">
        <w:rPr>
          <w:rFonts w:ascii="Arial" w:hAnsi="Arial" w:cs="Arial"/>
          <w:bCs/>
          <w:sz w:val="22"/>
          <w:szCs w:val="22"/>
        </w:rPr>
        <w:fldChar w:fldCharType="separate"/>
      </w:r>
      <w:r w:rsidR="006A25EC"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1 - Washing Hands</w:t>
      </w:r>
      <w:r w:rsidR="00767F9C" w:rsidRPr="00D36B6A">
        <w:rPr>
          <w:rStyle w:val="Hyperlink"/>
          <w:rFonts w:ascii="Arial" w:hAnsi="Arial" w:cs="Arial"/>
          <w:bCs/>
          <w:color w:val="auto"/>
          <w:sz w:val="22"/>
          <w:szCs w:val="22"/>
          <w:u w:val="none"/>
        </w:rPr>
        <w:tab/>
        <w:t>Page 4</w:t>
      </w:r>
    </w:p>
    <w:p w14:paraId="53425BDC" w14:textId="5A97522F" w:rsidR="00767F9C" w:rsidRPr="00D36B6A" w:rsidRDefault="00E11F4F" w:rsidP="00767F9C">
      <w:pPr>
        <w:tabs>
          <w:tab w:val="left" w:leader="dot" w:pos="1080"/>
          <w:tab w:val="right" w:leader="dot" w:pos="9000"/>
          <w:tab w:val="right" w:leader="dot" w:pos="9504"/>
        </w:tabs>
        <w:rPr>
          <w:rFonts w:ascii="Arial" w:hAnsi="Arial" w:cs="Arial"/>
          <w:bCs/>
          <w:sz w:val="22"/>
          <w:szCs w:val="22"/>
        </w:rPr>
      </w:pPr>
      <w:r w:rsidRPr="00D36B6A">
        <w:rPr>
          <w:rFonts w:ascii="Arial" w:hAnsi="Arial" w:cs="Arial"/>
          <w:bCs/>
          <w:sz w:val="22"/>
          <w:szCs w:val="22"/>
        </w:rPr>
        <w:fldChar w:fldCharType="end"/>
      </w:r>
      <w:r w:rsidR="006A25EC" w:rsidRPr="00D36B6A">
        <w:rPr>
          <w:rFonts w:ascii="Arial" w:hAnsi="Arial" w:cs="Arial"/>
          <w:bCs/>
          <w:sz w:val="22"/>
          <w:szCs w:val="22"/>
        </w:rPr>
        <w:t xml:space="preserve"> </w:t>
      </w:r>
      <w:hyperlink w:anchor="_SOP_2_-" w:history="1">
        <w:r w:rsidR="006A25EC"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2 - Using Suitable Utensils When Handling Ready-to-Eat Foods</w:t>
        </w:r>
        <w:r w:rsidR="00767F9C" w:rsidRPr="00D36B6A">
          <w:rPr>
            <w:rStyle w:val="Hyperlink"/>
            <w:rFonts w:ascii="Arial" w:hAnsi="Arial" w:cs="Arial"/>
            <w:bCs/>
            <w:color w:val="auto"/>
            <w:sz w:val="22"/>
            <w:szCs w:val="22"/>
            <w:u w:val="none"/>
          </w:rPr>
          <w:tab/>
          <w:t>Page 6</w:t>
        </w:r>
      </w:hyperlink>
    </w:p>
    <w:p w14:paraId="33CADB98" w14:textId="520C1F32"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3_-" w:history="1">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3 - Personal Hygiene</w:t>
        </w:r>
        <w:r w:rsidR="00767F9C" w:rsidRPr="00D36B6A">
          <w:rPr>
            <w:rStyle w:val="Hyperlink"/>
            <w:rFonts w:ascii="Arial" w:hAnsi="Arial" w:cs="Arial"/>
            <w:bCs/>
            <w:color w:val="auto"/>
            <w:sz w:val="22"/>
            <w:szCs w:val="22"/>
            <w:u w:val="none"/>
          </w:rPr>
          <w:tab/>
          <w:t>Page 8</w:t>
        </w:r>
      </w:hyperlink>
    </w:p>
    <w:p w14:paraId="08571370" w14:textId="16F6610E"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4_-" w:history="1">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4 - Storing and Using Poisonous or Toxic Chemicals</w:t>
        </w:r>
        <w:r w:rsidR="00767F9C" w:rsidRPr="00D36B6A">
          <w:rPr>
            <w:rStyle w:val="Hyperlink"/>
            <w:rFonts w:ascii="Arial" w:hAnsi="Arial" w:cs="Arial"/>
            <w:bCs/>
            <w:color w:val="auto"/>
            <w:sz w:val="22"/>
            <w:szCs w:val="22"/>
            <w:u w:val="none"/>
          </w:rPr>
          <w:tab/>
          <w:t>Page 10</w:t>
        </w:r>
      </w:hyperlink>
    </w:p>
    <w:p w14:paraId="0F917287" w14:textId="0D4AC42D"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5_-" w:history="1">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5 - Using and Calibrating Food Thermometers</w:t>
        </w:r>
        <w:r w:rsidR="00767F9C" w:rsidRPr="00D36B6A">
          <w:rPr>
            <w:rStyle w:val="Hyperlink"/>
            <w:rFonts w:ascii="Arial" w:hAnsi="Arial" w:cs="Arial"/>
            <w:bCs/>
            <w:color w:val="auto"/>
            <w:sz w:val="22"/>
            <w:szCs w:val="22"/>
            <w:u w:val="none"/>
          </w:rPr>
          <w:tab/>
          <w:t>Page 12</w:t>
        </w:r>
      </w:hyperlink>
    </w:p>
    <w:p w14:paraId="59E3596B" w14:textId="508AA78C" w:rsidR="00767F9C" w:rsidRPr="00D36B6A" w:rsidRDefault="00EF5AD8" w:rsidP="00767F9C">
      <w:pPr>
        <w:tabs>
          <w:tab w:val="right" w:leader="dot" w:pos="9000"/>
          <w:tab w:val="right" w:leader="dot" w:pos="9504"/>
        </w:tabs>
        <w:rPr>
          <w:rFonts w:ascii="Arial" w:hAnsi="Arial" w:cs="Arial"/>
          <w:bCs/>
          <w:sz w:val="22"/>
          <w:szCs w:val="22"/>
        </w:rPr>
      </w:pPr>
      <w:hyperlink w:anchor="_SOP_6_-" w:history="1">
        <w:r w:rsidR="006A25EC"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6 - Preventing Cross-Contamination During Storage and Preparation</w:t>
        </w:r>
        <w:r w:rsidR="00767F9C" w:rsidRPr="00D36B6A">
          <w:rPr>
            <w:rStyle w:val="Hyperlink"/>
            <w:rFonts w:ascii="Arial" w:hAnsi="Arial" w:cs="Arial"/>
            <w:bCs/>
            <w:color w:val="auto"/>
            <w:sz w:val="22"/>
            <w:szCs w:val="22"/>
            <w:u w:val="none"/>
          </w:rPr>
          <w:tab/>
          <w:t>Page 16</w:t>
        </w:r>
      </w:hyperlink>
    </w:p>
    <w:p w14:paraId="01EA3671" w14:textId="2D79C3F6"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7_-" w:history="1">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7 - Cleaning and Sanitizing Food Contact Surfaces</w:t>
        </w:r>
        <w:r w:rsidR="00767F9C" w:rsidRPr="00D36B6A">
          <w:rPr>
            <w:rStyle w:val="Hyperlink"/>
            <w:rFonts w:ascii="Arial" w:hAnsi="Arial" w:cs="Arial"/>
            <w:bCs/>
            <w:color w:val="auto"/>
            <w:sz w:val="22"/>
            <w:szCs w:val="22"/>
            <w:u w:val="none"/>
          </w:rPr>
          <w:tab/>
          <w:t>Page 18</w:t>
        </w:r>
      </w:hyperlink>
    </w:p>
    <w:p w14:paraId="113734FE" w14:textId="02BBCED0" w:rsidR="00767F9C" w:rsidRPr="00D36B6A" w:rsidRDefault="00EF5AD8" w:rsidP="00767F9C">
      <w:pPr>
        <w:tabs>
          <w:tab w:val="right" w:leader="dot" w:pos="9000"/>
          <w:tab w:val="right" w:leader="dot" w:pos="9504"/>
        </w:tabs>
        <w:rPr>
          <w:rFonts w:ascii="Arial" w:hAnsi="Arial" w:cs="Arial"/>
          <w:bCs/>
          <w:sz w:val="22"/>
          <w:szCs w:val="22"/>
        </w:rPr>
      </w:pPr>
      <w:hyperlink w:anchor="_SOP_24_–" w:history="1">
        <w:r w:rsidR="006A25EC" w:rsidRPr="00D36B6A">
          <w:rPr>
            <w:rStyle w:val="Hyperlink"/>
            <w:rFonts w:ascii="Arial" w:hAnsi="Arial" w:cs="Arial"/>
            <w:bCs/>
            <w:color w:val="auto"/>
            <w:sz w:val="22"/>
            <w:szCs w:val="22"/>
            <w:u w:val="none"/>
          </w:rPr>
          <w:t xml:space="preserve"> </w:t>
        </w:r>
        <w:r w:rsidR="001F27FE" w:rsidRPr="00D36B6A">
          <w:rPr>
            <w:rStyle w:val="Hyperlink"/>
            <w:rFonts w:ascii="Arial" w:hAnsi="Arial" w:cs="Arial"/>
            <w:bCs/>
            <w:color w:val="auto"/>
            <w:sz w:val="22"/>
            <w:szCs w:val="22"/>
            <w:u w:val="none"/>
          </w:rPr>
          <w:t>24 - Body Fluids Cleanu</w:t>
        </w:r>
        <w:r w:rsidR="00F81B7F" w:rsidRPr="00D36B6A">
          <w:rPr>
            <w:rStyle w:val="Hyperlink"/>
            <w:rFonts w:ascii="Arial" w:hAnsi="Arial" w:cs="Arial"/>
            <w:bCs/>
            <w:color w:val="auto"/>
            <w:sz w:val="22"/>
            <w:szCs w:val="22"/>
            <w:u w:val="none"/>
          </w:rPr>
          <w:t xml:space="preserve">p </w:t>
        </w:r>
        <w:r w:rsidR="00F81B7F" w:rsidRPr="00D36B6A">
          <w:rPr>
            <w:rStyle w:val="Hyperlink"/>
            <w:rFonts w:ascii="Arial" w:hAnsi="Arial" w:cs="Arial"/>
            <w:bCs/>
            <w:color w:val="auto"/>
            <w:sz w:val="22"/>
            <w:szCs w:val="22"/>
            <w:u w:val="none"/>
          </w:rPr>
          <w:tab/>
          <w:t>Page 58</w:t>
        </w:r>
      </w:hyperlink>
    </w:p>
    <w:p w14:paraId="0DF8A0A3" w14:textId="0B3F3320" w:rsidR="0080140D" w:rsidRPr="00D36B6A" w:rsidRDefault="00C22DBC" w:rsidP="00767F9C">
      <w:pPr>
        <w:tabs>
          <w:tab w:val="right" w:leader="dot" w:pos="9000"/>
          <w:tab w:val="right" w:leader="dot" w:pos="9504"/>
        </w:tabs>
        <w:rPr>
          <w:rStyle w:val="Hyperlink"/>
          <w:rFonts w:ascii="Arial" w:hAnsi="Arial" w:cs="Arial"/>
          <w:bCs/>
          <w:color w:val="auto"/>
          <w:sz w:val="22"/>
          <w:szCs w:val="22"/>
          <w:u w:val="none"/>
        </w:rPr>
      </w:pPr>
      <w:r w:rsidRPr="00D36B6A">
        <w:rPr>
          <w:rFonts w:ascii="Arial" w:hAnsi="Arial" w:cs="Arial"/>
          <w:bCs/>
          <w:sz w:val="22"/>
          <w:szCs w:val="22"/>
        </w:rPr>
        <w:fldChar w:fldCharType="begin"/>
      </w:r>
      <w:r w:rsidRPr="00D36B6A">
        <w:rPr>
          <w:rFonts w:ascii="Arial" w:hAnsi="Arial" w:cs="Arial"/>
          <w:bCs/>
          <w:sz w:val="22"/>
          <w:szCs w:val="22"/>
        </w:rPr>
        <w:instrText>HYPERLINK  \l "_SOP_25_–"</w:instrText>
      </w:r>
      <w:r w:rsidRPr="00D36B6A">
        <w:rPr>
          <w:rFonts w:ascii="Arial" w:hAnsi="Arial" w:cs="Arial"/>
          <w:bCs/>
          <w:sz w:val="22"/>
          <w:szCs w:val="22"/>
        </w:rPr>
      </w:r>
      <w:r w:rsidRPr="00D36B6A">
        <w:rPr>
          <w:rFonts w:ascii="Arial" w:hAnsi="Arial" w:cs="Arial"/>
          <w:bCs/>
          <w:sz w:val="22"/>
          <w:szCs w:val="22"/>
        </w:rPr>
        <w:fldChar w:fldCharType="separate"/>
      </w:r>
      <w:r w:rsidR="006A25EC" w:rsidRPr="00D36B6A">
        <w:rPr>
          <w:rStyle w:val="Hyperlink"/>
          <w:rFonts w:ascii="Arial" w:hAnsi="Arial" w:cs="Arial"/>
          <w:bCs/>
          <w:color w:val="auto"/>
          <w:sz w:val="22"/>
          <w:szCs w:val="22"/>
          <w:u w:val="none"/>
        </w:rPr>
        <w:t xml:space="preserve"> </w:t>
      </w:r>
      <w:r w:rsidR="0080140D" w:rsidRPr="00D36B6A">
        <w:rPr>
          <w:rStyle w:val="Hyperlink"/>
          <w:rFonts w:ascii="Arial" w:hAnsi="Arial" w:cs="Arial"/>
          <w:bCs/>
          <w:color w:val="auto"/>
          <w:sz w:val="22"/>
          <w:szCs w:val="22"/>
          <w:u w:val="none"/>
        </w:rPr>
        <w:t xml:space="preserve">25 - Viral Pandemic Response </w:t>
      </w:r>
      <w:r w:rsidR="0080140D" w:rsidRPr="00D36B6A">
        <w:rPr>
          <w:rStyle w:val="Hyperlink"/>
          <w:rFonts w:ascii="Arial" w:hAnsi="Arial" w:cs="Arial"/>
          <w:bCs/>
          <w:color w:val="auto"/>
          <w:sz w:val="22"/>
          <w:szCs w:val="22"/>
          <w:u w:val="none"/>
        </w:rPr>
        <w:tab/>
        <w:t>Page 62</w:t>
      </w:r>
    </w:p>
    <w:p w14:paraId="163745B7" w14:textId="541EF512" w:rsidR="0080140D" w:rsidRPr="00D36B6A" w:rsidRDefault="00C22DBC" w:rsidP="00767F9C">
      <w:pPr>
        <w:tabs>
          <w:tab w:val="right" w:leader="dot" w:pos="8640"/>
          <w:tab w:val="right" w:leader="dot" w:pos="9504"/>
        </w:tabs>
        <w:rPr>
          <w:rFonts w:ascii="Arial" w:hAnsi="Arial" w:cs="Arial"/>
          <w:b/>
          <w:bCs/>
          <w:sz w:val="12"/>
          <w:szCs w:val="12"/>
        </w:rPr>
      </w:pPr>
      <w:r w:rsidRPr="00D36B6A">
        <w:rPr>
          <w:rFonts w:ascii="Arial" w:hAnsi="Arial" w:cs="Arial"/>
          <w:bCs/>
          <w:sz w:val="22"/>
          <w:szCs w:val="22"/>
        </w:rPr>
        <w:fldChar w:fldCharType="end"/>
      </w:r>
    </w:p>
    <w:p w14:paraId="617A2F4E" w14:textId="77777777" w:rsidR="00767F9C" w:rsidRPr="00D36B6A" w:rsidRDefault="00767F9C" w:rsidP="00767F9C">
      <w:pPr>
        <w:tabs>
          <w:tab w:val="right" w:leader="dot" w:pos="8640"/>
          <w:tab w:val="right" w:leader="dot" w:pos="9504"/>
        </w:tabs>
        <w:rPr>
          <w:rFonts w:ascii="Arial" w:hAnsi="Arial" w:cs="Arial"/>
          <w:b/>
          <w:bCs/>
          <w:sz w:val="22"/>
          <w:szCs w:val="22"/>
        </w:rPr>
      </w:pPr>
      <w:r w:rsidRPr="00D36B6A">
        <w:rPr>
          <w:rFonts w:ascii="Arial" w:hAnsi="Arial" w:cs="Arial"/>
          <w:b/>
          <w:bCs/>
          <w:sz w:val="22"/>
          <w:szCs w:val="22"/>
        </w:rPr>
        <w:t>Receiving</w:t>
      </w:r>
    </w:p>
    <w:p w14:paraId="2775BB86" w14:textId="45619907"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8_-" w:history="1">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8 - Receiving Deliveries</w:t>
        </w:r>
        <w:r w:rsidR="00767F9C" w:rsidRPr="00D36B6A">
          <w:rPr>
            <w:rStyle w:val="Hyperlink"/>
            <w:rFonts w:ascii="Arial" w:hAnsi="Arial" w:cs="Arial"/>
            <w:bCs/>
            <w:color w:val="auto"/>
            <w:sz w:val="22"/>
            <w:szCs w:val="22"/>
            <w:u w:val="none"/>
          </w:rPr>
          <w:tab/>
          <w:t>Page 22</w:t>
        </w:r>
      </w:hyperlink>
    </w:p>
    <w:p w14:paraId="6AA7C4A4" w14:textId="212B7D7D" w:rsidR="00767F9C" w:rsidRPr="00D36B6A" w:rsidRDefault="006A25EC" w:rsidP="00767F9C">
      <w:pPr>
        <w:tabs>
          <w:tab w:val="right" w:leader="dot" w:pos="9000"/>
          <w:tab w:val="right" w:leader="dot" w:pos="9504"/>
        </w:tabs>
        <w:spacing w:line="360" w:lineRule="auto"/>
        <w:rPr>
          <w:rFonts w:ascii="Arial" w:hAnsi="Arial" w:cs="Arial"/>
          <w:bCs/>
          <w:sz w:val="22"/>
          <w:szCs w:val="22"/>
        </w:rPr>
      </w:pPr>
      <w:r w:rsidRPr="00D36B6A">
        <w:rPr>
          <w:rFonts w:ascii="Arial" w:hAnsi="Arial" w:cs="Arial"/>
          <w:bCs/>
          <w:sz w:val="22"/>
          <w:szCs w:val="22"/>
        </w:rPr>
        <w:t xml:space="preserve"> </w:t>
      </w:r>
      <w:hyperlink w:anchor="_SOP_9_-" w:history="1">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9 - Handling a Food Recall</w:t>
        </w:r>
        <w:r w:rsidR="00767F9C" w:rsidRPr="00D36B6A">
          <w:rPr>
            <w:rStyle w:val="Hyperlink"/>
            <w:rFonts w:ascii="Arial" w:hAnsi="Arial" w:cs="Arial"/>
            <w:bCs/>
            <w:color w:val="auto"/>
            <w:sz w:val="22"/>
            <w:szCs w:val="22"/>
            <w:u w:val="none"/>
          </w:rPr>
          <w:tab/>
          <w:t>Page 25</w:t>
        </w:r>
      </w:hyperlink>
    </w:p>
    <w:p w14:paraId="412FB3ED" w14:textId="77777777" w:rsidR="00767F9C" w:rsidRPr="00D36B6A" w:rsidRDefault="00767F9C" w:rsidP="00767F9C">
      <w:pPr>
        <w:tabs>
          <w:tab w:val="right" w:leader="dot" w:pos="8640"/>
          <w:tab w:val="right" w:leader="dot" w:pos="9504"/>
        </w:tabs>
        <w:rPr>
          <w:rFonts w:ascii="Arial" w:hAnsi="Arial" w:cs="Arial"/>
          <w:b/>
          <w:bCs/>
          <w:sz w:val="22"/>
          <w:szCs w:val="22"/>
        </w:rPr>
      </w:pPr>
      <w:r w:rsidRPr="00D36B6A">
        <w:rPr>
          <w:rFonts w:ascii="Arial" w:hAnsi="Arial" w:cs="Arial"/>
          <w:b/>
          <w:bCs/>
          <w:sz w:val="22"/>
          <w:szCs w:val="22"/>
        </w:rPr>
        <w:t>Preparing</w:t>
      </w:r>
    </w:p>
    <w:p w14:paraId="5E165799" w14:textId="17821452"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10_-" w:history="1">
        <w:r w:rsidR="00767F9C" w:rsidRPr="00D36B6A">
          <w:rPr>
            <w:rStyle w:val="Hyperlink"/>
            <w:rFonts w:ascii="Arial" w:hAnsi="Arial" w:cs="Arial"/>
            <w:bCs/>
            <w:color w:val="auto"/>
            <w:sz w:val="22"/>
            <w:szCs w:val="22"/>
            <w:u w:val="none"/>
          </w:rPr>
          <w:t xml:space="preserve"> 10 - Washing Fresh Fruits and Vegetables</w:t>
        </w:r>
        <w:r w:rsidR="00767F9C" w:rsidRPr="00D36B6A">
          <w:rPr>
            <w:rStyle w:val="Hyperlink"/>
            <w:rFonts w:ascii="Arial" w:hAnsi="Arial" w:cs="Arial"/>
            <w:bCs/>
            <w:color w:val="auto"/>
            <w:sz w:val="22"/>
            <w:szCs w:val="22"/>
            <w:u w:val="none"/>
          </w:rPr>
          <w:tab/>
          <w:t>Page 28</w:t>
        </w:r>
      </w:hyperlink>
    </w:p>
    <w:p w14:paraId="1A2B73E2" w14:textId="43DD727E"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11_-" w:history="1">
        <w:r w:rsidR="00767F9C" w:rsidRPr="00D36B6A">
          <w:rPr>
            <w:rStyle w:val="Hyperlink"/>
            <w:rFonts w:ascii="Arial" w:hAnsi="Arial" w:cs="Arial"/>
            <w:bCs/>
            <w:color w:val="auto"/>
            <w:sz w:val="22"/>
            <w:szCs w:val="22"/>
            <w:u w:val="none"/>
          </w:rPr>
          <w:t>11 - Controlling Time and Temperature During Preparation</w:t>
        </w:r>
        <w:r w:rsidR="00767F9C" w:rsidRPr="00D36B6A">
          <w:rPr>
            <w:rStyle w:val="Hyperlink"/>
            <w:rFonts w:ascii="Arial" w:hAnsi="Arial" w:cs="Arial"/>
            <w:bCs/>
            <w:color w:val="auto"/>
            <w:sz w:val="22"/>
            <w:szCs w:val="22"/>
            <w:u w:val="none"/>
          </w:rPr>
          <w:tab/>
          <w:t>Page 30</w:t>
        </w:r>
      </w:hyperlink>
    </w:p>
    <w:p w14:paraId="10095CC7" w14:textId="32573CB8" w:rsidR="00767F9C" w:rsidRPr="00D36B6A" w:rsidRDefault="006A25EC" w:rsidP="00727854">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22_–" w:history="1">
        <w:r w:rsidR="00767F9C" w:rsidRPr="00D36B6A">
          <w:rPr>
            <w:rStyle w:val="Hyperlink"/>
            <w:rFonts w:ascii="Arial" w:hAnsi="Arial" w:cs="Arial"/>
            <w:bCs/>
            <w:color w:val="auto"/>
            <w:sz w:val="22"/>
            <w:szCs w:val="22"/>
            <w:u w:val="none"/>
          </w:rPr>
          <w:t>22 - Preparation of Foods with Potential to Cause Allergic Reactions</w:t>
        </w:r>
        <w:r w:rsidR="00767F9C" w:rsidRPr="00D36B6A">
          <w:rPr>
            <w:rStyle w:val="Hyperlink"/>
            <w:rFonts w:ascii="Arial" w:hAnsi="Arial" w:cs="Arial"/>
            <w:bCs/>
            <w:color w:val="auto"/>
            <w:sz w:val="22"/>
            <w:szCs w:val="22"/>
            <w:u w:val="none"/>
          </w:rPr>
          <w:tab/>
          <w:t>Page 53</w:t>
        </w:r>
      </w:hyperlink>
    </w:p>
    <w:p w14:paraId="5238F032" w14:textId="6AD37FE0" w:rsidR="00727854" w:rsidRPr="00D36B6A" w:rsidRDefault="002E2A5D" w:rsidP="002E2A5D">
      <w:pPr>
        <w:tabs>
          <w:tab w:val="right" w:leader="dot" w:pos="9000"/>
          <w:tab w:val="right" w:leader="dot" w:pos="9504"/>
        </w:tabs>
        <w:rPr>
          <w:rStyle w:val="Hyperlink"/>
          <w:rFonts w:ascii="Arial" w:hAnsi="Arial" w:cs="Arial"/>
          <w:bCs/>
          <w:color w:val="auto"/>
          <w:sz w:val="22"/>
          <w:szCs w:val="22"/>
          <w:u w:val="none"/>
        </w:rPr>
      </w:pPr>
      <w:r w:rsidRPr="00D36B6A">
        <w:rPr>
          <w:rFonts w:ascii="Arial" w:hAnsi="Arial" w:cs="Arial"/>
          <w:bCs/>
          <w:sz w:val="22"/>
          <w:szCs w:val="22"/>
        </w:rPr>
        <w:t xml:space="preserve"> </w:t>
      </w:r>
      <w:r w:rsidR="00C22DBC" w:rsidRPr="00D36B6A">
        <w:rPr>
          <w:rFonts w:ascii="Arial" w:hAnsi="Arial" w:cs="Arial"/>
          <w:bCs/>
          <w:sz w:val="22"/>
          <w:szCs w:val="22"/>
        </w:rPr>
        <w:fldChar w:fldCharType="begin"/>
      </w:r>
      <w:r w:rsidR="00C22DBC" w:rsidRPr="00D36B6A">
        <w:rPr>
          <w:rFonts w:ascii="Arial" w:hAnsi="Arial" w:cs="Arial"/>
          <w:bCs/>
          <w:sz w:val="22"/>
          <w:szCs w:val="22"/>
        </w:rPr>
        <w:instrText>HYPERLINK  \l "_SOP_26_–"</w:instrText>
      </w:r>
      <w:r w:rsidR="00C22DBC" w:rsidRPr="00D36B6A">
        <w:rPr>
          <w:rFonts w:ascii="Arial" w:hAnsi="Arial" w:cs="Arial"/>
          <w:bCs/>
          <w:sz w:val="22"/>
          <w:szCs w:val="22"/>
        </w:rPr>
      </w:r>
      <w:r w:rsidR="00C22DBC" w:rsidRPr="00D36B6A">
        <w:rPr>
          <w:rFonts w:ascii="Arial" w:hAnsi="Arial" w:cs="Arial"/>
          <w:bCs/>
          <w:sz w:val="22"/>
          <w:szCs w:val="22"/>
        </w:rPr>
        <w:fldChar w:fldCharType="separate"/>
      </w:r>
      <w:r w:rsidRPr="00D36B6A">
        <w:rPr>
          <w:rStyle w:val="Hyperlink"/>
          <w:rFonts w:ascii="Arial" w:hAnsi="Arial" w:cs="Arial"/>
          <w:bCs/>
          <w:color w:val="auto"/>
          <w:sz w:val="22"/>
          <w:szCs w:val="22"/>
          <w:u w:val="none"/>
        </w:rPr>
        <w:t xml:space="preserve"> </w:t>
      </w:r>
      <w:r w:rsidR="00727854" w:rsidRPr="00D36B6A">
        <w:rPr>
          <w:rStyle w:val="Hyperlink"/>
          <w:rFonts w:ascii="Arial" w:hAnsi="Arial" w:cs="Arial"/>
          <w:bCs/>
          <w:color w:val="auto"/>
          <w:sz w:val="22"/>
          <w:szCs w:val="22"/>
          <w:u w:val="none"/>
        </w:rPr>
        <w:t xml:space="preserve">26 - Using Sealers/Baggers to Package Ready-to-Eat </w:t>
      </w:r>
      <w:r w:rsidRPr="00D36B6A">
        <w:rPr>
          <w:rStyle w:val="Hyperlink"/>
          <w:rFonts w:ascii="Arial" w:hAnsi="Arial" w:cs="Arial"/>
          <w:bCs/>
          <w:color w:val="auto"/>
          <w:sz w:val="22"/>
          <w:szCs w:val="22"/>
          <w:u w:val="none"/>
        </w:rPr>
        <w:t>Time/Temperature</w:t>
      </w:r>
    </w:p>
    <w:p w14:paraId="6D6386F4" w14:textId="3E136C2C" w:rsidR="00727854" w:rsidRPr="00D36B6A" w:rsidRDefault="00FE308B" w:rsidP="002E2A5D">
      <w:pPr>
        <w:tabs>
          <w:tab w:val="right" w:leader="dot" w:pos="9000"/>
          <w:tab w:val="right" w:leader="dot" w:pos="9504"/>
        </w:tabs>
        <w:ind w:left="180"/>
        <w:rPr>
          <w:rFonts w:ascii="Arial" w:hAnsi="Arial" w:cs="Arial"/>
          <w:bCs/>
          <w:sz w:val="22"/>
          <w:szCs w:val="22"/>
        </w:rPr>
      </w:pPr>
      <w:r>
        <w:rPr>
          <w:rStyle w:val="Hyperlink"/>
          <w:rFonts w:ascii="Arial" w:hAnsi="Arial" w:cs="Arial"/>
          <w:bCs/>
          <w:color w:val="auto"/>
          <w:sz w:val="22"/>
          <w:szCs w:val="22"/>
          <w:u w:val="none"/>
        </w:rPr>
        <w:t xml:space="preserve">      </w:t>
      </w:r>
      <w:r w:rsidR="002E2A5D" w:rsidRPr="00D36B6A">
        <w:rPr>
          <w:rStyle w:val="Hyperlink"/>
          <w:rFonts w:ascii="Arial" w:hAnsi="Arial" w:cs="Arial"/>
          <w:bCs/>
          <w:color w:val="auto"/>
          <w:sz w:val="22"/>
          <w:szCs w:val="22"/>
          <w:u w:val="none"/>
        </w:rPr>
        <w:t xml:space="preserve">Control for Safety </w:t>
      </w:r>
      <w:r w:rsidR="00727854" w:rsidRPr="00D36B6A">
        <w:rPr>
          <w:rStyle w:val="Hyperlink"/>
          <w:rFonts w:ascii="Arial" w:hAnsi="Arial" w:cs="Arial"/>
          <w:bCs/>
          <w:color w:val="auto"/>
          <w:sz w:val="22"/>
          <w:szCs w:val="22"/>
          <w:u w:val="none"/>
        </w:rPr>
        <w:t>Foods in a Child Nutrition Program</w:t>
      </w:r>
      <w:r w:rsidR="00727854" w:rsidRPr="00D36B6A">
        <w:rPr>
          <w:rStyle w:val="Hyperlink"/>
          <w:rFonts w:ascii="Arial" w:hAnsi="Arial" w:cs="Arial"/>
          <w:bCs/>
          <w:color w:val="auto"/>
          <w:sz w:val="22"/>
          <w:szCs w:val="22"/>
          <w:u w:val="none"/>
        </w:rPr>
        <w:tab/>
        <w:t>Page 67</w:t>
      </w:r>
      <w:r w:rsidR="00C22DBC" w:rsidRPr="00D36B6A">
        <w:rPr>
          <w:rFonts w:ascii="Arial" w:hAnsi="Arial" w:cs="Arial"/>
          <w:bCs/>
          <w:sz w:val="22"/>
          <w:szCs w:val="22"/>
        </w:rPr>
        <w:fldChar w:fldCharType="end"/>
      </w:r>
    </w:p>
    <w:p w14:paraId="658CBF31" w14:textId="77777777" w:rsidR="002E2A5D" w:rsidRPr="00D36B6A" w:rsidRDefault="002E2A5D" w:rsidP="002E2A5D">
      <w:pPr>
        <w:tabs>
          <w:tab w:val="right" w:leader="dot" w:pos="9000"/>
          <w:tab w:val="right" w:leader="dot" w:pos="9504"/>
        </w:tabs>
        <w:ind w:left="180"/>
        <w:rPr>
          <w:rFonts w:ascii="Arial" w:hAnsi="Arial" w:cs="Arial"/>
          <w:bCs/>
          <w:sz w:val="10"/>
          <w:szCs w:val="10"/>
        </w:rPr>
      </w:pPr>
    </w:p>
    <w:p w14:paraId="1E3D21D9" w14:textId="77777777" w:rsidR="00767F9C" w:rsidRPr="00D36B6A" w:rsidRDefault="00767F9C" w:rsidP="00767F9C">
      <w:pPr>
        <w:tabs>
          <w:tab w:val="right" w:leader="dot" w:pos="8640"/>
          <w:tab w:val="right" w:leader="dot" w:pos="9504"/>
        </w:tabs>
        <w:rPr>
          <w:rFonts w:ascii="Arial" w:hAnsi="Arial" w:cs="Arial"/>
          <w:b/>
          <w:bCs/>
          <w:sz w:val="22"/>
          <w:szCs w:val="22"/>
        </w:rPr>
      </w:pPr>
      <w:r w:rsidRPr="00D36B6A">
        <w:rPr>
          <w:rFonts w:ascii="Arial" w:hAnsi="Arial" w:cs="Arial"/>
          <w:b/>
          <w:bCs/>
          <w:sz w:val="22"/>
          <w:szCs w:val="22"/>
        </w:rPr>
        <w:t>Cooking</w:t>
      </w:r>
    </w:p>
    <w:p w14:paraId="2A484831" w14:textId="3ABA67BE" w:rsidR="00767F9C" w:rsidRPr="00D36B6A" w:rsidRDefault="006A25EC" w:rsidP="00767F9C">
      <w:pPr>
        <w:tabs>
          <w:tab w:val="right" w:leader="dot" w:pos="9000"/>
          <w:tab w:val="right" w:leader="dot" w:pos="9504"/>
        </w:tabs>
        <w:spacing w:line="360" w:lineRule="auto"/>
        <w:rPr>
          <w:rFonts w:ascii="Arial" w:hAnsi="Arial" w:cs="Arial"/>
          <w:bCs/>
          <w:sz w:val="22"/>
          <w:szCs w:val="22"/>
        </w:rPr>
      </w:pPr>
      <w:r w:rsidRPr="00D36B6A">
        <w:rPr>
          <w:rFonts w:ascii="Arial" w:hAnsi="Arial" w:cs="Arial"/>
          <w:bCs/>
          <w:sz w:val="22"/>
          <w:szCs w:val="22"/>
        </w:rPr>
        <w:t xml:space="preserve"> </w:t>
      </w:r>
      <w:hyperlink w:anchor="_SOP_12_-" w:history="1">
        <w:r w:rsidR="00767F9C" w:rsidRPr="00D36B6A">
          <w:rPr>
            <w:rStyle w:val="Hyperlink"/>
            <w:rFonts w:ascii="Arial" w:hAnsi="Arial" w:cs="Arial"/>
            <w:bCs/>
            <w:color w:val="auto"/>
            <w:sz w:val="22"/>
            <w:szCs w:val="22"/>
            <w:u w:val="none"/>
          </w:rPr>
          <w:t xml:space="preserve"> 12 - Cooking </w:t>
        </w:r>
        <w:r w:rsidR="002E2A5D" w:rsidRPr="00D36B6A">
          <w:rPr>
            <w:rStyle w:val="Hyperlink"/>
            <w:rFonts w:ascii="Arial" w:hAnsi="Arial" w:cs="Arial"/>
            <w:bCs/>
            <w:color w:val="auto"/>
            <w:sz w:val="22"/>
            <w:szCs w:val="22"/>
            <w:u w:val="none"/>
          </w:rPr>
          <w:t>Time/Temperature Control for Safety</w:t>
        </w:r>
        <w:r w:rsidR="00767F9C" w:rsidRPr="00D36B6A">
          <w:rPr>
            <w:rStyle w:val="Hyperlink"/>
            <w:rFonts w:ascii="Arial" w:hAnsi="Arial" w:cs="Arial"/>
            <w:bCs/>
            <w:color w:val="auto"/>
            <w:sz w:val="22"/>
            <w:szCs w:val="22"/>
            <w:u w:val="none"/>
          </w:rPr>
          <w:t xml:space="preserve"> Food</w:t>
        </w:r>
        <w:r w:rsidR="001F27FE" w:rsidRPr="00D36B6A">
          <w:rPr>
            <w:rStyle w:val="Hyperlink"/>
            <w:rFonts w:ascii="Arial" w:hAnsi="Arial" w:cs="Arial"/>
            <w:bCs/>
            <w:color w:val="auto"/>
            <w:sz w:val="22"/>
            <w:szCs w:val="22"/>
            <w:u w:val="none"/>
          </w:rPr>
          <w:t>s</w:t>
        </w:r>
        <w:r w:rsidR="00767F9C" w:rsidRPr="00D36B6A">
          <w:rPr>
            <w:rStyle w:val="Hyperlink"/>
            <w:rFonts w:ascii="Arial" w:hAnsi="Arial" w:cs="Arial"/>
            <w:bCs/>
            <w:color w:val="auto"/>
            <w:sz w:val="22"/>
            <w:szCs w:val="22"/>
            <w:u w:val="none"/>
          </w:rPr>
          <w:tab/>
          <w:t>Page 32</w:t>
        </w:r>
      </w:hyperlink>
    </w:p>
    <w:p w14:paraId="320648C8" w14:textId="77777777" w:rsidR="00767F9C" w:rsidRPr="00D36B6A" w:rsidRDefault="00767F9C" w:rsidP="00767F9C">
      <w:pPr>
        <w:tabs>
          <w:tab w:val="right" w:leader="dot" w:pos="8640"/>
          <w:tab w:val="right" w:leader="dot" w:pos="9504"/>
        </w:tabs>
        <w:rPr>
          <w:rFonts w:ascii="Arial" w:hAnsi="Arial" w:cs="Arial"/>
          <w:b/>
          <w:bCs/>
          <w:sz w:val="22"/>
          <w:szCs w:val="22"/>
        </w:rPr>
      </w:pPr>
      <w:r w:rsidRPr="00D36B6A">
        <w:rPr>
          <w:rFonts w:ascii="Arial" w:hAnsi="Arial" w:cs="Arial"/>
          <w:b/>
          <w:bCs/>
          <w:sz w:val="22"/>
          <w:szCs w:val="22"/>
        </w:rPr>
        <w:t>Holding</w:t>
      </w:r>
    </w:p>
    <w:p w14:paraId="3622F759" w14:textId="27E84536"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13_-" w:history="1">
        <w:r w:rsidR="00767F9C" w:rsidRPr="00D36B6A">
          <w:rPr>
            <w:rStyle w:val="Hyperlink"/>
            <w:rFonts w:ascii="Arial" w:hAnsi="Arial" w:cs="Arial"/>
            <w:bCs/>
            <w:color w:val="auto"/>
            <w:sz w:val="22"/>
            <w:szCs w:val="22"/>
            <w:u w:val="none"/>
          </w:rPr>
          <w:t xml:space="preserve">13 - Holding Hot and Cold </w:t>
        </w:r>
        <w:r w:rsidR="002E2A5D" w:rsidRPr="00D36B6A">
          <w:rPr>
            <w:rStyle w:val="Hyperlink"/>
            <w:rFonts w:ascii="Arial" w:hAnsi="Arial" w:cs="Arial"/>
            <w:bCs/>
            <w:color w:val="auto"/>
            <w:sz w:val="22"/>
            <w:szCs w:val="22"/>
            <w:u w:val="none"/>
          </w:rPr>
          <w:t>Time/Temperature Control for Safety</w:t>
        </w:r>
        <w:r w:rsidR="00767F9C" w:rsidRPr="00D36B6A">
          <w:rPr>
            <w:rStyle w:val="Hyperlink"/>
            <w:rFonts w:ascii="Arial" w:hAnsi="Arial" w:cs="Arial"/>
            <w:bCs/>
            <w:color w:val="auto"/>
            <w:sz w:val="22"/>
            <w:szCs w:val="22"/>
            <w:u w:val="none"/>
          </w:rPr>
          <w:t xml:space="preserve"> Foods</w:t>
        </w:r>
        <w:r w:rsidR="00767F9C" w:rsidRPr="00D36B6A">
          <w:rPr>
            <w:rStyle w:val="Hyperlink"/>
            <w:rFonts w:ascii="Arial" w:hAnsi="Arial" w:cs="Arial"/>
            <w:bCs/>
            <w:color w:val="auto"/>
            <w:sz w:val="22"/>
            <w:szCs w:val="22"/>
            <w:u w:val="none"/>
          </w:rPr>
          <w:tab/>
          <w:t>Page 34</w:t>
        </w:r>
      </w:hyperlink>
    </w:p>
    <w:p w14:paraId="7677F13D" w14:textId="7AF3EAB7" w:rsidR="00767F9C" w:rsidRPr="00D36B6A" w:rsidRDefault="006A25EC" w:rsidP="00767F9C">
      <w:pPr>
        <w:tabs>
          <w:tab w:val="right" w:leader="dot" w:pos="9000"/>
          <w:tab w:val="right" w:leader="dot" w:pos="9504"/>
        </w:tabs>
        <w:rPr>
          <w:rStyle w:val="Hyperlink"/>
          <w:rFonts w:ascii="Arial" w:hAnsi="Arial" w:cs="Arial"/>
          <w:bCs/>
          <w:color w:val="auto"/>
          <w:sz w:val="22"/>
          <w:szCs w:val="22"/>
          <w:u w:val="none"/>
        </w:rPr>
      </w:pPr>
      <w:r w:rsidRPr="00D36B6A">
        <w:rPr>
          <w:rFonts w:ascii="Arial" w:hAnsi="Arial" w:cs="Arial"/>
          <w:bCs/>
          <w:sz w:val="22"/>
          <w:szCs w:val="22"/>
        </w:rPr>
        <w:t xml:space="preserve"> </w:t>
      </w:r>
      <w:r w:rsidR="00C22DBC" w:rsidRPr="00D36B6A">
        <w:rPr>
          <w:rFonts w:ascii="Arial" w:hAnsi="Arial" w:cs="Arial"/>
          <w:bCs/>
          <w:sz w:val="22"/>
          <w:szCs w:val="22"/>
        </w:rPr>
        <w:fldChar w:fldCharType="begin"/>
      </w:r>
      <w:r w:rsidR="00C22DBC" w:rsidRPr="00D36B6A">
        <w:rPr>
          <w:rFonts w:ascii="Arial" w:hAnsi="Arial" w:cs="Arial"/>
          <w:bCs/>
          <w:sz w:val="22"/>
          <w:szCs w:val="22"/>
        </w:rPr>
        <w:instrText>HYPERLINK  \l "_SOP_14_-"</w:instrText>
      </w:r>
      <w:r w:rsidR="00C22DBC" w:rsidRPr="00D36B6A">
        <w:rPr>
          <w:rFonts w:ascii="Arial" w:hAnsi="Arial" w:cs="Arial"/>
          <w:bCs/>
          <w:sz w:val="22"/>
          <w:szCs w:val="22"/>
        </w:rPr>
      </w:r>
      <w:r w:rsidR="00C22DBC" w:rsidRPr="00D36B6A">
        <w:rPr>
          <w:rFonts w:ascii="Arial" w:hAnsi="Arial" w:cs="Arial"/>
          <w:bCs/>
          <w:sz w:val="22"/>
          <w:szCs w:val="22"/>
        </w:rPr>
        <w:fldChar w:fldCharType="separate"/>
      </w:r>
      <w:r w:rsidR="00767F9C" w:rsidRPr="00D36B6A">
        <w:rPr>
          <w:rStyle w:val="Hyperlink"/>
          <w:rFonts w:ascii="Arial" w:hAnsi="Arial" w:cs="Arial"/>
          <w:bCs/>
          <w:color w:val="auto"/>
          <w:sz w:val="22"/>
          <w:szCs w:val="22"/>
          <w:u w:val="none"/>
        </w:rPr>
        <w:t xml:space="preserve"> 14 - Using Time </w:t>
      </w:r>
      <w:r w:rsidR="000A1048" w:rsidRPr="00D36B6A">
        <w:rPr>
          <w:rStyle w:val="Hyperlink"/>
          <w:rFonts w:ascii="Arial" w:hAnsi="Arial" w:cs="Arial"/>
          <w:bCs/>
          <w:color w:val="auto"/>
          <w:sz w:val="22"/>
          <w:szCs w:val="22"/>
          <w:u w:val="none"/>
        </w:rPr>
        <w:t>as</w:t>
      </w:r>
      <w:r w:rsidR="00767F9C" w:rsidRPr="00D36B6A">
        <w:rPr>
          <w:rStyle w:val="Hyperlink"/>
          <w:rFonts w:ascii="Arial" w:hAnsi="Arial" w:cs="Arial"/>
          <w:bCs/>
          <w:color w:val="auto"/>
          <w:sz w:val="22"/>
          <w:szCs w:val="22"/>
          <w:u w:val="none"/>
        </w:rPr>
        <w:t xml:space="preserve"> a Public Health Control to Limit Bacteria Growth in </w:t>
      </w:r>
    </w:p>
    <w:p w14:paraId="726E9E2E" w14:textId="1AF6A586" w:rsidR="00767F9C" w:rsidRPr="00D36B6A" w:rsidRDefault="006A25EC" w:rsidP="00767F9C">
      <w:pPr>
        <w:tabs>
          <w:tab w:val="right" w:leader="dot" w:pos="9000"/>
          <w:tab w:val="right" w:leader="dot" w:pos="9504"/>
        </w:tabs>
        <w:rPr>
          <w:rFonts w:ascii="Arial" w:hAnsi="Arial" w:cs="Arial"/>
          <w:bCs/>
          <w:sz w:val="22"/>
          <w:szCs w:val="22"/>
        </w:rPr>
      </w:pPr>
      <w:r w:rsidRPr="00D36B6A">
        <w:rPr>
          <w:rStyle w:val="Hyperlink"/>
          <w:rFonts w:ascii="Arial" w:hAnsi="Arial" w:cs="Arial"/>
          <w:bCs/>
          <w:color w:val="auto"/>
          <w:sz w:val="22"/>
          <w:szCs w:val="22"/>
          <w:u w:val="none"/>
        </w:rPr>
        <w:t xml:space="preserve">    </w:t>
      </w:r>
      <w:r w:rsidR="009800A6" w:rsidRPr="00D36B6A">
        <w:rPr>
          <w:rStyle w:val="Hyperlink"/>
          <w:rFonts w:ascii="Arial" w:hAnsi="Arial" w:cs="Arial"/>
          <w:bCs/>
          <w:color w:val="auto"/>
          <w:sz w:val="22"/>
          <w:szCs w:val="22"/>
          <w:u w:val="none"/>
        </w:rPr>
        <w:t xml:space="preserve">    </w:t>
      </w:r>
      <w:r w:rsidRPr="00D36B6A">
        <w:rPr>
          <w:rStyle w:val="Hyperlink"/>
          <w:rFonts w:ascii="Arial" w:hAnsi="Arial" w:cs="Arial"/>
          <w:bCs/>
          <w:color w:val="auto"/>
          <w:sz w:val="22"/>
          <w:szCs w:val="22"/>
          <w:u w:val="none"/>
        </w:rPr>
        <w:t xml:space="preserve"> </w:t>
      </w:r>
      <w:r w:rsidR="002E2A5D" w:rsidRPr="00D36B6A">
        <w:rPr>
          <w:rStyle w:val="Hyperlink"/>
          <w:rFonts w:ascii="Arial" w:hAnsi="Arial" w:cs="Arial"/>
          <w:bCs/>
          <w:color w:val="auto"/>
          <w:sz w:val="22"/>
          <w:szCs w:val="22"/>
          <w:u w:val="none"/>
        </w:rPr>
        <w:t xml:space="preserve">Time/Temperature Control for Safety </w:t>
      </w:r>
      <w:r w:rsidR="00767F9C" w:rsidRPr="00D36B6A">
        <w:rPr>
          <w:rStyle w:val="Hyperlink"/>
          <w:rFonts w:ascii="Arial" w:hAnsi="Arial" w:cs="Arial"/>
          <w:bCs/>
          <w:color w:val="auto"/>
          <w:sz w:val="22"/>
          <w:szCs w:val="22"/>
          <w:u w:val="none"/>
        </w:rPr>
        <w:t>Foods</w:t>
      </w:r>
      <w:r w:rsidR="00767F9C" w:rsidRPr="00D36B6A">
        <w:rPr>
          <w:rStyle w:val="Hyperlink"/>
          <w:rFonts w:ascii="Arial" w:hAnsi="Arial" w:cs="Arial"/>
          <w:bCs/>
          <w:color w:val="auto"/>
          <w:sz w:val="22"/>
          <w:szCs w:val="22"/>
          <w:u w:val="none"/>
        </w:rPr>
        <w:tab/>
        <w:t>Page 36</w:t>
      </w:r>
      <w:r w:rsidR="00C22DBC" w:rsidRPr="00D36B6A">
        <w:rPr>
          <w:rFonts w:ascii="Arial" w:hAnsi="Arial" w:cs="Arial"/>
          <w:bCs/>
          <w:sz w:val="22"/>
          <w:szCs w:val="22"/>
        </w:rPr>
        <w:fldChar w:fldCharType="end"/>
      </w:r>
    </w:p>
    <w:p w14:paraId="18B72FA4" w14:textId="2C5E54C6"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15_-" w:history="1">
        <w:r w:rsidR="00767F9C" w:rsidRPr="00D36B6A">
          <w:rPr>
            <w:rStyle w:val="Hyperlink"/>
            <w:rFonts w:ascii="Arial" w:hAnsi="Arial" w:cs="Arial"/>
            <w:bCs/>
            <w:color w:val="auto"/>
            <w:sz w:val="22"/>
            <w:szCs w:val="22"/>
            <w:u w:val="none"/>
          </w:rPr>
          <w:t xml:space="preserve">15 - Date Marking Ready-to-Eat, </w:t>
        </w:r>
        <w:r w:rsidR="002E2A5D" w:rsidRPr="00D36B6A">
          <w:rPr>
            <w:rStyle w:val="Hyperlink"/>
            <w:rFonts w:ascii="Arial" w:hAnsi="Arial" w:cs="Arial"/>
            <w:bCs/>
            <w:color w:val="auto"/>
            <w:sz w:val="22"/>
            <w:szCs w:val="22"/>
            <w:u w:val="none"/>
          </w:rPr>
          <w:t>Time/Temperature Control for Safety</w:t>
        </w:r>
        <w:r w:rsidR="00767F9C" w:rsidRPr="00D36B6A">
          <w:rPr>
            <w:rStyle w:val="Hyperlink"/>
            <w:rFonts w:ascii="Arial" w:hAnsi="Arial" w:cs="Arial"/>
            <w:bCs/>
            <w:color w:val="auto"/>
            <w:sz w:val="22"/>
            <w:szCs w:val="22"/>
            <w:u w:val="none"/>
          </w:rPr>
          <w:t xml:space="preserve"> Foods</w:t>
        </w:r>
        <w:r w:rsidR="00767F9C" w:rsidRPr="00D36B6A">
          <w:rPr>
            <w:rStyle w:val="Hyperlink"/>
            <w:rFonts w:ascii="Arial" w:hAnsi="Arial" w:cs="Arial"/>
            <w:bCs/>
            <w:color w:val="auto"/>
            <w:sz w:val="22"/>
            <w:szCs w:val="22"/>
            <w:u w:val="none"/>
          </w:rPr>
          <w:tab/>
          <w:t>Page 38</w:t>
        </w:r>
      </w:hyperlink>
    </w:p>
    <w:p w14:paraId="46AB73D4" w14:textId="0B521789" w:rsidR="00767F9C" w:rsidRPr="00D36B6A" w:rsidRDefault="006A25EC" w:rsidP="00767F9C">
      <w:pPr>
        <w:tabs>
          <w:tab w:val="right" w:leader="dot" w:pos="9000"/>
          <w:tab w:val="right" w:leader="dot" w:pos="9504"/>
        </w:tabs>
        <w:rPr>
          <w:rStyle w:val="Hyperlink"/>
          <w:rFonts w:ascii="Arial" w:hAnsi="Arial" w:cs="Arial"/>
          <w:bCs/>
          <w:color w:val="auto"/>
          <w:sz w:val="22"/>
          <w:szCs w:val="22"/>
          <w:u w:val="none"/>
        </w:rPr>
      </w:pPr>
      <w:r w:rsidRPr="00D36B6A">
        <w:rPr>
          <w:rFonts w:ascii="Arial" w:hAnsi="Arial" w:cs="Arial"/>
          <w:bCs/>
          <w:sz w:val="22"/>
          <w:szCs w:val="22"/>
        </w:rPr>
        <w:t xml:space="preserve"> </w:t>
      </w:r>
      <w:r w:rsidR="00C22DBC" w:rsidRPr="00D36B6A">
        <w:rPr>
          <w:rFonts w:ascii="Arial" w:hAnsi="Arial" w:cs="Arial"/>
          <w:bCs/>
          <w:sz w:val="22"/>
          <w:szCs w:val="22"/>
        </w:rPr>
        <w:fldChar w:fldCharType="begin"/>
      </w:r>
      <w:r w:rsidR="00C22DBC" w:rsidRPr="00D36B6A">
        <w:rPr>
          <w:rFonts w:ascii="Arial" w:hAnsi="Arial" w:cs="Arial"/>
          <w:bCs/>
          <w:sz w:val="22"/>
          <w:szCs w:val="22"/>
        </w:rPr>
        <w:instrText>HYPERLINK  \l "_SOP_21_–"</w:instrText>
      </w:r>
      <w:r w:rsidR="00C22DBC" w:rsidRPr="00D36B6A">
        <w:rPr>
          <w:rFonts w:ascii="Arial" w:hAnsi="Arial" w:cs="Arial"/>
          <w:bCs/>
          <w:sz w:val="22"/>
          <w:szCs w:val="22"/>
        </w:rPr>
      </w:r>
      <w:r w:rsidR="00C22DBC" w:rsidRPr="00D36B6A">
        <w:rPr>
          <w:rFonts w:ascii="Arial" w:hAnsi="Arial" w:cs="Arial"/>
          <w:bCs/>
          <w:sz w:val="22"/>
          <w:szCs w:val="22"/>
        </w:rPr>
        <w:fldChar w:fldCharType="separate"/>
      </w:r>
      <w:r w:rsidR="00767F9C" w:rsidRPr="00D36B6A">
        <w:rPr>
          <w:rStyle w:val="Hyperlink"/>
          <w:rFonts w:ascii="Arial" w:hAnsi="Arial" w:cs="Arial"/>
          <w:bCs/>
          <w:color w:val="auto"/>
          <w:sz w:val="22"/>
          <w:szCs w:val="22"/>
          <w:u w:val="none"/>
        </w:rPr>
        <w:t xml:space="preserve"> 21 - Procedures for Pre-</w:t>
      </w:r>
      <w:r w:rsidR="009800A6" w:rsidRPr="00D36B6A">
        <w:rPr>
          <w:rStyle w:val="Hyperlink"/>
          <w:rFonts w:ascii="Arial" w:hAnsi="Arial" w:cs="Arial"/>
          <w:bCs/>
          <w:color w:val="auto"/>
          <w:sz w:val="22"/>
          <w:szCs w:val="22"/>
          <w:u w:val="none"/>
        </w:rPr>
        <w:t>P</w:t>
      </w:r>
      <w:r w:rsidR="00767F9C" w:rsidRPr="00D36B6A">
        <w:rPr>
          <w:rStyle w:val="Hyperlink"/>
          <w:rFonts w:ascii="Arial" w:hAnsi="Arial" w:cs="Arial"/>
          <w:bCs/>
          <w:color w:val="auto"/>
          <w:sz w:val="22"/>
          <w:szCs w:val="22"/>
          <w:u w:val="none"/>
        </w:rPr>
        <w:t xml:space="preserve">lated Meals Transported to Alternate Serving </w:t>
      </w:r>
    </w:p>
    <w:p w14:paraId="3A877045" w14:textId="592BC784" w:rsidR="00767F9C" w:rsidRPr="00D36B6A" w:rsidRDefault="006A25EC" w:rsidP="00767F9C">
      <w:pPr>
        <w:tabs>
          <w:tab w:val="right" w:leader="dot" w:pos="9000"/>
          <w:tab w:val="right" w:leader="dot" w:pos="9504"/>
        </w:tabs>
        <w:spacing w:line="360" w:lineRule="auto"/>
        <w:rPr>
          <w:rFonts w:ascii="Arial" w:hAnsi="Arial" w:cs="Arial"/>
          <w:bCs/>
          <w:sz w:val="22"/>
          <w:szCs w:val="22"/>
        </w:rPr>
      </w:pPr>
      <w:r w:rsidRPr="00D36B6A">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 xml:space="preserve"> </w:t>
      </w:r>
      <w:r w:rsidR="00FE308B">
        <w:rPr>
          <w:rStyle w:val="Hyperlink"/>
          <w:rFonts w:ascii="Arial" w:hAnsi="Arial" w:cs="Arial"/>
          <w:bCs/>
          <w:color w:val="auto"/>
          <w:sz w:val="22"/>
          <w:szCs w:val="22"/>
          <w:u w:val="none"/>
        </w:rPr>
        <w:t xml:space="preserve">   </w:t>
      </w:r>
      <w:r w:rsidR="00767F9C" w:rsidRPr="00D36B6A">
        <w:rPr>
          <w:rStyle w:val="Hyperlink"/>
          <w:rFonts w:ascii="Arial" w:hAnsi="Arial" w:cs="Arial"/>
          <w:bCs/>
          <w:color w:val="auto"/>
          <w:sz w:val="22"/>
          <w:szCs w:val="22"/>
          <w:u w:val="none"/>
        </w:rPr>
        <w:t xml:space="preserve">Locations Using Time </w:t>
      </w:r>
      <w:r w:rsidR="000A1048" w:rsidRPr="00D36B6A">
        <w:rPr>
          <w:rStyle w:val="Hyperlink"/>
          <w:rFonts w:ascii="Arial" w:hAnsi="Arial" w:cs="Arial"/>
          <w:bCs/>
          <w:color w:val="auto"/>
          <w:sz w:val="22"/>
          <w:szCs w:val="22"/>
          <w:u w:val="none"/>
        </w:rPr>
        <w:t>as</w:t>
      </w:r>
      <w:r w:rsidR="00767F9C" w:rsidRPr="00D36B6A">
        <w:rPr>
          <w:rStyle w:val="Hyperlink"/>
          <w:rFonts w:ascii="Arial" w:hAnsi="Arial" w:cs="Arial"/>
          <w:bCs/>
          <w:color w:val="auto"/>
          <w:sz w:val="22"/>
          <w:szCs w:val="22"/>
          <w:u w:val="none"/>
        </w:rPr>
        <w:t xml:space="preserve"> a Public Health Control</w:t>
      </w:r>
      <w:r w:rsidR="00767F9C" w:rsidRPr="00D36B6A">
        <w:rPr>
          <w:rStyle w:val="Hyperlink"/>
          <w:rFonts w:ascii="Arial" w:hAnsi="Arial" w:cs="Arial"/>
          <w:bCs/>
          <w:color w:val="auto"/>
          <w:sz w:val="22"/>
          <w:szCs w:val="22"/>
          <w:u w:val="none"/>
        </w:rPr>
        <w:tab/>
        <w:t>Page 51</w:t>
      </w:r>
      <w:r w:rsidR="00C22DBC" w:rsidRPr="00D36B6A">
        <w:rPr>
          <w:rFonts w:ascii="Arial" w:hAnsi="Arial" w:cs="Arial"/>
          <w:bCs/>
          <w:sz w:val="22"/>
          <w:szCs w:val="22"/>
        </w:rPr>
        <w:fldChar w:fldCharType="end"/>
      </w:r>
    </w:p>
    <w:p w14:paraId="78EAE240" w14:textId="77777777" w:rsidR="00767F9C" w:rsidRPr="00D36B6A" w:rsidRDefault="00767F9C" w:rsidP="00767F9C">
      <w:pPr>
        <w:tabs>
          <w:tab w:val="right" w:leader="dot" w:pos="9000"/>
          <w:tab w:val="right" w:leader="dot" w:pos="9504"/>
        </w:tabs>
        <w:rPr>
          <w:rFonts w:ascii="Arial" w:hAnsi="Arial" w:cs="Arial"/>
          <w:b/>
          <w:bCs/>
          <w:sz w:val="22"/>
          <w:szCs w:val="22"/>
        </w:rPr>
      </w:pPr>
      <w:r w:rsidRPr="00D36B6A">
        <w:rPr>
          <w:rFonts w:ascii="Arial" w:hAnsi="Arial" w:cs="Arial"/>
          <w:b/>
          <w:bCs/>
          <w:sz w:val="22"/>
          <w:szCs w:val="22"/>
        </w:rPr>
        <w:t>Transporting</w:t>
      </w:r>
    </w:p>
    <w:p w14:paraId="65F6B3A0" w14:textId="11B52BB7" w:rsidR="00767F9C" w:rsidRPr="00D36B6A" w:rsidRDefault="006A25EC" w:rsidP="00767F9C">
      <w:pPr>
        <w:tabs>
          <w:tab w:val="right" w:leader="dot" w:pos="9000"/>
          <w:tab w:val="right" w:leader="dot" w:pos="9504"/>
        </w:tabs>
        <w:spacing w:line="360" w:lineRule="auto"/>
        <w:rPr>
          <w:rFonts w:ascii="Arial" w:hAnsi="Arial" w:cs="Arial"/>
          <w:bCs/>
          <w:sz w:val="22"/>
          <w:szCs w:val="22"/>
        </w:rPr>
      </w:pPr>
      <w:r w:rsidRPr="00D36B6A">
        <w:rPr>
          <w:rFonts w:ascii="Arial" w:hAnsi="Arial" w:cs="Arial"/>
          <w:bCs/>
          <w:sz w:val="22"/>
          <w:szCs w:val="22"/>
        </w:rPr>
        <w:t xml:space="preserve"> </w:t>
      </w:r>
      <w:hyperlink w:anchor="_SOP_16_-" w:history="1">
        <w:r w:rsidR="00767F9C" w:rsidRPr="00D36B6A">
          <w:rPr>
            <w:rStyle w:val="Hyperlink"/>
            <w:rFonts w:ascii="Arial" w:hAnsi="Arial" w:cs="Arial"/>
            <w:bCs/>
            <w:color w:val="auto"/>
            <w:sz w:val="22"/>
            <w:szCs w:val="22"/>
            <w:u w:val="none"/>
          </w:rPr>
          <w:t xml:space="preserve"> 16 - Transporting Food to Remote Sites (Satellite Kitchens)</w:t>
        </w:r>
        <w:r w:rsidR="00767F9C" w:rsidRPr="00D36B6A">
          <w:rPr>
            <w:rStyle w:val="Hyperlink"/>
            <w:rFonts w:ascii="Arial" w:hAnsi="Arial" w:cs="Arial"/>
            <w:bCs/>
            <w:color w:val="auto"/>
            <w:sz w:val="22"/>
            <w:szCs w:val="22"/>
            <w:u w:val="none"/>
          </w:rPr>
          <w:tab/>
          <w:t>Page 40</w:t>
        </w:r>
      </w:hyperlink>
    </w:p>
    <w:p w14:paraId="4455DD10" w14:textId="77777777" w:rsidR="00767F9C" w:rsidRPr="00D36B6A" w:rsidRDefault="00767F9C" w:rsidP="00767F9C">
      <w:pPr>
        <w:tabs>
          <w:tab w:val="right" w:leader="dot" w:pos="8640"/>
          <w:tab w:val="right" w:leader="dot" w:pos="9504"/>
        </w:tabs>
        <w:rPr>
          <w:rFonts w:ascii="Arial" w:hAnsi="Arial" w:cs="Arial"/>
          <w:b/>
          <w:bCs/>
          <w:sz w:val="22"/>
          <w:szCs w:val="22"/>
        </w:rPr>
      </w:pPr>
      <w:r w:rsidRPr="00D36B6A">
        <w:rPr>
          <w:rFonts w:ascii="Arial" w:hAnsi="Arial" w:cs="Arial"/>
          <w:b/>
          <w:bCs/>
          <w:sz w:val="22"/>
          <w:szCs w:val="22"/>
        </w:rPr>
        <w:t>Serving</w:t>
      </w:r>
    </w:p>
    <w:p w14:paraId="2D0E83C8" w14:textId="51E07CB8"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hyperlink w:anchor="_SOP_17_-" w:history="1">
        <w:r w:rsidR="00767F9C" w:rsidRPr="00D36B6A">
          <w:rPr>
            <w:rStyle w:val="Hyperlink"/>
            <w:rFonts w:ascii="Arial" w:hAnsi="Arial" w:cs="Arial"/>
            <w:bCs/>
            <w:color w:val="auto"/>
            <w:sz w:val="22"/>
            <w:szCs w:val="22"/>
            <w:u w:val="none"/>
          </w:rPr>
          <w:t xml:space="preserve"> 17 - Serving Food</w:t>
        </w:r>
        <w:r w:rsidR="00767F9C" w:rsidRPr="00D36B6A">
          <w:rPr>
            <w:rStyle w:val="Hyperlink"/>
            <w:rFonts w:ascii="Arial" w:hAnsi="Arial" w:cs="Arial"/>
            <w:bCs/>
            <w:color w:val="auto"/>
            <w:sz w:val="22"/>
            <w:szCs w:val="22"/>
            <w:u w:val="none"/>
          </w:rPr>
          <w:tab/>
          <w:t>Page 42</w:t>
        </w:r>
      </w:hyperlink>
    </w:p>
    <w:p w14:paraId="20E268C0" w14:textId="0152E4AF" w:rsidR="00767F9C" w:rsidRPr="00D36B6A" w:rsidRDefault="006A25EC" w:rsidP="00767F9C">
      <w:pPr>
        <w:tabs>
          <w:tab w:val="right" w:leader="dot" w:pos="9000"/>
          <w:tab w:val="right" w:leader="dot" w:pos="9504"/>
        </w:tabs>
        <w:rPr>
          <w:rFonts w:ascii="Arial" w:hAnsi="Arial" w:cs="Arial"/>
          <w:bCs/>
          <w:sz w:val="22"/>
          <w:szCs w:val="22"/>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18_-" w:history="1">
        <w:r w:rsidR="00767F9C" w:rsidRPr="00D36B6A">
          <w:rPr>
            <w:rStyle w:val="Hyperlink"/>
            <w:rFonts w:ascii="Arial" w:hAnsi="Arial" w:cs="Arial"/>
            <w:bCs/>
            <w:color w:val="auto"/>
            <w:sz w:val="22"/>
            <w:szCs w:val="22"/>
            <w:u w:val="none"/>
          </w:rPr>
          <w:t>18 - Preventing Cross-Contamination at Food Bars</w:t>
        </w:r>
        <w:r w:rsidR="00767F9C" w:rsidRPr="00D36B6A">
          <w:rPr>
            <w:rStyle w:val="Hyperlink"/>
            <w:rFonts w:ascii="Arial" w:hAnsi="Arial" w:cs="Arial"/>
            <w:bCs/>
            <w:color w:val="auto"/>
            <w:sz w:val="22"/>
            <w:szCs w:val="22"/>
            <w:u w:val="none"/>
          </w:rPr>
          <w:tab/>
          <w:t>Page 44</w:t>
        </w:r>
      </w:hyperlink>
    </w:p>
    <w:p w14:paraId="28D9401B" w14:textId="4B96D59D" w:rsidR="00767F9C" w:rsidRPr="00D36B6A" w:rsidRDefault="006A25EC" w:rsidP="00767F9C">
      <w:pPr>
        <w:tabs>
          <w:tab w:val="right" w:leader="dot" w:pos="9000"/>
          <w:tab w:val="right" w:leader="dot" w:pos="9504"/>
        </w:tabs>
        <w:spacing w:line="360" w:lineRule="auto"/>
        <w:rPr>
          <w:rFonts w:ascii="Arial" w:hAnsi="Arial" w:cs="Arial"/>
          <w:bCs/>
          <w:sz w:val="22"/>
          <w:szCs w:val="22"/>
        </w:rPr>
      </w:pPr>
      <w:r w:rsidRPr="00D36B6A">
        <w:rPr>
          <w:rFonts w:ascii="Arial" w:hAnsi="Arial" w:cs="Arial"/>
          <w:bCs/>
          <w:sz w:val="22"/>
          <w:szCs w:val="22"/>
        </w:rPr>
        <w:t xml:space="preserve"> </w:t>
      </w:r>
      <w:hyperlink w:anchor="_SOP_23_–" w:history="1">
        <w:r w:rsidR="00767F9C" w:rsidRPr="00D36B6A">
          <w:rPr>
            <w:rStyle w:val="Hyperlink"/>
            <w:rFonts w:ascii="Arial" w:hAnsi="Arial" w:cs="Arial"/>
            <w:bCs/>
            <w:color w:val="auto"/>
            <w:sz w:val="22"/>
            <w:szCs w:val="22"/>
            <w:u w:val="none"/>
          </w:rPr>
          <w:t xml:space="preserve"> 23 - Returned Food and Re-</w:t>
        </w:r>
        <w:r w:rsidR="009800A6" w:rsidRPr="00D36B6A">
          <w:rPr>
            <w:rStyle w:val="Hyperlink"/>
            <w:rFonts w:ascii="Arial" w:hAnsi="Arial" w:cs="Arial"/>
            <w:bCs/>
            <w:color w:val="auto"/>
            <w:sz w:val="22"/>
            <w:szCs w:val="22"/>
            <w:u w:val="none"/>
          </w:rPr>
          <w:t>S</w:t>
        </w:r>
        <w:r w:rsidR="00767F9C" w:rsidRPr="00D36B6A">
          <w:rPr>
            <w:rStyle w:val="Hyperlink"/>
            <w:rFonts w:ascii="Arial" w:hAnsi="Arial" w:cs="Arial"/>
            <w:bCs/>
            <w:color w:val="auto"/>
            <w:sz w:val="22"/>
            <w:szCs w:val="22"/>
            <w:u w:val="none"/>
          </w:rPr>
          <w:t>ervice of Food/Share Tables</w:t>
        </w:r>
        <w:r w:rsidR="00767F9C" w:rsidRPr="00D36B6A">
          <w:rPr>
            <w:rStyle w:val="Hyperlink"/>
            <w:rFonts w:ascii="Arial" w:hAnsi="Arial" w:cs="Arial"/>
            <w:bCs/>
            <w:color w:val="auto"/>
            <w:sz w:val="22"/>
            <w:szCs w:val="22"/>
            <w:u w:val="none"/>
          </w:rPr>
          <w:tab/>
          <w:t>Page 55</w:t>
        </w:r>
      </w:hyperlink>
    </w:p>
    <w:p w14:paraId="317D01AF" w14:textId="77777777" w:rsidR="00767F9C" w:rsidRPr="00D36B6A" w:rsidRDefault="00767F9C" w:rsidP="00767F9C">
      <w:pPr>
        <w:tabs>
          <w:tab w:val="right" w:leader="dot" w:pos="9000"/>
          <w:tab w:val="right" w:leader="dot" w:pos="9504"/>
        </w:tabs>
        <w:rPr>
          <w:rFonts w:ascii="Arial" w:hAnsi="Arial" w:cs="Arial"/>
          <w:b/>
          <w:bCs/>
          <w:sz w:val="22"/>
          <w:szCs w:val="22"/>
        </w:rPr>
      </w:pPr>
      <w:r w:rsidRPr="00D36B6A">
        <w:rPr>
          <w:rFonts w:ascii="Arial" w:hAnsi="Arial" w:cs="Arial"/>
          <w:b/>
          <w:bCs/>
          <w:sz w:val="22"/>
          <w:szCs w:val="22"/>
        </w:rPr>
        <w:t>Cooling</w:t>
      </w:r>
    </w:p>
    <w:p w14:paraId="23B6610E" w14:textId="7ECEF6CA" w:rsidR="00767F9C" w:rsidRPr="00D36B6A" w:rsidRDefault="006A25EC" w:rsidP="00767F9C">
      <w:pPr>
        <w:tabs>
          <w:tab w:val="right" w:leader="dot" w:pos="9000"/>
          <w:tab w:val="right" w:leader="dot" w:pos="9504"/>
        </w:tabs>
        <w:spacing w:line="360" w:lineRule="auto"/>
        <w:rPr>
          <w:rFonts w:ascii="Arial" w:hAnsi="Arial" w:cs="Arial"/>
          <w:bCs/>
          <w:sz w:val="22"/>
          <w:szCs w:val="22"/>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19_-" w:history="1">
        <w:r w:rsidR="00767F9C" w:rsidRPr="00D36B6A">
          <w:rPr>
            <w:rStyle w:val="Hyperlink"/>
            <w:rFonts w:ascii="Arial" w:hAnsi="Arial" w:cs="Arial"/>
            <w:bCs/>
            <w:color w:val="auto"/>
            <w:sz w:val="22"/>
            <w:szCs w:val="22"/>
            <w:u w:val="none"/>
          </w:rPr>
          <w:t xml:space="preserve">19 - Cooling </w:t>
        </w:r>
        <w:r w:rsidR="002E2A5D" w:rsidRPr="00D36B6A">
          <w:rPr>
            <w:rStyle w:val="Hyperlink"/>
            <w:rFonts w:ascii="Arial" w:hAnsi="Arial" w:cs="Arial"/>
            <w:bCs/>
            <w:color w:val="auto"/>
            <w:sz w:val="22"/>
            <w:szCs w:val="22"/>
            <w:u w:val="none"/>
          </w:rPr>
          <w:t>Time/Temperature Control for Safety</w:t>
        </w:r>
        <w:r w:rsidR="00767F9C" w:rsidRPr="00D36B6A">
          <w:rPr>
            <w:rStyle w:val="Hyperlink"/>
            <w:rFonts w:ascii="Arial" w:hAnsi="Arial" w:cs="Arial"/>
            <w:bCs/>
            <w:color w:val="auto"/>
            <w:sz w:val="22"/>
            <w:szCs w:val="22"/>
            <w:u w:val="none"/>
          </w:rPr>
          <w:t xml:space="preserve"> Foods</w:t>
        </w:r>
        <w:r w:rsidR="00767F9C" w:rsidRPr="00D36B6A">
          <w:rPr>
            <w:rStyle w:val="Hyperlink"/>
            <w:rFonts w:ascii="Arial" w:hAnsi="Arial" w:cs="Arial"/>
            <w:bCs/>
            <w:color w:val="auto"/>
            <w:sz w:val="22"/>
            <w:szCs w:val="22"/>
            <w:u w:val="none"/>
          </w:rPr>
          <w:tab/>
          <w:t>Page 46</w:t>
        </w:r>
      </w:hyperlink>
    </w:p>
    <w:p w14:paraId="26B61EB1" w14:textId="77777777" w:rsidR="00767F9C" w:rsidRPr="00D36B6A" w:rsidRDefault="00767F9C" w:rsidP="00767F9C">
      <w:pPr>
        <w:tabs>
          <w:tab w:val="right" w:leader="dot" w:pos="9000"/>
          <w:tab w:val="right" w:leader="dot" w:pos="9504"/>
        </w:tabs>
        <w:rPr>
          <w:rFonts w:ascii="Arial" w:hAnsi="Arial" w:cs="Arial"/>
          <w:b/>
          <w:bCs/>
          <w:sz w:val="22"/>
          <w:szCs w:val="22"/>
        </w:rPr>
      </w:pPr>
      <w:r w:rsidRPr="00D36B6A">
        <w:rPr>
          <w:rFonts w:ascii="Arial" w:hAnsi="Arial" w:cs="Arial"/>
          <w:b/>
          <w:bCs/>
          <w:sz w:val="22"/>
          <w:szCs w:val="22"/>
        </w:rPr>
        <w:t>Reheating</w:t>
      </w:r>
    </w:p>
    <w:p w14:paraId="33C44684" w14:textId="1FAA907D" w:rsidR="00430A22" w:rsidRPr="00D36B6A" w:rsidRDefault="006A25EC" w:rsidP="00727854">
      <w:pPr>
        <w:tabs>
          <w:tab w:val="right" w:leader="dot" w:pos="9000"/>
          <w:tab w:val="right" w:leader="dot" w:pos="9504"/>
        </w:tabs>
        <w:rPr>
          <w:rFonts w:ascii="Arial" w:hAnsi="Arial" w:cs="Arial"/>
          <w:bCs/>
          <w:sz w:val="16"/>
          <w:szCs w:val="16"/>
        </w:rPr>
      </w:pPr>
      <w:r w:rsidRPr="00D36B6A">
        <w:rPr>
          <w:rFonts w:ascii="Arial" w:hAnsi="Arial" w:cs="Arial"/>
          <w:bCs/>
          <w:sz w:val="22"/>
          <w:szCs w:val="22"/>
        </w:rPr>
        <w:t xml:space="preserve"> </w:t>
      </w:r>
      <w:r w:rsidR="00767F9C" w:rsidRPr="00D36B6A">
        <w:rPr>
          <w:rFonts w:ascii="Arial" w:hAnsi="Arial" w:cs="Arial"/>
          <w:bCs/>
          <w:sz w:val="22"/>
          <w:szCs w:val="22"/>
        </w:rPr>
        <w:t xml:space="preserve"> </w:t>
      </w:r>
      <w:hyperlink w:anchor="_SOP_20_–" w:history="1">
        <w:r w:rsidR="00767F9C" w:rsidRPr="00D36B6A">
          <w:rPr>
            <w:rStyle w:val="Hyperlink"/>
            <w:rFonts w:ascii="Arial" w:hAnsi="Arial" w:cs="Arial"/>
            <w:bCs/>
            <w:color w:val="auto"/>
            <w:sz w:val="22"/>
            <w:szCs w:val="22"/>
            <w:u w:val="none"/>
          </w:rPr>
          <w:t xml:space="preserve">20 - Reheating </w:t>
        </w:r>
        <w:r w:rsidR="002E2A5D" w:rsidRPr="00D36B6A">
          <w:rPr>
            <w:rStyle w:val="Hyperlink"/>
            <w:rFonts w:ascii="Arial" w:hAnsi="Arial" w:cs="Arial"/>
            <w:bCs/>
            <w:color w:val="auto"/>
            <w:sz w:val="22"/>
            <w:szCs w:val="22"/>
            <w:u w:val="none"/>
          </w:rPr>
          <w:t xml:space="preserve">Time/Temperature Control for Safety </w:t>
        </w:r>
        <w:r w:rsidR="00767F9C" w:rsidRPr="00D36B6A">
          <w:rPr>
            <w:rStyle w:val="Hyperlink"/>
            <w:rFonts w:ascii="Arial" w:hAnsi="Arial" w:cs="Arial"/>
            <w:bCs/>
            <w:color w:val="auto"/>
            <w:sz w:val="22"/>
            <w:szCs w:val="22"/>
            <w:u w:val="none"/>
          </w:rPr>
          <w:t>Food</w:t>
        </w:r>
        <w:r w:rsidR="001F27FE" w:rsidRPr="00D36B6A">
          <w:rPr>
            <w:rStyle w:val="Hyperlink"/>
            <w:rFonts w:ascii="Arial" w:hAnsi="Arial" w:cs="Arial"/>
            <w:bCs/>
            <w:color w:val="auto"/>
            <w:sz w:val="22"/>
            <w:szCs w:val="22"/>
            <w:u w:val="none"/>
          </w:rPr>
          <w:t>s</w:t>
        </w:r>
        <w:r w:rsidR="00767F9C" w:rsidRPr="00D36B6A">
          <w:rPr>
            <w:rStyle w:val="Hyperlink"/>
            <w:rFonts w:ascii="Arial" w:hAnsi="Arial" w:cs="Arial"/>
            <w:bCs/>
            <w:color w:val="auto"/>
            <w:sz w:val="22"/>
            <w:szCs w:val="22"/>
            <w:u w:val="none"/>
          </w:rPr>
          <w:tab/>
          <w:t>Page 49</w:t>
        </w:r>
      </w:hyperlink>
    </w:p>
    <w:p w14:paraId="0BD2041B" w14:textId="77777777" w:rsidR="00C266F4" w:rsidRDefault="00C266F4" w:rsidP="00C266F4">
      <w:pPr>
        <w:rPr>
          <w:rFonts w:ascii="Arial" w:hAnsi="Arial" w:cs="Arial"/>
          <w:bCs/>
          <w:sz w:val="22"/>
          <w:szCs w:val="22"/>
        </w:rPr>
        <w:sectPr w:rsidR="00C266F4" w:rsidSect="0075516E">
          <w:headerReference w:type="default" r:id="rId13"/>
          <w:footerReference w:type="default" r:id="rId14"/>
          <w:pgSz w:w="12240" w:h="15840"/>
          <w:pgMar w:top="1440" w:right="1440" w:bottom="1440" w:left="1440" w:header="720" w:footer="432" w:gutter="0"/>
          <w:pgNumType w:start="3"/>
          <w:cols w:space="720"/>
          <w:docGrid w:linePitch="360"/>
        </w:sectPr>
      </w:pPr>
    </w:p>
    <w:p w14:paraId="12F44499" w14:textId="77777777" w:rsidR="00C266F4" w:rsidRPr="00B751CB" w:rsidRDefault="009048D5" w:rsidP="00B751CB">
      <w:pPr>
        <w:pStyle w:val="Heading1"/>
        <w:spacing w:before="0" w:after="0"/>
        <w:jc w:val="center"/>
        <w:rPr>
          <w:sz w:val="28"/>
          <w:szCs w:val="28"/>
        </w:rPr>
      </w:pPr>
      <w:bookmarkStart w:id="3" w:name="_SOP_1_-"/>
      <w:bookmarkEnd w:id="3"/>
      <w:r w:rsidRPr="00B751CB">
        <w:rPr>
          <w:sz w:val="28"/>
          <w:szCs w:val="28"/>
        </w:rPr>
        <w:lastRenderedPageBreak/>
        <w:t xml:space="preserve">SOP </w:t>
      </w:r>
      <w:r w:rsidR="00C266F4" w:rsidRPr="00B751CB">
        <w:rPr>
          <w:sz w:val="28"/>
          <w:szCs w:val="28"/>
        </w:rPr>
        <w:t>1 - Washing Hands</w:t>
      </w:r>
    </w:p>
    <w:p w14:paraId="3FF84B51" w14:textId="77777777" w:rsidR="00C266F4" w:rsidRPr="0008031A" w:rsidRDefault="00C266F4" w:rsidP="00C266F4">
      <w:pPr>
        <w:rPr>
          <w:b/>
          <w:sz w:val="16"/>
          <w:szCs w:val="16"/>
        </w:rPr>
      </w:pPr>
    </w:p>
    <w:p w14:paraId="336E42EF" w14:textId="4486CA86" w:rsidR="00C266F4" w:rsidRPr="00FB4D96" w:rsidRDefault="00C266F4" w:rsidP="00C266F4">
      <w:pPr>
        <w:rPr>
          <w:bCs/>
        </w:rPr>
      </w:pPr>
      <w:r w:rsidRPr="00FB4D96">
        <w:rPr>
          <w:rFonts w:ascii="Arial" w:hAnsi="Arial" w:cs="Arial"/>
          <w:b/>
        </w:rPr>
        <w:t>PURPOSE:</w:t>
      </w:r>
      <w:r w:rsidR="006A25EC">
        <w:rPr>
          <w:b/>
        </w:rPr>
        <w:t xml:space="preserve"> </w:t>
      </w:r>
      <w:r w:rsidRPr="00FB4D96">
        <w:rPr>
          <w:b/>
        </w:rPr>
        <w:tab/>
      </w:r>
      <w:r w:rsidRPr="00FB4D96">
        <w:rPr>
          <w:b/>
        </w:rPr>
        <w:tab/>
      </w:r>
      <w:r w:rsidRPr="00FB4D96">
        <w:rPr>
          <w:bCs/>
        </w:rPr>
        <w:t>To prevent foodborne illness caused by contaminated hands</w:t>
      </w:r>
      <w:r w:rsidR="00E504BC">
        <w:rPr>
          <w:bCs/>
        </w:rPr>
        <w:t>.</w:t>
      </w:r>
    </w:p>
    <w:p w14:paraId="280AA2DE" w14:textId="77777777" w:rsidR="00C266F4" w:rsidRPr="00FB4D96" w:rsidRDefault="00C266F4" w:rsidP="00C266F4">
      <w:pPr>
        <w:rPr>
          <w:bCs/>
        </w:rPr>
      </w:pPr>
    </w:p>
    <w:p w14:paraId="3B16E289" w14:textId="401A4BC9" w:rsidR="00C266F4" w:rsidRPr="00FB4D96" w:rsidRDefault="00C266F4" w:rsidP="00C266F4">
      <w:pPr>
        <w:ind w:left="2160" w:hanging="2160"/>
        <w:rPr>
          <w:bCs/>
        </w:rPr>
      </w:pPr>
      <w:r w:rsidRPr="00FB4D96">
        <w:rPr>
          <w:rFonts w:ascii="Arial" w:hAnsi="Arial" w:cs="Arial"/>
          <w:b/>
        </w:rPr>
        <w:t>SCOPE:</w:t>
      </w:r>
      <w:r w:rsidR="006A25EC">
        <w:rPr>
          <w:rFonts w:ascii="Arial" w:hAnsi="Arial" w:cs="Arial"/>
          <w:b/>
        </w:rPr>
        <w:t xml:space="preserve"> </w:t>
      </w:r>
      <w:r w:rsidRPr="00FB4D96">
        <w:rPr>
          <w:bCs/>
        </w:rPr>
        <w:tab/>
        <w:t>This procedure applies to food service employees and all other individuals who handle food and</w:t>
      </w:r>
      <w:r w:rsidR="0080140D">
        <w:rPr>
          <w:bCs/>
        </w:rPr>
        <w:t>/or</w:t>
      </w:r>
      <w:r w:rsidRPr="00FB4D96">
        <w:rPr>
          <w:bCs/>
        </w:rPr>
        <w:t xml:space="preserve"> </w:t>
      </w:r>
      <w:r w:rsidR="00676A05" w:rsidRPr="00FB4D96">
        <w:rPr>
          <w:bCs/>
        </w:rPr>
        <w:t>who come in contact with</w:t>
      </w:r>
      <w:r w:rsidR="00634D4D" w:rsidRPr="00FB4D96">
        <w:rPr>
          <w:bCs/>
        </w:rPr>
        <w:t xml:space="preserve"> </w:t>
      </w:r>
      <w:r w:rsidR="00676A05" w:rsidRPr="00FB4D96">
        <w:rPr>
          <w:bCs/>
        </w:rPr>
        <w:t xml:space="preserve">food service equipment and other food-contact </w:t>
      </w:r>
      <w:r w:rsidR="00BC6C93" w:rsidRPr="00FB4D96">
        <w:rPr>
          <w:bCs/>
        </w:rPr>
        <w:t xml:space="preserve">surfaces </w:t>
      </w:r>
      <w:r w:rsidRPr="00FB4D96">
        <w:rPr>
          <w:bCs/>
        </w:rPr>
        <w:t>in the cafeteria, kitchen</w:t>
      </w:r>
      <w:r w:rsidR="009800A6">
        <w:rPr>
          <w:bCs/>
        </w:rPr>
        <w:t>,</w:t>
      </w:r>
      <w:r w:rsidRPr="00FB4D96">
        <w:rPr>
          <w:bCs/>
        </w:rPr>
        <w:t xml:space="preserve"> and/or dishroom.</w:t>
      </w:r>
    </w:p>
    <w:p w14:paraId="77FD6AF9" w14:textId="77777777" w:rsidR="00C266F4" w:rsidRPr="00FB4D96" w:rsidRDefault="00C266F4" w:rsidP="00C266F4">
      <w:pPr>
        <w:rPr>
          <w:bCs/>
        </w:rPr>
      </w:pPr>
    </w:p>
    <w:p w14:paraId="4FFDBE0E" w14:textId="63F35A66" w:rsidR="00C266F4" w:rsidRPr="00FB4D96" w:rsidRDefault="00C266F4" w:rsidP="00C266F4">
      <w:pPr>
        <w:rPr>
          <w:bCs/>
        </w:rPr>
      </w:pPr>
      <w:r w:rsidRPr="00FB4D96">
        <w:rPr>
          <w:rFonts w:ascii="Arial" w:hAnsi="Arial" w:cs="Arial"/>
          <w:b/>
        </w:rPr>
        <w:t>KEYWORDS:</w:t>
      </w:r>
      <w:r w:rsidR="006A25EC">
        <w:rPr>
          <w:b/>
        </w:rPr>
        <w:t xml:space="preserve"> </w:t>
      </w:r>
      <w:r w:rsidRPr="00FB4D96">
        <w:rPr>
          <w:bCs/>
        </w:rPr>
        <w:tab/>
        <w:t>Handwashing, Cross-Contamination</w:t>
      </w:r>
    </w:p>
    <w:p w14:paraId="5470F2A1" w14:textId="77777777" w:rsidR="00C266F4" w:rsidRPr="00FB4D96" w:rsidRDefault="00C266F4" w:rsidP="00C266F4">
      <w:pPr>
        <w:rPr>
          <w:bCs/>
        </w:rPr>
      </w:pPr>
    </w:p>
    <w:p w14:paraId="0C18F8A3" w14:textId="77777777" w:rsidR="00C266F4" w:rsidRPr="00FB4D96" w:rsidRDefault="00C266F4" w:rsidP="00C266F4">
      <w:pPr>
        <w:rPr>
          <w:rFonts w:ascii="Arial" w:hAnsi="Arial" w:cs="Arial"/>
          <w:bCs/>
        </w:rPr>
      </w:pPr>
      <w:r w:rsidRPr="00FB4D96">
        <w:rPr>
          <w:rFonts w:ascii="Arial" w:hAnsi="Arial" w:cs="Arial"/>
          <w:b/>
        </w:rPr>
        <w:t>INSTRUCTIONS:</w:t>
      </w:r>
    </w:p>
    <w:p w14:paraId="35073924" w14:textId="4BDA3948" w:rsidR="00C266F4" w:rsidRPr="00FB4D96" w:rsidRDefault="00C266F4" w:rsidP="00FD42B2">
      <w:pPr>
        <w:numPr>
          <w:ilvl w:val="0"/>
          <w:numId w:val="19"/>
        </w:numPr>
        <w:tabs>
          <w:tab w:val="clear" w:pos="720"/>
          <w:tab w:val="num" w:pos="360"/>
        </w:tabs>
        <w:ind w:left="360"/>
        <w:rPr>
          <w:bCs/>
        </w:rPr>
      </w:pPr>
      <w:r w:rsidRPr="00FB4D96">
        <w:rPr>
          <w:bCs/>
        </w:rPr>
        <w:t xml:space="preserve">Train food service employees and all other individuals </w:t>
      </w:r>
      <w:r w:rsidR="00634D4D" w:rsidRPr="00FB4D96">
        <w:rPr>
          <w:bCs/>
        </w:rPr>
        <w:t>who</w:t>
      </w:r>
      <w:r w:rsidRPr="00FB4D96">
        <w:rPr>
          <w:bCs/>
        </w:rPr>
        <w:t xml:space="preserve"> handle food and</w:t>
      </w:r>
      <w:r w:rsidR="0080140D">
        <w:rPr>
          <w:bCs/>
        </w:rPr>
        <w:t>/or</w:t>
      </w:r>
      <w:r w:rsidRPr="00FB4D96">
        <w:rPr>
          <w:bCs/>
        </w:rPr>
        <w:t xml:space="preserve"> </w:t>
      </w:r>
      <w:r w:rsidR="00676A05" w:rsidRPr="00FB4D96">
        <w:rPr>
          <w:bCs/>
        </w:rPr>
        <w:t>who come in contact with food service equipment and other food-contact surfaces</w:t>
      </w:r>
      <w:r w:rsidR="00BC6C93" w:rsidRPr="00FB4D96">
        <w:rPr>
          <w:bCs/>
        </w:rPr>
        <w:t xml:space="preserve"> </w:t>
      </w:r>
      <w:r w:rsidRPr="00FB4D96">
        <w:rPr>
          <w:bCs/>
        </w:rPr>
        <w:t>in the cafeteria, kitchen</w:t>
      </w:r>
      <w:r w:rsidR="009800A6">
        <w:rPr>
          <w:bCs/>
        </w:rPr>
        <w:t>,</w:t>
      </w:r>
      <w:r w:rsidRPr="00FB4D96">
        <w:rPr>
          <w:bCs/>
        </w:rPr>
        <w:t xml:space="preserve"> and/or dishroom on proper handwashing.</w:t>
      </w:r>
      <w:r w:rsidR="006A25EC">
        <w:rPr>
          <w:bCs/>
        </w:rPr>
        <w:t xml:space="preserve"> </w:t>
      </w:r>
      <w:r w:rsidRPr="00FB4D96">
        <w:rPr>
          <w:bCs/>
        </w:rPr>
        <w:t>Training may include viewing a handwashing video, a demonstration of proper handwashing procedures, or other effective training tools.</w:t>
      </w:r>
    </w:p>
    <w:p w14:paraId="7127EF32" w14:textId="6E9A2240" w:rsidR="00C266F4" w:rsidRPr="00FB4D96" w:rsidRDefault="00E3697E" w:rsidP="00FD42B2">
      <w:pPr>
        <w:numPr>
          <w:ilvl w:val="0"/>
          <w:numId w:val="19"/>
        </w:numPr>
        <w:tabs>
          <w:tab w:val="clear" w:pos="720"/>
          <w:tab w:val="num" w:pos="360"/>
        </w:tabs>
        <w:ind w:left="360"/>
        <w:rPr>
          <w:bCs/>
        </w:rPr>
      </w:pPr>
      <w:r w:rsidRPr="00FB4D96">
        <w:rPr>
          <w:b/>
          <w:bCs/>
        </w:rPr>
        <w:t>A sign or poster that notifies food employees to wash their hands shall be provided at all handwashing sinks used by food employees and shall be clearly visible to food employees.</w:t>
      </w:r>
      <w:r w:rsidR="006A25EC">
        <w:rPr>
          <w:bCs/>
        </w:rPr>
        <w:t xml:space="preserve"> </w:t>
      </w:r>
      <w:r w:rsidR="00C266F4" w:rsidRPr="00FB4D96">
        <w:rPr>
          <w:bCs/>
        </w:rPr>
        <w:t>Post handwashing signs or posters in a language understood by all food service staff near all handwashing sinks, in food preparation areas, and restrooms.</w:t>
      </w:r>
    </w:p>
    <w:p w14:paraId="24103831" w14:textId="4CAAE329" w:rsidR="00C266F4" w:rsidRPr="00FB4D96" w:rsidRDefault="00B57915" w:rsidP="00FD42B2">
      <w:pPr>
        <w:numPr>
          <w:ilvl w:val="0"/>
          <w:numId w:val="19"/>
        </w:numPr>
        <w:tabs>
          <w:tab w:val="clear" w:pos="720"/>
          <w:tab w:val="num" w:pos="360"/>
        </w:tabs>
        <w:ind w:left="360"/>
        <w:rPr>
          <w:b/>
          <w:bCs/>
        </w:rPr>
      </w:pPr>
      <w:r w:rsidRPr="00FB4D96">
        <w:rPr>
          <w:b/>
          <w:bCs/>
        </w:rPr>
        <w:t xml:space="preserve">Food employees shall </w:t>
      </w:r>
      <w:r w:rsidR="00414854" w:rsidRPr="00FB4D96">
        <w:rPr>
          <w:b/>
          <w:bCs/>
        </w:rPr>
        <w:t>wash</w:t>
      </w:r>
      <w:r w:rsidR="004D2F37">
        <w:rPr>
          <w:b/>
          <w:bCs/>
        </w:rPr>
        <w:t xml:space="preserve"> their hands only in a</w:t>
      </w:r>
      <w:r w:rsidR="004D2F37" w:rsidRPr="004D2F37">
        <w:rPr>
          <w:b/>
          <w:bCs/>
          <w:color w:val="FF0000"/>
        </w:rPr>
        <w:t xml:space="preserve"> </w:t>
      </w:r>
      <w:r w:rsidRPr="00FB4D96">
        <w:rPr>
          <w:b/>
          <w:bCs/>
        </w:rPr>
        <w:t>handwashing sink or approved automatic handwashing facility</w:t>
      </w:r>
      <w:r w:rsidR="00C266F4" w:rsidRPr="00FB4D96">
        <w:rPr>
          <w:b/>
          <w:bCs/>
        </w:rPr>
        <w:t>.</w:t>
      </w:r>
      <w:r w:rsidR="006A25EC">
        <w:rPr>
          <w:b/>
          <w:bCs/>
        </w:rPr>
        <w:t xml:space="preserve"> </w:t>
      </w:r>
      <w:r w:rsidR="00C266F4" w:rsidRPr="004D2F37">
        <w:rPr>
          <w:bCs/>
        </w:rPr>
        <w:t xml:space="preserve">Do not use food preparation, utility, </w:t>
      </w:r>
      <w:r w:rsidR="00414854" w:rsidRPr="004D2F37">
        <w:rPr>
          <w:bCs/>
        </w:rPr>
        <w:t>or</w:t>
      </w:r>
      <w:r w:rsidR="00C266F4" w:rsidRPr="004D2F37">
        <w:rPr>
          <w:bCs/>
        </w:rPr>
        <w:t xml:space="preserve"> dishwashing sinks for handwashing.</w:t>
      </w:r>
    </w:p>
    <w:p w14:paraId="1D48805A" w14:textId="7C8C1332" w:rsidR="00C266F4" w:rsidRPr="00FB4D96" w:rsidRDefault="00C266F4" w:rsidP="00FD42B2">
      <w:pPr>
        <w:numPr>
          <w:ilvl w:val="0"/>
          <w:numId w:val="19"/>
        </w:numPr>
        <w:tabs>
          <w:tab w:val="clear" w:pos="720"/>
          <w:tab w:val="num" w:pos="360"/>
        </w:tabs>
        <w:ind w:left="360"/>
        <w:rPr>
          <w:b/>
          <w:bCs/>
        </w:rPr>
      </w:pPr>
      <w:r w:rsidRPr="00FB4D96">
        <w:rPr>
          <w:b/>
          <w:bCs/>
        </w:rPr>
        <w:t xml:space="preserve">Provide </w:t>
      </w:r>
      <w:r w:rsidR="001F27FE" w:rsidRPr="00FB4D96">
        <w:rPr>
          <w:b/>
          <w:bCs/>
        </w:rPr>
        <w:t xml:space="preserve">clean running </w:t>
      </w:r>
      <w:r w:rsidR="00B57915" w:rsidRPr="00FB4D96">
        <w:rPr>
          <w:b/>
          <w:bCs/>
        </w:rPr>
        <w:t>water</w:t>
      </w:r>
      <w:r w:rsidR="001F27FE" w:rsidRPr="00FB4D96">
        <w:rPr>
          <w:b/>
          <w:bCs/>
        </w:rPr>
        <w:t xml:space="preserve"> at a temperature of at least </w:t>
      </w:r>
      <w:r w:rsidRPr="00FB4D96">
        <w:rPr>
          <w:b/>
          <w:bCs/>
        </w:rPr>
        <w:t>100</w:t>
      </w:r>
      <w:r w:rsidRPr="00FB4D96">
        <w:rPr>
          <w:b/>
          <w:bCs/>
          <w:vertAlign w:val="superscript"/>
        </w:rPr>
        <w:t>o</w:t>
      </w:r>
      <w:r w:rsidRPr="00FB4D96">
        <w:rPr>
          <w:b/>
          <w:bCs/>
        </w:rPr>
        <w:t>F</w:t>
      </w:r>
      <w:r w:rsidRPr="00FB4D96">
        <w:rPr>
          <w:bCs/>
        </w:rPr>
        <w:t>,</w:t>
      </w:r>
      <w:r w:rsidRPr="00FB4D96">
        <w:rPr>
          <w:b/>
          <w:bCs/>
        </w:rPr>
        <w:t xml:space="preserve"> </w:t>
      </w:r>
      <w:r w:rsidR="00B57915" w:rsidRPr="00FB4D96">
        <w:rPr>
          <w:b/>
          <w:bCs/>
        </w:rPr>
        <w:t xml:space="preserve">cleaning compound </w:t>
      </w:r>
      <w:r w:rsidR="00B57915" w:rsidRPr="00FB4D96">
        <w:rPr>
          <w:bCs/>
        </w:rPr>
        <w:t>(</w:t>
      </w:r>
      <w:r w:rsidRPr="00FB4D96">
        <w:rPr>
          <w:bCs/>
        </w:rPr>
        <w:t>soap</w:t>
      </w:r>
      <w:r w:rsidR="00B57915" w:rsidRPr="00FB4D96">
        <w:rPr>
          <w:bCs/>
        </w:rPr>
        <w:t>)</w:t>
      </w:r>
      <w:r w:rsidRPr="00FB4D96">
        <w:rPr>
          <w:bCs/>
        </w:rPr>
        <w:t>,</w:t>
      </w:r>
      <w:r w:rsidR="00B57915" w:rsidRPr="00FB4D96">
        <w:rPr>
          <w:b/>
          <w:bCs/>
        </w:rPr>
        <w:t xml:space="preserve"> and single-use paper towels, </w:t>
      </w:r>
      <w:r w:rsidRPr="00FB4D96">
        <w:rPr>
          <w:b/>
          <w:bCs/>
        </w:rPr>
        <w:t>warm air hand dryer</w:t>
      </w:r>
      <w:r w:rsidR="00B57915" w:rsidRPr="00FB4D96">
        <w:rPr>
          <w:b/>
          <w:bCs/>
        </w:rPr>
        <w:t>, or a hand drying device that employs an air-knife system that delivers high velocity, pressurized air at ambient temperatures.</w:t>
      </w:r>
      <w:r w:rsidR="006A25EC">
        <w:rPr>
          <w:b/>
          <w:bCs/>
        </w:rPr>
        <w:t xml:space="preserve"> </w:t>
      </w:r>
      <w:r w:rsidRPr="00FB4D96">
        <w:rPr>
          <w:b/>
          <w:bCs/>
        </w:rPr>
        <w:t>If paper towels are used, provide a waste container at each handwashing sink or near the door in restrooms.</w:t>
      </w:r>
    </w:p>
    <w:p w14:paraId="0170BA4A" w14:textId="77777777" w:rsidR="00C266F4" w:rsidRPr="00FB4D96" w:rsidRDefault="00C266F4" w:rsidP="00FD42B2">
      <w:pPr>
        <w:numPr>
          <w:ilvl w:val="0"/>
          <w:numId w:val="19"/>
        </w:numPr>
        <w:tabs>
          <w:tab w:val="clear" w:pos="720"/>
          <w:tab w:val="num" w:pos="360"/>
        </w:tabs>
        <w:ind w:left="360"/>
        <w:rPr>
          <w:b/>
        </w:rPr>
      </w:pPr>
      <w:r w:rsidRPr="00FB4D96">
        <w:rPr>
          <w:b/>
          <w:bCs/>
        </w:rPr>
        <w:t>Keep handwashing sinks accessible anytime employees are present.</w:t>
      </w:r>
    </w:p>
    <w:p w14:paraId="5CA76832" w14:textId="77777777" w:rsidR="00C266F4" w:rsidRPr="00FB4D96" w:rsidRDefault="00C266F4" w:rsidP="00FD42B2">
      <w:pPr>
        <w:numPr>
          <w:ilvl w:val="0"/>
          <w:numId w:val="19"/>
        </w:numPr>
        <w:tabs>
          <w:tab w:val="clear" w:pos="720"/>
          <w:tab w:val="num" w:pos="360"/>
        </w:tabs>
        <w:ind w:left="360"/>
        <w:rPr>
          <w:b/>
        </w:rPr>
      </w:pPr>
      <w:r w:rsidRPr="00FB4D96">
        <w:rPr>
          <w:b/>
          <w:bCs/>
        </w:rPr>
        <w:t>Wash hands</w:t>
      </w:r>
      <w:r w:rsidR="008653D3" w:rsidRPr="00FB4D96">
        <w:rPr>
          <w:b/>
          <w:bCs/>
        </w:rPr>
        <w:t xml:space="preserve"> and exposed portions of arms for at least 20 seconds</w:t>
      </w:r>
      <w:r w:rsidRPr="00FB4D96">
        <w:rPr>
          <w:b/>
          <w:bCs/>
        </w:rPr>
        <w:t>:</w:t>
      </w:r>
    </w:p>
    <w:p w14:paraId="1D5532AA" w14:textId="77777777" w:rsidR="00C266F4" w:rsidRPr="00FB4D96" w:rsidRDefault="00C266F4" w:rsidP="00FD42B2">
      <w:pPr>
        <w:numPr>
          <w:ilvl w:val="1"/>
          <w:numId w:val="89"/>
        </w:numPr>
        <w:rPr>
          <w:b/>
        </w:rPr>
      </w:pPr>
      <w:r w:rsidRPr="00FB4D96">
        <w:rPr>
          <w:b/>
          <w:bCs/>
        </w:rPr>
        <w:t>Immediately before starting work.</w:t>
      </w:r>
    </w:p>
    <w:p w14:paraId="6885634B" w14:textId="77777777" w:rsidR="00C266F4" w:rsidRPr="00FB4D96" w:rsidRDefault="00C266F4" w:rsidP="00FD42B2">
      <w:pPr>
        <w:numPr>
          <w:ilvl w:val="1"/>
          <w:numId w:val="89"/>
        </w:numPr>
        <w:rPr>
          <w:b/>
        </w:rPr>
      </w:pPr>
      <w:r w:rsidRPr="00FB4D96">
        <w:rPr>
          <w:b/>
          <w:bCs/>
        </w:rPr>
        <w:t xml:space="preserve">During food preparation as needed to remove </w:t>
      </w:r>
      <w:r w:rsidR="00225CC6" w:rsidRPr="00FB4D96">
        <w:rPr>
          <w:b/>
          <w:bCs/>
        </w:rPr>
        <w:t xml:space="preserve">soil and </w:t>
      </w:r>
      <w:r w:rsidRPr="00FB4D96">
        <w:rPr>
          <w:b/>
          <w:bCs/>
        </w:rPr>
        <w:t>contamination and to prevent cross-contamination</w:t>
      </w:r>
      <w:r w:rsidR="00225CC6" w:rsidRPr="00FB4D96">
        <w:rPr>
          <w:b/>
          <w:bCs/>
        </w:rPr>
        <w:t xml:space="preserve"> when changing tasks</w:t>
      </w:r>
      <w:r w:rsidRPr="00FB4D96">
        <w:rPr>
          <w:b/>
          <w:bCs/>
        </w:rPr>
        <w:t>.</w:t>
      </w:r>
    </w:p>
    <w:p w14:paraId="603F35A5" w14:textId="77777777" w:rsidR="00C266F4" w:rsidRPr="00FB4D96" w:rsidRDefault="00C266F4" w:rsidP="00FD42B2">
      <w:pPr>
        <w:numPr>
          <w:ilvl w:val="1"/>
          <w:numId w:val="89"/>
        </w:numPr>
        <w:rPr>
          <w:b/>
          <w:bCs/>
        </w:rPr>
      </w:pPr>
      <w:r w:rsidRPr="00FB4D96">
        <w:rPr>
          <w:b/>
          <w:bCs/>
        </w:rPr>
        <w:t>Before putting on or changing gloves.</w:t>
      </w:r>
    </w:p>
    <w:p w14:paraId="73F9EF61" w14:textId="77777777" w:rsidR="00C266F4" w:rsidRPr="00FB4D96" w:rsidRDefault="00C266F4" w:rsidP="00FD42B2">
      <w:pPr>
        <w:numPr>
          <w:ilvl w:val="1"/>
          <w:numId w:val="89"/>
        </w:numPr>
        <w:rPr>
          <w:b/>
          <w:bCs/>
        </w:rPr>
      </w:pPr>
      <w:r w:rsidRPr="00FB4D96">
        <w:rPr>
          <w:b/>
          <w:bCs/>
        </w:rPr>
        <w:t>After using the toilet</w:t>
      </w:r>
      <w:r w:rsidR="00225CC6" w:rsidRPr="00FB4D96">
        <w:rPr>
          <w:b/>
          <w:bCs/>
        </w:rPr>
        <w:t xml:space="preserve"> room</w:t>
      </w:r>
      <w:r w:rsidRPr="00FB4D96">
        <w:rPr>
          <w:b/>
          <w:bCs/>
        </w:rPr>
        <w:t>.</w:t>
      </w:r>
    </w:p>
    <w:p w14:paraId="5661406B" w14:textId="77777777" w:rsidR="00C266F4" w:rsidRPr="00FB4D96" w:rsidRDefault="00C266F4" w:rsidP="00FD42B2">
      <w:pPr>
        <w:numPr>
          <w:ilvl w:val="1"/>
          <w:numId w:val="89"/>
        </w:numPr>
        <w:rPr>
          <w:b/>
          <w:bCs/>
        </w:rPr>
      </w:pPr>
      <w:r w:rsidRPr="00FB4D96">
        <w:rPr>
          <w:b/>
          <w:bCs/>
        </w:rPr>
        <w:t>After sneezing, coughing, or using a handkerchief or tissue.</w:t>
      </w:r>
    </w:p>
    <w:p w14:paraId="6BF11D2A" w14:textId="77777777" w:rsidR="00C266F4" w:rsidRPr="00FB4D96" w:rsidRDefault="00C266F4" w:rsidP="00FD42B2">
      <w:pPr>
        <w:numPr>
          <w:ilvl w:val="1"/>
          <w:numId w:val="89"/>
        </w:numPr>
        <w:rPr>
          <w:b/>
          <w:bCs/>
        </w:rPr>
      </w:pPr>
      <w:r w:rsidRPr="00FB4D96">
        <w:rPr>
          <w:b/>
          <w:bCs/>
        </w:rPr>
        <w:t>After touching hair, face, or body.</w:t>
      </w:r>
    </w:p>
    <w:p w14:paraId="1BF8BB5D" w14:textId="77777777" w:rsidR="00C266F4" w:rsidRPr="00FB4D96" w:rsidRDefault="00C266F4" w:rsidP="00FD42B2">
      <w:pPr>
        <w:numPr>
          <w:ilvl w:val="1"/>
          <w:numId w:val="89"/>
        </w:numPr>
        <w:rPr>
          <w:b/>
          <w:bCs/>
        </w:rPr>
      </w:pPr>
      <w:r w:rsidRPr="00FB4D96">
        <w:rPr>
          <w:b/>
          <w:bCs/>
        </w:rPr>
        <w:t xml:space="preserve">After </w:t>
      </w:r>
      <w:r w:rsidR="00225CC6" w:rsidRPr="00FB4D96">
        <w:rPr>
          <w:b/>
          <w:bCs/>
        </w:rPr>
        <w:t>using tobacco</w:t>
      </w:r>
      <w:r w:rsidRPr="00FB4D96">
        <w:rPr>
          <w:b/>
          <w:bCs/>
        </w:rPr>
        <w:t xml:space="preserve">, eating, drinking, </w:t>
      </w:r>
      <w:r w:rsidR="00225CC6" w:rsidRPr="00FB4D96">
        <w:rPr>
          <w:b/>
          <w:bCs/>
        </w:rPr>
        <w:t xml:space="preserve">or </w:t>
      </w:r>
      <w:r w:rsidRPr="00FB4D96">
        <w:rPr>
          <w:bCs/>
        </w:rPr>
        <w:t>chewing gum</w:t>
      </w:r>
      <w:r w:rsidRPr="00FB4D96">
        <w:rPr>
          <w:b/>
          <w:bCs/>
        </w:rPr>
        <w:t>.</w:t>
      </w:r>
    </w:p>
    <w:p w14:paraId="30388FDD" w14:textId="77777777" w:rsidR="00C266F4" w:rsidRPr="00FB4D96" w:rsidRDefault="00C266F4" w:rsidP="00FD42B2">
      <w:pPr>
        <w:numPr>
          <w:ilvl w:val="1"/>
          <w:numId w:val="89"/>
        </w:numPr>
        <w:rPr>
          <w:b/>
          <w:bCs/>
        </w:rPr>
      </w:pPr>
      <w:r w:rsidRPr="00FB4D96">
        <w:rPr>
          <w:b/>
          <w:bCs/>
        </w:rPr>
        <w:t>After switching between working with raw food and working with ready-to-eat foods.</w:t>
      </w:r>
    </w:p>
    <w:p w14:paraId="04F3EA27" w14:textId="77777777" w:rsidR="00C266F4" w:rsidRPr="00FB4D96" w:rsidRDefault="00C266F4" w:rsidP="00FD42B2">
      <w:pPr>
        <w:numPr>
          <w:ilvl w:val="1"/>
          <w:numId w:val="89"/>
        </w:numPr>
        <w:rPr>
          <w:b/>
          <w:bCs/>
        </w:rPr>
      </w:pPr>
      <w:r w:rsidRPr="00FB4D96">
        <w:rPr>
          <w:b/>
          <w:bCs/>
        </w:rPr>
        <w:t>After doing or touching anything that may contaminate the hands, including but not limited to the following:</w:t>
      </w:r>
    </w:p>
    <w:p w14:paraId="1C6A9DFB" w14:textId="263D7BFE" w:rsidR="00C266F4" w:rsidRPr="00FB4D96" w:rsidRDefault="009800A6" w:rsidP="00FD42B2">
      <w:pPr>
        <w:numPr>
          <w:ilvl w:val="2"/>
          <w:numId w:val="90"/>
        </w:numPr>
        <w:rPr>
          <w:b/>
          <w:bCs/>
        </w:rPr>
      </w:pPr>
      <w:r>
        <w:rPr>
          <w:b/>
          <w:bCs/>
        </w:rPr>
        <w:t>C</w:t>
      </w:r>
      <w:r w:rsidR="00C266F4" w:rsidRPr="00FB4D96">
        <w:rPr>
          <w:b/>
          <w:bCs/>
        </w:rPr>
        <w:t>lean up activities such as sweeping, mopping, or wiping counters.</w:t>
      </w:r>
    </w:p>
    <w:p w14:paraId="413B686C" w14:textId="399A6822" w:rsidR="00C266F4" w:rsidRPr="00FB4D96" w:rsidRDefault="009800A6" w:rsidP="00FD42B2">
      <w:pPr>
        <w:numPr>
          <w:ilvl w:val="2"/>
          <w:numId w:val="90"/>
        </w:numPr>
        <w:rPr>
          <w:b/>
          <w:bCs/>
        </w:rPr>
      </w:pPr>
      <w:r>
        <w:rPr>
          <w:b/>
          <w:bCs/>
        </w:rPr>
        <w:t>T</w:t>
      </w:r>
      <w:r w:rsidR="00C266F4" w:rsidRPr="00FB4D96">
        <w:rPr>
          <w:b/>
          <w:bCs/>
        </w:rPr>
        <w:t>ouching e</w:t>
      </w:r>
      <w:r w:rsidR="00414854" w:rsidRPr="00FB4D96">
        <w:rPr>
          <w:b/>
          <w:bCs/>
        </w:rPr>
        <w:t>quipment</w:t>
      </w:r>
      <w:r>
        <w:rPr>
          <w:b/>
          <w:bCs/>
        </w:rPr>
        <w:t>,</w:t>
      </w:r>
      <w:r w:rsidR="00414854" w:rsidRPr="00FB4D96">
        <w:rPr>
          <w:b/>
          <w:bCs/>
        </w:rPr>
        <w:t xml:space="preserve"> </w:t>
      </w:r>
      <w:r w:rsidR="00C266F4" w:rsidRPr="00FB4D96">
        <w:rPr>
          <w:b/>
          <w:bCs/>
        </w:rPr>
        <w:t>dishes</w:t>
      </w:r>
      <w:r>
        <w:rPr>
          <w:b/>
          <w:bCs/>
        </w:rPr>
        <w:t>,</w:t>
      </w:r>
      <w:r w:rsidR="00C266F4" w:rsidRPr="00FB4D96">
        <w:rPr>
          <w:b/>
          <w:bCs/>
        </w:rPr>
        <w:t xml:space="preserve"> or utensils that have not been cleaned and sanitized.</w:t>
      </w:r>
    </w:p>
    <w:p w14:paraId="1F21C097" w14:textId="6816432C" w:rsidR="00C266F4" w:rsidRPr="00FB4D96" w:rsidRDefault="009800A6" w:rsidP="00FD42B2">
      <w:pPr>
        <w:numPr>
          <w:ilvl w:val="2"/>
          <w:numId w:val="90"/>
        </w:numPr>
        <w:rPr>
          <w:b/>
          <w:bCs/>
        </w:rPr>
      </w:pPr>
      <w:r>
        <w:rPr>
          <w:b/>
          <w:bCs/>
        </w:rPr>
        <w:t>H</w:t>
      </w:r>
      <w:r w:rsidR="00C266F4" w:rsidRPr="00FB4D96">
        <w:rPr>
          <w:b/>
          <w:bCs/>
        </w:rPr>
        <w:t>andling trash, money</w:t>
      </w:r>
      <w:r>
        <w:rPr>
          <w:b/>
          <w:bCs/>
        </w:rPr>
        <w:t>,</w:t>
      </w:r>
      <w:r w:rsidR="00C266F4" w:rsidRPr="00FB4D96">
        <w:rPr>
          <w:b/>
          <w:bCs/>
        </w:rPr>
        <w:t xml:space="preserve"> or chemicals.</w:t>
      </w:r>
    </w:p>
    <w:p w14:paraId="6CE63406" w14:textId="7F85D82D" w:rsidR="00C266F4" w:rsidRPr="00FB4D96" w:rsidRDefault="009800A6" w:rsidP="00FD42B2">
      <w:pPr>
        <w:numPr>
          <w:ilvl w:val="2"/>
          <w:numId w:val="90"/>
        </w:numPr>
        <w:rPr>
          <w:b/>
          <w:bCs/>
        </w:rPr>
      </w:pPr>
      <w:r>
        <w:rPr>
          <w:b/>
          <w:bCs/>
        </w:rPr>
        <w:t>A</w:t>
      </w:r>
      <w:r w:rsidR="00C266F4" w:rsidRPr="00FB4D96">
        <w:rPr>
          <w:b/>
          <w:bCs/>
        </w:rPr>
        <w:t>nswering the telephone.</w:t>
      </w:r>
    </w:p>
    <w:p w14:paraId="5666BBD8" w14:textId="6A61DFD4" w:rsidR="00C266F4" w:rsidRPr="00FB4D96" w:rsidRDefault="009800A6" w:rsidP="00FD42B2">
      <w:pPr>
        <w:numPr>
          <w:ilvl w:val="2"/>
          <w:numId w:val="90"/>
        </w:numPr>
        <w:rPr>
          <w:b/>
          <w:bCs/>
        </w:rPr>
      </w:pPr>
      <w:r>
        <w:rPr>
          <w:b/>
          <w:bCs/>
        </w:rPr>
        <w:t>Ch</w:t>
      </w:r>
      <w:r w:rsidR="00C266F4" w:rsidRPr="00FB4D96">
        <w:rPr>
          <w:b/>
          <w:bCs/>
        </w:rPr>
        <w:t>ecking in deliveries.</w:t>
      </w:r>
    </w:p>
    <w:p w14:paraId="3E413C70" w14:textId="77777777" w:rsidR="00C266F4" w:rsidRPr="00FB4D96" w:rsidRDefault="00C266F4" w:rsidP="00C266F4">
      <w:pPr>
        <w:tabs>
          <w:tab w:val="left" w:pos="1080"/>
        </w:tabs>
        <w:rPr>
          <w:b/>
          <w:bCs/>
        </w:rPr>
        <w:sectPr w:rsidR="00C266F4" w:rsidRPr="00FB4D96" w:rsidSect="00930AAA">
          <w:headerReference w:type="default" r:id="rId15"/>
          <w:footerReference w:type="default" r:id="rId16"/>
          <w:headerReference w:type="first" r:id="rId17"/>
          <w:footerReference w:type="first" r:id="rId18"/>
          <w:pgSz w:w="12240" w:h="15840"/>
          <w:pgMar w:top="1008" w:right="1008" w:bottom="1008" w:left="1008" w:header="720" w:footer="432" w:gutter="0"/>
          <w:cols w:space="720"/>
          <w:docGrid w:linePitch="360"/>
        </w:sectPr>
      </w:pPr>
    </w:p>
    <w:p w14:paraId="67B86EE6" w14:textId="77777777" w:rsidR="00C266F4" w:rsidRPr="00FB4D96" w:rsidRDefault="00C266F4" w:rsidP="00C266F4">
      <w:pPr>
        <w:tabs>
          <w:tab w:val="left" w:pos="1080"/>
        </w:tabs>
        <w:rPr>
          <w:rFonts w:ascii="Arial" w:hAnsi="Arial" w:cs="Arial"/>
        </w:rPr>
      </w:pPr>
      <w:r w:rsidRPr="00FB4D96">
        <w:rPr>
          <w:rFonts w:ascii="Arial" w:hAnsi="Arial" w:cs="Arial"/>
          <w:b/>
          <w:bCs/>
          <w:sz w:val="28"/>
          <w:szCs w:val="28"/>
        </w:rPr>
        <w:lastRenderedPageBreak/>
        <w:t>SOP 1 - Washing Hands, continued</w:t>
      </w:r>
    </w:p>
    <w:p w14:paraId="29836212" w14:textId="77777777" w:rsidR="00C266F4" w:rsidRPr="00FB4D96" w:rsidRDefault="00C266F4" w:rsidP="00C266F4">
      <w:pPr>
        <w:tabs>
          <w:tab w:val="left" w:pos="1080"/>
        </w:tabs>
        <w:ind w:left="720"/>
        <w:rPr>
          <w:bCs/>
        </w:rPr>
      </w:pPr>
    </w:p>
    <w:p w14:paraId="30561153" w14:textId="77777777" w:rsidR="00C266F4" w:rsidRPr="00FB4D96" w:rsidRDefault="00C266F4" w:rsidP="00FD42B2">
      <w:pPr>
        <w:numPr>
          <w:ilvl w:val="0"/>
          <w:numId w:val="19"/>
        </w:numPr>
        <w:tabs>
          <w:tab w:val="clear" w:pos="720"/>
          <w:tab w:val="num" w:pos="360"/>
        </w:tabs>
        <w:ind w:hanging="720"/>
        <w:rPr>
          <w:b/>
          <w:bCs/>
        </w:rPr>
      </w:pPr>
      <w:r w:rsidRPr="00FB4D96">
        <w:rPr>
          <w:b/>
          <w:bCs/>
        </w:rPr>
        <w:t>Follow proper handwashing procedures as indicated below:</w:t>
      </w:r>
    </w:p>
    <w:p w14:paraId="70E36D3F" w14:textId="1316C841" w:rsidR="00C266F4" w:rsidRPr="00FB4D96" w:rsidRDefault="001F27FE" w:rsidP="00FD42B2">
      <w:pPr>
        <w:numPr>
          <w:ilvl w:val="1"/>
          <w:numId w:val="92"/>
        </w:numPr>
        <w:tabs>
          <w:tab w:val="left" w:pos="540"/>
        </w:tabs>
        <w:rPr>
          <w:b/>
          <w:bCs/>
        </w:rPr>
      </w:pPr>
      <w:r w:rsidRPr="00FB4D96">
        <w:rPr>
          <w:b/>
          <w:bCs/>
        </w:rPr>
        <w:t xml:space="preserve">Wet hands and forearms with </w:t>
      </w:r>
      <w:r w:rsidR="00C266F4" w:rsidRPr="00FB4D96">
        <w:rPr>
          <w:b/>
          <w:bCs/>
        </w:rPr>
        <w:t xml:space="preserve">running water </w:t>
      </w:r>
      <w:r w:rsidRPr="00FB4D96">
        <w:rPr>
          <w:b/>
          <w:bCs/>
        </w:rPr>
        <w:t>at a temperature of at least 100</w:t>
      </w:r>
      <w:r w:rsidRPr="00FB4D96">
        <w:rPr>
          <w:b/>
          <w:bCs/>
          <w:vertAlign w:val="superscript"/>
        </w:rPr>
        <w:t>o</w:t>
      </w:r>
      <w:r w:rsidRPr="00FB4D96">
        <w:rPr>
          <w:b/>
          <w:bCs/>
        </w:rPr>
        <w:t>F</w:t>
      </w:r>
      <w:r w:rsidRPr="00FB4D96">
        <w:rPr>
          <w:bCs/>
        </w:rPr>
        <w:t xml:space="preserve"> </w:t>
      </w:r>
      <w:r w:rsidR="00C266F4" w:rsidRPr="00FB4D96">
        <w:rPr>
          <w:b/>
          <w:bCs/>
        </w:rPr>
        <w:t>and</w:t>
      </w:r>
      <w:r w:rsidR="004D0147">
        <w:rPr>
          <w:b/>
          <w:bCs/>
        </w:rPr>
        <w:t xml:space="preserve"> </w:t>
      </w:r>
      <w:r w:rsidR="00C266F4" w:rsidRPr="00FB4D96">
        <w:rPr>
          <w:b/>
          <w:bCs/>
        </w:rPr>
        <w:t xml:space="preserve">apply </w:t>
      </w:r>
      <w:r w:rsidR="008653D3" w:rsidRPr="00FB4D96">
        <w:rPr>
          <w:b/>
          <w:bCs/>
        </w:rPr>
        <w:t xml:space="preserve">cleaning compound </w:t>
      </w:r>
      <w:r w:rsidR="008653D3" w:rsidRPr="00FB4D96">
        <w:rPr>
          <w:bCs/>
        </w:rPr>
        <w:t>(soap)</w:t>
      </w:r>
      <w:r w:rsidR="00C266F4" w:rsidRPr="00FB4D96">
        <w:rPr>
          <w:b/>
          <w:bCs/>
        </w:rPr>
        <w:t>.</w:t>
      </w:r>
    </w:p>
    <w:p w14:paraId="5FE310C2" w14:textId="5E7BEAB9" w:rsidR="00C266F4" w:rsidRPr="00FB4D96" w:rsidRDefault="00C266F4" w:rsidP="00FD42B2">
      <w:pPr>
        <w:numPr>
          <w:ilvl w:val="1"/>
          <w:numId w:val="92"/>
        </w:numPr>
        <w:tabs>
          <w:tab w:val="left" w:pos="540"/>
        </w:tabs>
        <w:rPr>
          <w:b/>
          <w:bCs/>
        </w:rPr>
      </w:pPr>
      <w:r w:rsidRPr="00FB4D96">
        <w:rPr>
          <w:b/>
          <w:bCs/>
        </w:rPr>
        <w:t xml:space="preserve">Scrub lathered hands and forearms, under fingernails, and between fingers for at least </w:t>
      </w:r>
      <w:r w:rsidR="008653D3" w:rsidRPr="00FB4D96">
        <w:rPr>
          <w:b/>
          <w:bCs/>
        </w:rPr>
        <w:t>10-15</w:t>
      </w:r>
      <w:r w:rsidRPr="00FB4D96">
        <w:rPr>
          <w:b/>
          <w:bCs/>
        </w:rPr>
        <w:t xml:space="preserve"> seconds.</w:t>
      </w:r>
      <w:r w:rsidR="006A25EC">
        <w:rPr>
          <w:b/>
          <w:bCs/>
        </w:rPr>
        <w:t xml:space="preserve"> </w:t>
      </w:r>
    </w:p>
    <w:p w14:paraId="2506BA85" w14:textId="77777777" w:rsidR="00C266F4" w:rsidRPr="00FB4D96" w:rsidRDefault="00C266F4" w:rsidP="00FD42B2">
      <w:pPr>
        <w:numPr>
          <w:ilvl w:val="1"/>
          <w:numId w:val="92"/>
        </w:numPr>
        <w:tabs>
          <w:tab w:val="left" w:pos="540"/>
        </w:tabs>
        <w:rPr>
          <w:b/>
          <w:bCs/>
        </w:rPr>
      </w:pPr>
      <w:r w:rsidRPr="00FB4D96">
        <w:rPr>
          <w:b/>
          <w:bCs/>
        </w:rPr>
        <w:t xml:space="preserve">Rinse thoroughly under </w:t>
      </w:r>
      <w:r w:rsidR="001F27FE" w:rsidRPr="00FB4D96">
        <w:rPr>
          <w:b/>
          <w:bCs/>
        </w:rPr>
        <w:t xml:space="preserve">clean </w:t>
      </w:r>
      <w:r w:rsidRPr="00FB4D96">
        <w:rPr>
          <w:b/>
          <w:bCs/>
        </w:rPr>
        <w:t xml:space="preserve">running water until all soap has been removed </w:t>
      </w:r>
      <w:r w:rsidRPr="004D2F37">
        <w:rPr>
          <w:bCs/>
        </w:rPr>
        <w:t xml:space="preserve">(about 5-10 </w:t>
      </w:r>
      <w:r w:rsidR="008653D3" w:rsidRPr="004D2F37">
        <w:rPr>
          <w:bCs/>
        </w:rPr>
        <w:t xml:space="preserve">more </w:t>
      </w:r>
      <w:r w:rsidRPr="004D2F37">
        <w:rPr>
          <w:bCs/>
        </w:rPr>
        <w:t>seconds</w:t>
      </w:r>
      <w:r w:rsidR="008653D3" w:rsidRPr="004D2F37">
        <w:rPr>
          <w:bCs/>
        </w:rPr>
        <w:t xml:space="preserve"> for a total of 20 seconds</w:t>
      </w:r>
      <w:r w:rsidRPr="004D2F37">
        <w:rPr>
          <w:bCs/>
        </w:rPr>
        <w:t>).</w:t>
      </w:r>
    </w:p>
    <w:p w14:paraId="0E2E4434" w14:textId="450028F2" w:rsidR="00C266F4" w:rsidRPr="00FB4D96" w:rsidRDefault="00C266F4" w:rsidP="00FD42B2">
      <w:pPr>
        <w:numPr>
          <w:ilvl w:val="1"/>
          <w:numId w:val="92"/>
        </w:numPr>
        <w:tabs>
          <w:tab w:val="left" w:pos="540"/>
        </w:tabs>
        <w:rPr>
          <w:b/>
          <w:bCs/>
        </w:rPr>
      </w:pPr>
      <w:r w:rsidRPr="00FB4D96">
        <w:rPr>
          <w:b/>
          <w:bCs/>
        </w:rPr>
        <w:t>Dry hands and forearms thoroughly</w:t>
      </w:r>
      <w:r w:rsidR="00A36D33">
        <w:rPr>
          <w:b/>
          <w:bCs/>
        </w:rPr>
        <w:t>:</w:t>
      </w:r>
    </w:p>
    <w:p w14:paraId="1FFB4819" w14:textId="0A8632E7" w:rsidR="00C266F4" w:rsidRPr="00FB4D96" w:rsidRDefault="008653D3" w:rsidP="00FD42B2">
      <w:pPr>
        <w:numPr>
          <w:ilvl w:val="1"/>
          <w:numId w:val="91"/>
        </w:numPr>
        <w:rPr>
          <w:b/>
          <w:bCs/>
        </w:rPr>
      </w:pPr>
      <w:r w:rsidRPr="00FB4D96">
        <w:rPr>
          <w:b/>
          <w:bCs/>
        </w:rPr>
        <w:t>W</w:t>
      </w:r>
      <w:r w:rsidR="00C266F4" w:rsidRPr="00FB4D96">
        <w:rPr>
          <w:b/>
          <w:bCs/>
        </w:rPr>
        <w:t xml:space="preserve">ith a warm air hand dryer </w:t>
      </w:r>
      <w:r w:rsidR="00C266F4" w:rsidRPr="00FB4D96">
        <w:rPr>
          <w:bCs/>
        </w:rPr>
        <w:t>for at least 30 seconds</w:t>
      </w:r>
      <w:r w:rsidR="009800A6">
        <w:rPr>
          <w:b/>
          <w:bCs/>
        </w:rPr>
        <w:t>.</w:t>
      </w:r>
    </w:p>
    <w:p w14:paraId="0609AC52" w14:textId="4145CC8A" w:rsidR="00C266F4" w:rsidRPr="00FB4D96" w:rsidRDefault="008653D3" w:rsidP="00FD42B2">
      <w:pPr>
        <w:numPr>
          <w:ilvl w:val="1"/>
          <w:numId w:val="91"/>
        </w:numPr>
        <w:rPr>
          <w:b/>
          <w:bCs/>
        </w:rPr>
      </w:pPr>
      <w:r w:rsidRPr="00FB4D96">
        <w:rPr>
          <w:b/>
          <w:bCs/>
        </w:rPr>
        <w:t>W</w:t>
      </w:r>
      <w:r w:rsidR="00C266F4" w:rsidRPr="00FB4D96">
        <w:rPr>
          <w:b/>
          <w:bCs/>
        </w:rPr>
        <w:t>ith single-use paper towels.</w:t>
      </w:r>
      <w:r w:rsidR="006A25EC">
        <w:rPr>
          <w:b/>
          <w:bCs/>
        </w:rPr>
        <w:t xml:space="preserve"> </w:t>
      </w:r>
      <w:r w:rsidR="00C266F4" w:rsidRPr="00FB4D96">
        <w:rPr>
          <w:b/>
          <w:bCs/>
        </w:rPr>
        <w:t>Turn off water using paper towels</w:t>
      </w:r>
      <w:r w:rsidR="007C5EA0" w:rsidRPr="00FB4D96">
        <w:rPr>
          <w:b/>
          <w:bCs/>
        </w:rPr>
        <w:t xml:space="preserve"> and to open door.</w:t>
      </w:r>
    </w:p>
    <w:p w14:paraId="3C2472F9" w14:textId="69AE51D4" w:rsidR="008653D3" w:rsidRPr="00FB4D96" w:rsidRDefault="008653D3" w:rsidP="00FD42B2">
      <w:pPr>
        <w:numPr>
          <w:ilvl w:val="1"/>
          <w:numId w:val="91"/>
        </w:numPr>
        <w:rPr>
          <w:b/>
          <w:bCs/>
        </w:rPr>
      </w:pPr>
      <w:r w:rsidRPr="00FB4D96">
        <w:rPr>
          <w:b/>
          <w:bCs/>
        </w:rPr>
        <w:t>With a hand drying device that employs an air-knife system that delivers high velocity, pressurized air at ambient temperatures.</w:t>
      </w:r>
      <w:r w:rsidR="006A25EC">
        <w:rPr>
          <w:b/>
          <w:bCs/>
        </w:rPr>
        <w:t xml:space="preserve"> </w:t>
      </w:r>
    </w:p>
    <w:p w14:paraId="5D5B823D" w14:textId="70FA74E2" w:rsidR="00C266F4" w:rsidRPr="00FB4D96" w:rsidRDefault="00C266F4" w:rsidP="00FD42B2">
      <w:pPr>
        <w:numPr>
          <w:ilvl w:val="0"/>
          <w:numId w:val="19"/>
        </w:numPr>
        <w:tabs>
          <w:tab w:val="clear" w:pos="720"/>
          <w:tab w:val="num" w:pos="360"/>
        </w:tabs>
        <w:ind w:left="360"/>
        <w:rPr>
          <w:b/>
          <w:bCs/>
        </w:rPr>
      </w:pPr>
      <w:r w:rsidRPr="00FB4D96">
        <w:rPr>
          <w:b/>
          <w:bCs/>
        </w:rPr>
        <w:t xml:space="preserve">If hand sanitizers </w:t>
      </w:r>
      <w:r w:rsidR="008653D3" w:rsidRPr="00FB4D96">
        <w:rPr>
          <w:b/>
          <w:bCs/>
        </w:rPr>
        <w:t xml:space="preserve">(hand antiseptics) </w:t>
      </w:r>
      <w:r w:rsidRPr="00FB4D96">
        <w:rPr>
          <w:b/>
          <w:bCs/>
        </w:rPr>
        <w:t>are use</w:t>
      </w:r>
      <w:r w:rsidR="00A36D33">
        <w:rPr>
          <w:b/>
          <w:bCs/>
        </w:rPr>
        <w:t>d:</w:t>
      </w:r>
    </w:p>
    <w:p w14:paraId="1AA03874" w14:textId="77777777" w:rsidR="00C266F4" w:rsidRPr="0080140D" w:rsidRDefault="00E328DD" w:rsidP="00FD42B2">
      <w:pPr>
        <w:numPr>
          <w:ilvl w:val="1"/>
          <w:numId w:val="93"/>
        </w:numPr>
        <w:rPr>
          <w:b/>
          <w:bCs/>
        </w:rPr>
      </w:pPr>
      <w:r w:rsidRPr="0080140D">
        <w:rPr>
          <w:b/>
          <w:bCs/>
        </w:rPr>
        <w:t xml:space="preserve">Apply </w:t>
      </w:r>
      <w:r w:rsidR="00C266F4" w:rsidRPr="0080140D">
        <w:rPr>
          <w:b/>
          <w:bCs/>
        </w:rPr>
        <w:t xml:space="preserve">after hands have been properly washed and dried. </w:t>
      </w:r>
    </w:p>
    <w:p w14:paraId="0FA268E6" w14:textId="267C5364" w:rsidR="00C266F4" w:rsidRPr="0080140D" w:rsidRDefault="00E328DD" w:rsidP="00FD42B2">
      <w:pPr>
        <w:numPr>
          <w:ilvl w:val="1"/>
          <w:numId w:val="93"/>
        </w:numPr>
        <w:rPr>
          <w:b/>
        </w:rPr>
      </w:pPr>
      <w:r w:rsidRPr="0080140D">
        <w:rPr>
          <w:b/>
          <w:bCs/>
        </w:rPr>
        <w:t xml:space="preserve">Apply those </w:t>
      </w:r>
      <w:r w:rsidR="00C266F4" w:rsidRPr="0080140D">
        <w:rPr>
          <w:b/>
          <w:bCs/>
        </w:rPr>
        <w:t>that comply with the current Kansas Food Code.</w:t>
      </w:r>
      <w:r w:rsidR="006A25EC">
        <w:rPr>
          <w:b/>
          <w:bCs/>
        </w:rPr>
        <w:t xml:space="preserve"> </w:t>
      </w:r>
      <w:r w:rsidR="00C266F4" w:rsidRPr="0080140D">
        <w:rPr>
          <w:bCs/>
        </w:rPr>
        <w:t xml:space="preserve">Confirm with the manufacturer or </w:t>
      </w:r>
      <w:r w:rsidRPr="0080140D">
        <w:rPr>
          <w:bCs/>
        </w:rPr>
        <w:t xml:space="preserve">local health inspector that </w:t>
      </w:r>
      <w:r w:rsidR="00C266F4" w:rsidRPr="0080140D">
        <w:rPr>
          <w:bCs/>
        </w:rPr>
        <w:t xml:space="preserve">hand sanitizer </w:t>
      </w:r>
      <w:r w:rsidRPr="0080140D">
        <w:rPr>
          <w:bCs/>
        </w:rPr>
        <w:t xml:space="preserve">meets </w:t>
      </w:r>
      <w:r w:rsidR="00C266F4" w:rsidRPr="0080140D">
        <w:rPr>
          <w:bCs/>
        </w:rPr>
        <w:t>requirements.</w:t>
      </w:r>
      <w:r w:rsidR="006A25EC">
        <w:rPr>
          <w:b/>
          <w:bCs/>
        </w:rPr>
        <w:t xml:space="preserve"> </w:t>
      </w:r>
    </w:p>
    <w:p w14:paraId="649F0037" w14:textId="77777777" w:rsidR="00C266F4" w:rsidRPr="0080140D" w:rsidRDefault="005A6595" w:rsidP="00FD42B2">
      <w:pPr>
        <w:numPr>
          <w:ilvl w:val="1"/>
          <w:numId w:val="93"/>
        </w:numPr>
        <w:rPr>
          <w:b/>
        </w:rPr>
      </w:pPr>
      <w:r w:rsidRPr="0080140D">
        <w:rPr>
          <w:b/>
          <w:bCs/>
        </w:rPr>
        <w:t xml:space="preserve">Apply </w:t>
      </w:r>
      <w:r w:rsidR="00C266F4" w:rsidRPr="0080140D">
        <w:rPr>
          <w:b/>
          <w:bCs/>
        </w:rPr>
        <w:t>in the manner specified by the manufacturer.</w:t>
      </w:r>
    </w:p>
    <w:p w14:paraId="42D834D1" w14:textId="77777777" w:rsidR="00C266F4" w:rsidRPr="00FB4D96" w:rsidRDefault="00C266F4" w:rsidP="00C266F4">
      <w:pPr>
        <w:ind w:left="360"/>
      </w:pPr>
    </w:p>
    <w:p w14:paraId="7B6F12E9" w14:textId="77777777" w:rsidR="00C266F4" w:rsidRPr="00FB4D96" w:rsidRDefault="00C266F4" w:rsidP="00C266F4">
      <w:pPr>
        <w:ind w:left="5760" w:hanging="5760"/>
        <w:rPr>
          <w:rFonts w:ascii="Arial" w:hAnsi="Arial" w:cs="Arial"/>
          <w:b/>
        </w:rPr>
      </w:pPr>
      <w:r w:rsidRPr="00FB4D96">
        <w:rPr>
          <w:rFonts w:ascii="Arial" w:hAnsi="Arial" w:cs="Arial"/>
          <w:b/>
        </w:rPr>
        <w:t>MONITORING:</w:t>
      </w:r>
    </w:p>
    <w:p w14:paraId="6F355E71" w14:textId="023FFEA9" w:rsidR="00C266F4" w:rsidRPr="00FB4D96" w:rsidRDefault="00C266F4" w:rsidP="00C266F4">
      <w:pPr>
        <w:rPr>
          <w:bCs/>
        </w:rPr>
      </w:pPr>
      <w:r w:rsidRPr="00FB4D96">
        <w:rPr>
          <w:bCs/>
        </w:rPr>
        <w:t xml:space="preserve">A designated employee will visually observe the handwashing practices of the food service staff during all </w:t>
      </w:r>
      <w:r w:rsidRPr="0080140D">
        <w:rPr>
          <w:bCs/>
        </w:rPr>
        <w:t>hours of operation.</w:t>
      </w:r>
      <w:r w:rsidR="006A25EC">
        <w:rPr>
          <w:bCs/>
        </w:rPr>
        <w:t xml:space="preserve"> </w:t>
      </w:r>
      <w:r w:rsidRPr="0080140D">
        <w:rPr>
          <w:bCs/>
        </w:rPr>
        <w:t xml:space="preserve">In addition, the designated employee will visually observe that handwashing sinks are properly </w:t>
      </w:r>
      <w:r w:rsidR="005A6595" w:rsidRPr="0080140D">
        <w:rPr>
          <w:bCs/>
        </w:rPr>
        <w:t>equipped</w:t>
      </w:r>
      <w:r w:rsidRPr="0080140D">
        <w:rPr>
          <w:bCs/>
        </w:rPr>
        <w:t xml:space="preserve"> during all hours of operation.</w:t>
      </w:r>
    </w:p>
    <w:p w14:paraId="6D75012B" w14:textId="77777777" w:rsidR="00C266F4" w:rsidRPr="00FB4D96" w:rsidRDefault="00C266F4" w:rsidP="00C266F4">
      <w:pPr>
        <w:rPr>
          <w:bCs/>
        </w:rPr>
      </w:pPr>
    </w:p>
    <w:p w14:paraId="3CBAD305" w14:textId="77777777" w:rsidR="00C266F4" w:rsidRPr="00FB4D96" w:rsidRDefault="00C266F4" w:rsidP="00C266F4">
      <w:pPr>
        <w:rPr>
          <w:rFonts w:ascii="Arial" w:hAnsi="Arial" w:cs="Arial"/>
          <w:b/>
        </w:rPr>
      </w:pPr>
      <w:r w:rsidRPr="00FB4D96">
        <w:rPr>
          <w:rFonts w:ascii="Arial" w:hAnsi="Arial" w:cs="Arial"/>
          <w:b/>
        </w:rPr>
        <w:t>CORRECTIVE ACTION:</w:t>
      </w:r>
    </w:p>
    <w:p w14:paraId="663E3F28" w14:textId="22F32545" w:rsidR="00C266F4" w:rsidRPr="00FB4D96" w:rsidRDefault="00C266F4" w:rsidP="00C266F4">
      <w:pPr>
        <w:rPr>
          <w:b/>
        </w:rPr>
      </w:pPr>
      <w:r w:rsidRPr="00FB4D96">
        <w:t xml:space="preserve">Employees that are observed not washing their hands at the appropriate times or using the proper procedure will be asked to </w:t>
      </w:r>
      <w:r w:rsidR="001F27FE" w:rsidRPr="00FB4D96">
        <w:t xml:space="preserve">properly </w:t>
      </w:r>
      <w:r w:rsidRPr="00FB4D96">
        <w:t>wash their hands immediately.</w:t>
      </w:r>
      <w:r w:rsidR="006A25EC">
        <w:t xml:space="preserve"> </w:t>
      </w:r>
      <w:r w:rsidRPr="00FB4D96">
        <w:t>Employee will be retrained to ensure proper handwashing procedure</w:t>
      </w:r>
      <w:r w:rsidR="001F27FE" w:rsidRPr="00FB4D96">
        <w:t>s are followed.</w:t>
      </w:r>
      <w:r w:rsidR="006A25EC">
        <w:t xml:space="preserve"> </w:t>
      </w:r>
      <w:r w:rsidR="001F27FE" w:rsidRPr="00FB4D96">
        <w:t>C</w:t>
      </w:r>
      <w:r w:rsidRPr="00FB4D96">
        <w:t xml:space="preserve">ontaminated food will be discarded. </w:t>
      </w:r>
    </w:p>
    <w:p w14:paraId="7D09C149" w14:textId="77777777" w:rsidR="00C266F4" w:rsidRPr="00FB4D96" w:rsidRDefault="00C266F4" w:rsidP="00C266F4">
      <w:pPr>
        <w:rPr>
          <w:b/>
        </w:rPr>
      </w:pPr>
    </w:p>
    <w:p w14:paraId="7A4912F7" w14:textId="77777777" w:rsidR="00C266F4" w:rsidRPr="00FB4D96" w:rsidRDefault="00C266F4" w:rsidP="00C266F4">
      <w:pPr>
        <w:rPr>
          <w:rFonts w:ascii="Arial" w:hAnsi="Arial" w:cs="Arial"/>
          <w:b/>
        </w:rPr>
      </w:pPr>
      <w:r w:rsidRPr="00FB4D96">
        <w:rPr>
          <w:rFonts w:ascii="Arial" w:hAnsi="Arial" w:cs="Arial"/>
          <w:b/>
        </w:rPr>
        <w:t>VERIFICATION and RECORD KEEPING:</w:t>
      </w:r>
    </w:p>
    <w:p w14:paraId="60697AE6" w14:textId="03B65872" w:rsidR="00C266F4" w:rsidRPr="00FB4D96" w:rsidRDefault="00C266F4" w:rsidP="00C266F4">
      <w:pPr>
        <w:rPr>
          <w:bCs/>
        </w:rPr>
      </w:pPr>
      <w:r w:rsidRPr="00FB4D96">
        <w:rPr>
          <w:bCs/>
        </w:rPr>
        <w:t xml:space="preserve">A supervisory or other designated employee will complete the </w:t>
      </w:r>
      <w:r w:rsidR="00A36D33">
        <w:rPr>
          <w:bCs/>
        </w:rPr>
        <w:t xml:space="preserve">Monthly </w:t>
      </w:r>
      <w:r w:rsidRPr="00FB4D96">
        <w:rPr>
          <w:bCs/>
        </w:rPr>
        <w:t>Food Safety Checklist to indicate that monitoring is being conducted as specified.</w:t>
      </w:r>
      <w:r w:rsidR="006A25EC">
        <w:rPr>
          <w:bCs/>
        </w:rPr>
        <w:t xml:space="preserve"> </w:t>
      </w:r>
      <w:r w:rsidRPr="00FB4D96">
        <w:rPr>
          <w:bCs/>
        </w:rPr>
        <w:t xml:space="preserve">Food service employees will record any discarded food </w:t>
      </w:r>
      <w:r w:rsidRPr="00FB4D96">
        <w:t>on the Damaged or Discarded Product Log or other appropriate log.</w:t>
      </w:r>
      <w:r w:rsidR="006A25EC">
        <w:t xml:space="preserve"> </w:t>
      </w:r>
      <w:r w:rsidRPr="00FB4D96">
        <w:rPr>
          <w:bCs/>
        </w:rPr>
        <w:t xml:space="preserve">The </w:t>
      </w:r>
      <w:r w:rsidR="00A8405C" w:rsidRPr="00E81901">
        <w:rPr>
          <w:bCs/>
        </w:rPr>
        <w:t xml:space="preserve">Monthly </w:t>
      </w:r>
      <w:r w:rsidRPr="00FB4D96">
        <w:rPr>
          <w:bCs/>
        </w:rPr>
        <w:t xml:space="preserve">Food Safety Checklist and logs will be maintained with other records for a minimum of 2 </w:t>
      </w:r>
      <w:r w:rsidRPr="00482A28">
        <w:rPr>
          <w:bCs/>
        </w:rPr>
        <w:t>years and</w:t>
      </w:r>
      <w:r w:rsidR="002730B3" w:rsidRPr="00482A28">
        <w:rPr>
          <w:bCs/>
        </w:rPr>
        <w:t>/or</w:t>
      </w:r>
      <w:r w:rsidRPr="00482A28">
        <w:rPr>
          <w:bCs/>
        </w:rPr>
        <w:t xml:space="preserve"> until given permission by a representative of Child Nutrition &amp; Wellness, Kansas State </w:t>
      </w:r>
      <w:r w:rsidRPr="00FB4D96">
        <w:rPr>
          <w:bCs/>
        </w:rPr>
        <w:t xml:space="preserve">Department of Education to discard. </w:t>
      </w:r>
    </w:p>
    <w:p w14:paraId="499CBC6B" w14:textId="77777777" w:rsidR="00C266F4" w:rsidRPr="00FB4D96" w:rsidRDefault="00C266F4" w:rsidP="00C266F4">
      <w:pPr>
        <w:rPr>
          <w:bCs/>
        </w:rPr>
      </w:pPr>
    </w:p>
    <w:p w14:paraId="1CF5402C"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07AB8FA9" w14:textId="77777777" w:rsidR="00C266F4" w:rsidRPr="00FB4D96" w:rsidRDefault="00C266F4" w:rsidP="00C266F4">
      <w:pPr>
        <w:rPr>
          <w:rFonts w:ascii="Arial" w:hAnsi="Arial" w:cs="Arial"/>
          <w:b/>
          <w:bCs/>
        </w:rPr>
      </w:pPr>
    </w:p>
    <w:p w14:paraId="5BB2F84C"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7BEC5465" w14:textId="77777777" w:rsidR="00C266F4" w:rsidRPr="00FB4D96" w:rsidRDefault="00C266F4" w:rsidP="00C266F4">
      <w:pPr>
        <w:rPr>
          <w:rFonts w:ascii="Arial" w:hAnsi="Arial" w:cs="Arial"/>
          <w:b/>
          <w:bCs/>
        </w:rPr>
      </w:pPr>
    </w:p>
    <w:p w14:paraId="346EB043" w14:textId="77777777" w:rsidR="00C266F4" w:rsidRPr="00FB4D96" w:rsidRDefault="00C266F4" w:rsidP="00C266F4">
      <w:pPr>
        <w:rPr>
          <w:rFonts w:ascii="Arial" w:hAnsi="Arial" w:cs="Arial"/>
          <w:b/>
          <w:bCs/>
        </w:rPr>
      </w:pPr>
      <w:r w:rsidRPr="00FB4D96">
        <w:rPr>
          <w:rFonts w:ascii="Arial" w:hAnsi="Arial" w:cs="Arial"/>
          <w:b/>
          <w:bCs/>
        </w:rPr>
        <w:t>Date Revised: _________________________</w:t>
      </w:r>
      <w:r w:rsidRPr="00FB4D96">
        <w:rPr>
          <w:rFonts w:ascii="Arial" w:hAnsi="Arial" w:cs="Arial"/>
          <w:b/>
          <w:bCs/>
        </w:rPr>
        <w:tab/>
        <w:t>By: _________________________</w:t>
      </w:r>
    </w:p>
    <w:p w14:paraId="156CC0B3" w14:textId="77777777" w:rsidR="00C266F4" w:rsidRPr="00FB4D96" w:rsidRDefault="00C266F4" w:rsidP="00C266F4">
      <w:pPr>
        <w:rPr>
          <w:rFonts w:ascii="Arial" w:hAnsi="Arial" w:cs="Arial"/>
        </w:rPr>
        <w:sectPr w:rsidR="00C266F4" w:rsidRPr="00FB4D96" w:rsidSect="00930AAA">
          <w:pgSz w:w="12240" w:h="15840"/>
          <w:pgMar w:top="1440" w:right="1440" w:bottom="1440" w:left="1440" w:header="720" w:footer="432" w:gutter="0"/>
          <w:cols w:space="720"/>
          <w:docGrid w:linePitch="360"/>
        </w:sectPr>
      </w:pPr>
    </w:p>
    <w:p w14:paraId="08295C03" w14:textId="77777777" w:rsidR="00C266F4" w:rsidRPr="00B751CB" w:rsidRDefault="009048D5" w:rsidP="00B751CB">
      <w:pPr>
        <w:pStyle w:val="Heading1"/>
        <w:spacing w:before="0" w:after="0"/>
        <w:jc w:val="center"/>
        <w:rPr>
          <w:sz w:val="28"/>
          <w:szCs w:val="28"/>
        </w:rPr>
      </w:pPr>
      <w:bookmarkStart w:id="4" w:name="_SOP_2_-"/>
      <w:bookmarkEnd w:id="4"/>
      <w:r w:rsidRPr="00B751CB">
        <w:rPr>
          <w:sz w:val="28"/>
          <w:szCs w:val="28"/>
        </w:rPr>
        <w:lastRenderedPageBreak/>
        <w:t xml:space="preserve">SOP </w:t>
      </w:r>
      <w:r w:rsidR="00C266F4" w:rsidRPr="00B751CB">
        <w:rPr>
          <w:sz w:val="28"/>
          <w:szCs w:val="28"/>
        </w:rPr>
        <w:t>2 - Using Suitable Utensils When Handling Ready-to-Eat Foods</w:t>
      </w:r>
    </w:p>
    <w:p w14:paraId="35BB8F6B" w14:textId="77777777" w:rsidR="00C266F4" w:rsidRPr="0008031A" w:rsidRDefault="00C266F4" w:rsidP="00C266F4">
      <w:pPr>
        <w:tabs>
          <w:tab w:val="left" w:pos="4680"/>
        </w:tabs>
        <w:rPr>
          <w:b/>
          <w:sz w:val="16"/>
          <w:szCs w:val="16"/>
        </w:rPr>
      </w:pPr>
    </w:p>
    <w:p w14:paraId="7779DBC7" w14:textId="021460EF" w:rsidR="00C266F4" w:rsidRPr="00FB4D96" w:rsidRDefault="00C266F4" w:rsidP="00C266F4">
      <w:pPr>
        <w:tabs>
          <w:tab w:val="left" w:pos="2160"/>
        </w:tabs>
        <w:rPr>
          <w:bCs/>
        </w:rPr>
      </w:pPr>
      <w:r w:rsidRPr="00FB4D96">
        <w:rPr>
          <w:rFonts w:ascii="Arial" w:hAnsi="Arial" w:cs="Arial"/>
          <w:b/>
        </w:rPr>
        <w:t>PURPOSE</w:t>
      </w:r>
      <w:r w:rsidRPr="00FB4D96">
        <w:rPr>
          <w:b/>
        </w:rPr>
        <w:t>:</w:t>
      </w:r>
      <w:r w:rsidR="006A25EC">
        <w:rPr>
          <w:b/>
        </w:rPr>
        <w:t xml:space="preserve"> </w:t>
      </w:r>
      <w:r w:rsidRPr="00FB4D96">
        <w:rPr>
          <w:b/>
        </w:rPr>
        <w:tab/>
      </w:r>
      <w:r w:rsidRPr="00FB4D96">
        <w:rPr>
          <w:bCs/>
        </w:rPr>
        <w:t>To prevent foodborne illness caused by hand-to-food cross-contamination</w:t>
      </w:r>
      <w:r w:rsidR="00E504BC">
        <w:rPr>
          <w:bCs/>
        </w:rPr>
        <w:t>.</w:t>
      </w:r>
      <w:r w:rsidR="006A25EC">
        <w:rPr>
          <w:bCs/>
        </w:rPr>
        <w:t xml:space="preserve"> </w:t>
      </w:r>
      <w:r w:rsidRPr="00FB4D96">
        <w:rPr>
          <w:bCs/>
        </w:rPr>
        <w:t xml:space="preserve"> </w:t>
      </w:r>
    </w:p>
    <w:p w14:paraId="18F14E51" w14:textId="77777777" w:rsidR="00C266F4" w:rsidRPr="00FB4D96" w:rsidRDefault="00C266F4" w:rsidP="00C266F4">
      <w:pPr>
        <w:rPr>
          <w:bCs/>
          <w:sz w:val="20"/>
          <w:szCs w:val="20"/>
        </w:rPr>
      </w:pPr>
    </w:p>
    <w:p w14:paraId="7C5637FD" w14:textId="7B39DB90" w:rsidR="00C266F4" w:rsidRPr="00FB4D96" w:rsidRDefault="00C266F4" w:rsidP="00C266F4">
      <w:pPr>
        <w:ind w:left="2160" w:hanging="2160"/>
        <w:rPr>
          <w:bCs/>
        </w:rPr>
      </w:pPr>
      <w:r w:rsidRPr="00FB4D96">
        <w:rPr>
          <w:rFonts w:ascii="Arial" w:hAnsi="Arial" w:cs="Arial"/>
          <w:b/>
        </w:rPr>
        <w:t>SCOPE:</w:t>
      </w:r>
      <w:r w:rsidR="006A25EC">
        <w:rPr>
          <w:b/>
        </w:rPr>
        <w:t xml:space="preserve"> </w:t>
      </w:r>
      <w:r w:rsidRPr="00FB4D96">
        <w:rPr>
          <w:b/>
        </w:rPr>
        <w:tab/>
      </w:r>
      <w:r w:rsidRPr="00FB4D96">
        <w:rPr>
          <w:bCs/>
        </w:rPr>
        <w:t>This procedure applies to food service employees who prepare, handle, or serve food.</w:t>
      </w:r>
    </w:p>
    <w:p w14:paraId="12AED874" w14:textId="77777777" w:rsidR="00C266F4" w:rsidRPr="00FB4D96" w:rsidRDefault="00C266F4" w:rsidP="00C266F4">
      <w:pPr>
        <w:pStyle w:val="Header"/>
        <w:tabs>
          <w:tab w:val="clear" w:pos="4320"/>
          <w:tab w:val="clear" w:pos="8640"/>
        </w:tabs>
        <w:rPr>
          <w:bCs/>
          <w:sz w:val="20"/>
          <w:szCs w:val="20"/>
        </w:rPr>
      </w:pPr>
    </w:p>
    <w:p w14:paraId="58B29136" w14:textId="72268EE8" w:rsidR="00C266F4" w:rsidRPr="00FB4D96" w:rsidRDefault="00C266F4" w:rsidP="00C266F4">
      <w:pPr>
        <w:rPr>
          <w:bCs/>
        </w:rPr>
      </w:pPr>
      <w:r w:rsidRPr="00FB4D96">
        <w:rPr>
          <w:rFonts w:ascii="Arial" w:hAnsi="Arial" w:cs="Arial"/>
          <w:b/>
        </w:rPr>
        <w:t>KEY WORDS</w:t>
      </w:r>
      <w:r w:rsidRPr="00FB4D96">
        <w:rPr>
          <w:b/>
        </w:rPr>
        <w:t>:</w:t>
      </w:r>
      <w:r w:rsidR="006A25EC">
        <w:rPr>
          <w:b/>
        </w:rPr>
        <w:t xml:space="preserve"> </w:t>
      </w:r>
      <w:r w:rsidRPr="00FB4D96">
        <w:rPr>
          <w:b/>
        </w:rPr>
        <w:tab/>
      </w:r>
      <w:r w:rsidRPr="00FB4D96">
        <w:rPr>
          <w:bCs/>
        </w:rPr>
        <w:t xml:space="preserve">Ready-to-Eat Food, Cross-Contamination </w:t>
      </w:r>
    </w:p>
    <w:p w14:paraId="5579B1DD" w14:textId="77777777" w:rsidR="00C266F4" w:rsidRPr="00FB4D96" w:rsidRDefault="00C266F4" w:rsidP="00C266F4">
      <w:pPr>
        <w:rPr>
          <w:b/>
          <w:sz w:val="20"/>
          <w:szCs w:val="20"/>
        </w:rPr>
      </w:pPr>
    </w:p>
    <w:p w14:paraId="38A93EAE" w14:textId="77777777" w:rsidR="00C266F4" w:rsidRPr="00FB4D96" w:rsidRDefault="00C266F4" w:rsidP="00C266F4">
      <w:pPr>
        <w:rPr>
          <w:rFonts w:ascii="Arial" w:hAnsi="Arial" w:cs="Arial"/>
          <w:b/>
        </w:rPr>
      </w:pPr>
      <w:r w:rsidRPr="00FB4D96">
        <w:rPr>
          <w:rFonts w:ascii="Arial" w:hAnsi="Arial" w:cs="Arial"/>
          <w:b/>
        </w:rPr>
        <w:t>INSTRUCTIONS:</w:t>
      </w:r>
    </w:p>
    <w:p w14:paraId="4FD6796B" w14:textId="77777777" w:rsidR="00C266F4" w:rsidRPr="00FB4D96" w:rsidRDefault="00C266F4" w:rsidP="00FD42B2">
      <w:pPr>
        <w:numPr>
          <w:ilvl w:val="0"/>
          <w:numId w:val="20"/>
        </w:numPr>
        <w:tabs>
          <w:tab w:val="clear" w:pos="720"/>
          <w:tab w:val="num" w:pos="360"/>
        </w:tabs>
        <w:ind w:left="360"/>
        <w:rPr>
          <w:bCs/>
        </w:rPr>
      </w:pPr>
      <w:r w:rsidRPr="00FB4D96">
        <w:rPr>
          <w:bCs/>
        </w:rPr>
        <w:t>Train food service employees how to safely handle ready-to-eat foods as specified in this SOP.</w:t>
      </w:r>
    </w:p>
    <w:p w14:paraId="71FCE066" w14:textId="77777777" w:rsidR="00C266F4" w:rsidRPr="00FB4D96" w:rsidRDefault="00C266F4" w:rsidP="00FD42B2">
      <w:pPr>
        <w:numPr>
          <w:ilvl w:val="0"/>
          <w:numId w:val="20"/>
        </w:numPr>
        <w:tabs>
          <w:tab w:val="clear" w:pos="720"/>
          <w:tab w:val="num" w:pos="360"/>
        </w:tabs>
        <w:ind w:left="360"/>
        <w:rPr>
          <w:b/>
          <w:bCs/>
        </w:rPr>
      </w:pPr>
      <w:r w:rsidRPr="00FB4D96">
        <w:rPr>
          <w:b/>
          <w:bCs/>
        </w:rPr>
        <w:t>Do not use bare hands to handle ready-to-eat foods (foods that will not be cooked or heated before being eaten</w:t>
      </w:r>
      <w:r w:rsidR="001F27FE" w:rsidRPr="00FB4D96">
        <w:rPr>
          <w:b/>
          <w:bCs/>
        </w:rPr>
        <w:t xml:space="preserve"> or foods that have already been cooked and are ready to eat).</w:t>
      </w:r>
    </w:p>
    <w:p w14:paraId="0D39A3CA" w14:textId="1820C1AA" w:rsidR="00C266F4" w:rsidRPr="00FB4D96" w:rsidRDefault="00C266F4" w:rsidP="00FD42B2">
      <w:pPr>
        <w:numPr>
          <w:ilvl w:val="0"/>
          <w:numId w:val="20"/>
        </w:numPr>
        <w:tabs>
          <w:tab w:val="clear" w:pos="720"/>
          <w:tab w:val="num" w:pos="360"/>
        </w:tabs>
        <w:ind w:left="360"/>
        <w:rPr>
          <w:bCs/>
        </w:rPr>
      </w:pPr>
      <w:r w:rsidRPr="00FB4D96">
        <w:rPr>
          <w:b/>
          <w:bCs/>
        </w:rPr>
        <w:t>Use suitable utensils when working with ready-to-eat food</w:t>
      </w:r>
      <w:r w:rsidR="001F27FE" w:rsidRPr="00FB4D96">
        <w:rPr>
          <w:b/>
          <w:bCs/>
        </w:rPr>
        <w:t>s</w:t>
      </w:r>
      <w:r w:rsidRPr="00FB4D96">
        <w:rPr>
          <w:b/>
          <w:bCs/>
        </w:rPr>
        <w:t>.</w:t>
      </w:r>
      <w:r w:rsidR="006A25EC">
        <w:rPr>
          <w:b/>
          <w:bCs/>
        </w:rPr>
        <w:t xml:space="preserve"> </w:t>
      </w:r>
      <w:r w:rsidRPr="00FB4D96">
        <w:rPr>
          <w:bCs/>
        </w:rPr>
        <w:t>Suitable utensils may include:</w:t>
      </w:r>
    </w:p>
    <w:p w14:paraId="774D443C" w14:textId="7D1F8F01" w:rsidR="00C266F4" w:rsidRPr="00FB4D96" w:rsidRDefault="00C266F4" w:rsidP="00FD42B2">
      <w:pPr>
        <w:numPr>
          <w:ilvl w:val="1"/>
          <w:numId w:val="94"/>
        </w:numPr>
        <w:rPr>
          <w:bCs/>
        </w:rPr>
      </w:pPr>
      <w:r w:rsidRPr="00FB4D96">
        <w:rPr>
          <w:bCs/>
        </w:rPr>
        <w:t xml:space="preserve">Single-use </w:t>
      </w:r>
      <w:r w:rsidRPr="0075516E">
        <w:rPr>
          <w:bCs/>
        </w:rPr>
        <w:t>gloves</w:t>
      </w:r>
      <w:r w:rsidR="002730B3" w:rsidRPr="0075516E">
        <w:rPr>
          <w:bCs/>
        </w:rPr>
        <w:t>, approved for use in food</w:t>
      </w:r>
      <w:r w:rsidR="000B3C3E">
        <w:rPr>
          <w:bCs/>
        </w:rPr>
        <w:t xml:space="preserve"> </w:t>
      </w:r>
      <w:r w:rsidR="002730B3" w:rsidRPr="0075516E">
        <w:rPr>
          <w:bCs/>
        </w:rPr>
        <w:t>service</w:t>
      </w:r>
    </w:p>
    <w:p w14:paraId="6A3FB96A" w14:textId="1FFE62C3" w:rsidR="00C266F4" w:rsidRPr="00FB4D96" w:rsidRDefault="00C266F4" w:rsidP="00FD42B2">
      <w:pPr>
        <w:numPr>
          <w:ilvl w:val="1"/>
          <w:numId w:val="94"/>
        </w:numPr>
        <w:rPr>
          <w:bCs/>
        </w:rPr>
      </w:pPr>
      <w:r w:rsidRPr="00FB4D96">
        <w:rPr>
          <w:bCs/>
        </w:rPr>
        <w:t>Deli tissue</w:t>
      </w:r>
    </w:p>
    <w:p w14:paraId="29B90F05" w14:textId="77777777" w:rsidR="00C266F4" w:rsidRPr="00FB4D96" w:rsidRDefault="00C266F4" w:rsidP="00FD42B2">
      <w:pPr>
        <w:numPr>
          <w:ilvl w:val="1"/>
          <w:numId w:val="94"/>
        </w:numPr>
        <w:rPr>
          <w:bCs/>
        </w:rPr>
      </w:pPr>
      <w:r w:rsidRPr="00FB4D96">
        <w:rPr>
          <w:bCs/>
        </w:rPr>
        <w:t>Foil wrap</w:t>
      </w:r>
    </w:p>
    <w:p w14:paraId="3B8201CB" w14:textId="77777777" w:rsidR="00C266F4" w:rsidRPr="00FB4D96" w:rsidRDefault="00C266F4" w:rsidP="00FD42B2">
      <w:pPr>
        <w:numPr>
          <w:ilvl w:val="1"/>
          <w:numId w:val="94"/>
        </w:numPr>
        <w:rPr>
          <w:bCs/>
        </w:rPr>
      </w:pPr>
      <w:r w:rsidRPr="00FB4D96">
        <w:rPr>
          <w:bCs/>
        </w:rPr>
        <w:t xml:space="preserve">Tongs, spoodles, spoons, and spatulas </w:t>
      </w:r>
    </w:p>
    <w:p w14:paraId="058B8D76" w14:textId="063DC750" w:rsidR="00C266F4" w:rsidRPr="00FB4D96" w:rsidRDefault="005A6595" w:rsidP="00FD42B2">
      <w:pPr>
        <w:numPr>
          <w:ilvl w:val="0"/>
          <w:numId w:val="20"/>
        </w:numPr>
        <w:tabs>
          <w:tab w:val="clear" w:pos="720"/>
          <w:tab w:val="num" w:pos="360"/>
        </w:tabs>
        <w:ind w:left="360"/>
        <w:rPr>
          <w:bCs/>
        </w:rPr>
      </w:pPr>
      <w:r>
        <w:rPr>
          <w:b/>
          <w:bCs/>
        </w:rPr>
        <w:t>S</w:t>
      </w:r>
      <w:r w:rsidR="002776BB" w:rsidRPr="00FB4D96">
        <w:rPr>
          <w:b/>
          <w:bCs/>
        </w:rPr>
        <w:t>ingle</w:t>
      </w:r>
      <w:r w:rsidR="002776BB" w:rsidRPr="008F0374">
        <w:rPr>
          <w:b/>
          <w:bCs/>
        </w:rPr>
        <w:t>-use</w:t>
      </w:r>
      <w:r w:rsidR="002730B3" w:rsidRPr="008F0374">
        <w:rPr>
          <w:b/>
          <w:bCs/>
        </w:rPr>
        <w:t xml:space="preserve"> food</w:t>
      </w:r>
      <w:r w:rsidR="002776BB" w:rsidRPr="008F0374">
        <w:rPr>
          <w:b/>
          <w:bCs/>
        </w:rPr>
        <w:t xml:space="preserve"> gloves shall </w:t>
      </w:r>
      <w:r w:rsidR="002776BB" w:rsidRPr="00FB4D96">
        <w:rPr>
          <w:b/>
          <w:bCs/>
        </w:rPr>
        <w:t>be used for only one task and disca</w:t>
      </w:r>
      <w:r w:rsidR="00FA16B3">
        <w:rPr>
          <w:b/>
          <w:bCs/>
        </w:rPr>
        <w:t>rded when damaged or soiled</w:t>
      </w:r>
      <w:r w:rsidR="000B3C3E">
        <w:rPr>
          <w:b/>
          <w:bCs/>
        </w:rPr>
        <w:t xml:space="preserve"> </w:t>
      </w:r>
      <w:r w:rsidR="00FA16B3">
        <w:rPr>
          <w:b/>
          <w:bCs/>
        </w:rPr>
        <w:t xml:space="preserve">or </w:t>
      </w:r>
      <w:r w:rsidR="002776BB" w:rsidRPr="00FB4D96">
        <w:rPr>
          <w:b/>
          <w:bCs/>
        </w:rPr>
        <w:t>when interruptions occur in the operations.</w:t>
      </w:r>
      <w:r w:rsidR="006A25EC">
        <w:rPr>
          <w:b/>
          <w:bCs/>
        </w:rPr>
        <w:t xml:space="preserve"> </w:t>
      </w:r>
      <w:r w:rsidR="00C266F4" w:rsidRPr="00FB4D96">
        <w:rPr>
          <w:b/>
          <w:bCs/>
        </w:rPr>
        <w:t xml:space="preserve">Hands should be washed and gloves changed: </w:t>
      </w:r>
    </w:p>
    <w:p w14:paraId="55BE8AA2" w14:textId="05C87BA5" w:rsidR="00C266F4" w:rsidRPr="00FB4D96" w:rsidRDefault="00C266F4" w:rsidP="00FD42B2">
      <w:pPr>
        <w:numPr>
          <w:ilvl w:val="1"/>
          <w:numId w:val="95"/>
        </w:numPr>
        <w:rPr>
          <w:bCs/>
        </w:rPr>
      </w:pPr>
      <w:r w:rsidRPr="00FB4D96">
        <w:rPr>
          <w:b/>
          <w:bCs/>
        </w:rPr>
        <w:t>Before handling ready-to-eat foods</w:t>
      </w:r>
      <w:r w:rsidR="00A36D33">
        <w:rPr>
          <w:b/>
          <w:bCs/>
        </w:rPr>
        <w:t>.</w:t>
      </w:r>
    </w:p>
    <w:p w14:paraId="09D94D7C" w14:textId="773C16F2" w:rsidR="00C266F4" w:rsidRPr="00FB4D96" w:rsidRDefault="00C266F4" w:rsidP="00FD42B2">
      <w:pPr>
        <w:numPr>
          <w:ilvl w:val="1"/>
          <w:numId w:val="95"/>
        </w:numPr>
        <w:rPr>
          <w:b/>
          <w:bCs/>
        </w:rPr>
      </w:pPr>
      <w:r w:rsidRPr="00FB4D96">
        <w:rPr>
          <w:b/>
          <w:bCs/>
        </w:rPr>
        <w:t>When a glove is torn or damaged</w:t>
      </w:r>
      <w:r w:rsidR="00A36D33">
        <w:rPr>
          <w:b/>
          <w:bCs/>
        </w:rPr>
        <w:t>.</w:t>
      </w:r>
    </w:p>
    <w:p w14:paraId="707E3F59" w14:textId="14CFE4F4" w:rsidR="00C266F4" w:rsidRPr="00FB4D96" w:rsidRDefault="00C266F4" w:rsidP="00FD42B2">
      <w:pPr>
        <w:numPr>
          <w:ilvl w:val="1"/>
          <w:numId w:val="95"/>
        </w:numPr>
        <w:rPr>
          <w:bCs/>
        </w:rPr>
      </w:pPr>
      <w:r w:rsidRPr="00FB4D96">
        <w:rPr>
          <w:b/>
          <w:bCs/>
        </w:rPr>
        <w:t>When interruptions occur and/or a glove becomes soiled.</w:t>
      </w:r>
      <w:r w:rsidR="006A25EC">
        <w:rPr>
          <w:b/>
          <w:bCs/>
        </w:rPr>
        <w:t xml:space="preserve"> </w:t>
      </w:r>
      <w:r w:rsidRPr="00FB4D96">
        <w:rPr>
          <w:bCs/>
        </w:rPr>
        <w:t>For example</w:t>
      </w:r>
      <w:r w:rsidR="00A36D33">
        <w:rPr>
          <w:bCs/>
        </w:rPr>
        <w:t>:</w:t>
      </w:r>
    </w:p>
    <w:p w14:paraId="3651271A" w14:textId="056BC76A" w:rsidR="00C266F4" w:rsidRPr="00FB4D96" w:rsidRDefault="00C266F4" w:rsidP="00FD42B2">
      <w:pPr>
        <w:numPr>
          <w:ilvl w:val="2"/>
          <w:numId w:val="96"/>
        </w:numPr>
        <w:rPr>
          <w:bCs/>
        </w:rPr>
      </w:pPr>
      <w:r w:rsidRPr="00FB4D96">
        <w:rPr>
          <w:bCs/>
        </w:rPr>
        <w:t>After sneezing, coughing, or using a handkerchief or tissue</w:t>
      </w:r>
      <w:r w:rsidR="00A36D33">
        <w:rPr>
          <w:bCs/>
        </w:rPr>
        <w:t>.</w:t>
      </w:r>
    </w:p>
    <w:p w14:paraId="6255EE54" w14:textId="12CDD140" w:rsidR="00C266F4" w:rsidRPr="00FB4D96" w:rsidRDefault="00C266F4" w:rsidP="00FD42B2">
      <w:pPr>
        <w:numPr>
          <w:ilvl w:val="2"/>
          <w:numId w:val="96"/>
        </w:numPr>
        <w:rPr>
          <w:bCs/>
        </w:rPr>
      </w:pPr>
      <w:r w:rsidRPr="00FB4D96">
        <w:rPr>
          <w:bCs/>
        </w:rPr>
        <w:t>After touching hair, face, or body</w:t>
      </w:r>
      <w:r w:rsidR="00A36D33">
        <w:rPr>
          <w:bCs/>
        </w:rPr>
        <w:t>.</w:t>
      </w:r>
    </w:p>
    <w:p w14:paraId="15A4FD36" w14:textId="7CE15060" w:rsidR="00C266F4" w:rsidRPr="00FB4D96" w:rsidRDefault="00C266F4" w:rsidP="00FD42B2">
      <w:pPr>
        <w:numPr>
          <w:ilvl w:val="2"/>
          <w:numId w:val="96"/>
        </w:numPr>
        <w:rPr>
          <w:bCs/>
        </w:rPr>
      </w:pPr>
      <w:r w:rsidRPr="00FB4D96">
        <w:rPr>
          <w:bCs/>
        </w:rPr>
        <w:t>After smoking, eating, drinking, chewing gum</w:t>
      </w:r>
      <w:r w:rsidR="000B3C3E">
        <w:rPr>
          <w:bCs/>
        </w:rPr>
        <w:t>,</w:t>
      </w:r>
      <w:r w:rsidRPr="00FB4D96">
        <w:rPr>
          <w:bCs/>
        </w:rPr>
        <w:t xml:space="preserve"> or chewing tobacco</w:t>
      </w:r>
      <w:r w:rsidR="00A36D33">
        <w:rPr>
          <w:bCs/>
        </w:rPr>
        <w:t>.</w:t>
      </w:r>
    </w:p>
    <w:p w14:paraId="7592BB48" w14:textId="6AD561B1" w:rsidR="00C266F4" w:rsidRPr="00FB4D96" w:rsidRDefault="00C266F4" w:rsidP="00FD42B2">
      <w:pPr>
        <w:numPr>
          <w:ilvl w:val="2"/>
          <w:numId w:val="96"/>
        </w:numPr>
        <w:rPr>
          <w:bCs/>
        </w:rPr>
      </w:pPr>
      <w:r w:rsidRPr="00FB4D96">
        <w:rPr>
          <w:bCs/>
        </w:rPr>
        <w:t>When switching between working with raw food and working with ready-to-eat foods</w:t>
      </w:r>
      <w:r w:rsidR="00A36D33">
        <w:rPr>
          <w:bCs/>
        </w:rPr>
        <w:t>.</w:t>
      </w:r>
    </w:p>
    <w:p w14:paraId="1927C1FA" w14:textId="1711B605" w:rsidR="00C266F4" w:rsidRPr="00FB4D96" w:rsidRDefault="00C266F4" w:rsidP="00FD42B2">
      <w:pPr>
        <w:numPr>
          <w:ilvl w:val="2"/>
          <w:numId w:val="96"/>
        </w:numPr>
        <w:rPr>
          <w:bCs/>
        </w:rPr>
      </w:pPr>
      <w:r w:rsidRPr="00FB4D96">
        <w:rPr>
          <w:bCs/>
        </w:rPr>
        <w:t>After clean</w:t>
      </w:r>
      <w:r w:rsidR="008F0374">
        <w:rPr>
          <w:bCs/>
        </w:rPr>
        <w:t>-</w:t>
      </w:r>
      <w:r w:rsidRPr="00FB4D96">
        <w:rPr>
          <w:bCs/>
        </w:rPr>
        <w:t>up activities</w:t>
      </w:r>
      <w:r w:rsidR="008F0374">
        <w:rPr>
          <w:bCs/>
        </w:rPr>
        <w:t>,</w:t>
      </w:r>
      <w:r w:rsidRPr="00FB4D96">
        <w:rPr>
          <w:bCs/>
        </w:rPr>
        <w:t xml:space="preserve"> such as sweeping, mopping, or wiping counters</w:t>
      </w:r>
      <w:r w:rsidR="00A36D33">
        <w:rPr>
          <w:bCs/>
        </w:rPr>
        <w:t>.</w:t>
      </w:r>
    </w:p>
    <w:p w14:paraId="25496160" w14:textId="1D8094E4" w:rsidR="00C266F4" w:rsidRPr="00FB4D96" w:rsidRDefault="00C266F4" w:rsidP="00FD42B2">
      <w:pPr>
        <w:numPr>
          <w:ilvl w:val="2"/>
          <w:numId w:val="96"/>
        </w:numPr>
        <w:rPr>
          <w:bCs/>
        </w:rPr>
      </w:pPr>
      <w:r w:rsidRPr="00FB4D96">
        <w:rPr>
          <w:bCs/>
        </w:rPr>
        <w:t>After touching equipment (such as refrigerator doors) or utensils that have not been cleaned and sanitized</w:t>
      </w:r>
      <w:r w:rsidR="00A36D33">
        <w:rPr>
          <w:bCs/>
        </w:rPr>
        <w:t>.</w:t>
      </w:r>
    </w:p>
    <w:p w14:paraId="0B295348" w14:textId="68DCB5B5" w:rsidR="00C266F4" w:rsidRPr="00FB4D96" w:rsidRDefault="00C266F4" w:rsidP="00FD42B2">
      <w:pPr>
        <w:numPr>
          <w:ilvl w:val="2"/>
          <w:numId w:val="96"/>
        </w:numPr>
        <w:rPr>
          <w:bCs/>
        </w:rPr>
      </w:pPr>
      <w:r w:rsidRPr="00FB4D96">
        <w:rPr>
          <w:bCs/>
        </w:rPr>
        <w:t>After handling trash, money, or chemicals</w:t>
      </w:r>
      <w:r w:rsidR="00A36D33">
        <w:rPr>
          <w:bCs/>
        </w:rPr>
        <w:t>.</w:t>
      </w:r>
    </w:p>
    <w:p w14:paraId="4B6C957F" w14:textId="7633DA82" w:rsidR="00C266F4" w:rsidRPr="00FB4D96" w:rsidRDefault="00C266F4" w:rsidP="00FD42B2">
      <w:pPr>
        <w:numPr>
          <w:ilvl w:val="2"/>
          <w:numId w:val="96"/>
        </w:numPr>
      </w:pPr>
      <w:r w:rsidRPr="00FB4D96">
        <w:rPr>
          <w:bCs/>
        </w:rPr>
        <w:t>After answering the telephone</w:t>
      </w:r>
      <w:r w:rsidR="00A36D33">
        <w:rPr>
          <w:bCs/>
        </w:rPr>
        <w:t>.</w:t>
      </w:r>
    </w:p>
    <w:p w14:paraId="1FB006A6" w14:textId="3E52B3CC" w:rsidR="00C266F4" w:rsidRPr="00FB4D96" w:rsidRDefault="00C266F4" w:rsidP="00FD42B2">
      <w:pPr>
        <w:numPr>
          <w:ilvl w:val="2"/>
          <w:numId w:val="96"/>
        </w:numPr>
      </w:pPr>
      <w:r w:rsidRPr="00FB4D96">
        <w:rPr>
          <w:bCs/>
        </w:rPr>
        <w:t>After checking in a delivery</w:t>
      </w:r>
      <w:r w:rsidR="00A36D33">
        <w:rPr>
          <w:bCs/>
        </w:rPr>
        <w:t>.</w:t>
      </w:r>
    </w:p>
    <w:p w14:paraId="3EFBDC28" w14:textId="70482A07" w:rsidR="00C266F4" w:rsidRPr="00FB4D96" w:rsidRDefault="00C266F4" w:rsidP="00C266F4">
      <w:pPr>
        <w:tabs>
          <w:tab w:val="num" w:pos="1440"/>
        </w:tabs>
      </w:pPr>
      <w:r w:rsidRPr="00FB4D96">
        <w:rPr>
          <w:bCs/>
        </w:rPr>
        <w:t xml:space="preserve">5. </w:t>
      </w:r>
      <w:r w:rsidRPr="00FB4D96">
        <w:rPr>
          <w:b/>
          <w:bCs/>
        </w:rPr>
        <w:t>Use proper handwashing procedures.</w:t>
      </w:r>
      <w:r w:rsidR="006A25EC">
        <w:rPr>
          <w:b/>
          <w:bCs/>
        </w:rPr>
        <w:t xml:space="preserve"> </w:t>
      </w:r>
      <w:r w:rsidRPr="00FB4D96">
        <w:rPr>
          <w:bCs/>
        </w:rPr>
        <w:t xml:space="preserve">Refer to the </w:t>
      </w:r>
      <w:r w:rsidRPr="00FB4D96">
        <w:rPr>
          <w:bCs/>
          <w:i/>
        </w:rPr>
        <w:t>Washing Hands</w:t>
      </w:r>
      <w:r w:rsidRPr="00FB4D96">
        <w:rPr>
          <w:bCs/>
        </w:rPr>
        <w:t xml:space="preserve"> SOP. </w:t>
      </w:r>
    </w:p>
    <w:p w14:paraId="5F39B9CE" w14:textId="77777777" w:rsidR="00C266F4" w:rsidRPr="00FB4D96" w:rsidRDefault="00C266F4" w:rsidP="00C266F4">
      <w:pPr>
        <w:rPr>
          <w:bCs/>
        </w:rPr>
      </w:pPr>
    </w:p>
    <w:p w14:paraId="4499F46B" w14:textId="77777777" w:rsidR="00C266F4" w:rsidRPr="00FB4D96" w:rsidRDefault="00C266F4" w:rsidP="00C266F4">
      <w:pPr>
        <w:rPr>
          <w:rFonts w:ascii="Arial" w:hAnsi="Arial" w:cs="Arial"/>
          <w:b/>
        </w:rPr>
      </w:pPr>
      <w:r w:rsidRPr="00FB4D96">
        <w:rPr>
          <w:rFonts w:ascii="Arial" w:hAnsi="Arial" w:cs="Arial"/>
          <w:b/>
        </w:rPr>
        <w:t xml:space="preserve">MONITORING: </w:t>
      </w:r>
    </w:p>
    <w:p w14:paraId="61428BE1" w14:textId="77777777" w:rsidR="00C266F4" w:rsidRPr="00FB4D96" w:rsidRDefault="00C266F4" w:rsidP="00C266F4">
      <w:pPr>
        <w:rPr>
          <w:bCs/>
        </w:rPr>
      </w:pPr>
      <w:r w:rsidRPr="00FB4D96">
        <w:rPr>
          <w:bCs/>
        </w:rPr>
        <w:t>A supervisory or other designated employee will visually observe food service employees during all hours of operation to ensure that gloves or suitable utensils are used and changed at the appropriate times.</w:t>
      </w:r>
    </w:p>
    <w:p w14:paraId="50FD1CDD" w14:textId="77777777" w:rsidR="00C266F4" w:rsidRPr="00FB4D96" w:rsidRDefault="00C266F4" w:rsidP="00C266F4">
      <w:pPr>
        <w:rPr>
          <w:b/>
        </w:rPr>
        <w:sectPr w:rsidR="00C266F4" w:rsidRPr="00FB4D96" w:rsidSect="001A7446">
          <w:footerReference w:type="even" r:id="rId19"/>
          <w:pgSz w:w="12240" w:h="15840"/>
          <w:pgMar w:top="1440" w:right="1296" w:bottom="1440" w:left="1296" w:header="720" w:footer="432" w:gutter="0"/>
          <w:cols w:space="720"/>
          <w:docGrid w:linePitch="360"/>
        </w:sectPr>
      </w:pPr>
    </w:p>
    <w:p w14:paraId="19493A3B" w14:textId="77777777" w:rsidR="00C266F4" w:rsidRPr="00FB4D96" w:rsidRDefault="00C266F4" w:rsidP="00C266F4">
      <w:pPr>
        <w:rPr>
          <w:rFonts w:ascii="Arial" w:hAnsi="Arial" w:cs="Arial"/>
          <w:b/>
          <w:sz w:val="28"/>
          <w:szCs w:val="28"/>
        </w:rPr>
      </w:pPr>
      <w:r w:rsidRPr="00FB4D96">
        <w:rPr>
          <w:rFonts w:ascii="Arial" w:hAnsi="Arial" w:cs="Arial"/>
          <w:b/>
          <w:sz w:val="28"/>
          <w:szCs w:val="28"/>
        </w:rPr>
        <w:lastRenderedPageBreak/>
        <w:t>SOP 2 - Using Suitable Utensils When Handling Ready-to-Eat Foods, continued</w:t>
      </w:r>
    </w:p>
    <w:p w14:paraId="294BAB26" w14:textId="77777777" w:rsidR="00C266F4" w:rsidRPr="00FB4D96" w:rsidRDefault="00C266F4" w:rsidP="00C266F4">
      <w:pPr>
        <w:rPr>
          <w:b/>
        </w:rPr>
      </w:pPr>
    </w:p>
    <w:p w14:paraId="56F18FBE" w14:textId="77777777" w:rsidR="00C266F4" w:rsidRPr="00FB4D96" w:rsidRDefault="00C266F4" w:rsidP="00C266F4">
      <w:pPr>
        <w:rPr>
          <w:rFonts w:ascii="Arial" w:hAnsi="Arial" w:cs="Arial"/>
          <w:b/>
        </w:rPr>
      </w:pPr>
      <w:r w:rsidRPr="00FB4D96">
        <w:rPr>
          <w:rFonts w:ascii="Arial" w:hAnsi="Arial" w:cs="Arial"/>
          <w:b/>
        </w:rPr>
        <w:t>CORRECTIVE ACTION:</w:t>
      </w:r>
    </w:p>
    <w:p w14:paraId="0C245C0B" w14:textId="4B15A2CA" w:rsidR="00C266F4" w:rsidRPr="00FB4D96" w:rsidRDefault="00C266F4" w:rsidP="00C266F4">
      <w:r w:rsidRPr="00FB4D96">
        <w:t>Employees observed touching ready-to-eat food with bare hands will be retrained at the time of the incident.</w:t>
      </w:r>
      <w:r w:rsidR="006A25EC">
        <w:t xml:space="preserve"> </w:t>
      </w:r>
      <w:r w:rsidRPr="00FB4D96">
        <w:t>Ready-to-eat food touched with bare hands will be discarded.</w:t>
      </w:r>
    </w:p>
    <w:p w14:paraId="69EBDAAD" w14:textId="77777777" w:rsidR="00C266F4" w:rsidRPr="00FB4D96" w:rsidRDefault="00C266F4" w:rsidP="00C266F4"/>
    <w:p w14:paraId="18310008" w14:textId="77777777" w:rsidR="00C266F4" w:rsidRPr="00FB4D96" w:rsidRDefault="00C266F4" w:rsidP="00C266F4">
      <w:pPr>
        <w:rPr>
          <w:rFonts w:ascii="Arial" w:hAnsi="Arial" w:cs="Arial"/>
          <w:b/>
        </w:rPr>
      </w:pPr>
      <w:r w:rsidRPr="00FB4D96">
        <w:rPr>
          <w:rFonts w:ascii="Arial" w:hAnsi="Arial" w:cs="Arial"/>
          <w:b/>
        </w:rPr>
        <w:t>VERIFICATION and RECORD KEEPING:</w:t>
      </w:r>
    </w:p>
    <w:p w14:paraId="2ADAFCF0" w14:textId="265DDE8A" w:rsidR="00C266F4" w:rsidRPr="00FB4D96" w:rsidRDefault="00C266F4" w:rsidP="00C266F4">
      <w:pPr>
        <w:rPr>
          <w:bCs/>
        </w:rPr>
      </w:pPr>
      <w:r w:rsidRPr="00FB4D96">
        <w:rPr>
          <w:bCs/>
        </w:rPr>
        <w:t xml:space="preserve">A supervisory or other designated employee will </w:t>
      </w:r>
      <w:r w:rsidRPr="00FB4D96">
        <w:t xml:space="preserve">verify that food service employees are following this policy by visually observing the employees during all hours of operation and by completing </w:t>
      </w:r>
      <w:r w:rsidRPr="00FB4D96">
        <w:rPr>
          <w:bCs/>
        </w:rPr>
        <w:t xml:space="preserve">the </w:t>
      </w:r>
      <w:r w:rsidR="00A8405C" w:rsidRPr="00E81901">
        <w:rPr>
          <w:bCs/>
        </w:rPr>
        <w:t xml:space="preserve">Monthly </w:t>
      </w:r>
      <w:r w:rsidRPr="00D1206D">
        <w:rPr>
          <w:bCs/>
        </w:rPr>
        <w:t>Food Safety Checklist.</w:t>
      </w:r>
      <w:r w:rsidR="006A25EC">
        <w:rPr>
          <w:bCs/>
        </w:rPr>
        <w:t xml:space="preserve"> </w:t>
      </w:r>
      <w:r w:rsidRPr="00D1206D">
        <w:rPr>
          <w:bCs/>
        </w:rPr>
        <w:t>Food service employees will record any discarded food on the Damaged or Discarded Product Log or other appropriate log.</w:t>
      </w:r>
      <w:r w:rsidR="006A25EC">
        <w:rPr>
          <w:bCs/>
        </w:rPr>
        <w:t xml:space="preserve"> </w:t>
      </w:r>
      <w:r w:rsidRPr="00D1206D">
        <w:rPr>
          <w:bCs/>
        </w:rPr>
        <w:t xml:space="preserve">A supervisory employee will verify that correct procedures are followed and logs are maintained correctly by </w:t>
      </w:r>
      <w:r w:rsidRPr="00D1206D">
        <w:t xml:space="preserve">reviewing, </w:t>
      </w:r>
      <w:r w:rsidRPr="00D1206D">
        <w:rPr>
          <w:bCs/>
        </w:rPr>
        <w:t xml:space="preserve">initialing, and dating the </w:t>
      </w:r>
      <w:r w:rsidRPr="00D1206D">
        <w:t>logs.</w:t>
      </w:r>
      <w:r w:rsidR="006A25EC">
        <w:t xml:space="preserve"> </w:t>
      </w:r>
      <w:r w:rsidRPr="00D1206D">
        <w:t>Both the checklist and the logs will be m</w:t>
      </w:r>
      <w:r w:rsidRPr="00D1206D">
        <w:rPr>
          <w:bCs/>
        </w:rPr>
        <w:t>aintained with other records for a minimum of 2 years and</w:t>
      </w:r>
      <w:r w:rsidR="002730B3" w:rsidRPr="00D1206D">
        <w:rPr>
          <w:bCs/>
        </w:rPr>
        <w:t>/or</w:t>
      </w:r>
      <w:r w:rsidRPr="00D1206D">
        <w:rPr>
          <w:bCs/>
        </w:rPr>
        <w:t xml:space="preserve"> until given </w:t>
      </w:r>
      <w:r w:rsidRPr="00FB4D96">
        <w:rPr>
          <w:bCs/>
        </w:rPr>
        <w:t>permission by a representative of Child Nutrition &amp; Wellness, Kansas State Department of Education to discard.</w:t>
      </w:r>
    </w:p>
    <w:p w14:paraId="2E264859" w14:textId="77777777" w:rsidR="00C266F4" w:rsidRPr="00FB4D96" w:rsidRDefault="00C266F4" w:rsidP="00C266F4">
      <w:pPr>
        <w:rPr>
          <w:b/>
          <w:bCs/>
        </w:rPr>
      </w:pPr>
    </w:p>
    <w:p w14:paraId="0DB24AEA" w14:textId="77777777" w:rsidR="00C266F4" w:rsidRPr="00FB4D96" w:rsidRDefault="00C266F4" w:rsidP="00C266F4">
      <w:pPr>
        <w:rPr>
          <w:b/>
          <w:bCs/>
        </w:rPr>
      </w:pPr>
    </w:p>
    <w:p w14:paraId="0BF0988D" w14:textId="77777777" w:rsidR="00C266F4" w:rsidRPr="00FB4D96" w:rsidRDefault="00C266F4" w:rsidP="00C266F4">
      <w:pPr>
        <w:rPr>
          <w:b/>
          <w:bCs/>
        </w:rPr>
      </w:pPr>
    </w:p>
    <w:p w14:paraId="28190CC6"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640BE091" w14:textId="77777777" w:rsidR="00C266F4" w:rsidRPr="00FB4D96" w:rsidRDefault="00C266F4" w:rsidP="00C266F4">
      <w:pPr>
        <w:rPr>
          <w:rFonts w:ascii="Arial" w:hAnsi="Arial" w:cs="Arial"/>
          <w:b/>
          <w:bCs/>
        </w:rPr>
      </w:pPr>
    </w:p>
    <w:p w14:paraId="36B3164F" w14:textId="77777777" w:rsidR="00C266F4" w:rsidRPr="00FB4D96" w:rsidRDefault="00C266F4" w:rsidP="00C266F4">
      <w:pPr>
        <w:rPr>
          <w:rFonts w:ascii="Arial" w:hAnsi="Arial" w:cs="Arial"/>
          <w:b/>
          <w:bCs/>
        </w:rPr>
      </w:pPr>
    </w:p>
    <w:p w14:paraId="0F6BA34D"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2F648934" w14:textId="77777777" w:rsidR="00C266F4" w:rsidRPr="00FB4D96" w:rsidRDefault="00C266F4" w:rsidP="00C266F4">
      <w:pPr>
        <w:rPr>
          <w:rFonts w:ascii="Arial" w:hAnsi="Arial" w:cs="Arial"/>
          <w:b/>
          <w:bCs/>
        </w:rPr>
      </w:pPr>
    </w:p>
    <w:p w14:paraId="3EF06DA0" w14:textId="77777777" w:rsidR="00C266F4" w:rsidRPr="00FB4D96" w:rsidRDefault="00C266F4" w:rsidP="00C266F4">
      <w:pPr>
        <w:rPr>
          <w:rFonts w:ascii="Arial" w:hAnsi="Arial" w:cs="Arial"/>
          <w:b/>
          <w:bCs/>
        </w:rPr>
      </w:pPr>
    </w:p>
    <w:p w14:paraId="28AA75E2" w14:textId="77777777" w:rsidR="00C266F4" w:rsidRPr="00FB4D96" w:rsidRDefault="00C266F4" w:rsidP="00C266F4">
      <w:pPr>
        <w:rPr>
          <w:rFonts w:ascii="Arial" w:hAnsi="Arial" w:cs="Arial"/>
          <w:b/>
          <w:bCs/>
        </w:rPr>
      </w:pPr>
      <w:r w:rsidRPr="00FB4D96">
        <w:rPr>
          <w:rFonts w:ascii="Arial" w:hAnsi="Arial" w:cs="Arial"/>
          <w:b/>
          <w:bCs/>
        </w:rPr>
        <w:t>Date Revised: ________________________</w:t>
      </w:r>
      <w:r w:rsidRPr="00FB4D96">
        <w:rPr>
          <w:rFonts w:ascii="Arial" w:hAnsi="Arial" w:cs="Arial"/>
          <w:b/>
          <w:bCs/>
        </w:rPr>
        <w:tab/>
        <w:t>By: _________________________</w:t>
      </w:r>
    </w:p>
    <w:p w14:paraId="2E792204" w14:textId="77777777" w:rsidR="00C266F4" w:rsidRPr="00FB4D96" w:rsidRDefault="00C266F4" w:rsidP="00C266F4"/>
    <w:p w14:paraId="781AAECB" w14:textId="77777777" w:rsidR="00C266F4" w:rsidRPr="00FB4D96" w:rsidRDefault="00C266F4" w:rsidP="00C266F4"/>
    <w:p w14:paraId="32B09C8E" w14:textId="77777777" w:rsidR="00C266F4" w:rsidRPr="00FB4D96" w:rsidRDefault="00C266F4" w:rsidP="00C266F4">
      <w:pPr>
        <w:rPr>
          <w:rFonts w:ascii="Arial" w:hAnsi="Arial" w:cs="Arial"/>
        </w:rPr>
        <w:sectPr w:rsidR="00C266F4" w:rsidRPr="00FB4D96" w:rsidSect="001A7446">
          <w:pgSz w:w="12240" w:h="15840"/>
          <w:pgMar w:top="1440" w:right="1296" w:bottom="1440" w:left="1296" w:header="720" w:footer="432" w:gutter="0"/>
          <w:cols w:space="720"/>
          <w:docGrid w:linePitch="360"/>
        </w:sectPr>
      </w:pPr>
    </w:p>
    <w:p w14:paraId="3C72C256" w14:textId="77777777" w:rsidR="00C266F4" w:rsidRPr="00B751CB" w:rsidRDefault="009048D5" w:rsidP="00B751CB">
      <w:pPr>
        <w:pStyle w:val="Heading1"/>
        <w:spacing w:before="0" w:after="0"/>
        <w:jc w:val="center"/>
        <w:rPr>
          <w:sz w:val="28"/>
          <w:szCs w:val="28"/>
        </w:rPr>
      </w:pPr>
      <w:bookmarkStart w:id="5" w:name="_SOP_3_-"/>
      <w:bookmarkEnd w:id="5"/>
      <w:r w:rsidRPr="00B751CB">
        <w:rPr>
          <w:sz w:val="28"/>
          <w:szCs w:val="28"/>
        </w:rPr>
        <w:lastRenderedPageBreak/>
        <w:t xml:space="preserve">SOP </w:t>
      </w:r>
      <w:r w:rsidR="00C266F4" w:rsidRPr="00B751CB">
        <w:rPr>
          <w:sz w:val="28"/>
          <w:szCs w:val="28"/>
        </w:rPr>
        <w:t>3 - Personal Hygiene</w:t>
      </w:r>
    </w:p>
    <w:p w14:paraId="1996336A" w14:textId="77777777" w:rsidR="00C266F4" w:rsidRPr="0008031A" w:rsidRDefault="00C266F4" w:rsidP="00C266F4">
      <w:pPr>
        <w:rPr>
          <w:b/>
          <w:sz w:val="16"/>
          <w:szCs w:val="16"/>
        </w:rPr>
      </w:pPr>
    </w:p>
    <w:p w14:paraId="323F18A4" w14:textId="62D753AA" w:rsidR="00C266F4" w:rsidRPr="00FB4D96" w:rsidRDefault="00C266F4" w:rsidP="00C266F4">
      <w:r w:rsidRPr="00FB4D96">
        <w:rPr>
          <w:rFonts w:ascii="Arial" w:hAnsi="Arial" w:cs="Arial"/>
          <w:b/>
        </w:rPr>
        <w:t>PURPOSE:</w:t>
      </w:r>
      <w:r w:rsidR="006A25EC">
        <w:rPr>
          <w:b/>
        </w:rPr>
        <w:t xml:space="preserve"> </w:t>
      </w:r>
      <w:r w:rsidRPr="00FB4D96">
        <w:rPr>
          <w:b/>
        </w:rPr>
        <w:tab/>
      </w:r>
      <w:r w:rsidRPr="00FB4D96">
        <w:rPr>
          <w:b/>
        </w:rPr>
        <w:tab/>
      </w:r>
      <w:r w:rsidRPr="00FB4D96">
        <w:t>To prevent contamination of food caused by food service employees</w:t>
      </w:r>
      <w:r w:rsidR="00E504BC">
        <w:t>.</w:t>
      </w:r>
    </w:p>
    <w:p w14:paraId="39A108B8" w14:textId="77777777" w:rsidR="00C266F4" w:rsidRPr="00FB4D96" w:rsidRDefault="00C266F4" w:rsidP="00C266F4"/>
    <w:p w14:paraId="71D85D12" w14:textId="50780D5F" w:rsidR="00C266F4" w:rsidRPr="00FB4D96" w:rsidRDefault="00C266F4" w:rsidP="00C266F4">
      <w:pPr>
        <w:ind w:left="2160" w:hanging="2160"/>
      </w:pPr>
      <w:r w:rsidRPr="00FB4D96">
        <w:rPr>
          <w:rFonts w:ascii="Arial" w:hAnsi="Arial" w:cs="Arial"/>
          <w:b/>
        </w:rPr>
        <w:t>SCOPE:</w:t>
      </w:r>
      <w:r w:rsidR="006A25EC">
        <w:t xml:space="preserve"> </w:t>
      </w:r>
      <w:r w:rsidRPr="00FB4D96">
        <w:tab/>
        <w:t>This procedure applies to everyone responsible for handling, preparing, or serving food.</w:t>
      </w:r>
    </w:p>
    <w:p w14:paraId="147780C4" w14:textId="77777777" w:rsidR="00C266F4" w:rsidRPr="00FB4D96" w:rsidRDefault="00C266F4" w:rsidP="00C266F4"/>
    <w:p w14:paraId="4793912E" w14:textId="7CD118B3" w:rsidR="00C266F4" w:rsidRPr="00FB4D96" w:rsidRDefault="00C266F4" w:rsidP="00C266F4">
      <w:r w:rsidRPr="00FB4D96">
        <w:rPr>
          <w:rFonts w:ascii="Arial" w:hAnsi="Arial" w:cs="Arial"/>
          <w:b/>
        </w:rPr>
        <w:t>KEY WORDS:</w:t>
      </w:r>
      <w:r w:rsidR="006A25EC">
        <w:t xml:space="preserve"> </w:t>
      </w:r>
      <w:r w:rsidRPr="00FB4D96">
        <w:tab/>
        <w:t>Personal Hygiene, Cross-Contamination, Contamination</w:t>
      </w:r>
    </w:p>
    <w:p w14:paraId="03357179" w14:textId="77777777" w:rsidR="00C266F4" w:rsidRPr="00FB4D96" w:rsidRDefault="00C266F4" w:rsidP="00C266F4"/>
    <w:p w14:paraId="344EE7AE" w14:textId="77777777" w:rsidR="00C266F4" w:rsidRPr="00FB4D96" w:rsidRDefault="00C266F4" w:rsidP="00C266F4">
      <w:pPr>
        <w:rPr>
          <w:rFonts w:ascii="Arial" w:hAnsi="Arial" w:cs="Arial"/>
          <w:b/>
        </w:rPr>
      </w:pPr>
      <w:r w:rsidRPr="00FB4D96">
        <w:rPr>
          <w:rFonts w:ascii="Arial" w:hAnsi="Arial" w:cs="Arial"/>
          <w:b/>
        </w:rPr>
        <w:t>INSTRUCTIONS:</w:t>
      </w:r>
    </w:p>
    <w:p w14:paraId="521AC4F2" w14:textId="061FD6B1" w:rsidR="00C266F4" w:rsidRPr="00FB4D96" w:rsidRDefault="00C266F4" w:rsidP="00A93592">
      <w:pPr>
        <w:numPr>
          <w:ilvl w:val="0"/>
          <w:numId w:val="4"/>
        </w:numPr>
        <w:tabs>
          <w:tab w:val="clear" w:pos="720"/>
          <w:tab w:val="num" w:pos="360"/>
        </w:tabs>
        <w:ind w:left="360"/>
      </w:pPr>
      <w:r w:rsidRPr="00FB4D96">
        <w:t>Train those responsible for handling, preparing</w:t>
      </w:r>
      <w:r w:rsidR="00A36D33">
        <w:t>,</w:t>
      </w:r>
      <w:r w:rsidRPr="00FB4D96">
        <w:t xml:space="preserve"> and serving food to follow good personal hygiene practices as described in this SOP.</w:t>
      </w:r>
    </w:p>
    <w:p w14:paraId="68025460" w14:textId="6DD1A457" w:rsidR="00C266F4" w:rsidRPr="002730B3" w:rsidRDefault="00C266F4" w:rsidP="00A93592">
      <w:pPr>
        <w:numPr>
          <w:ilvl w:val="0"/>
          <w:numId w:val="4"/>
        </w:numPr>
        <w:tabs>
          <w:tab w:val="clear" w:pos="720"/>
          <w:tab w:val="num" w:pos="360"/>
        </w:tabs>
        <w:ind w:left="360"/>
        <w:rPr>
          <w:b/>
          <w:sz w:val="22"/>
          <w:szCs w:val="22"/>
        </w:rPr>
      </w:pPr>
      <w:r w:rsidRPr="00FB4D96">
        <w:rPr>
          <w:b/>
        </w:rPr>
        <w:t>Re</w:t>
      </w:r>
      <w:r w:rsidRPr="002730B3">
        <w:rPr>
          <w:b/>
        </w:rPr>
        <w:t>port to work in good health</w:t>
      </w:r>
      <w:r w:rsidR="002730B3" w:rsidRPr="002730B3">
        <w:rPr>
          <w:b/>
        </w:rPr>
        <w:t xml:space="preserve">. </w:t>
      </w:r>
      <w:r w:rsidR="00FA16B3" w:rsidRPr="002730B3">
        <w:rPr>
          <w:b/>
        </w:rPr>
        <w:t>Employees</w:t>
      </w:r>
      <w:r w:rsidR="00A36D33">
        <w:rPr>
          <w:b/>
        </w:rPr>
        <w:t xml:space="preserve"> </w:t>
      </w:r>
      <w:r w:rsidR="00FA16B3" w:rsidRPr="002730B3">
        <w:rPr>
          <w:b/>
        </w:rPr>
        <w:t xml:space="preserve">working with a highly susceptible population and </w:t>
      </w:r>
      <w:r w:rsidR="00C1440B" w:rsidRPr="002730B3">
        <w:rPr>
          <w:b/>
        </w:rPr>
        <w:t xml:space="preserve">experiencing </w:t>
      </w:r>
      <w:r w:rsidR="00FA16B3" w:rsidRPr="002730B3">
        <w:rPr>
          <w:b/>
        </w:rPr>
        <w:t xml:space="preserve">any of the following </w:t>
      </w:r>
      <w:r w:rsidR="00C1440B" w:rsidRPr="002730B3">
        <w:rPr>
          <w:b/>
        </w:rPr>
        <w:t>conditions</w:t>
      </w:r>
      <w:r w:rsidR="00FA16B3" w:rsidRPr="002730B3">
        <w:rPr>
          <w:b/>
        </w:rPr>
        <w:t xml:space="preserve"> must be excluded:</w:t>
      </w:r>
      <w:r w:rsidRPr="002730B3">
        <w:rPr>
          <w:b/>
        </w:rPr>
        <w:t xml:space="preserve"> </w:t>
      </w:r>
    </w:p>
    <w:p w14:paraId="3C6BC642" w14:textId="252D6D24" w:rsidR="00C266F4" w:rsidRPr="002730B3" w:rsidRDefault="00A36D33" w:rsidP="00FD42B2">
      <w:pPr>
        <w:numPr>
          <w:ilvl w:val="0"/>
          <w:numId w:val="97"/>
        </w:numPr>
        <w:rPr>
          <w:b/>
          <w:sz w:val="22"/>
          <w:szCs w:val="22"/>
        </w:rPr>
      </w:pPr>
      <w:r>
        <w:rPr>
          <w:b/>
        </w:rPr>
        <w:t>D</w:t>
      </w:r>
      <w:r w:rsidR="00FA16B3" w:rsidRPr="002730B3">
        <w:rPr>
          <w:b/>
        </w:rPr>
        <w:t>iarrhea</w:t>
      </w:r>
    </w:p>
    <w:p w14:paraId="0DA1B496" w14:textId="31117C19" w:rsidR="00C266F4" w:rsidRPr="00FB4D96" w:rsidRDefault="00A36D33" w:rsidP="00FD42B2">
      <w:pPr>
        <w:numPr>
          <w:ilvl w:val="0"/>
          <w:numId w:val="97"/>
        </w:numPr>
        <w:rPr>
          <w:b/>
          <w:sz w:val="22"/>
          <w:szCs w:val="22"/>
        </w:rPr>
      </w:pPr>
      <w:r>
        <w:rPr>
          <w:b/>
        </w:rPr>
        <w:t>V</w:t>
      </w:r>
      <w:r w:rsidR="00FA16B3">
        <w:rPr>
          <w:b/>
        </w:rPr>
        <w:t>omiting</w:t>
      </w:r>
    </w:p>
    <w:p w14:paraId="0F999378" w14:textId="59DFC579" w:rsidR="00C266F4" w:rsidRPr="00FB4D96" w:rsidRDefault="00A36D33" w:rsidP="00FD42B2">
      <w:pPr>
        <w:numPr>
          <w:ilvl w:val="0"/>
          <w:numId w:val="97"/>
        </w:numPr>
        <w:rPr>
          <w:b/>
          <w:sz w:val="22"/>
          <w:szCs w:val="22"/>
        </w:rPr>
      </w:pPr>
      <w:r>
        <w:rPr>
          <w:b/>
        </w:rPr>
        <w:t>F</w:t>
      </w:r>
      <w:r w:rsidR="00FA16B3">
        <w:rPr>
          <w:b/>
        </w:rPr>
        <w:t>ever</w:t>
      </w:r>
    </w:p>
    <w:p w14:paraId="11BB262F" w14:textId="52E1D0F7" w:rsidR="00C266F4" w:rsidRPr="00FB4D96" w:rsidRDefault="00A36D33" w:rsidP="00FD42B2">
      <w:pPr>
        <w:numPr>
          <w:ilvl w:val="0"/>
          <w:numId w:val="97"/>
        </w:numPr>
        <w:rPr>
          <w:b/>
          <w:sz w:val="22"/>
          <w:szCs w:val="22"/>
        </w:rPr>
      </w:pPr>
      <w:r>
        <w:rPr>
          <w:b/>
        </w:rPr>
        <w:t>J</w:t>
      </w:r>
      <w:r w:rsidR="00FA16B3">
        <w:rPr>
          <w:b/>
        </w:rPr>
        <w:t>aundice</w:t>
      </w:r>
      <w:r w:rsidR="00C266F4" w:rsidRPr="00FB4D96">
        <w:rPr>
          <w:b/>
        </w:rPr>
        <w:t xml:space="preserve"> </w:t>
      </w:r>
    </w:p>
    <w:p w14:paraId="53B48668" w14:textId="5D7FC4FC" w:rsidR="00C266F4" w:rsidRPr="00D1206D" w:rsidRDefault="00A36D33" w:rsidP="00FD42B2">
      <w:pPr>
        <w:numPr>
          <w:ilvl w:val="0"/>
          <w:numId w:val="97"/>
        </w:numPr>
        <w:rPr>
          <w:b/>
          <w:sz w:val="22"/>
          <w:szCs w:val="22"/>
        </w:rPr>
      </w:pPr>
      <w:r>
        <w:rPr>
          <w:b/>
        </w:rPr>
        <w:t>S</w:t>
      </w:r>
      <w:r w:rsidR="00FA16B3">
        <w:rPr>
          <w:b/>
        </w:rPr>
        <w:t xml:space="preserve">ore </w:t>
      </w:r>
      <w:r w:rsidR="00FA16B3" w:rsidRPr="00D1206D">
        <w:rPr>
          <w:b/>
        </w:rPr>
        <w:t>throat with fever</w:t>
      </w:r>
    </w:p>
    <w:p w14:paraId="4F951980" w14:textId="3EBE1419" w:rsidR="00FA16B3" w:rsidRPr="00D1206D" w:rsidRDefault="00A36D33" w:rsidP="00FD42B2">
      <w:pPr>
        <w:numPr>
          <w:ilvl w:val="0"/>
          <w:numId w:val="97"/>
        </w:numPr>
        <w:rPr>
          <w:b/>
          <w:sz w:val="22"/>
          <w:szCs w:val="22"/>
        </w:rPr>
      </w:pPr>
      <w:r>
        <w:rPr>
          <w:b/>
        </w:rPr>
        <w:t>L</w:t>
      </w:r>
      <w:r w:rsidR="00E94CBC" w:rsidRPr="00D1206D">
        <w:rPr>
          <w:b/>
        </w:rPr>
        <w:t xml:space="preserve">esion containing pus (boil or </w:t>
      </w:r>
      <w:r w:rsidR="00C266F4" w:rsidRPr="00D1206D">
        <w:rPr>
          <w:b/>
        </w:rPr>
        <w:t>infected wound</w:t>
      </w:r>
      <w:r w:rsidR="00E94CBC" w:rsidRPr="00D1206D">
        <w:rPr>
          <w:b/>
        </w:rPr>
        <w:t>) that is open or draining and not properly protected as determined by the Kansas Food Code</w:t>
      </w:r>
      <w:r>
        <w:rPr>
          <w:b/>
        </w:rPr>
        <w:t>.</w:t>
      </w:r>
    </w:p>
    <w:p w14:paraId="6C4771BA" w14:textId="5D07357C" w:rsidR="002730B3" w:rsidRPr="00E81901" w:rsidRDefault="00A36D33" w:rsidP="00FD42B2">
      <w:pPr>
        <w:numPr>
          <w:ilvl w:val="0"/>
          <w:numId w:val="97"/>
        </w:numPr>
        <w:rPr>
          <w:b/>
          <w:sz w:val="22"/>
          <w:szCs w:val="22"/>
        </w:rPr>
      </w:pPr>
      <w:r>
        <w:rPr>
          <w:b/>
        </w:rPr>
        <w:t>D</w:t>
      </w:r>
      <w:r w:rsidR="00E94CBC" w:rsidRPr="00D1206D">
        <w:rPr>
          <w:b/>
        </w:rPr>
        <w:t xml:space="preserve">iagnosis or </w:t>
      </w:r>
      <w:r w:rsidR="00FA16B3" w:rsidRPr="00D1206D">
        <w:rPr>
          <w:b/>
        </w:rPr>
        <w:t>direct c</w:t>
      </w:r>
      <w:r w:rsidR="00C266F4" w:rsidRPr="00D1206D">
        <w:rPr>
          <w:b/>
        </w:rPr>
        <w:t>ontact with</w:t>
      </w:r>
      <w:r w:rsidR="00FA16B3" w:rsidRPr="00D1206D">
        <w:rPr>
          <w:b/>
        </w:rPr>
        <w:t xml:space="preserve"> </w:t>
      </w:r>
      <w:r w:rsidR="00324B0F">
        <w:rPr>
          <w:b/>
        </w:rPr>
        <w:t>N</w:t>
      </w:r>
      <w:r w:rsidR="00E94CBC" w:rsidRPr="00D1206D">
        <w:rPr>
          <w:b/>
        </w:rPr>
        <w:t>orovirus</w:t>
      </w:r>
      <w:r w:rsidR="00FA16B3" w:rsidRPr="00D1206D">
        <w:rPr>
          <w:b/>
        </w:rPr>
        <w:t xml:space="preserve">, </w:t>
      </w:r>
      <w:r w:rsidR="00324B0F">
        <w:rPr>
          <w:b/>
        </w:rPr>
        <w:t>H</w:t>
      </w:r>
      <w:r w:rsidR="005947D8">
        <w:rPr>
          <w:b/>
        </w:rPr>
        <w:t xml:space="preserve">epatitis A virus, </w:t>
      </w:r>
      <w:r w:rsidR="00324B0F" w:rsidRPr="00324B0F">
        <w:rPr>
          <w:b/>
          <w:i/>
          <w:iCs/>
        </w:rPr>
        <w:t>S</w:t>
      </w:r>
      <w:r w:rsidR="005947D8" w:rsidRPr="00324B0F">
        <w:rPr>
          <w:b/>
          <w:i/>
          <w:iCs/>
        </w:rPr>
        <w:t>higella</w:t>
      </w:r>
      <w:r w:rsidR="00324B0F">
        <w:rPr>
          <w:b/>
        </w:rPr>
        <w:t xml:space="preserve"> spp.</w:t>
      </w:r>
      <w:r w:rsidR="005947D8">
        <w:rPr>
          <w:b/>
        </w:rPr>
        <w:t>,</w:t>
      </w:r>
      <w:r w:rsidR="00C266F4" w:rsidRPr="00D1206D">
        <w:rPr>
          <w:b/>
        </w:rPr>
        <w:t xml:space="preserve"> </w:t>
      </w:r>
      <w:r w:rsidR="00324B0F">
        <w:rPr>
          <w:b/>
        </w:rPr>
        <w:t>S</w:t>
      </w:r>
      <w:r w:rsidR="00C266F4" w:rsidRPr="00D1206D">
        <w:rPr>
          <w:b/>
        </w:rPr>
        <w:t xml:space="preserve">higa toxin-producing </w:t>
      </w:r>
      <w:r w:rsidR="00324B0F" w:rsidRPr="00324B0F">
        <w:rPr>
          <w:b/>
          <w:i/>
          <w:iCs/>
        </w:rPr>
        <w:t xml:space="preserve">Escherichia </w:t>
      </w:r>
      <w:r w:rsidR="00C266F4" w:rsidRPr="00324B0F">
        <w:rPr>
          <w:b/>
          <w:i/>
          <w:iCs/>
        </w:rPr>
        <w:t>coli</w:t>
      </w:r>
      <w:r w:rsidR="00FA16B3" w:rsidRPr="00D1206D">
        <w:rPr>
          <w:b/>
        </w:rPr>
        <w:t>,</w:t>
      </w:r>
      <w:r w:rsidR="005947D8">
        <w:rPr>
          <w:b/>
        </w:rPr>
        <w:t xml:space="preserve"> </w:t>
      </w:r>
      <w:r w:rsidR="00324B0F">
        <w:rPr>
          <w:b/>
        </w:rPr>
        <w:t>T</w:t>
      </w:r>
      <w:r w:rsidR="005947D8">
        <w:rPr>
          <w:b/>
        </w:rPr>
        <w:t xml:space="preserve">yphoid fever (caused by </w:t>
      </w:r>
      <w:r w:rsidR="00324B0F" w:rsidRPr="00324B0F">
        <w:rPr>
          <w:b/>
          <w:i/>
          <w:iCs/>
        </w:rPr>
        <w:t>S</w:t>
      </w:r>
      <w:r w:rsidR="005947D8" w:rsidRPr="00324B0F">
        <w:rPr>
          <w:b/>
          <w:i/>
          <w:iCs/>
        </w:rPr>
        <w:t>almonella</w:t>
      </w:r>
      <w:r w:rsidR="005947D8">
        <w:rPr>
          <w:b/>
        </w:rPr>
        <w:t xml:space="preserve"> </w:t>
      </w:r>
      <w:r w:rsidR="00324B0F">
        <w:rPr>
          <w:b/>
        </w:rPr>
        <w:t>T</w:t>
      </w:r>
      <w:r w:rsidR="005947D8">
        <w:rPr>
          <w:b/>
        </w:rPr>
        <w:t>yphi),</w:t>
      </w:r>
      <w:r w:rsidR="00FA16B3" w:rsidRPr="00D1206D">
        <w:rPr>
          <w:b/>
        </w:rPr>
        <w:t xml:space="preserve"> </w:t>
      </w:r>
      <w:r w:rsidR="00C266F4" w:rsidRPr="00D1206D">
        <w:rPr>
          <w:b/>
        </w:rPr>
        <w:t>or</w:t>
      </w:r>
      <w:r w:rsidR="00FA16B3" w:rsidRPr="00D1206D">
        <w:rPr>
          <w:b/>
        </w:rPr>
        <w:t xml:space="preserve"> </w:t>
      </w:r>
      <w:r w:rsidR="00324B0F" w:rsidRPr="00324B0F">
        <w:rPr>
          <w:b/>
          <w:i/>
          <w:iCs/>
        </w:rPr>
        <w:t>S</w:t>
      </w:r>
      <w:r w:rsidR="005947D8" w:rsidRPr="00324B0F">
        <w:rPr>
          <w:b/>
          <w:i/>
          <w:iCs/>
        </w:rPr>
        <w:t>almonella</w:t>
      </w:r>
      <w:r w:rsidR="005947D8">
        <w:rPr>
          <w:b/>
        </w:rPr>
        <w:t xml:space="preserve"> (nontyphoidal)</w:t>
      </w:r>
      <w:r>
        <w:rPr>
          <w:b/>
        </w:rPr>
        <w:t>.</w:t>
      </w:r>
    </w:p>
    <w:p w14:paraId="0BE2CC8F" w14:textId="77777777" w:rsidR="00C266F4" w:rsidRPr="002730B3" w:rsidRDefault="00C266F4" w:rsidP="00A93592">
      <w:pPr>
        <w:numPr>
          <w:ilvl w:val="0"/>
          <w:numId w:val="4"/>
        </w:numPr>
        <w:tabs>
          <w:tab w:val="clear" w:pos="720"/>
          <w:tab w:val="num" w:pos="360"/>
        </w:tabs>
        <w:ind w:left="360"/>
        <w:rPr>
          <w:b/>
        </w:rPr>
      </w:pPr>
      <w:r w:rsidRPr="002730B3">
        <w:rPr>
          <w:b/>
        </w:rPr>
        <w:t xml:space="preserve">Report to work </w:t>
      </w:r>
      <w:r w:rsidR="005C1A5D" w:rsidRPr="002730B3">
        <w:rPr>
          <w:b/>
        </w:rPr>
        <w:t xml:space="preserve">wearing </w:t>
      </w:r>
      <w:r w:rsidRPr="002730B3">
        <w:rPr>
          <w:b/>
        </w:rPr>
        <w:t>clean</w:t>
      </w:r>
      <w:r w:rsidR="005C1A5D" w:rsidRPr="002730B3">
        <w:rPr>
          <w:b/>
        </w:rPr>
        <w:t xml:space="preserve"> outer clothing to prevent contamination of food, equipment, utensils, linens, and single-service and single-use articles.</w:t>
      </w:r>
    </w:p>
    <w:p w14:paraId="16CE314A" w14:textId="278F95F2" w:rsidR="00C266F4" w:rsidRPr="002730B3" w:rsidRDefault="00C1440B" w:rsidP="00A93592">
      <w:pPr>
        <w:numPr>
          <w:ilvl w:val="0"/>
          <w:numId w:val="4"/>
        </w:numPr>
        <w:tabs>
          <w:tab w:val="clear" w:pos="720"/>
          <w:tab w:val="num" w:pos="360"/>
        </w:tabs>
        <w:ind w:left="360"/>
      </w:pPr>
      <w:r w:rsidRPr="002730B3">
        <w:t>If aprons are used, c</w:t>
      </w:r>
      <w:r w:rsidR="00C266F4" w:rsidRPr="002730B3">
        <w:t>hange apron when it becomes soiled.</w:t>
      </w:r>
      <w:r w:rsidR="006A25EC">
        <w:t xml:space="preserve"> </w:t>
      </w:r>
    </w:p>
    <w:p w14:paraId="7F45A537" w14:textId="7F1565EC" w:rsidR="00C266F4" w:rsidRPr="002730B3" w:rsidRDefault="00C266F4" w:rsidP="00A93592">
      <w:pPr>
        <w:numPr>
          <w:ilvl w:val="0"/>
          <w:numId w:val="4"/>
        </w:numPr>
        <w:tabs>
          <w:tab w:val="clear" w:pos="720"/>
          <w:tab w:val="num" w:pos="360"/>
        </w:tabs>
        <w:ind w:left="360"/>
        <w:rPr>
          <w:b/>
        </w:rPr>
      </w:pPr>
      <w:r w:rsidRPr="002730B3">
        <w:rPr>
          <w:b/>
        </w:rPr>
        <w:t>Wash hands properly, frequently, and at the appropriate times.</w:t>
      </w:r>
      <w:r w:rsidR="006A25EC">
        <w:rPr>
          <w:b/>
        </w:rPr>
        <w:t xml:space="preserve"> </w:t>
      </w:r>
      <w:r w:rsidRPr="002730B3">
        <w:rPr>
          <w:b/>
        </w:rPr>
        <w:t xml:space="preserve">Refer to the </w:t>
      </w:r>
      <w:r w:rsidRPr="002730B3">
        <w:rPr>
          <w:b/>
          <w:i/>
        </w:rPr>
        <w:t>Washing Hands</w:t>
      </w:r>
      <w:r w:rsidRPr="002730B3">
        <w:rPr>
          <w:b/>
        </w:rPr>
        <w:t xml:space="preserve"> SOP.</w:t>
      </w:r>
    </w:p>
    <w:p w14:paraId="2DE03E2B" w14:textId="77777777" w:rsidR="00C266F4" w:rsidRPr="002730B3" w:rsidRDefault="00C266F4" w:rsidP="00A93592">
      <w:pPr>
        <w:numPr>
          <w:ilvl w:val="0"/>
          <w:numId w:val="4"/>
        </w:numPr>
        <w:tabs>
          <w:tab w:val="clear" w:pos="720"/>
          <w:tab w:val="num" w:pos="360"/>
        </w:tabs>
        <w:ind w:left="360"/>
        <w:rPr>
          <w:b/>
        </w:rPr>
      </w:pPr>
      <w:r w:rsidRPr="002730B3">
        <w:rPr>
          <w:b/>
        </w:rPr>
        <w:t xml:space="preserve">Keep fingernails trimmed (short), filed, and maintained so that the edges </w:t>
      </w:r>
      <w:r w:rsidR="005C1A5D" w:rsidRPr="002730B3">
        <w:rPr>
          <w:b/>
        </w:rPr>
        <w:t xml:space="preserve">and surfaces </w:t>
      </w:r>
      <w:r w:rsidRPr="002730B3">
        <w:rPr>
          <w:b/>
        </w:rPr>
        <w:t>are cleanable and not rough.</w:t>
      </w:r>
    </w:p>
    <w:p w14:paraId="0EBDD5F6" w14:textId="77777777" w:rsidR="00C266F4" w:rsidRPr="002730B3" w:rsidRDefault="00C266F4" w:rsidP="00A93592">
      <w:pPr>
        <w:numPr>
          <w:ilvl w:val="0"/>
          <w:numId w:val="4"/>
        </w:numPr>
        <w:tabs>
          <w:tab w:val="clear" w:pos="720"/>
          <w:tab w:val="num" w:pos="360"/>
        </w:tabs>
        <w:ind w:left="360"/>
        <w:rPr>
          <w:b/>
        </w:rPr>
      </w:pPr>
      <w:r w:rsidRPr="002730B3">
        <w:rPr>
          <w:b/>
        </w:rPr>
        <w:t>Do not wear artificial fingernails or fingernail polish</w:t>
      </w:r>
      <w:r w:rsidR="005C1A5D" w:rsidRPr="002730B3">
        <w:rPr>
          <w:b/>
        </w:rPr>
        <w:t xml:space="preserve"> when working with exposed food</w:t>
      </w:r>
      <w:r w:rsidRPr="002730B3">
        <w:rPr>
          <w:b/>
        </w:rPr>
        <w:t>.</w:t>
      </w:r>
    </w:p>
    <w:p w14:paraId="23C5E5C8" w14:textId="153232C8" w:rsidR="00C266F4" w:rsidRPr="002730B3" w:rsidRDefault="00C266F4" w:rsidP="00A93592">
      <w:pPr>
        <w:numPr>
          <w:ilvl w:val="0"/>
          <w:numId w:val="4"/>
        </w:numPr>
        <w:tabs>
          <w:tab w:val="clear" w:pos="720"/>
          <w:tab w:val="num" w:pos="360"/>
        </w:tabs>
        <w:ind w:left="360"/>
        <w:rPr>
          <w:b/>
        </w:rPr>
      </w:pPr>
      <w:r w:rsidRPr="002730B3">
        <w:rPr>
          <w:b/>
        </w:rPr>
        <w:t xml:space="preserve">Do not wear any jewelry on arms or hands except for a plain ring </w:t>
      </w:r>
      <w:r w:rsidR="005C1A5D" w:rsidRPr="002730B3">
        <w:rPr>
          <w:b/>
        </w:rPr>
        <w:t>with a level surface, such as a wedding band while preparing food.</w:t>
      </w:r>
      <w:r w:rsidR="006A25EC">
        <w:rPr>
          <w:b/>
        </w:rPr>
        <w:t xml:space="preserve"> </w:t>
      </w:r>
      <w:r w:rsidRPr="002730B3">
        <w:rPr>
          <w:b/>
        </w:rPr>
        <w:t xml:space="preserve">(Watches, medical alert </w:t>
      </w:r>
      <w:r w:rsidR="00A36D33">
        <w:rPr>
          <w:b/>
        </w:rPr>
        <w:t xml:space="preserve">bracelets, </w:t>
      </w:r>
      <w:r w:rsidRPr="002730B3">
        <w:rPr>
          <w:b/>
        </w:rPr>
        <w:t>and religious bracelets may be worn in serving and dishwashing areas but not in production areas.)</w:t>
      </w:r>
    </w:p>
    <w:p w14:paraId="7A0CF1F5" w14:textId="7C6DB61B" w:rsidR="00C266F4" w:rsidRPr="002730B3" w:rsidRDefault="00C266F4" w:rsidP="00A93592">
      <w:pPr>
        <w:numPr>
          <w:ilvl w:val="0"/>
          <w:numId w:val="4"/>
        </w:numPr>
        <w:tabs>
          <w:tab w:val="clear" w:pos="720"/>
          <w:tab w:val="num" w:pos="360"/>
        </w:tabs>
        <w:ind w:left="360"/>
        <w:rPr>
          <w:b/>
        </w:rPr>
      </w:pPr>
      <w:r w:rsidRPr="002730B3">
        <w:rPr>
          <w:b/>
        </w:rPr>
        <w:t>Treat and bandage wounds immediately.</w:t>
      </w:r>
      <w:r w:rsidR="006A25EC">
        <w:rPr>
          <w:b/>
        </w:rPr>
        <w:t xml:space="preserve"> </w:t>
      </w:r>
      <w:r w:rsidRPr="002730B3">
        <w:rPr>
          <w:b/>
        </w:rPr>
        <w:t>When hands are bandaged, single-use gloves must be worn</w:t>
      </w:r>
      <w:r w:rsidR="00C1440B" w:rsidRPr="002730B3">
        <w:rPr>
          <w:b/>
        </w:rPr>
        <w:t xml:space="preserve"> when handling all foods</w:t>
      </w:r>
      <w:r w:rsidRPr="002730B3">
        <w:rPr>
          <w:b/>
        </w:rPr>
        <w:t>.</w:t>
      </w:r>
      <w:r w:rsidR="006A25EC">
        <w:rPr>
          <w:b/>
        </w:rPr>
        <w:t xml:space="preserve"> </w:t>
      </w:r>
    </w:p>
    <w:p w14:paraId="5DAB4F12" w14:textId="74F2B68A" w:rsidR="00C266F4" w:rsidRPr="002730B3" w:rsidRDefault="00C266F4" w:rsidP="00A93592">
      <w:pPr>
        <w:numPr>
          <w:ilvl w:val="0"/>
          <w:numId w:val="4"/>
        </w:numPr>
        <w:tabs>
          <w:tab w:val="clear" w:pos="720"/>
          <w:tab w:val="num" w:pos="360"/>
        </w:tabs>
        <w:ind w:left="360"/>
        <w:rPr>
          <w:rFonts w:ascii="Arial" w:hAnsi="Arial" w:cs="Arial"/>
        </w:rPr>
      </w:pPr>
      <w:r w:rsidRPr="002730B3">
        <w:rPr>
          <w:b/>
        </w:rPr>
        <w:t>Cover a lesion containing pus with a bandage.</w:t>
      </w:r>
      <w:r w:rsidR="006A25EC">
        <w:rPr>
          <w:b/>
        </w:rPr>
        <w:t xml:space="preserve"> </w:t>
      </w:r>
      <w:r w:rsidRPr="002730B3">
        <w:rPr>
          <w:b/>
        </w:rPr>
        <w:t>If the lesion is on a hand or wrist, cover with an impermeable cover such as a finger cot and a single-use glove.</w:t>
      </w:r>
    </w:p>
    <w:p w14:paraId="1005442D" w14:textId="77777777" w:rsidR="005C1A5D" w:rsidRPr="00FB4D96" w:rsidRDefault="00930AAA" w:rsidP="00C266F4">
      <w:pPr>
        <w:rPr>
          <w:rFonts w:ascii="Arial" w:hAnsi="Arial" w:cs="Arial"/>
          <w:b/>
        </w:rPr>
      </w:pPr>
      <w:r>
        <w:rPr>
          <w:rFonts w:ascii="Arial" w:hAnsi="Arial" w:cs="Arial"/>
          <w:b/>
          <w:sz w:val="28"/>
          <w:szCs w:val="28"/>
        </w:rPr>
        <w:br w:type="page"/>
      </w:r>
      <w:r w:rsidR="005C1A5D" w:rsidRPr="00FB4D96">
        <w:rPr>
          <w:rFonts w:ascii="Arial" w:hAnsi="Arial" w:cs="Arial"/>
          <w:b/>
          <w:sz w:val="28"/>
          <w:szCs w:val="28"/>
        </w:rPr>
        <w:lastRenderedPageBreak/>
        <w:t>SOP 3 - Personal Hygiene, continued</w:t>
      </w:r>
      <w:r w:rsidR="005C1A5D" w:rsidRPr="00FB4D96">
        <w:rPr>
          <w:rFonts w:ascii="Arial" w:hAnsi="Arial" w:cs="Arial"/>
          <w:b/>
        </w:rPr>
        <w:t xml:space="preserve"> </w:t>
      </w:r>
    </w:p>
    <w:p w14:paraId="351535A2" w14:textId="77777777" w:rsidR="005C1A5D" w:rsidRPr="00FB4D96" w:rsidRDefault="005C1A5D" w:rsidP="00C266F4">
      <w:pPr>
        <w:rPr>
          <w:rFonts w:ascii="Arial" w:hAnsi="Arial" w:cs="Arial"/>
          <w:b/>
        </w:rPr>
      </w:pPr>
    </w:p>
    <w:p w14:paraId="09B7660A" w14:textId="77777777" w:rsidR="00C266F4" w:rsidRPr="00FB4D96" w:rsidRDefault="00C266F4" w:rsidP="00C266F4">
      <w:pPr>
        <w:rPr>
          <w:rFonts w:ascii="Arial" w:hAnsi="Arial" w:cs="Arial"/>
          <w:b/>
        </w:rPr>
      </w:pPr>
      <w:r w:rsidRPr="00FB4D96">
        <w:rPr>
          <w:rFonts w:ascii="Arial" w:hAnsi="Arial" w:cs="Arial"/>
          <w:b/>
        </w:rPr>
        <w:t>INSTRUCTIONS, continued:</w:t>
      </w:r>
    </w:p>
    <w:p w14:paraId="5BD24D78" w14:textId="77777777" w:rsidR="00317806" w:rsidRPr="002730B3" w:rsidRDefault="00C266F4" w:rsidP="00A93592">
      <w:pPr>
        <w:numPr>
          <w:ilvl w:val="0"/>
          <w:numId w:val="4"/>
        </w:numPr>
        <w:tabs>
          <w:tab w:val="clear" w:pos="720"/>
          <w:tab w:val="num" w:pos="360"/>
        </w:tabs>
        <w:ind w:left="360"/>
        <w:rPr>
          <w:b/>
        </w:rPr>
      </w:pPr>
      <w:r w:rsidRPr="00FB4D96">
        <w:rPr>
          <w:b/>
        </w:rPr>
        <w:t xml:space="preserve">Eat, </w:t>
      </w:r>
      <w:r w:rsidRPr="002730B3">
        <w:rPr>
          <w:b/>
        </w:rPr>
        <w:t>drink, or chew gum only in designated areas where food or food contact surfaces may not become contaminated.</w:t>
      </w:r>
    </w:p>
    <w:p w14:paraId="2DF2EB82" w14:textId="40FF4919" w:rsidR="00C266F4" w:rsidRPr="002730B3" w:rsidRDefault="00C1440B" w:rsidP="00A93592">
      <w:pPr>
        <w:numPr>
          <w:ilvl w:val="0"/>
          <w:numId w:val="4"/>
        </w:numPr>
        <w:tabs>
          <w:tab w:val="clear" w:pos="720"/>
          <w:tab w:val="num" w:pos="360"/>
        </w:tabs>
        <w:ind w:left="360"/>
        <w:rPr>
          <w:b/>
        </w:rPr>
      </w:pPr>
      <w:r w:rsidRPr="002730B3">
        <w:rPr>
          <w:b/>
        </w:rPr>
        <w:t xml:space="preserve">Do not use </w:t>
      </w:r>
      <w:r w:rsidR="00C266F4" w:rsidRPr="002730B3">
        <w:rPr>
          <w:b/>
        </w:rPr>
        <w:t>tobacco products</w:t>
      </w:r>
      <w:r w:rsidRPr="002730B3">
        <w:rPr>
          <w:b/>
        </w:rPr>
        <w:t xml:space="preserve"> in any foodservice areas </w:t>
      </w:r>
      <w:r w:rsidRPr="002730B3">
        <w:t>and follow school policies regarding tobacco use on school properties.</w:t>
      </w:r>
      <w:r w:rsidR="006A25EC">
        <w:t xml:space="preserve"> </w:t>
      </w:r>
    </w:p>
    <w:p w14:paraId="5B4197D1" w14:textId="77777777" w:rsidR="00C266F4" w:rsidRPr="002730B3" w:rsidRDefault="00C266F4" w:rsidP="00A93592">
      <w:pPr>
        <w:numPr>
          <w:ilvl w:val="0"/>
          <w:numId w:val="4"/>
        </w:numPr>
        <w:tabs>
          <w:tab w:val="clear" w:pos="720"/>
          <w:tab w:val="num" w:pos="360"/>
        </w:tabs>
        <w:ind w:left="360"/>
      </w:pPr>
      <w:r w:rsidRPr="002730B3">
        <w:t>Taste food(s) using the following procedures:</w:t>
      </w:r>
    </w:p>
    <w:p w14:paraId="7E6A129A" w14:textId="77777777" w:rsidR="00C266F4" w:rsidRPr="002730B3" w:rsidRDefault="00C266F4" w:rsidP="00FD42B2">
      <w:pPr>
        <w:numPr>
          <w:ilvl w:val="0"/>
          <w:numId w:val="98"/>
        </w:numPr>
      </w:pPr>
      <w:r w:rsidRPr="002730B3">
        <w:t xml:space="preserve">Place a small amount of food into a separate container. </w:t>
      </w:r>
    </w:p>
    <w:p w14:paraId="46588A71" w14:textId="77777777" w:rsidR="00C266F4" w:rsidRPr="002730B3" w:rsidRDefault="00C266F4" w:rsidP="00FD42B2">
      <w:pPr>
        <w:numPr>
          <w:ilvl w:val="0"/>
          <w:numId w:val="98"/>
        </w:numPr>
      </w:pPr>
      <w:r w:rsidRPr="002730B3">
        <w:t xml:space="preserve">Step </w:t>
      </w:r>
      <w:r w:rsidR="005D14F8" w:rsidRPr="002730B3">
        <w:t>away from exposed food and food-</w:t>
      </w:r>
      <w:r w:rsidRPr="002730B3">
        <w:t xml:space="preserve">contact surfaces. </w:t>
      </w:r>
    </w:p>
    <w:p w14:paraId="4DC3EB7D" w14:textId="5F8CD35C" w:rsidR="00C266F4" w:rsidRPr="002730B3" w:rsidRDefault="00C266F4" w:rsidP="00FD42B2">
      <w:pPr>
        <w:numPr>
          <w:ilvl w:val="0"/>
          <w:numId w:val="98"/>
        </w:numPr>
      </w:pPr>
      <w:r w:rsidRPr="002730B3">
        <w:t xml:space="preserve">Use </w:t>
      </w:r>
      <w:r w:rsidRPr="00E81901">
        <w:t xml:space="preserve">a </w:t>
      </w:r>
      <w:r w:rsidR="00A8405C" w:rsidRPr="00E81901">
        <w:t>utensil</w:t>
      </w:r>
      <w:r w:rsidRPr="00E81901">
        <w:t xml:space="preserve"> to taste the food. </w:t>
      </w:r>
      <w:r w:rsidR="00C1440B" w:rsidRPr="00E81901">
        <w:t>Place th</w:t>
      </w:r>
      <w:r w:rsidRPr="00E81901">
        <w:t xml:space="preserve">e used </w:t>
      </w:r>
      <w:r w:rsidR="009D2148" w:rsidRPr="00E81901">
        <w:t>utensil</w:t>
      </w:r>
      <w:r w:rsidRPr="00E81901">
        <w:t xml:space="preserve"> and container </w:t>
      </w:r>
      <w:r w:rsidR="00A8405C" w:rsidRPr="00E81901">
        <w:t>in</w:t>
      </w:r>
      <w:r w:rsidRPr="00E81901">
        <w:t xml:space="preserve"> the </w:t>
      </w:r>
      <w:r w:rsidR="00C1440B" w:rsidRPr="00E81901">
        <w:t xml:space="preserve">ware </w:t>
      </w:r>
      <w:r w:rsidRPr="00E81901">
        <w:t>washing area.</w:t>
      </w:r>
      <w:r w:rsidR="006A25EC">
        <w:t xml:space="preserve"> </w:t>
      </w:r>
      <w:r w:rsidRPr="00E81901">
        <w:t xml:space="preserve">The soiled </w:t>
      </w:r>
      <w:r w:rsidR="009D2148" w:rsidRPr="00E81901">
        <w:t>utensil sh</w:t>
      </w:r>
      <w:r w:rsidRPr="00E81901">
        <w:t xml:space="preserve">all </w:t>
      </w:r>
      <w:r w:rsidRPr="002730B3">
        <w:t xml:space="preserve">not be reused for tasting before washing and sanitizing. </w:t>
      </w:r>
    </w:p>
    <w:p w14:paraId="702DFD76" w14:textId="77777777" w:rsidR="00C266F4" w:rsidRPr="002730B3" w:rsidRDefault="00C266F4" w:rsidP="00FD42B2">
      <w:pPr>
        <w:numPr>
          <w:ilvl w:val="0"/>
          <w:numId w:val="98"/>
        </w:numPr>
      </w:pPr>
      <w:r w:rsidRPr="002730B3">
        <w:t>Wash hands immediately.</w:t>
      </w:r>
    </w:p>
    <w:p w14:paraId="2F619D04" w14:textId="41D2DBD4" w:rsidR="00C266F4" w:rsidRPr="002730B3" w:rsidRDefault="005D14F8" w:rsidP="00A93592">
      <w:pPr>
        <w:numPr>
          <w:ilvl w:val="0"/>
          <w:numId w:val="4"/>
        </w:numPr>
        <w:tabs>
          <w:tab w:val="clear" w:pos="720"/>
          <w:tab w:val="num" w:pos="360"/>
        </w:tabs>
        <w:ind w:left="360"/>
        <w:rPr>
          <w:b/>
        </w:rPr>
      </w:pPr>
      <w:r w:rsidRPr="002730B3">
        <w:rPr>
          <w:b/>
        </w:rPr>
        <w:t>H</w:t>
      </w:r>
      <w:r w:rsidR="000B595E" w:rsidRPr="002730B3">
        <w:rPr>
          <w:b/>
        </w:rPr>
        <w:t>airnets, clean caps</w:t>
      </w:r>
      <w:r w:rsidR="00A36D33">
        <w:rPr>
          <w:b/>
        </w:rPr>
        <w:t>,</w:t>
      </w:r>
      <w:r w:rsidR="000B595E" w:rsidRPr="002730B3">
        <w:rPr>
          <w:b/>
        </w:rPr>
        <w:t xml:space="preserve"> or other hair covering</w:t>
      </w:r>
      <w:r w:rsidR="00C1440B" w:rsidRPr="002730B3">
        <w:rPr>
          <w:b/>
        </w:rPr>
        <w:t>s</w:t>
      </w:r>
      <w:r w:rsidR="000B595E" w:rsidRPr="002730B3">
        <w:rPr>
          <w:b/>
        </w:rPr>
        <w:t xml:space="preserve"> </w:t>
      </w:r>
      <w:r w:rsidR="00C266F4" w:rsidRPr="002730B3">
        <w:rPr>
          <w:b/>
        </w:rPr>
        <w:t>designed to effectively restra</w:t>
      </w:r>
      <w:r w:rsidRPr="002730B3">
        <w:rPr>
          <w:b/>
        </w:rPr>
        <w:t xml:space="preserve">in </w:t>
      </w:r>
      <w:r w:rsidR="00C266F4" w:rsidRPr="002730B3">
        <w:rPr>
          <w:b/>
        </w:rPr>
        <w:t xml:space="preserve">all hair </w:t>
      </w:r>
      <w:r w:rsidR="00D5643A" w:rsidRPr="002730B3">
        <w:rPr>
          <w:b/>
        </w:rPr>
        <w:t>are properly worn</w:t>
      </w:r>
      <w:r w:rsidR="00317806" w:rsidRPr="002730B3">
        <w:rPr>
          <w:b/>
        </w:rPr>
        <w:t xml:space="preserve"> </w:t>
      </w:r>
      <w:r w:rsidR="00071EF2" w:rsidRPr="002730B3">
        <w:rPr>
          <w:b/>
        </w:rPr>
        <w:t xml:space="preserve">in </w:t>
      </w:r>
      <w:r w:rsidR="00317806" w:rsidRPr="002730B3">
        <w:rPr>
          <w:b/>
        </w:rPr>
        <w:t xml:space="preserve">all </w:t>
      </w:r>
      <w:r w:rsidR="00071EF2" w:rsidRPr="002730B3">
        <w:rPr>
          <w:b/>
        </w:rPr>
        <w:t>food preparation and service areas.</w:t>
      </w:r>
      <w:r w:rsidR="006A25EC">
        <w:rPr>
          <w:b/>
        </w:rPr>
        <w:t xml:space="preserve"> </w:t>
      </w:r>
    </w:p>
    <w:p w14:paraId="4ED173C0" w14:textId="77777777" w:rsidR="00C266F4" w:rsidRPr="008F0374" w:rsidRDefault="00C266F4" w:rsidP="00C266F4">
      <w:pPr>
        <w:jc w:val="center"/>
        <w:rPr>
          <w:b/>
          <w:bCs/>
          <w:sz w:val="16"/>
          <w:szCs w:val="16"/>
        </w:rPr>
      </w:pPr>
    </w:p>
    <w:p w14:paraId="545269A9" w14:textId="77777777" w:rsidR="00C266F4" w:rsidRPr="00FB4D96" w:rsidRDefault="00C266F4" w:rsidP="00C266F4">
      <w:pPr>
        <w:rPr>
          <w:rFonts w:ascii="Arial" w:hAnsi="Arial" w:cs="Arial"/>
          <w:b/>
          <w:bCs/>
        </w:rPr>
      </w:pPr>
      <w:r w:rsidRPr="00FB4D96">
        <w:rPr>
          <w:rFonts w:ascii="Arial" w:hAnsi="Arial" w:cs="Arial"/>
          <w:b/>
          <w:bCs/>
        </w:rPr>
        <w:t>MONITORING:</w:t>
      </w:r>
    </w:p>
    <w:p w14:paraId="78AC5B39" w14:textId="314129D7" w:rsidR="00C266F4" w:rsidRPr="00FB4D96" w:rsidRDefault="00C266F4" w:rsidP="00C266F4">
      <w:r w:rsidRPr="00FB4D96">
        <w:rPr>
          <w:bCs/>
        </w:rPr>
        <w:t>A designated food service employee will inspect employees when they report to work to be sure that each employee is following this SOP.</w:t>
      </w:r>
      <w:r w:rsidR="006A25EC">
        <w:rPr>
          <w:bCs/>
        </w:rPr>
        <w:t xml:space="preserve"> </w:t>
      </w:r>
      <w:r w:rsidRPr="00FB4D96">
        <w:rPr>
          <w:bCs/>
        </w:rPr>
        <w:t>The designated food service employee will monitor</w:t>
      </w:r>
      <w:r w:rsidRPr="00FB4D96">
        <w:t xml:space="preserve"> that all food service employees are adhering to the personal hygiene policy during all hours of operation.</w:t>
      </w:r>
    </w:p>
    <w:p w14:paraId="073489F4" w14:textId="77777777" w:rsidR="00C266F4" w:rsidRPr="008F0374" w:rsidRDefault="00C266F4" w:rsidP="00C266F4">
      <w:pPr>
        <w:rPr>
          <w:b/>
          <w:sz w:val="16"/>
          <w:szCs w:val="16"/>
        </w:rPr>
      </w:pPr>
    </w:p>
    <w:p w14:paraId="059D0D04" w14:textId="77777777" w:rsidR="00C266F4" w:rsidRPr="00FB4D96" w:rsidRDefault="00C266F4" w:rsidP="00C266F4">
      <w:pPr>
        <w:rPr>
          <w:rFonts w:ascii="Arial" w:hAnsi="Arial" w:cs="Arial"/>
          <w:b/>
        </w:rPr>
      </w:pPr>
      <w:r w:rsidRPr="00FB4D96">
        <w:rPr>
          <w:rFonts w:ascii="Arial" w:hAnsi="Arial" w:cs="Arial"/>
          <w:b/>
        </w:rPr>
        <w:t>CORRECTIVE ACTION:</w:t>
      </w:r>
    </w:p>
    <w:p w14:paraId="75090ED8" w14:textId="0A05CDC5" w:rsidR="00C266F4" w:rsidRPr="00FB4D96" w:rsidRDefault="00C266F4" w:rsidP="00C266F4">
      <w:r w:rsidRPr="00FB4D96">
        <w:t>Immediately retrain any food service employee found not following this procedure.</w:t>
      </w:r>
      <w:r w:rsidR="006A25EC">
        <w:t xml:space="preserve"> </w:t>
      </w:r>
      <w:r w:rsidRPr="00FB4D96">
        <w:t>Discard any contaminated food.</w:t>
      </w:r>
    </w:p>
    <w:p w14:paraId="778B5DBD" w14:textId="77777777" w:rsidR="00C266F4" w:rsidRPr="008F0374" w:rsidRDefault="00C266F4" w:rsidP="00C266F4">
      <w:pPr>
        <w:rPr>
          <w:sz w:val="16"/>
          <w:szCs w:val="16"/>
        </w:rPr>
      </w:pPr>
    </w:p>
    <w:p w14:paraId="389823CE" w14:textId="77777777" w:rsidR="00C266F4" w:rsidRPr="00FB4D96" w:rsidRDefault="00C266F4" w:rsidP="00C266F4">
      <w:pPr>
        <w:rPr>
          <w:rFonts w:ascii="Arial" w:hAnsi="Arial" w:cs="Arial"/>
          <w:b/>
        </w:rPr>
      </w:pPr>
      <w:r w:rsidRPr="00FB4D96">
        <w:rPr>
          <w:rFonts w:ascii="Arial" w:hAnsi="Arial" w:cs="Arial"/>
          <w:b/>
        </w:rPr>
        <w:t>VERIFICATION and RECORD KEEPING:</w:t>
      </w:r>
    </w:p>
    <w:p w14:paraId="3FA27153" w14:textId="1F8082CD" w:rsidR="00C266F4" w:rsidRPr="00FB4D96" w:rsidRDefault="00C266F4" w:rsidP="00C266F4">
      <w:pPr>
        <w:rPr>
          <w:bCs/>
        </w:rPr>
      </w:pPr>
      <w:r w:rsidRPr="00FB4D96">
        <w:rPr>
          <w:bCs/>
        </w:rPr>
        <w:t xml:space="preserve">A supervisory or other designated employee will </w:t>
      </w:r>
      <w:r w:rsidRPr="00FB4D96">
        <w:t xml:space="preserve">verify that food service employees are following this policy by visually observing the employees during all hours of operation and by completing </w:t>
      </w:r>
      <w:r w:rsidRPr="00E81901">
        <w:rPr>
          <w:bCs/>
        </w:rPr>
        <w:t xml:space="preserve">the </w:t>
      </w:r>
      <w:r w:rsidR="00A8405C" w:rsidRPr="00E81901">
        <w:rPr>
          <w:bCs/>
        </w:rPr>
        <w:t xml:space="preserve">Monthly </w:t>
      </w:r>
      <w:r w:rsidRPr="00FB4D96">
        <w:rPr>
          <w:bCs/>
        </w:rPr>
        <w:t>Food Safety Checklist.</w:t>
      </w:r>
      <w:r w:rsidR="006A25EC">
        <w:rPr>
          <w:bCs/>
        </w:rPr>
        <w:t xml:space="preserve"> </w:t>
      </w:r>
      <w:r w:rsidRPr="00FB4D96">
        <w:rPr>
          <w:bCs/>
        </w:rPr>
        <w:t>Food service employees will record any discarded food on the Damaged or Discarded Product Log or other appropriate log.</w:t>
      </w:r>
      <w:r w:rsidR="006A25EC">
        <w:rPr>
          <w:bCs/>
        </w:rPr>
        <w:t xml:space="preserve"> </w:t>
      </w:r>
      <w:r w:rsidRPr="00FB4D96">
        <w:rPr>
          <w:bCs/>
        </w:rPr>
        <w:t xml:space="preserve">A supervisory employee will verify that correct procedures are followed and logs are maintained correctly by </w:t>
      </w:r>
      <w:r w:rsidRPr="00FB4D96">
        <w:t xml:space="preserve">reviewing, </w:t>
      </w:r>
      <w:r w:rsidRPr="00FB4D96">
        <w:rPr>
          <w:bCs/>
        </w:rPr>
        <w:t xml:space="preserve">initialing, and dating the </w:t>
      </w:r>
      <w:r w:rsidRPr="00FB4D96">
        <w:t xml:space="preserve">Damaged or Discarded </w:t>
      </w:r>
      <w:r w:rsidRPr="00482A28">
        <w:t>Product Log.</w:t>
      </w:r>
      <w:r w:rsidR="006A25EC">
        <w:t xml:space="preserve"> </w:t>
      </w:r>
      <w:r w:rsidRPr="00482A28">
        <w:t>Both the checklist and the log will be m</w:t>
      </w:r>
      <w:r w:rsidRPr="00482A28">
        <w:rPr>
          <w:bCs/>
        </w:rPr>
        <w:t>aintained with other records for a minimum of 2 years and</w:t>
      </w:r>
      <w:r w:rsidR="002730B3" w:rsidRPr="00482A28">
        <w:rPr>
          <w:bCs/>
        </w:rPr>
        <w:t>/or</w:t>
      </w:r>
      <w:r w:rsidRPr="00482A28">
        <w:rPr>
          <w:bCs/>
        </w:rPr>
        <w:t xml:space="preserve"> until given </w:t>
      </w:r>
      <w:r w:rsidRPr="00FB4D96">
        <w:rPr>
          <w:bCs/>
        </w:rPr>
        <w:t>permission by a representative of Child Nutrition &amp; Wellness, Kansas State Department of Education to discard.</w:t>
      </w:r>
    </w:p>
    <w:p w14:paraId="55E24EAC" w14:textId="77777777" w:rsidR="00C266F4" w:rsidRPr="00FB4D96" w:rsidRDefault="00C266F4" w:rsidP="00C266F4"/>
    <w:p w14:paraId="65F10E4C" w14:textId="77777777" w:rsidR="00C266F4" w:rsidRPr="00FB4D96" w:rsidRDefault="00C266F4" w:rsidP="00C266F4"/>
    <w:p w14:paraId="6BBE7670"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04D2980F" w14:textId="77777777" w:rsidR="00C266F4" w:rsidRPr="00FB4D96" w:rsidRDefault="00C266F4" w:rsidP="00C266F4">
      <w:pPr>
        <w:rPr>
          <w:rFonts w:ascii="Arial" w:hAnsi="Arial" w:cs="Arial"/>
          <w:b/>
          <w:bCs/>
        </w:rPr>
      </w:pPr>
    </w:p>
    <w:p w14:paraId="1E20242F" w14:textId="77777777" w:rsidR="00C266F4" w:rsidRPr="00FB4D96" w:rsidRDefault="00C266F4" w:rsidP="00C266F4">
      <w:pPr>
        <w:rPr>
          <w:rFonts w:ascii="Arial" w:hAnsi="Arial" w:cs="Arial"/>
          <w:b/>
          <w:bCs/>
        </w:rPr>
      </w:pPr>
    </w:p>
    <w:p w14:paraId="5218E368"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1FD8FFCC" w14:textId="77777777" w:rsidR="00C266F4" w:rsidRPr="00FB4D96" w:rsidRDefault="00C266F4" w:rsidP="00C266F4">
      <w:pPr>
        <w:rPr>
          <w:rFonts w:ascii="Arial" w:hAnsi="Arial" w:cs="Arial"/>
          <w:b/>
          <w:bCs/>
        </w:rPr>
      </w:pPr>
    </w:p>
    <w:p w14:paraId="62DA07FA" w14:textId="77777777" w:rsidR="00C266F4" w:rsidRPr="00FB4D96" w:rsidRDefault="00C266F4" w:rsidP="00C266F4">
      <w:pPr>
        <w:rPr>
          <w:rFonts w:ascii="Arial" w:hAnsi="Arial" w:cs="Arial"/>
          <w:b/>
          <w:bCs/>
        </w:rPr>
      </w:pPr>
    </w:p>
    <w:p w14:paraId="6170FDFA" w14:textId="77777777" w:rsidR="00C266F4" w:rsidRPr="00FB4D96" w:rsidRDefault="00C266F4" w:rsidP="00C266F4">
      <w:r w:rsidRPr="00FB4D96">
        <w:rPr>
          <w:rFonts w:ascii="Arial" w:hAnsi="Arial" w:cs="Arial"/>
          <w:b/>
          <w:bCs/>
        </w:rPr>
        <w:t>Date Revised: ________________________</w:t>
      </w:r>
      <w:r w:rsidRPr="00FB4D96">
        <w:rPr>
          <w:rFonts w:ascii="Arial" w:hAnsi="Arial" w:cs="Arial"/>
          <w:b/>
          <w:bCs/>
        </w:rPr>
        <w:tab/>
        <w:t>By: _________________________</w:t>
      </w:r>
    </w:p>
    <w:p w14:paraId="46CC38D6" w14:textId="77777777" w:rsidR="00C266F4" w:rsidRPr="00FB4D96" w:rsidRDefault="00C266F4" w:rsidP="00C266F4">
      <w:pPr>
        <w:rPr>
          <w:rFonts w:ascii="Arial" w:hAnsi="Arial" w:cs="Arial"/>
        </w:rPr>
        <w:sectPr w:rsidR="00C266F4" w:rsidRPr="00FB4D96" w:rsidSect="001A7446">
          <w:footerReference w:type="even" r:id="rId20"/>
          <w:pgSz w:w="12240" w:h="15840"/>
          <w:pgMar w:top="1296" w:right="1440" w:bottom="1296" w:left="1440" w:header="720" w:footer="432" w:gutter="0"/>
          <w:cols w:space="720"/>
          <w:docGrid w:linePitch="360"/>
        </w:sectPr>
      </w:pPr>
    </w:p>
    <w:p w14:paraId="23AD3B7E" w14:textId="77777777" w:rsidR="00C266F4" w:rsidRPr="00B751CB" w:rsidRDefault="009048D5" w:rsidP="00B751CB">
      <w:pPr>
        <w:pStyle w:val="Heading1"/>
        <w:spacing w:before="0" w:after="0"/>
        <w:jc w:val="center"/>
        <w:rPr>
          <w:sz w:val="28"/>
          <w:szCs w:val="28"/>
        </w:rPr>
      </w:pPr>
      <w:bookmarkStart w:id="6" w:name="_SOP_4_-"/>
      <w:bookmarkEnd w:id="6"/>
      <w:r w:rsidRPr="00B751CB">
        <w:rPr>
          <w:sz w:val="28"/>
          <w:szCs w:val="28"/>
        </w:rPr>
        <w:lastRenderedPageBreak/>
        <w:t xml:space="preserve">SOP </w:t>
      </w:r>
      <w:r w:rsidR="00C266F4" w:rsidRPr="00B751CB">
        <w:rPr>
          <w:sz w:val="28"/>
          <w:szCs w:val="28"/>
        </w:rPr>
        <w:t>4 - Storing and Using Poisonous or Toxic Chemicals</w:t>
      </w:r>
    </w:p>
    <w:p w14:paraId="47D00AC5" w14:textId="77777777" w:rsidR="00C266F4" w:rsidRPr="0008031A" w:rsidRDefault="00C266F4" w:rsidP="00C266F4">
      <w:pPr>
        <w:jc w:val="center"/>
        <w:rPr>
          <w:bCs/>
          <w:sz w:val="16"/>
          <w:szCs w:val="16"/>
        </w:rPr>
      </w:pPr>
    </w:p>
    <w:p w14:paraId="1339F1AC" w14:textId="79B18C5B" w:rsidR="00C266F4" w:rsidRPr="00FB4D96" w:rsidRDefault="00C266F4" w:rsidP="00C266F4">
      <w:pPr>
        <w:rPr>
          <w:bCs/>
        </w:rPr>
      </w:pPr>
      <w:r w:rsidRPr="00FB4D96">
        <w:rPr>
          <w:rFonts w:ascii="Arial" w:hAnsi="Arial" w:cs="Arial"/>
          <w:b/>
          <w:bCs/>
        </w:rPr>
        <w:t>PURPOSE</w:t>
      </w:r>
      <w:r w:rsidRPr="00FB4D96">
        <w:rPr>
          <w:b/>
          <w:bCs/>
        </w:rPr>
        <w:t>:</w:t>
      </w:r>
      <w:r w:rsidR="006A25EC">
        <w:t xml:space="preserve"> </w:t>
      </w:r>
      <w:r w:rsidRPr="00FB4D96">
        <w:tab/>
      </w:r>
      <w:r w:rsidRPr="00FB4D96">
        <w:tab/>
        <w:t>To prevent foodborne illness caused by chemical contamination</w:t>
      </w:r>
      <w:r w:rsidR="00E504BC">
        <w:t>.</w:t>
      </w:r>
    </w:p>
    <w:p w14:paraId="30F91F9D" w14:textId="77777777" w:rsidR="00C266F4" w:rsidRPr="002730B3" w:rsidRDefault="00C266F4" w:rsidP="00C266F4">
      <w:pPr>
        <w:rPr>
          <w:b/>
          <w:bCs/>
        </w:rPr>
      </w:pPr>
    </w:p>
    <w:p w14:paraId="603E927D" w14:textId="191FE59B" w:rsidR="00C266F4" w:rsidRPr="002730B3" w:rsidRDefault="00C266F4" w:rsidP="00C266F4">
      <w:pPr>
        <w:ind w:left="2160" w:hanging="2160"/>
      </w:pPr>
      <w:r w:rsidRPr="002730B3">
        <w:rPr>
          <w:rFonts w:ascii="Arial" w:hAnsi="Arial" w:cs="Arial"/>
          <w:b/>
          <w:bCs/>
        </w:rPr>
        <w:t>SCOPE:</w:t>
      </w:r>
      <w:r w:rsidR="006A25EC">
        <w:t xml:space="preserve"> </w:t>
      </w:r>
      <w:r w:rsidRPr="002730B3">
        <w:tab/>
        <w:t>This procedure applies to food service employees who</w:t>
      </w:r>
      <w:r w:rsidR="007435DB" w:rsidRPr="002730B3">
        <w:t xml:space="preserve"> </w:t>
      </w:r>
      <w:r w:rsidR="00BE4824" w:rsidRPr="002730B3">
        <w:t>handle</w:t>
      </w:r>
      <w:r w:rsidRPr="002730B3">
        <w:t xml:space="preserve"> chemicals </w:t>
      </w:r>
      <w:r w:rsidR="007153DC" w:rsidRPr="002730B3">
        <w:t xml:space="preserve">and other toxic materials </w:t>
      </w:r>
      <w:r w:rsidRPr="002730B3">
        <w:t>in the kitchen.</w:t>
      </w:r>
    </w:p>
    <w:p w14:paraId="5B86B80D" w14:textId="77777777" w:rsidR="00C266F4" w:rsidRPr="002730B3" w:rsidRDefault="00C266F4" w:rsidP="00C266F4">
      <w:pPr>
        <w:pStyle w:val="Header"/>
        <w:tabs>
          <w:tab w:val="clear" w:pos="4320"/>
          <w:tab w:val="clear" w:pos="8640"/>
        </w:tabs>
      </w:pPr>
    </w:p>
    <w:p w14:paraId="5A4FA11D" w14:textId="718F8801" w:rsidR="00C266F4" w:rsidRPr="002730B3" w:rsidRDefault="00C266F4" w:rsidP="00C266F4">
      <w:pPr>
        <w:pStyle w:val="Header"/>
        <w:tabs>
          <w:tab w:val="clear" w:pos="4320"/>
          <w:tab w:val="clear" w:pos="8640"/>
        </w:tabs>
        <w:rPr>
          <w:b/>
        </w:rPr>
      </w:pPr>
      <w:r w:rsidRPr="002730B3">
        <w:rPr>
          <w:rFonts w:ascii="Arial" w:hAnsi="Arial" w:cs="Arial"/>
          <w:b/>
          <w:bCs/>
        </w:rPr>
        <w:t>KEYWORDS:</w:t>
      </w:r>
      <w:r w:rsidR="006A25EC">
        <w:rPr>
          <w:b/>
          <w:bCs/>
        </w:rPr>
        <w:t xml:space="preserve"> </w:t>
      </w:r>
      <w:r w:rsidRPr="002730B3">
        <w:tab/>
        <w:t>Chemicals, Cross-Contamination, Contamination, Safety Data Sheet</w:t>
      </w:r>
    </w:p>
    <w:p w14:paraId="3BE4BFEF" w14:textId="77777777" w:rsidR="00C266F4" w:rsidRPr="002730B3" w:rsidRDefault="00C266F4" w:rsidP="00C266F4">
      <w:pPr>
        <w:pStyle w:val="Header"/>
        <w:tabs>
          <w:tab w:val="clear" w:pos="4320"/>
          <w:tab w:val="clear" w:pos="8640"/>
          <w:tab w:val="left" w:pos="1410"/>
        </w:tabs>
      </w:pPr>
    </w:p>
    <w:p w14:paraId="51A40AF7" w14:textId="77777777" w:rsidR="00C266F4" w:rsidRPr="002730B3" w:rsidRDefault="00C266F4" w:rsidP="00C266F4">
      <w:pPr>
        <w:rPr>
          <w:rFonts w:ascii="Arial" w:hAnsi="Arial" w:cs="Arial"/>
          <w:b/>
          <w:bCs/>
        </w:rPr>
      </w:pPr>
      <w:r w:rsidRPr="002730B3">
        <w:rPr>
          <w:rFonts w:ascii="Arial" w:hAnsi="Arial" w:cs="Arial"/>
          <w:b/>
          <w:bCs/>
        </w:rPr>
        <w:t>INSTRUCTIONS:</w:t>
      </w:r>
    </w:p>
    <w:p w14:paraId="1D458916" w14:textId="77777777" w:rsidR="00C266F4" w:rsidRPr="002730B3" w:rsidRDefault="00C266F4" w:rsidP="00A93592">
      <w:pPr>
        <w:numPr>
          <w:ilvl w:val="0"/>
          <w:numId w:val="6"/>
        </w:numPr>
      </w:pPr>
      <w:r w:rsidRPr="002730B3">
        <w:t>Train food service employees on the proper use and storage of chemicals</w:t>
      </w:r>
      <w:r w:rsidR="007153DC" w:rsidRPr="002730B3">
        <w:t xml:space="preserve">, chemical test kits, medicines, and </w:t>
      </w:r>
      <w:r w:rsidRPr="002730B3">
        <w:t xml:space="preserve">first aid </w:t>
      </w:r>
      <w:r w:rsidR="007153DC" w:rsidRPr="002730B3">
        <w:t xml:space="preserve">supplies </w:t>
      </w:r>
      <w:r w:rsidRPr="002730B3">
        <w:t>as specified in this SOP.</w:t>
      </w:r>
    </w:p>
    <w:p w14:paraId="0FA8E54A" w14:textId="771DD6AB" w:rsidR="00C266F4" w:rsidRPr="002730B3" w:rsidRDefault="00C266F4" w:rsidP="00A93592">
      <w:pPr>
        <w:numPr>
          <w:ilvl w:val="0"/>
          <w:numId w:val="6"/>
        </w:numPr>
      </w:pPr>
      <w:r w:rsidRPr="002730B3">
        <w:rPr>
          <w:b/>
        </w:rPr>
        <w:t xml:space="preserve">Designate a location for storing all </w:t>
      </w:r>
      <w:r w:rsidR="00071EF2" w:rsidRPr="002730B3">
        <w:rPr>
          <w:b/>
        </w:rPr>
        <w:t>Safety Data Sheets (</w:t>
      </w:r>
      <w:r w:rsidRPr="002730B3">
        <w:rPr>
          <w:b/>
        </w:rPr>
        <w:t>SDS</w:t>
      </w:r>
      <w:r w:rsidRPr="00E81901">
        <w:rPr>
          <w:b/>
        </w:rPr>
        <w:t>).</w:t>
      </w:r>
      <w:r w:rsidR="006A25EC">
        <w:rPr>
          <w:b/>
        </w:rPr>
        <w:t xml:space="preserve"> </w:t>
      </w:r>
      <w:r w:rsidR="00585F2C" w:rsidRPr="00E81901">
        <w:t xml:space="preserve">A Safety Data Sheet is required for each chemical stored or used in the facility. The Safety Data Sheet for a chemical provides information on the proper dilution and use of that chemical. It also contains detailed information about the chemical such as what it looks like; whether or not it’s flammable; what protective gear is required; and how to handle emergencies associated with use of the chemical. </w:t>
      </w:r>
      <w:r w:rsidR="00071EF2" w:rsidRPr="00E81901">
        <w:t xml:space="preserve">Ensure </w:t>
      </w:r>
      <w:r w:rsidR="00071EF2" w:rsidRPr="002730B3">
        <w:t xml:space="preserve">nutrition program staff </w:t>
      </w:r>
      <w:r w:rsidRPr="002730B3">
        <w:t xml:space="preserve">know where </w:t>
      </w:r>
      <w:r w:rsidR="00071EF2" w:rsidRPr="002730B3">
        <w:t xml:space="preserve">they are located </w:t>
      </w:r>
      <w:r w:rsidRPr="002730B3">
        <w:t xml:space="preserve">and </w:t>
      </w:r>
      <w:r w:rsidR="00A826B5" w:rsidRPr="002730B3">
        <w:t xml:space="preserve">are familiar with </w:t>
      </w:r>
      <w:r w:rsidRPr="002730B3">
        <w:t xml:space="preserve">how to </w:t>
      </w:r>
      <w:r w:rsidR="00071EF2" w:rsidRPr="002730B3">
        <w:t xml:space="preserve">use them as a resource. </w:t>
      </w:r>
    </w:p>
    <w:p w14:paraId="5D71089F" w14:textId="17B98232" w:rsidR="00C266F4" w:rsidRPr="002730B3" w:rsidRDefault="00C266F4" w:rsidP="00A93592">
      <w:pPr>
        <w:numPr>
          <w:ilvl w:val="0"/>
          <w:numId w:val="6"/>
        </w:numPr>
        <w:rPr>
          <w:b/>
        </w:rPr>
      </w:pPr>
      <w:r w:rsidRPr="002730B3">
        <w:rPr>
          <w:b/>
        </w:rPr>
        <w:t>Label and date all poisonous or toxic chemicals with the common name of the substance.</w:t>
      </w:r>
      <w:r w:rsidR="006A25EC">
        <w:rPr>
          <w:b/>
        </w:rPr>
        <w:t xml:space="preserve"> </w:t>
      </w:r>
      <w:r w:rsidRPr="002730B3">
        <w:rPr>
          <w:b/>
        </w:rPr>
        <w:t>If chemicals are transferred to working containers, label those containers.</w:t>
      </w:r>
      <w:r w:rsidR="006A25EC">
        <w:rPr>
          <w:b/>
        </w:rPr>
        <w:t xml:space="preserve"> </w:t>
      </w:r>
      <w:r w:rsidRPr="002730B3">
        <w:t>Examples of toxic chemicals which may be found in a kitchen include the following:</w:t>
      </w:r>
    </w:p>
    <w:p w14:paraId="54649334" w14:textId="77777777" w:rsidR="00C266F4" w:rsidRPr="00E81901" w:rsidRDefault="001C0B2F" w:rsidP="00FD42B2">
      <w:pPr>
        <w:numPr>
          <w:ilvl w:val="0"/>
          <w:numId w:val="99"/>
        </w:numPr>
      </w:pPr>
      <w:r w:rsidRPr="00E81901">
        <w:t>Cleaning agents (d</w:t>
      </w:r>
      <w:r w:rsidR="00C266F4" w:rsidRPr="00E81901">
        <w:t>ish soap</w:t>
      </w:r>
      <w:r w:rsidRPr="00E81901">
        <w:t>, a</w:t>
      </w:r>
      <w:r w:rsidR="00C266F4" w:rsidRPr="00E81901">
        <w:t>ll-purpose cleaners</w:t>
      </w:r>
      <w:r w:rsidRPr="00E81901">
        <w:t>, a</w:t>
      </w:r>
      <w:r w:rsidR="00C266F4" w:rsidRPr="00E81901">
        <w:t>brasive cleaners</w:t>
      </w:r>
      <w:r w:rsidRPr="00E81901">
        <w:t>, oven cleaners)</w:t>
      </w:r>
    </w:p>
    <w:p w14:paraId="31700AC2" w14:textId="77777777" w:rsidR="00C266F4" w:rsidRPr="00E81901" w:rsidRDefault="00C266F4" w:rsidP="00FD42B2">
      <w:pPr>
        <w:numPr>
          <w:ilvl w:val="0"/>
          <w:numId w:val="99"/>
        </w:numPr>
      </w:pPr>
      <w:r w:rsidRPr="00E81901">
        <w:t>Metal cleaners and polishers</w:t>
      </w:r>
    </w:p>
    <w:p w14:paraId="3259784A" w14:textId="77777777" w:rsidR="00C266F4" w:rsidRPr="00FB4D96" w:rsidRDefault="00C266F4" w:rsidP="00FD42B2">
      <w:pPr>
        <w:numPr>
          <w:ilvl w:val="0"/>
          <w:numId w:val="99"/>
        </w:numPr>
      </w:pPr>
      <w:r w:rsidRPr="00FB4D96">
        <w:t>Drying agents</w:t>
      </w:r>
    </w:p>
    <w:p w14:paraId="2D68711F" w14:textId="04092843" w:rsidR="00C266F4" w:rsidRPr="00FB4D96" w:rsidRDefault="00C266F4" w:rsidP="00FD42B2">
      <w:pPr>
        <w:numPr>
          <w:ilvl w:val="0"/>
          <w:numId w:val="99"/>
        </w:numPr>
      </w:pPr>
      <w:r w:rsidRPr="00FB4D96">
        <w:t>Sanitizers</w:t>
      </w:r>
      <w:r w:rsidR="006A25EC">
        <w:t xml:space="preserve"> </w:t>
      </w:r>
      <w:r w:rsidRPr="00FB4D96">
        <w:t xml:space="preserve"> </w:t>
      </w:r>
    </w:p>
    <w:p w14:paraId="1AC87B9E" w14:textId="77777777" w:rsidR="008D7D68" w:rsidRPr="00FB4D96" w:rsidRDefault="008D7D68" w:rsidP="00A93592">
      <w:pPr>
        <w:numPr>
          <w:ilvl w:val="0"/>
          <w:numId w:val="6"/>
        </w:numPr>
        <w:rPr>
          <w:b/>
        </w:rPr>
      </w:pPr>
      <w:r w:rsidRPr="00FB4D96">
        <w:rPr>
          <w:b/>
        </w:rPr>
        <w:t>Only those poisonous or toxic materials that are required</w:t>
      </w:r>
      <w:r w:rsidR="00C266F4" w:rsidRPr="00FB4D96">
        <w:rPr>
          <w:b/>
        </w:rPr>
        <w:t xml:space="preserve"> to the operation and maintenance of </w:t>
      </w:r>
      <w:r w:rsidRPr="00FB4D96">
        <w:rPr>
          <w:b/>
        </w:rPr>
        <w:t>a</w:t>
      </w:r>
      <w:r w:rsidR="00C266F4" w:rsidRPr="00FB4D96">
        <w:rPr>
          <w:b/>
        </w:rPr>
        <w:t xml:space="preserve"> </w:t>
      </w:r>
      <w:r w:rsidRPr="00FB4D96">
        <w:rPr>
          <w:b/>
        </w:rPr>
        <w:t>food establishment, such as for the cleaning and sanitizing of equipment and utensils</w:t>
      </w:r>
      <w:r w:rsidR="004D1CCA" w:rsidRPr="00FB4D96">
        <w:rPr>
          <w:b/>
        </w:rPr>
        <w:t>, for maintenance of equipment,</w:t>
      </w:r>
      <w:r w:rsidRPr="00FB4D96">
        <w:rPr>
          <w:b/>
        </w:rPr>
        <w:t xml:space="preserve"> and for the control of insects and rodents, shall be allowed in a food establishment.</w:t>
      </w:r>
    </w:p>
    <w:p w14:paraId="183B2F92" w14:textId="77777777" w:rsidR="00C266F4" w:rsidRPr="00FB4D96" w:rsidRDefault="008D7D68" w:rsidP="00A93592">
      <w:pPr>
        <w:numPr>
          <w:ilvl w:val="0"/>
          <w:numId w:val="6"/>
        </w:numPr>
        <w:rPr>
          <w:b/>
        </w:rPr>
      </w:pPr>
      <w:r w:rsidRPr="00FB4D96">
        <w:rPr>
          <w:b/>
        </w:rPr>
        <w:t xml:space="preserve">A restricted use pesticide shall be applied only by a certified applicator or a person under the direct supervision of a certified applicator. </w:t>
      </w:r>
    </w:p>
    <w:p w14:paraId="319CBF58" w14:textId="77777777" w:rsidR="00C266F4" w:rsidRPr="00FB4D96" w:rsidRDefault="00C266F4" w:rsidP="00A93592">
      <w:pPr>
        <w:numPr>
          <w:ilvl w:val="0"/>
          <w:numId w:val="6"/>
        </w:numPr>
        <w:rPr>
          <w:b/>
        </w:rPr>
      </w:pPr>
      <w:r w:rsidRPr="00FB4D96">
        <w:rPr>
          <w:b/>
        </w:rPr>
        <w:t xml:space="preserve">Store all chemicals in a designated secured area away from </w:t>
      </w:r>
      <w:r w:rsidR="005D14F8" w:rsidRPr="00FB4D96">
        <w:rPr>
          <w:b/>
        </w:rPr>
        <w:t>or</w:t>
      </w:r>
      <w:r w:rsidRPr="00FB4D96">
        <w:rPr>
          <w:b/>
        </w:rPr>
        <w:t xml:space="preserve"> below food and food contact surfaces using spacing or partitioning. </w:t>
      </w:r>
    </w:p>
    <w:p w14:paraId="65655B7F" w14:textId="5A89DDF8" w:rsidR="00C266F4" w:rsidRPr="00FB4D96" w:rsidRDefault="00C266F4" w:rsidP="00A93592">
      <w:pPr>
        <w:numPr>
          <w:ilvl w:val="0"/>
          <w:numId w:val="6"/>
        </w:numPr>
        <w:rPr>
          <w:b/>
        </w:rPr>
      </w:pPr>
      <w:r w:rsidRPr="00FB4D96">
        <w:rPr>
          <w:b/>
        </w:rPr>
        <w:t>Mix, test, store</w:t>
      </w:r>
      <w:r w:rsidR="00D54504">
        <w:rPr>
          <w:b/>
        </w:rPr>
        <w:t>,</w:t>
      </w:r>
      <w:r w:rsidRPr="00FB4D96">
        <w:rPr>
          <w:b/>
        </w:rPr>
        <w:t xml:space="preserve"> and use all chemicals as recommended by the manufacturer.</w:t>
      </w:r>
    </w:p>
    <w:p w14:paraId="7C7410BE" w14:textId="1A09BF85" w:rsidR="00182C3D" w:rsidRPr="00FB4D96" w:rsidRDefault="00182C3D" w:rsidP="00A93592">
      <w:pPr>
        <w:numPr>
          <w:ilvl w:val="0"/>
          <w:numId w:val="6"/>
        </w:numPr>
        <w:rPr>
          <w:b/>
        </w:rPr>
      </w:pPr>
      <w:r w:rsidRPr="00FB4D96">
        <w:rPr>
          <w:b/>
        </w:rPr>
        <w:t xml:space="preserve">Chemicals used to rinse whole fruits and vegetables shall meet requirements of </w:t>
      </w:r>
      <w:r w:rsidR="004D1CCA" w:rsidRPr="00FB4D96">
        <w:rPr>
          <w:b/>
        </w:rPr>
        <w:t xml:space="preserve">the </w:t>
      </w:r>
      <w:r w:rsidRPr="00FB4D96">
        <w:rPr>
          <w:b/>
        </w:rPr>
        <w:t>Kansas Food Code.</w:t>
      </w:r>
      <w:r w:rsidR="006A25EC">
        <w:rPr>
          <w:b/>
        </w:rPr>
        <w:t xml:space="preserve"> </w:t>
      </w:r>
    </w:p>
    <w:p w14:paraId="0BB341A9" w14:textId="77777777" w:rsidR="00C266F4" w:rsidRPr="00E81901" w:rsidRDefault="00C266F4" w:rsidP="00A93592">
      <w:pPr>
        <w:numPr>
          <w:ilvl w:val="0"/>
          <w:numId w:val="6"/>
        </w:numPr>
        <w:rPr>
          <w:b/>
        </w:rPr>
      </w:pPr>
      <w:r w:rsidRPr="00FB4D96">
        <w:rPr>
          <w:b/>
        </w:rPr>
        <w:t>Use the appropriate chemical test kit to measure the concentration of sanitizer to ensure sanitizer is mixed correctly</w:t>
      </w:r>
      <w:r w:rsidRPr="00E81901">
        <w:rPr>
          <w:b/>
        </w:rPr>
        <w:t>.</w:t>
      </w:r>
      <w:r w:rsidR="001C0B2F" w:rsidRPr="00E81901">
        <w:rPr>
          <w:b/>
        </w:rPr>
        <w:t xml:space="preserve"> </w:t>
      </w:r>
      <w:r w:rsidR="001C0B2F" w:rsidRPr="00E81901">
        <w:t>Ensure test strips are within their effectiveness date.</w:t>
      </w:r>
      <w:r w:rsidR="001C0B2F" w:rsidRPr="00E81901">
        <w:rPr>
          <w:b/>
        </w:rPr>
        <w:t xml:space="preserve"> </w:t>
      </w:r>
    </w:p>
    <w:p w14:paraId="76EAB4F3" w14:textId="25D93237" w:rsidR="001C0B2F" w:rsidRPr="00E81901" w:rsidRDefault="008D7D68" w:rsidP="001C0B2F">
      <w:pPr>
        <w:numPr>
          <w:ilvl w:val="0"/>
          <w:numId w:val="6"/>
        </w:numPr>
      </w:pPr>
      <w:r w:rsidRPr="00E81901">
        <w:rPr>
          <w:b/>
        </w:rPr>
        <w:t>A container previously used to store poisonous or toxic materials may not be used to store, transport, or dispense food</w:t>
      </w:r>
      <w:r w:rsidR="00324B0F">
        <w:rPr>
          <w:b/>
        </w:rPr>
        <w:t xml:space="preserve"> or food contact items</w:t>
      </w:r>
      <w:r w:rsidRPr="00E81901">
        <w:rPr>
          <w:b/>
        </w:rPr>
        <w:t xml:space="preserve">. </w:t>
      </w:r>
      <w:r w:rsidR="001C0B2F" w:rsidRPr="00E81901">
        <w:t>A container previously used to store food</w:t>
      </w:r>
      <w:r w:rsidR="00D54504">
        <w:t xml:space="preserve"> </w:t>
      </w:r>
      <w:r w:rsidR="001C0B2F" w:rsidRPr="00E81901">
        <w:t xml:space="preserve">may not be used to store, transport, or dispense a chemical. </w:t>
      </w:r>
    </w:p>
    <w:p w14:paraId="252CD633" w14:textId="77777777" w:rsidR="00182C3D" w:rsidRPr="00FB4D96" w:rsidRDefault="00182C3D" w:rsidP="001C0B2F">
      <w:pPr>
        <w:ind w:left="360"/>
        <w:rPr>
          <w:b/>
        </w:rPr>
      </w:pPr>
    </w:p>
    <w:p w14:paraId="4422292F" w14:textId="77777777" w:rsidR="00182C3D" w:rsidRPr="00FB4D96" w:rsidRDefault="00182C3D" w:rsidP="00182C3D">
      <w:pPr>
        <w:rPr>
          <w:rFonts w:ascii="Arial" w:hAnsi="Arial" w:cs="Arial"/>
          <w:b/>
          <w:sz w:val="28"/>
          <w:szCs w:val="28"/>
        </w:rPr>
      </w:pPr>
      <w:r w:rsidRPr="00FB4D96">
        <w:rPr>
          <w:b/>
        </w:rPr>
        <w:br w:type="page"/>
      </w:r>
      <w:r w:rsidRPr="00FB4D96">
        <w:rPr>
          <w:rFonts w:ascii="Arial" w:hAnsi="Arial" w:cs="Arial"/>
          <w:b/>
          <w:sz w:val="28"/>
          <w:szCs w:val="28"/>
        </w:rPr>
        <w:lastRenderedPageBreak/>
        <w:t>SOP 4 - Storing and Using Poisonous or Toxic Chemicals, continued</w:t>
      </w:r>
    </w:p>
    <w:p w14:paraId="6D92D4ED" w14:textId="77777777" w:rsidR="00182C3D" w:rsidRPr="00E81901" w:rsidRDefault="00182C3D" w:rsidP="00182C3D">
      <w:pPr>
        <w:jc w:val="center"/>
        <w:rPr>
          <w:sz w:val="20"/>
          <w:szCs w:val="20"/>
        </w:rPr>
      </w:pPr>
    </w:p>
    <w:p w14:paraId="34FF74AB" w14:textId="7558D19A" w:rsidR="00C266F4" w:rsidRPr="00FB4D96" w:rsidRDefault="00C266F4" w:rsidP="00A93592">
      <w:pPr>
        <w:numPr>
          <w:ilvl w:val="0"/>
          <w:numId w:val="6"/>
        </w:numPr>
        <w:rPr>
          <w:b/>
          <w:i/>
        </w:rPr>
      </w:pPr>
      <w:r w:rsidRPr="00FB4D96">
        <w:rPr>
          <w:b/>
        </w:rPr>
        <w:t>Use only hand sanitizers that comply with the current Kansas Food Code</w:t>
      </w:r>
      <w:r w:rsidRPr="00FB4D96">
        <w:rPr>
          <w:b/>
          <w:i/>
        </w:rPr>
        <w:t>.</w:t>
      </w:r>
      <w:r w:rsidR="006A25EC">
        <w:rPr>
          <w:b/>
          <w:i/>
        </w:rPr>
        <w:t xml:space="preserve"> </w:t>
      </w:r>
      <w:r w:rsidRPr="00FB4D96">
        <w:rPr>
          <w:b/>
          <w:iCs/>
        </w:rPr>
        <w:t>Confirm with the manufacturer or local health inspector that the hand sanitizer used meets the requirements of the current Kansas Food Code</w:t>
      </w:r>
      <w:r w:rsidRPr="00FB4D96">
        <w:rPr>
          <w:b/>
          <w:i/>
        </w:rPr>
        <w:t>.</w:t>
      </w:r>
    </w:p>
    <w:p w14:paraId="472BA59A" w14:textId="77777777" w:rsidR="00C266F4" w:rsidRPr="00FB4D96" w:rsidRDefault="00C266F4" w:rsidP="00A93592">
      <w:pPr>
        <w:numPr>
          <w:ilvl w:val="0"/>
          <w:numId w:val="6"/>
        </w:numPr>
        <w:rPr>
          <w:b/>
        </w:rPr>
      </w:pPr>
      <w:r w:rsidRPr="00FB4D96">
        <w:rPr>
          <w:b/>
        </w:rPr>
        <w:t xml:space="preserve">Label and store first aid supplies in a </w:t>
      </w:r>
      <w:r w:rsidR="009B792C" w:rsidRPr="00FB4D96">
        <w:rPr>
          <w:b/>
        </w:rPr>
        <w:t xml:space="preserve">kit or </w:t>
      </w:r>
      <w:r w:rsidRPr="00FB4D96">
        <w:rPr>
          <w:b/>
        </w:rPr>
        <w:t>container that is</w:t>
      </w:r>
      <w:r w:rsidR="005D14F8" w:rsidRPr="00FB4D96">
        <w:rPr>
          <w:b/>
        </w:rPr>
        <w:t xml:space="preserve"> located away from food or food-</w:t>
      </w:r>
      <w:r w:rsidRPr="00FB4D96">
        <w:rPr>
          <w:b/>
        </w:rPr>
        <w:t xml:space="preserve">contact surfaces. </w:t>
      </w:r>
    </w:p>
    <w:p w14:paraId="707CEAD8" w14:textId="7636F939" w:rsidR="00C266F4" w:rsidRPr="00FB4D96" w:rsidRDefault="009B792C" w:rsidP="00A93592">
      <w:pPr>
        <w:numPr>
          <w:ilvl w:val="0"/>
          <w:numId w:val="6"/>
        </w:numPr>
        <w:rPr>
          <w:b/>
        </w:rPr>
      </w:pPr>
      <w:r w:rsidRPr="00FB4D96">
        <w:rPr>
          <w:b/>
        </w:rPr>
        <w:t xml:space="preserve">Medicines that are in a food establishment for the employees’ use shall be </w:t>
      </w:r>
      <w:r w:rsidR="00414854" w:rsidRPr="00FB4D96">
        <w:rPr>
          <w:b/>
        </w:rPr>
        <w:t>labeled and located to prevent</w:t>
      </w:r>
      <w:r w:rsidRPr="00FB4D96">
        <w:rPr>
          <w:b/>
        </w:rPr>
        <w:t xml:space="preserve"> contamination of food, equipment, utensils, linens, and single-s</w:t>
      </w:r>
      <w:r w:rsidR="00414854" w:rsidRPr="00FB4D96">
        <w:rPr>
          <w:b/>
        </w:rPr>
        <w:t>ervice and single-use articles.</w:t>
      </w:r>
      <w:r w:rsidR="006A25EC">
        <w:rPr>
          <w:b/>
        </w:rPr>
        <w:t xml:space="preserve"> </w:t>
      </w:r>
      <w:r w:rsidR="00C266F4" w:rsidRPr="00FB4D96">
        <w:rPr>
          <w:b/>
        </w:rPr>
        <w:t xml:space="preserve">Store refrigerated medicines in a covered, leak proof container where they are not accessible to children and cannot contaminate food. </w:t>
      </w:r>
    </w:p>
    <w:p w14:paraId="034A61E0" w14:textId="77777777" w:rsidR="00182C3D" w:rsidRPr="00FB4D96" w:rsidRDefault="00182C3D" w:rsidP="00C266F4">
      <w:pPr>
        <w:pStyle w:val="Header"/>
        <w:tabs>
          <w:tab w:val="clear" w:pos="4320"/>
          <w:tab w:val="clear" w:pos="8640"/>
        </w:tabs>
        <w:rPr>
          <w:rFonts w:ascii="Arial" w:hAnsi="Arial" w:cs="Arial"/>
          <w:b/>
        </w:rPr>
      </w:pPr>
    </w:p>
    <w:p w14:paraId="57997629" w14:textId="77777777" w:rsidR="00C266F4" w:rsidRPr="00FB4D96" w:rsidRDefault="00C266F4" w:rsidP="00C266F4">
      <w:pPr>
        <w:pStyle w:val="Header"/>
        <w:tabs>
          <w:tab w:val="clear" w:pos="4320"/>
          <w:tab w:val="clear" w:pos="8640"/>
        </w:tabs>
        <w:rPr>
          <w:b/>
        </w:rPr>
      </w:pPr>
      <w:r w:rsidRPr="00FB4D96">
        <w:rPr>
          <w:rFonts w:ascii="Arial" w:hAnsi="Arial" w:cs="Arial"/>
          <w:b/>
        </w:rPr>
        <w:t>MONITORING</w:t>
      </w:r>
      <w:r w:rsidRPr="00FB4D96">
        <w:rPr>
          <w:b/>
        </w:rPr>
        <w:t xml:space="preserve">: </w:t>
      </w:r>
    </w:p>
    <w:p w14:paraId="3556EE0C" w14:textId="3603F113" w:rsidR="00C266F4" w:rsidRPr="00FB4D96" w:rsidRDefault="00C266F4" w:rsidP="00C266F4">
      <w:pPr>
        <w:rPr>
          <w:bCs/>
        </w:rPr>
      </w:pPr>
      <w:r w:rsidRPr="00FB4D96">
        <w:rPr>
          <w:bCs/>
        </w:rPr>
        <w:t>Food service employees and supervisory employees will visually observe that chemicals</w:t>
      </w:r>
      <w:r w:rsidR="007153DC" w:rsidRPr="00FB4D96">
        <w:rPr>
          <w:bCs/>
        </w:rPr>
        <w:t>, medicines</w:t>
      </w:r>
      <w:r w:rsidR="00D54504">
        <w:rPr>
          <w:bCs/>
        </w:rPr>
        <w:t>,</w:t>
      </w:r>
      <w:r w:rsidR="007153DC" w:rsidRPr="00FB4D96">
        <w:rPr>
          <w:bCs/>
        </w:rPr>
        <w:t xml:space="preserve"> and first aid supplies </w:t>
      </w:r>
      <w:r w:rsidRPr="00FB4D96">
        <w:rPr>
          <w:bCs/>
        </w:rPr>
        <w:t>are being stored, labeled, and used properly during all hours of operation.</w:t>
      </w:r>
      <w:r w:rsidR="006A25EC">
        <w:rPr>
          <w:bCs/>
        </w:rPr>
        <w:t xml:space="preserve"> </w:t>
      </w:r>
      <w:r w:rsidR="007153DC" w:rsidRPr="00FB4D96">
        <w:rPr>
          <w:bCs/>
        </w:rPr>
        <w:t xml:space="preserve">Food service employees and supervisory employees shall ensure that chemical test kits are used properly. </w:t>
      </w:r>
      <w:r w:rsidR="001C0B2F" w:rsidRPr="00E81901">
        <w:rPr>
          <w:bCs/>
        </w:rPr>
        <w:t>An inspection violation can occur if test strips are not used or if the test strips are past their effectiveness date.</w:t>
      </w:r>
      <w:r w:rsidR="006A25EC">
        <w:rPr>
          <w:bCs/>
        </w:rPr>
        <w:t xml:space="preserve"> </w:t>
      </w:r>
    </w:p>
    <w:p w14:paraId="62F70318" w14:textId="77777777" w:rsidR="00C266F4" w:rsidRPr="00FB4D96" w:rsidRDefault="00C266F4" w:rsidP="00C266F4">
      <w:pPr>
        <w:rPr>
          <w:b/>
        </w:rPr>
      </w:pPr>
    </w:p>
    <w:p w14:paraId="393EAD86" w14:textId="77777777" w:rsidR="00C266F4" w:rsidRPr="00FB4D96" w:rsidRDefault="00C266F4" w:rsidP="00C266F4">
      <w:pPr>
        <w:rPr>
          <w:rFonts w:ascii="Arial" w:hAnsi="Arial" w:cs="Arial"/>
          <w:b/>
        </w:rPr>
      </w:pPr>
      <w:r w:rsidRPr="00FB4D96">
        <w:rPr>
          <w:rFonts w:ascii="Arial" w:hAnsi="Arial" w:cs="Arial"/>
          <w:b/>
        </w:rPr>
        <w:t>CORRECTIVE ACTION:</w:t>
      </w:r>
    </w:p>
    <w:p w14:paraId="3493C68C" w14:textId="644B7955" w:rsidR="00C266F4" w:rsidRPr="00FB4D96" w:rsidRDefault="00C266F4" w:rsidP="00C266F4">
      <w:r w:rsidRPr="00FB4D96">
        <w:t>Discard any food contaminated by chemicals.</w:t>
      </w:r>
      <w:r w:rsidR="006A25EC">
        <w:t xml:space="preserve"> </w:t>
      </w:r>
      <w:r w:rsidRPr="00FB4D96">
        <w:t>Label and/or properly store any unlabeled or misplaced</w:t>
      </w:r>
      <w:r w:rsidR="001B0812" w:rsidRPr="00FB4D96">
        <w:t xml:space="preserve"> chemicals.</w:t>
      </w:r>
      <w:r w:rsidR="006A25EC">
        <w:t xml:space="preserve"> </w:t>
      </w:r>
      <w:r w:rsidR="00F15E87" w:rsidRPr="00FB4D96">
        <w:t xml:space="preserve">Properly </w:t>
      </w:r>
      <w:r w:rsidR="007153DC" w:rsidRPr="00FB4D96">
        <w:t>store medicines and first aid supplies.</w:t>
      </w:r>
      <w:r w:rsidR="006A25EC">
        <w:t xml:space="preserve"> </w:t>
      </w:r>
      <w:r w:rsidR="00F15E87" w:rsidRPr="00FB4D96">
        <w:t xml:space="preserve">Train </w:t>
      </w:r>
      <w:r w:rsidR="00D54504">
        <w:t>o</w:t>
      </w:r>
      <w:r w:rsidR="00F15E87" w:rsidRPr="00FB4D96">
        <w:t xml:space="preserve">n </w:t>
      </w:r>
      <w:r w:rsidR="004732CE" w:rsidRPr="00FB4D96">
        <w:t xml:space="preserve">the </w:t>
      </w:r>
      <w:r w:rsidR="00F15E87" w:rsidRPr="00FB4D96">
        <w:t xml:space="preserve">use of chemical test kits. </w:t>
      </w:r>
    </w:p>
    <w:p w14:paraId="2434ACAC" w14:textId="77777777" w:rsidR="00C266F4" w:rsidRPr="00FB4D96" w:rsidRDefault="00C266F4" w:rsidP="00C266F4">
      <w:pPr>
        <w:rPr>
          <w:b/>
        </w:rPr>
      </w:pPr>
    </w:p>
    <w:p w14:paraId="13D104B9" w14:textId="77777777" w:rsidR="00C266F4" w:rsidRPr="00FB4D96" w:rsidRDefault="00C266F4" w:rsidP="00C266F4">
      <w:pPr>
        <w:rPr>
          <w:rFonts w:ascii="Arial" w:hAnsi="Arial" w:cs="Arial"/>
          <w:b/>
        </w:rPr>
      </w:pPr>
      <w:r w:rsidRPr="00FB4D96">
        <w:rPr>
          <w:rFonts w:ascii="Arial" w:hAnsi="Arial" w:cs="Arial"/>
          <w:b/>
        </w:rPr>
        <w:t>VERIFICATION and RECORD KEEPING:</w:t>
      </w:r>
    </w:p>
    <w:p w14:paraId="54AEF690" w14:textId="48E6A109" w:rsidR="00C266F4" w:rsidRPr="00FB4D96" w:rsidRDefault="00C266F4" w:rsidP="00C266F4">
      <w:pPr>
        <w:rPr>
          <w:bCs/>
        </w:rPr>
      </w:pPr>
      <w:r w:rsidRPr="00FB4D96">
        <w:rPr>
          <w:bCs/>
        </w:rPr>
        <w:t xml:space="preserve">A supervisory or other designated employee will </w:t>
      </w:r>
      <w:r w:rsidRPr="00FB4D96">
        <w:t xml:space="preserve">verify that food service employees are following this policy by visually observing the employees during all hours of operation and by completing </w:t>
      </w:r>
      <w:r w:rsidRPr="00FB4D96">
        <w:rPr>
          <w:bCs/>
        </w:rPr>
        <w:t xml:space="preserve">the </w:t>
      </w:r>
      <w:r w:rsidR="001C0B2F" w:rsidRPr="00E81901">
        <w:rPr>
          <w:bCs/>
        </w:rPr>
        <w:t xml:space="preserve">Monthly </w:t>
      </w:r>
      <w:r w:rsidRPr="00FB4D96">
        <w:rPr>
          <w:bCs/>
        </w:rPr>
        <w:t>Food Safety Checklist.</w:t>
      </w:r>
      <w:r w:rsidR="006A25EC">
        <w:rPr>
          <w:bCs/>
        </w:rPr>
        <w:t xml:space="preserve"> </w:t>
      </w:r>
      <w:r w:rsidRPr="00FB4D96">
        <w:rPr>
          <w:bCs/>
        </w:rPr>
        <w:t>Food service employees will record any discarded food on the Damaged or Discarded Product Log or other appropriate log.</w:t>
      </w:r>
      <w:r w:rsidR="006A25EC">
        <w:rPr>
          <w:bCs/>
        </w:rPr>
        <w:t xml:space="preserve"> </w:t>
      </w:r>
      <w:r w:rsidRPr="00FB4D96">
        <w:rPr>
          <w:bCs/>
        </w:rPr>
        <w:t xml:space="preserve">A supervisory employee will verify that correct procedures are followed and logs are maintained correctly by </w:t>
      </w:r>
      <w:r w:rsidRPr="00FB4D96">
        <w:t xml:space="preserve">reviewing, </w:t>
      </w:r>
      <w:r w:rsidRPr="00FB4D96">
        <w:rPr>
          <w:bCs/>
        </w:rPr>
        <w:t xml:space="preserve">initialing, and dating the </w:t>
      </w:r>
      <w:r w:rsidRPr="00FB4D96">
        <w:t>Damaged or Discarded Product Log.</w:t>
      </w:r>
      <w:r w:rsidR="006A25EC">
        <w:t xml:space="preserve"> </w:t>
      </w:r>
      <w:r w:rsidRPr="00FB4D96">
        <w:t>Both the checklist and the log will be m</w:t>
      </w:r>
      <w:r w:rsidRPr="00FB4D96">
        <w:rPr>
          <w:bCs/>
        </w:rPr>
        <w:t xml:space="preserve">aintained with other records for a minimum of 2 </w:t>
      </w:r>
      <w:r w:rsidRPr="00482A28">
        <w:rPr>
          <w:bCs/>
        </w:rPr>
        <w:t>years and</w:t>
      </w:r>
      <w:r w:rsidR="002730B3" w:rsidRPr="00482A28">
        <w:rPr>
          <w:bCs/>
        </w:rPr>
        <w:t>/or</w:t>
      </w:r>
      <w:r w:rsidRPr="00482A28">
        <w:rPr>
          <w:bCs/>
        </w:rPr>
        <w:t xml:space="preserve"> until given </w:t>
      </w:r>
      <w:r w:rsidRPr="00FB4D96">
        <w:rPr>
          <w:bCs/>
        </w:rPr>
        <w:t>permission by a representative of Child Nutrition &amp; Wellness, Kansas State Department of Education to discard.</w:t>
      </w:r>
    </w:p>
    <w:p w14:paraId="5735C57B" w14:textId="77777777" w:rsidR="00C266F4" w:rsidRPr="00FB4D96" w:rsidRDefault="00C266F4" w:rsidP="00C266F4">
      <w:pPr>
        <w:rPr>
          <w:bCs/>
        </w:rPr>
      </w:pPr>
    </w:p>
    <w:p w14:paraId="44E5F15A"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4468D23A" w14:textId="77777777" w:rsidR="00C266F4" w:rsidRPr="00FB4D96" w:rsidRDefault="00C266F4" w:rsidP="00C266F4">
      <w:pPr>
        <w:rPr>
          <w:rFonts w:ascii="Arial" w:hAnsi="Arial" w:cs="Arial"/>
          <w:b/>
          <w:bCs/>
        </w:rPr>
      </w:pPr>
    </w:p>
    <w:p w14:paraId="0455CE52" w14:textId="77777777" w:rsidR="00C266F4" w:rsidRPr="00FB4D96" w:rsidRDefault="00C266F4" w:rsidP="00C266F4">
      <w:pPr>
        <w:rPr>
          <w:rFonts w:ascii="Arial" w:hAnsi="Arial" w:cs="Arial"/>
          <w:b/>
          <w:bCs/>
        </w:rPr>
      </w:pPr>
    </w:p>
    <w:p w14:paraId="6AD8CBB2"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1A0B5671" w14:textId="77777777" w:rsidR="00C266F4" w:rsidRPr="00FB4D96" w:rsidRDefault="00C266F4" w:rsidP="00C266F4">
      <w:pPr>
        <w:rPr>
          <w:rFonts w:ascii="Arial" w:hAnsi="Arial" w:cs="Arial"/>
          <w:b/>
          <w:bCs/>
        </w:rPr>
      </w:pPr>
    </w:p>
    <w:p w14:paraId="3FFFDA62" w14:textId="77777777" w:rsidR="00C266F4" w:rsidRPr="00FB4D96" w:rsidRDefault="00C266F4" w:rsidP="00C266F4">
      <w:pPr>
        <w:rPr>
          <w:rFonts w:ascii="Arial" w:hAnsi="Arial" w:cs="Arial"/>
          <w:b/>
          <w:bCs/>
        </w:rPr>
      </w:pPr>
    </w:p>
    <w:p w14:paraId="5569B752" w14:textId="77777777" w:rsidR="00C266F4" w:rsidRPr="00FB4D96" w:rsidRDefault="00C266F4" w:rsidP="00E81901">
      <w:pPr>
        <w:spacing w:line="276" w:lineRule="auto"/>
        <w:rPr>
          <w:rFonts w:ascii="Arial" w:hAnsi="Arial" w:cs="Arial"/>
          <w:b/>
        </w:rPr>
      </w:pPr>
      <w:r w:rsidRPr="00FB4D96">
        <w:rPr>
          <w:rFonts w:ascii="Arial" w:hAnsi="Arial" w:cs="Arial"/>
          <w:b/>
          <w:bCs/>
        </w:rPr>
        <w:t>Date Revised: ________________________</w:t>
      </w:r>
      <w:r w:rsidRPr="00FB4D96">
        <w:rPr>
          <w:rFonts w:ascii="Arial" w:hAnsi="Arial" w:cs="Arial"/>
          <w:b/>
          <w:bCs/>
        </w:rPr>
        <w:tab/>
        <w:t>By: _________________________</w:t>
      </w:r>
    </w:p>
    <w:p w14:paraId="53AA96D6" w14:textId="77777777" w:rsidR="00C266F4" w:rsidRPr="00FB4D96" w:rsidRDefault="00C266F4" w:rsidP="00C266F4"/>
    <w:p w14:paraId="5269659C" w14:textId="77777777" w:rsidR="00C266F4" w:rsidRPr="00FB4D96" w:rsidRDefault="00C266F4" w:rsidP="00C266F4"/>
    <w:p w14:paraId="306BF1A8" w14:textId="77777777" w:rsidR="00C266F4" w:rsidRPr="00FB4D96" w:rsidRDefault="00C266F4" w:rsidP="00C266F4">
      <w:pPr>
        <w:rPr>
          <w:rFonts w:ascii="Arial" w:hAnsi="Arial" w:cs="Arial"/>
        </w:rPr>
        <w:sectPr w:rsidR="00C266F4" w:rsidRPr="00FB4D96" w:rsidSect="001A7446">
          <w:footerReference w:type="even" r:id="rId21"/>
          <w:pgSz w:w="12240" w:h="15840"/>
          <w:pgMar w:top="1440" w:right="1440" w:bottom="1440" w:left="1440" w:header="720" w:footer="432" w:gutter="0"/>
          <w:cols w:space="720"/>
          <w:docGrid w:linePitch="360"/>
        </w:sectPr>
      </w:pPr>
    </w:p>
    <w:p w14:paraId="382287A8" w14:textId="77777777" w:rsidR="00C266F4" w:rsidRPr="00B751CB" w:rsidRDefault="009048D5" w:rsidP="00B751CB">
      <w:pPr>
        <w:pStyle w:val="Heading1"/>
        <w:spacing w:before="0" w:after="0"/>
        <w:jc w:val="center"/>
        <w:rPr>
          <w:sz w:val="28"/>
          <w:szCs w:val="28"/>
        </w:rPr>
      </w:pPr>
      <w:bookmarkStart w:id="7" w:name="_SOP_5_-"/>
      <w:bookmarkEnd w:id="7"/>
      <w:r w:rsidRPr="00B751CB">
        <w:rPr>
          <w:sz w:val="28"/>
          <w:szCs w:val="28"/>
        </w:rPr>
        <w:lastRenderedPageBreak/>
        <w:t xml:space="preserve">SOP </w:t>
      </w:r>
      <w:r w:rsidR="00C266F4" w:rsidRPr="00B751CB">
        <w:rPr>
          <w:sz w:val="28"/>
          <w:szCs w:val="28"/>
        </w:rPr>
        <w:t>5 - Using and Calibrating Food Thermometers</w:t>
      </w:r>
    </w:p>
    <w:p w14:paraId="1FBB18C4" w14:textId="77777777" w:rsidR="00C266F4" w:rsidRPr="0008031A" w:rsidRDefault="00C266F4" w:rsidP="00C266F4">
      <w:pPr>
        <w:tabs>
          <w:tab w:val="left" w:pos="5940"/>
        </w:tabs>
        <w:rPr>
          <w:b/>
          <w:bCs/>
          <w:sz w:val="16"/>
          <w:szCs w:val="16"/>
        </w:rPr>
      </w:pPr>
    </w:p>
    <w:p w14:paraId="67B1DDC9" w14:textId="2B62699C" w:rsidR="00C266F4" w:rsidRPr="00FB4D96" w:rsidRDefault="00C266F4" w:rsidP="00C266F4">
      <w:pPr>
        <w:ind w:left="2160" w:hanging="2160"/>
      </w:pPr>
      <w:r w:rsidRPr="00FB4D96">
        <w:rPr>
          <w:rStyle w:val="HeadersinSOPChar"/>
        </w:rPr>
        <w:t>PURPOSE:</w:t>
      </w:r>
      <w:r w:rsidR="006A25EC">
        <w:t xml:space="preserve"> </w:t>
      </w:r>
      <w:r w:rsidRPr="00FB4D96">
        <w:tab/>
        <w:t>To prevent foodborne illness by ensuring that the appropriate type of thermometer is used to measure internal product temperatures and that thermometers used are calibrated for accuracy</w:t>
      </w:r>
      <w:r w:rsidR="00E504BC">
        <w:t>.</w:t>
      </w:r>
    </w:p>
    <w:p w14:paraId="2D9645E8" w14:textId="77777777" w:rsidR="00C266F4" w:rsidRPr="00FB4D96" w:rsidRDefault="00C266F4" w:rsidP="00C266F4">
      <w:pPr>
        <w:rPr>
          <w:b/>
          <w:bCs/>
        </w:rPr>
      </w:pPr>
    </w:p>
    <w:p w14:paraId="79049F9B" w14:textId="7DFAF64D" w:rsidR="00C266F4" w:rsidRPr="00FB4D96" w:rsidRDefault="00C266F4" w:rsidP="00C266F4">
      <w:pPr>
        <w:ind w:left="2160" w:hanging="2160"/>
      </w:pPr>
      <w:r w:rsidRPr="00FB4D96">
        <w:rPr>
          <w:rStyle w:val="HeadersinSOPChar"/>
        </w:rPr>
        <w:t>SCOPE:</w:t>
      </w:r>
      <w:r w:rsidR="006A25EC">
        <w:t xml:space="preserve"> </w:t>
      </w:r>
      <w:r w:rsidRPr="00FB4D96">
        <w:tab/>
        <w:t>This procedure applies to food service employees who receive, prepare, cook, cool, and reheat food.</w:t>
      </w:r>
    </w:p>
    <w:p w14:paraId="416C04B4" w14:textId="77777777" w:rsidR="00C266F4" w:rsidRPr="00FB4D96" w:rsidRDefault="00C266F4" w:rsidP="00C266F4">
      <w:pPr>
        <w:pStyle w:val="Header"/>
        <w:tabs>
          <w:tab w:val="clear" w:pos="4320"/>
          <w:tab w:val="clear" w:pos="8640"/>
        </w:tabs>
        <w:rPr>
          <w:b/>
          <w:bCs/>
        </w:rPr>
      </w:pPr>
    </w:p>
    <w:p w14:paraId="67FD4FEB" w14:textId="51EF45DB" w:rsidR="00C266F4" w:rsidRPr="00FB4D96" w:rsidRDefault="00C266F4" w:rsidP="00C266F4">
      <w:pPr>
        <w:pStyle w:val="Header"/>
        <w:tabs>
          <w:tab w:val="clear" w:pos="4320"/>
          <w:tab w:val="clear" w:pos="8640"/>
        </w:tabs>
        <w:rPr>
          <w:b/>
        </w:rPr>
      </w:pPr>
      <w:r w:rsidRPr="00FB4D96">
        <w:rPr>
          <w:rStyle w:val="HeadersinSOPChar"/>
        </w:rPr>
        <w:t>KEY WORDS:</w:t>
      </w:r>
      <w:r w:rsidR="006A25EC">
        <w:t xml:space="preserve"> </w:t>
      </w:r>
      <w:r w:rsidRPr="00FB4D96">
        <w:tab/>
        <w:t>Thermometers, Calibration</w:t>
      </w:r>
    </w:p>
    <w:p w14:paraId="7BEFE51A" w14:textId="77777777" w:rsidR="00C266F4" w:rsidRPr="00FB4D96" w:rsidRDefault="00C266F4" w:rsidP="00C266F4">
      <w:pPr>
        <w:pStyle w:val="Header"/>
        <w:tabs>
          <w:tab w:val="clear" w:pos="4320"/>
          <w:tab w:val="clear" w:pos="8640"/>
          <w:tab w:val="left" w:pos="1410"/>
        </w:tabs>
      </w:pPr>
    </w:p>
    <w:p w14:paraId="3D350484" w14:textId="77777777" w:rsidR="00C266F4" w:rsidRPr="00FB4D96" w:rsidRDefault="00C266F4" w:rsidP="00C266F4">
      <w:pPr>
        <w:pStyle w:val="HeadersinSOP"/>
      </w:pPr>
      <w:r w:rsidRPr="00FB4D96">
        <w:t>INSTRUCTIONS:</w:t>
      </w:r>
    </w:p>
    <w:p w14:paraId="35FB0F59" w14:textId="77777777" w:rsidR="00C266F4" w:rsidRPr="00FB4D96" w:rsidRDefault="00C266F4" w:rsidP="00FD42B2">
      <w:pPr>
        <w:numPr>
          <w:ilvl w:val="0"/>
          <w:numId w:val="24"/>
        </w:numPr>
        <w:tabs>
          <w:tab w:val="clear" w:pos="720"/>
          <w:tab w:val="num" w:pos="360"/>
        </w:tabs>
        <w:ind w:left="360"/>
      </w:pPr>
      <w:r w:rsidRPr="00FB4D96">
        <w:t xml:space="preserve">Train food service employees on the proper procedures </w:t>
      </w:r>
      <w:r w:rsidR="005D14F8" w:rsidRPr="00FB4D96">
        <w:t>for</w:t>
      </w:r>
      <w:r w:rsidRPr="00FB4D96">
        <w:t xml:space="preserve"> using and calibrating food thermometers.</w:t>
      </w:r>
    </w:p>
    <w:p w14:paraId="7B88A989" w14:textId="476018BF" w:rsidR="00C266F4" w:rsidRPr="00FB4D96" w:rsidRDefault="00C266F4" w:rsidP="00FD42B2">
      <w:pPr>
        <w:numPr>
          <w:ilvl w:val="0"/>
          <w:numId w:val="24"/>
        </w:numPr>
        <w:tabs>
          <w:tab w:val="clear" w:pos="720"/>
        </w:tabs>
        <w:ind w:left="360"/>
        <w:rPr>
          <w:b/>
        </w:rPr>
      </w:pPr>
      <w:r w:rsidRPr="00FB4D96">
        <w:rPr>
          <w:b/>
        </w:rPr>
        <w:t xml:space="preserve">Have thermometers </w:t>
      </w:r>
      <w:r w:rsidR="00C41D44" w:rsidRPr="00FB4D96">
        <w:rPr>
          <w:b/>
        </w:rPr>
        <w:t>easily accessible</w:t>
      </w:r>
      <w:r w:rsidRPr="00FB4D96">
        <w:rPr>
          <w:b/>
        </w:rPr>
        <w:t xml:space="preserve"> to food service employees during all hours of operation.</w:t>
      </w:r>
    </w:p>
    <w:p w14:paraId="44DCF5AA" w14:textId="77777777" w:rsidR="00C266F4" w:rsidRPr="00FB4D96" w:rsidRDefault="00C266F4" w:rsidP="00FD42B2">
      <w:pPr>
        <w:numPr>
          <w:ilvl w:val="0"/>
          <w:numId w:val="24"/>
        </w:numPr>
        <w:tabs>
          <w:tab w:val="clear" w:pos="720"/>
        </w:tabs>
        <w:ind w:left="360"/>
      </w:pPr>
      <w:r w:rsidRPr="00FB4D96">
        <w:t>Store food thermometers in an area that is clean and where they are not subject to contamination or frequent jostling.</w:t>
      </w:r>
    </w:p>
    <w:p w14:paraId="6BC94F33" w14:textId="3AA966C9" w:rsidR="00C266F4" w:rsidRPr="00FB4D96" w:rsidRDefault="00414854" w:rsidP="00FD42B2">
      <w:pPr>
        <w:numPr>
          <w:ilvl w:val="0"/>
          <w:numId w:val="24"/>
        </w:numPr>
        <w:tabs>
          <w:tab w:val="clear" w:pos="720"/>
          <w:tab w:val="num" w:pos="360"/>
        </w:tabs>
        <w:ind w:left="360"/>
      </w:pPr>
      <w:r w:rsidRPr="00FB4D96">
        <w:t>F</w:t>
      </w:r>
      <w:r w:rsidR="00C266F4" w:rsidRPr="00FB4D96">
        <w:t xml:space="preserve">ood thermometers </w:t>
      </w:r>
      <w:r w:rsidR="004D1CCA" w:rsidRPr="00FB4D96">
        <w:t xml:space="preserve">that are </w:t>
      </w:r>
      <w:r w:rsidRPr="00FB4D96">
        <w:t xml:space="preserve">not </w:t>
      </w:r>
      <w:r w:rsidR="004D1CCA" w:rsidRPr="00FB4D96">
        <w:t xml:space="preserve">stored </w:t>
      </w:r>
      <w:r w:rsidR="00C266F4" w:rsidRPr="00FB4D96">
        <w:t xml:space="preserve">in </w:t>
      </w:r>
      <w:r w:rsidRPr="00FB4D96">
        <w:t xml:space="preserve">an easily identifiable </w:t>
      </w:r>
      <w:r w:rsidR="00C266F4" w:rsidRPr="00FB4D96">
        <w:t xml:space="preserve">kitchen </w:t>
      </w:r>
      <w:r w:rsidRPr="00FB4D96">
        <w:t>or service area should be labeled in some way to make them easy to track</w:t>
      </w:r>
      <w:r w:rsidR="00E93814" w:rsidRPr="00FB4D96">
        <w:t>.</w:t>
      </w:r>
      <w:r w:rsidR="006A25EC">
        <w:t xml:space="preserve"> </w:t>
      </w:r>
      <w:r w:rsidRPr="00FB4D96">
        <w:t xml:space="preserve">If a certain thermometer is continually out of calibration by a significant amount, then it should be discarded. </w:t>
      </w:r>
    </w:p>
    <w:p w14:paraId="24F04C91" w14:textId="77777777" w:rsidR="002919FD" w:rsidRPr="00FB4D96" w:rsidRDefault="00E93814" w:rsidP="00FD42B2">
      <w:pPr>
        <w:numPr>
          <w:ilvl w:val="0"/>
          <w:numId w:val="24"/>
        </w:numPr>
        <w:tabs>
          <w:tab w:val="clear" w:pos="720"/>
        </w:tabs>
        <w:ind w:left="360"/>
        <w:rPr>
          <w:b/>
        </w:rPr>
      </w:pPr>
      <w:r w:rsidRPr="00FB4D96">
        <w:rPr>
          <w:b/>
        </w:rPr>
        <w:t>Obtain t</w:t>
      </w:r>
      <w:r w:rsidR="002919FD" w:rsidRPr="00FB4D96">
        <w:rPr>
          <w:b/>
        </w:rPr>
        <w:t xml:space="preserve">emperature measuring devices </w:t>
      </w:r>
      <w:r w:rsidRPr="00FB4D96">
        <w:rPr>
          <w:b/>
        </w:rPr>
        <w:t xml:space="preserve">that are </w:t>
      </w:r>
      <w:r w:rsidR="002919FD" w:rsidRPr="00FB4D96">
        <w:rPr>
          <w:b/>
        </w:rPr>
        <w:t>designed to be easily readable.</w:t>
      </w:r>
    </w:p>
    <w:p w14:paraId="31B62607" w14:textId="10C6FBAE" w:rsidR="00C266F4" w:rsidRPr="00FB4D96" w:rsidRDefault="00C266F4" w:rsidP="00FD42B2">
      <w:pPr>
        <w:numPr>
          <w:ilvl w:val="0"/>
          <w:numId w:val="24"/>
        </w:numPr>
        <w:tabs>
          <w:tab w:val="clear" w:pos="720"/>
        </w:tabs>
        <w:ind w:left="360"/>
        <w:rPr>
          <w:b/>
        </w:rPr>
      </w:pPr>
      <w:r w:rsidRPr="00FB4D96">
        <w:rPr>
          <w:b/>
        </w:rPr>
        <w:t>Use a food thermometer that is appropriate for the type of food being measured.</w:t>
      </w:r>
      <w:r w:rsidR="006A25EC">
        <w:rPr>
          <w:b/>
        </w:rPr>
        <w:t xml:space="preserve"> </w:t>
      </w:r>
    </w:p>
    <w:p w14:paraId="33DD9BBB" w14:textId="77777777" w:rsidR="00C266F4" w:rsidRPr="00FB4D96" w:rsidRDefault="00C266F4" w:rsidP="00FD42B2">
      <w:pPr>
        <w:numPr>
          <w:ilvl w:val="0"/>
          <w:numId w:val="100"/>
        </w:numPr>
      </w:pPr>
      <w:r w:rsidRPr="00FB4D96">
        <w:t>In</w:t>
      </w:r>
      <w:r w:rsidR="002919FD" w:rsidRPr="00FB4D96">
        <w:t xml:space="preserve">frared thermometers take the surface temperature and should </w:t>
      </w:r>
      <w:r w:rsidRPr="00FB4D96">
        <w:t>be used for:</w:t>
      </w:r>
    </w:p>
    <w:p w14:paraId="57AC2FD2" w14:textId="0774F6A8" w:rsidR="00C266F4" w:rsidRPr="002730B3" w:rsidRDefault="00C41D44" w:rsidP="00A93592">
      <w:pPr>
        <w:numPr>
          <w:ilvl w:val="1"/>
          <w:numId w:val="5"/>
        </w:numPr>
      </w:pPr>
      <w:r>
        <w:t>F</w:t>
      </w:r>
      <w:r w:rsidR="00C266F4" w:rsidRPr="002730B3">
        <w:t>rozen foods (if you choose to take their temperature)</w:t>
      </w:r>
    </w:p>
    <w:p w14:paraId="03B371CC" w14:textId="56704912" w:rsidR="00C266F4" w:rsidRPr="002730B3" w:rsidRDefault="00C41D44" w:rsidP="00A93592">
      <w:pPr>
        <w:numPr>
          <w:ilvl w:val="1"/>
          <w:numId w:val="5"/>
        </w:numPr>
      </w:pPr>
      <w:r>
        <w:t>P</w:t>
      </w:r>
      <w:r w:rsidR="00805AE6" w:rsidRPr="002730B3">
        <w:t>ackaged foods</w:t>
      </w:r>
    </w:p>
    <w:p w14:paraId="16213ECF" w14:textId="7894D38C" w:rsidR="00C266F4" w:rsidRPr="002730B3" w:rsidRDefault="00C41D44" w:rsidP="00A93592">
      <w:pPr>
        <w:numPr>
          <w:ilvl w:val="1"/>
          <w:numId w:val="5"/>
        </w:numPr>
      </w:pPr>
      <w:r>
        <w:t>M</w:t>
      </w:r>
      <w:r w:rsidR="00C266F4" w:rsidRPr="002730B3">
        <w:t>ilk cartons (to avoid wasting the liquid milk)</w:t>
      </w:r>
    </w:p>
    <w:p w14:paraId="1473384F" w14:textId="77777777" w:rsidR="00C266F4" w:rsidRPr="002730B3" w:rsidRDefault="004E7C1D" w:rsidP="00C266F4">
      <w:pPr>
        <w:ind w:left="720"/>
      </w:pPr>
      <w:r w:rsidRPr="002730B3">
        <w:t>S</w:t>
      </w:r>
      <w:r w:rsidR="00C266F4" w:rsidRPr="002730B3">
        <w:t xml:space="preserve">ome infrared </w:t>
      </w:r>
      <w:r w:rsidRPr="002730B3">
        <w:t xml:space="preserve">thermometers come </w:t>
      </w:r>
      <w:r w:rsidR="00805AE6" w:rsidRPr="002730B3">
        <w:t xml:space="preserve">equipped </w:t>
      </w:r>
      <w:r w:rsidRPr="002730B3">
        <w:t>with a</w:t>
      </w:r>
      <w:r w:rsidR="00C266F4" w:rsidRPr="002730B3">
        <w:t xml:space="preserve"> probe thermometer</w:t>
      </w:r>
      <w:r w:rsidRPr="002730B3">
        <w:t xml:space="preserve"> which </w:t>
      </w:r>
      <w:r w:rsidR="00C266F4" w:rsidRPr="002730B3">
        <w:t>can be ins</w:t>
      </w:r>
      <w:r w:rsidRPr="002730B3">
        <w:t>erted into the center of food to get an internal temperature reading.</w:t>
      </w:r>
    </w:p>
    <w:p w14:paraId="2343EF84" w14:textId="1327AE8E" w:rsidR="00C266F4" w:rsidRPr="002730B3" w:rsidRDefault="00C266F4" w:rsidP="00FD42B2">
      <w:pPr>
        <w:numPr>
          <w:ilvl w:val="0"/>
          <w:numId w:val="101"/>
        </w:numPr>
      </w:pPr>
      <w:r w:rsidRPr="002730B3">
        <w:t>A thermistor/thermocouple</w:t>
      </w:r>
      <w:r w:rsidR="00B16591" w:rsidRPr="002730B3">
        <w:t>, digital, or thin-tipped probe thermometer</w:t>
      </w:r>
      <w:r w:rsidR="00805AE6" w:rsidRPr="002730B3">
        <w:t>, all of</w:t>
      </w:r>
      <w:r w:rsidR="006A25EC">
        <w:t xml:space="preserve"> </w:t>
      </w:r>
      <w:r w:rsidR="00B16591" w:rsidRPr="002730B3">
        <w:t>which have sensors at the tip,</w:t>
      </w:r>
      <w:r w:rsidR="00805AE6" w:rsidRPr="002730B3">
        <w:t xml:space="preserve"> can be used for all foods</w:t>
      </w:r>
      <w:r w:rsidR="00C41D44">
        <w:t xml:space="preserve"> </w:t>
      </w:r>
      <w:r w:rsidR="00805AE6" w:rsidRPr="002730B3">
        <w:t>but must be used for taking the tempera</w:t>
      </w:r>
      <w:r w:rsidRPr="002730B3">
        <w:t>tures of individual thin products, such as h</w:t>
      </w:r>
      <w:r w:rsidR="00805AE6" w:rsidRPr="002730B3">
        <w:t xml:space="preserve">amburgers, </w:t>
      </w:r>
      <w:r w:rsidRPr="002730B3">
        <w:t xml:space="preserve">filets, </w:t>
      </w:r>
      <w:r w:rsidR="00805AE6" w:rsidRPr="002730B3">
        <w:t xml:space="preserve">and sausage </w:t>
      </w:r>
      <w:r w:rsidRPr="002730B3">
        <w:t>patties.</w:t>
      </w:r>
      <w:r w:rsidR="006A25EC">
        <w:t xml:space="preserve"> </w:t>
      </w:r>
    </w:p>
    <w:p w14:paraId="00485301" w14:textId="0C6EE581" w:rsidR="00C266F4" w:rsidRPr="002730B3" w:rsidRDefault="00C266F4" w:rsidP="00FD42B2">
      <w:pPr>
        <w:numPr>
          <w:ilvl w:val="0"/>
          <w:numId w:val="101"/>
        </w:numPr>
        <w:sectPr w:rsidR="00C266F4" w:rsidRPr="002730B3" w:rsidSect="001A7446">
          <w:footerReference w:type="even" r:id="rId22"/>
          <w:pgSz w:w="12240" w:h="15840"/>
          <w:pgMar w:top="1440" w:right="1440" w:bottom="1440" w:left="1440" w:header="720" w:footer="432" w:gutter="0"/>
          <w:cols w:space="720"/>
          <w:docGrid w:linePitch="360"/>
        </w:sectPr>
      </w:pPr>
      <w:r w:rsidRPr="002730B3">
        <w:t>Bimetallic</w:t>
      </w:r>
      <w:r w:rsidR="00B16591" w:rsidRPr="002730B3">
        <w:t xml:space="preserve">, dial-faced stem thermometers </w:t>
      </w:r>
      <w:r w:rsidRPr="002730B3">
        <w:t>are appropriate for measuring temperatures of thick or large foods.</w:t>
      </w:r>
      <w:r w:rsidR="006A25EC">
        <w:t xml:space="preserve"> </w:t>
      </w:r>
      <w:r w:rsidRPr="002730B3">
        <w:t xml:space="preserve">A dimple mark located on the stem of the thermometer indicates the </w:t>
      </w:r>
      <w:r w:rsidR="00B16591" w:rsidRPr="002730B3">
        <w:t>sensor.</w:t>
      </w:r>
      <w:r w:rsidR="006A25EC">
        <w:t xml:space="preserve"> </w:t>
      </w:r>
      <w:r w:rsidRPr="002730B3">
        <w:t>In the absence of a dimple mark, assure the thermometer stem is inserted in food at least 1 ½ inches above the tip.</w:t>
      </w:r>
      <w:r w:rsidR="006A25EC">
        <w:t xml:space="preserve"> </w:t>
      </w:r>
    </w:p>
    <w:p w14:paraId="71A4FBBE" w14:textId="165B5F86" w:rsidR="00C266F4" w:rsidRPr="00FB4D96" w:rsidRDefault="00C266F4" w:rsidP="00C266F4">
      <w:pPr>
        <w:pStyle w:val="SOPTitle"/>
        <w:jc w:val="left"/>
        <w:rPr>
          <w:sz w:val="24"/>
          <w:szCs w:val="24"/>
        </w:rPr>
      </w:pPr>
      <w:r w:rsidRPr="00FB4D96">
        <w:lastRenderedPageBreak/>
        <w:t>SOP 5 - Using and Calibrating Food Thermometers</w:t>
      </w:r>
      <w:r w:rsidR="001862A3">
        <w:t>,</w:t>
      </w:r>
      <w:r w:rsidRPr="00FB4D96">
        <w:t xml:space="preserve"> continued</w:t>
      </w:r>
    </w:p>
    <w:p w14:paraId="615A9292" w14:textId="77777777" w:rsidR="00C266F4" w:rsidRPr="00FB4D96" w:rsidRDefault="00C266F4" w:rsidP="00C266F4">
      <w:pPr>
        <w:rPr>
          <w:rFonts w:ascii="Arial" w:hAnsi="Arial" w:cs="Arial"/>
          <w:b/>
        </w:rPr>
      </w:pPr>
    </w:p>
    <w:p w14:paraId="6AB5DE80" w14:textId="77777777" w:rsidR="00C266F4" w:rsidRPr="00FB4D96" w:rsidRDefault="00C266F4" w:rsidP="00C266F4">
      <w:pPr>
        <w:rPr>
          <w:rFonts w:ascii="Arial" w:hAnsi="Arial" w:cs="Arial"/>
          <w:b/>
        </w:rPr>
      </w:pPr>
      <w:r w:rsidRPr="00FB4D96">
        <w:rPr>
          <w:rFonts w:ascii="Arial" w:hAnsi="Arial" w:cs="Arial"/>
          <w:b/>
        </w:rPr>
        <w:t>INSTRUCTIONS, continued:</w:t>
      </w:r>
    </w:p>
    <w:p w14:paraId="5E25D12E" w14:textId="34998A12" w:rsidR="00C266F4" w:rsidRPr="00FB4D96" w:rsidRDefault="00C266F4" w:rsidP="00FD42B2">
      <w:pPr>
        <w:numPr>
          <w:ilvl w:val="0"/>
          <w:numId w:val="102"/>
        </w:numPr>
      </w:pPr>
      <w:r w:rsidRPr="00FB4D96">
        <w:t>Meat thermometers (which have a higher temperature range and may be left in food in the oven) are only appropriate for taking the temperature of cooked meats.</w:t>
      </w:r>
      <w:r w:rsidR="006A25EC">
        <w:t xml:space="preserve"> </w:t>
      </w:r>
      <w:r w:rsidRPr="00FB4D96">
        <w:t>They should not be used to take the temperature of cold foods.</w:t>
      </w:r>
    </w:p>
    <w:p w14:paraId="6BD6B523" w14:textId="5B015C08" w:rsidR="00C266F4" w:rsidRPr="00FB4D96" w:rsidRDefault="00C266F4" w:rsidP="00FD42B2">
      <w:pPr>
        <w:numPr>
          <w:ilvl w:val="0"/>
          <w:numId w:val="102"/>
        </w:numPr>
      </w:pPr>
      <w:r w:rsidRPr="00FB4D96">
        <w:t xml:space="preserve">T-sticks </w:t>
      </w:r>
      <w:r w:rsidR="004E7C1D" w:rsidRPr="00FB4D96">
        <w:t xml:space="preserve">are disposable temperature measuring devices </w:t>
      </w:r>
      <w:r w:rsidR="004D1CCA" w:rsidRPr="00FB4D96">
        <w:t>that change color when the desired temperature is achieved.</w:t>
      </w:r>
      <w:r w:rsidR="006A25EC">
        <w:t xml:space="preserve"> </w:t>
      </w:r>
      <w:r w:rsidR="004D1CCA" w:rsidRPr="00FB4D96">
        <w:t xml:space="preserve">They should only be used for thin items which have a temperature requirement that matches the t-stick. </w:t>
      </w:r>
    </w:p>
    <w:p w14:paraId="26F00158" w14:textId="77777777" w:rsidR="00C266F4" w:rsidRPr="00FB4D96" w:rsidRDefault="00C266F4" w:rsidP="00FD42B2">
      <w:pPr>
        <w:numPr>
          <w:ilvl w:val="0"/>
          <w:numId w:val="24"/>
        </w:numPr>
        <w:tabs>
          <w:tab w:val="clear" w:pos="720"/>
        </w:tabs>
        <w:ind w:left="360"/>
        <w:rPr>
          <w:b/>
        </w:rPr>
      </w:pPr>
      <w:r w:rsidRPr="00FB4D96">
        <w:rPr>
          <w:b/>
        </w:rPr>
        <w:t>Use other types of thermometers as needed to keep food safe.</w:t>
      </w:r>
    </w:p>
    <w:p w14:paraId="607049BC" w14:textId="746037A7" w:rsidR="00C266F4" w:rsidRPr="000E6CE0" w:rsidRDefault="00C266F4" w:rsidP="00FD42B2">
      <w:pPr>
        <w:numPr>
          <w:ilvl w:val="0"/>
          <w:numId w:val="103"/>
        </w:numPr>
      </w:pPr>
      <w:r w:rsidRPr="00FB4D96">
        <w:rPr>
          <w:b/>
        </w:rPr>
        <w:t xml:space="preserve">Use hanging and sitting thermometers as needed to check the temperature of </w:t>
      </w:r>
      <w:r w:rsidRPr="000E6CE0">
        <w:t xml:space="preserve">ovens, </w:t>
      </w:r>
      <w:r w:rsidR="005D14F8" w:rsidRPr="000E6CE0">
        <w:t xml:space="preserve">hot holding boxes, </w:t>
      </w:r>
      <w:r w:rsidRPr="000E6CE0">
        <w:rPr>
          <w:b/>
        </w:rPr>
        <w:t>refrigerators, freezers</w:t>
      </w:r>
      <w:r w:rsidR="00C41D44">
        <w:rPr>
          <w:b/>
        </w:rPr>
        <w:t>,</w:t>
      </w:r>
      <w:r w:rsidRPr="000E6CE0">
        <w:t xml:space="preserve"> and dry storage areas.</w:t>
      </w:r>
    </w:p>
    <w:p w14:paraId="4EC9970D" w14:textId="1F568586" w:rsidR="00C266F4" w:rsidRPr="00FB4D96" w:rsidRDefault="00C266F4" w:rsidP="00FD42B2">
      <w:pPr>
        <w:numPr>
          <w:ilvl w:val="0"/>
          <w:numId w:val="24"/>
        </w:numPr>
        <w:tabs>
          <w:tab w:val="clear" w:pos="720"/>
        </w:tabs>
        <w:ind w:left="360"/>
        <w:rPr>
          <w:b/>
        </w:rPr>
      </w:pPr>
      <w:r w:rsidRPr="00FB4D96">
        <w:rPr>
          <w:b/>
        </w:rPr>
        <w:t xml:space="preserve">Clean and sanitize food thermometers before </w:t>
      </w:r>
      <w:r w:rsidR="00E93814" w:rsidRPr="00FB4D96">
        <w:rPr>
          <w:b/>
        </w:rPr>
        <w:t xml:space="preserve">and after </w:t>
      </w:r>
      <w:r w:rsidRPr="00FB4D96">
        <w:rPr>
          <w:b/>
        </w:rPr>
        <w:t>each use.</w:t>
      </w:r>
      <w:r w:rsidR="006A25EC">
        <w:rPr>
          <w:b/>
        </w:rPr>
        <w:t xml:space="preserve"> </w:t>
      </w:r>
    </w:p>
    <w:p w14:paraId="26B49AD3" w14:textId="0B9F7020" w:rsidR="00C266F4" w:rsidRPr="00FB4D96" w:rsidRDefault="00C266F4" w:rsidP="00FD42B2">
      <w:pPr>
        <w:numPr>
          <w:ilvl w:val="0"/>
          <w:numId w:val="104"/>
        </w:numPr>
      </w:pPr>
      <w:r w:rsidRPr="00FB4D96">
        <w:t>Wash probe of thermometer by hand with warm, soapy water.</w:t>
      </w:r>
      <w:r w:rsidR="006A25EC">
        <w:t xml:space="preserve"> </w:t>
      </w:r>
      <w:r w:rsidRPr="00FB4D96">
        <w:t>Do NOT immerse dial in water.</w:t>
      </w:r>
    </w:p>
    <w:p w14:paraId="79A466F7" w14:textId="77777777" w:rsidR="00C266F4" w:rsidRPr="00FB4D96" w:rsidRDefault="00C266F4" w:rsidP="00FD42B2">
      <w:pPr>
        <w:numPr>
          <w:ilvl w:val="0"/>
          <w:numId w:val="104"/>
        </w:numPr>
      </w:pPr>
      <w:r w:rsidRPr="00FB4D96">
        <w:t>Rinse probe with clean, warm water.</w:t>
      </w:r>
    </w:p>
    <w:p w14:paraId="330F1B86" w14:textId="71E50A6E" w:rsidR="00C266F4" w:rsidRPr="00E81901" w:rsidRDefault="006F520C" w:rsidP="00FD42B2">
      <w:pPr>
        <w:numPr>
          <w:ilvl w:val="0"/>
          <w:numId w:val="104"/>
        </w:numPr>
      </w:pPr>
      <w:r w:rsidRPr="00E81901">
        <w:t>Sanitize the stem and top dial of the thermometer with a designated sanitizing solution or an alcohol</w:t>
      </w:r>
      <w:r w:rsidR="000B760A" w:rsidRPr="00E81901">
        <w:t>-</w:t>
      </w:r>
      <w:r w:rsidRPr="00E81901">
        <w:t>based sanitizing wipe.</w:t>
      </w:r>
      <w:r w:rsidR="006A25EC">
        <w:t xml:space="preserve"> </w:t>
      </w:r>
    </w:p>
    <w:p w14:paraId="659FBF04" w14:textId="77777777" w:rsidR="00C266F4" w:rsidRPr="00E81901" w:rsidRDefault="00C266F4" w:rsidP="00FD42B2">
      <w:pPr>
        <w:numPr>
          <w:ilvl w:val="0"/>
          <w:numId w:val="104"/>
        </w:numPr>
      </w:pPr>
      <w:r w:rsidRPr="00E81901">
        <w:t>Air dry to minimize the risk of re-contamination.</w:t>
      </w:r>
    </w:p>
    <w:p w14:paraId="3C6FE667" w14:textId="77777777" w:rsidR="00C266F4" w:rsidRPr="00E81901" w:rsidRDefault="00C266F4" w:rsidP="00FD42B2">
      <w:pPr>
        <w:numPr>
          <w:ilvl w:val="0"/>
          <w:numId w:val="104"/>
        </w:numPr>
      </w:pPr>
      <w:r w:rsidRPr="00E81901">
        <w:t xml:space="preserve">Store in </w:t>
      </w:r>
      <w:r w:rsidR="00E93814" w:rsidRPr="00E81901">
        <w:t xml:space="preserve">a </w:t>
      </w:r>
      <w:r w:rsidRPr="00E81901">
        <w:t>clean case or sleeve.</w:t>
      </w:r>
    </w:p>
    <w:p w14:paraId="2BE6D11D" w14:textId="4E8518BB" w:rsidR="00C266F4" w:rsidRPr="00E81901" w:rsidRDefault="00C266F4" w:rsidP="00FD42B2">
      <w:pPr>
        <w:numPr>
          <w:ilvl w:val="0"/>
          <w:numId w:val="24"/>
        </w:numPr>
        <w:tabs>
          <w:tab w:val="clear" w:pos="720"/>
          <w:tab w:val="num" w:pos="360"/>
        </w:tabs>
        <w:ind w:left="360"/>
      </w:pPr>
      <w:r w:rsidRPr="00E81901">
        <w:rPr>
          <w:b/>
        </w:rPr>
        <w:t>Follow manufacturer’s instructions for use of each thermometer.</w:t>
      </w:r>
      <w:r w:rsidR="006A25EC">
        <w:t xml:space="preserve"> </w:t>
      </w:r>
      <w:r w:rsidRPr="00E81901">
        <w:t>In the absence of instructions, use the following instructions for stem thermometers:</w:t>
      </w:r>
    </w:p>
    <w:p w14:paraId="50F11B41" w14:textId="77777777" w:rsidR="00C266F4" w:rsidRPr="00E81901" w:rsidRDefault="00C266F4" w:rsidP="00FD42B2">
      <w:pPr>
        <w:numPr>
          <w:ilvl w:val="0"/>
          <w:numId w:val="105"/>
        </w:numPr>
      </w:pPr>
      <w:r w:rsidRPr="00E81901">
        <w:t>Hold the face or dial of the thermometer, not the stem.</w:t>
      </w:r>
    </w:p>
    <w:p w14:paraId="4CAF5EA9" w14:textId="5C974A1E" w:rsidR="00C266F4" w:rsidRPr="00E81901" w:rsidRDefault="00C266F4" w:rsidP="00FD42B2">
      <w:pPr>
        <w:numPr>
          <w:ilvl w:val="0"/>
          <w:numId w:val="105"/>
        </w:numPr>
      </w:pPr>
      <w:r w:rsidRPr="00E81901">
        <w:t>Insert the stem into the center or thickest part of the food.</w:t>
      </w:r>
      <w:r w:rsidR="006A25EC">
        <w:t xml:space="preserve"> </w:t>
      </w:r>
      <w:r w:rsidRPr="00E81901">
        <w:t>The lower 1 ½ inches (or up to the dimple/notch) of the stem of a bimetallic thermometer should be covered by the food.</w:t>
      </w:r>
    </w:p>
    <w:p w14:paraId="7ECF4F42" w14:textId="77777777" w:rsidR="00C266F4" w:rsidRPr="00E81901" w:rsidRDefault="00C266F4" w:rsidP="00FD42B2">
      <w:pPr>
        <w:numPr>
          <w:ilvl w:val="1"/>
          <w:numId w:val="49"/>
        </w:numPr>
        <w:tabs>
          <w:tab w:val="clear" w:pos="1440"/>
          <w:tab w:val="num" w:pos="1080"/>
        </w:tabs>
        <w:ind w:left="1080"/>
      </w:pPr>
      <w:r w:rsidRPr="00E81901">
        <w:t>Place the stem between two packages of frozen foods if you choose to take the temperature (frozen foods are only required to be ‘solid to the touch’) or between two cartons of milk.</w:t>
      </w:r>
    </w:p>
    <w:p w14:paraId="72209D52" w14:textId="77777777" w:rsidR="00C266F4" w:rsidRPr="000E6CE0" w:rsidRDefault="00C266F4" w:rsidP="00FD42B2">
      <w:pPr>
        <w:numPr>
          <w:ilvl w:val="0"/>
          <w:numId w:val="106"/>
        </w:numPr>
      </w:pPr>
      <w:r w:rsidRPr="00E81901">
        <w:t xml:space="preserve">Keep the thermometer </w:t>
      </w:r>
      <w:r w:rsidR="00805AE6" w:rsidRPr="00E81901">
        <w:t>in place</w:t>
      </w:r>
      <w:r w:rsidRPr="00E81901">
        <w:t xml:space="preserve"> </w:t>
      </w:r>
      <w:r w:rsidR="000B760A" w:rsidRPr="00E81901">
        <w:t xml:space="preserve">in the food </w:t>
      </w:r>
      <w:r w:rsidRPr="000E6CE0">
        <w:t xml:space="preserve">until the temperature </w:t>
      </w:r>
      <w:r w:rsidR="001F1977" w:rsidRPr="000E6CE0">
        <w:t xml:space="preserve">stabilizes. </w:t>
      </w:r>
    </w:p>
    <w:p w14:paraId="684046DA" w14:textId="77777777" w:rsidR="00C266F4" w:rsidRPr="000E6CE0" w:rsidRDefault="00C266F4" w:rsidP="00FD42B2">
      <w:pPr>
        <w:numPr>
          <w:ilvl w:val="0"/>
          <w:numId w:val="106"/>
        </w:numPr>
      </w:pPr>
      <w:r w:rsidRPr="000E6CE0">
        <w:t xml:space="preserve">Read the temperature. </w:t>
      </w:r>
    </w:p>
    <w:p w14:paraId="04EB00FA" w14:textId="2A43F91B" w:rsidR="00C266F4" w:rsidRPr="000E6CE0" w:rsidRDefault="00C266F4" w:rsidP="00FD42B2">
      <w:pPr>
        <w:numPr>
          <w:ilvl w:val="0"/>
          <w:numId w:val="106"/>
        </w:numPr>
      </w:pPr>
      <w:r w:rsidRPr="000E6CE0">
        <w:t>Take a second temperature reading in a second location in large pots, skillets</w:t>
      </w:r>
      <w:r w:rsidR="00C41D44">
        <w:t>,</w:t>
      </w:r>
      <w:r w:rsidRPr="000E6CE0">
        <w:t xml:space="preserve"> or pans.</w:t>
      </w:r>
    </w:p>
    <w:p w14:paraId="469119E3" w14:textId="77777777" w:rsidR="00C266F4" w:rsidRPr="000E6CE0" w:rsidRDefault="00C266F4" w:rsidP="00FD42B2">
      <w:pPr>
        <w:numPr>
          <w:ilvl w:val="0"/>
          <w:numId w:val="106"/>
        </w:numPr>
        <w:rPr>
          <w:strike/>
        </w:rPr>
      </w:pPr>
      <w:r w:rsidRPr="000E6CE0">
        <w:t>Record the temperature</w:t>
      </w:r>
      <w:r w:rsidR="001F1977" w:rsidRPr="000E6CE0">
        <w:t xml:space="preserve"> per HACCP protocol</w:t>
      </w:r>
      <w:r w:rsidR="002730B3" w:rsidRPr="000E6CE0">
        <w:t>.</w:t>
      </w:r>
    </w:p>
    <w:p w14:paraId="479AF39A" w14:textId="77777777" w:rsidR="00C266F4" w:rsidRPr="000E6CE0" w:rsidRDefault="00C266F4" w:rsidP="00FD42B2">
      <w:pPr>
        <w:numPr>
          <w:ilvl w:val="0"/>
          <w:numId w:val="106"/>
        </w:numPr>
      </w:pPr>
      <w:r w:rsidRPr="000E6CE0">
        <w:t>Take corrective action if needed.</w:t>
      </w:r>
    </w:p>
    <w:p w14:paraId="1E80487E" w14:textId="0B281AC5" w:rsidR="00C266F4" w:rsidRPr="000E6CE0" w:rsidRDefault="006F398B" w:rsidP="00FD42B2">
      <w:pPr>
        <w:numPr>
          <w:ilvl w:val="0"/>
          <w:numId w:val="24"/>
        </w:numPr>
        <w:tabs>
          <w:tab w:val="clear" w:pos="720"/>
          <w:tab w:val="num" w:pos="360"/>
        </w:tabs>
        <w:ind w:left="360"/>
        <w:rPr>
          <w:b/>
          <w:bCs/>
        </w:rPr>
        <w:sectPr w:rsidR="00C266F4" w:rsidRPr="000E6CE0" w:rsidSect="001A7446">
          <w:pgSz w:w="12240" w:h="15840"/>
          <w:pgMar w:top="1440" w:right="1440" w:bottom="1440" w:left="1440" w:header="720" w:footer="432" w:gutter="0"/>
          <w:cols w:space="720"/>
          <w:docGrid w:linePitch="360"/>
        </w:sectPr>
      </w:pPr>
      <w:r w:rsidRPr="000E6CE0">
        <w:rPr>
          <w:b/>
          <w:bCs/>
        </w:rPr>
        <w:t>Food temperature measuring devices shall be calibrated in accordance with manufacture</w:t>
      </w:r>
      <w:r w:rsidR="00C41D44">
        <w:rPr>
          <w:b/>
          <w:bCs/>
        </w:rPr>
        <w:t>r’s</w:t>
      </w:r>
      <w:r w:rsidRPr="000E6CE0">
        <w:rPr>
          <w:b/>
          <w:bCs/>
        </w:rPr>
        <w:t xml:space="preserve"> specifications as necessary to ensure their accuracy.</w:t>
      </w:r>
      <w:r w:rsidR="006A25EC">
        <w:rPr>
          <w:b/>
          <w:bCs/>
        </w:rPr>
        <w:t xml:space="preserve"> </w:t>
      </w:r>
      <w:r w:rsidRPr="000E6CE0">
        <w:rPr>
          <w:b/>
          <w:bCs/>
        </w:rPr>
        <w:t xml:space="preserve">HACCP standards for schools require calibration to occur once every </w:t>
      </w:r>
      <w:r w:rsidR="002919FD" w:rsidRPr="000E6CE0">
        <w:rPr>
          <w:b/>
          <w:bCs/>
        </w:rPr>
        <w:t>two weeks</w:t>
      </w:r>
      <w:r w:rsidRPr="000E6CE0">
        <w:rPr>
          <w:b/>
          <w:bCs/>
        </w:rPr>
        <w:t>.</w:t>
      </w:r>
      <w:r w:rsidR="006A25EC">
        <w:rPr>
          <w:b/>
          <w:bCs/>
        </w:rPr>
        <w:t xml:space="preserve"> </w:t>
      </w:r>
      <w:r w:rsidR="00C266F4" w:rsidRPr="000E6CE0">
        <w:rPr>
          <w:bCs/>
        </w:rPr>
        <w:t>Use either the ice-point method or boiling-point method to verify the accuracy of all food thermometers used in the kitchen and service area</w:t>
      </w:r>
      <w:r w:rsidRPr="000E6CE0">
        <w:rPr>
          <w:bCs/>
        </w:rPr>
        <w:t>s.</w:t>
      </w:r>
      <w:r w:rsidR="00C266F4" w:rsidRPr="000E6CE0">
        <w:rPr>
          <w:bCs/>
        </w:rPr>
        <w:t xml:space="preserve"> </w:t>
      </w:r>
      <w:r w:rsidRPr="000E6CE0">
        <w:rPr>
          <w:bCs/>
        </w:rPr>
        <w:t xml:space="preserve">Record </w:t>
      </w:r>
      <w:r w:rsidR="00C266F4" w:rsidRPr="000E6CE0">
        <w:rPr>
          <w:bCs/>
        </w:rPr>
        <w:t>thermometer calibrations on the Thermometer Calibration Log or other appropriate log.</w:t>
      </w:r>
    </w:p>
    <w:p w14:paraId="3A69D2AE" w14:textId="4A6C4EC0" w:rsidR="00C266F4" w:rsidRPr="00FB4D96" w:rsidRDefault="00C266F4" w:rsidP="00C266F4">
      <w:pPr>
        <w:pStyle w:val="SOPTitle"/>
        <w:jc w:val="left"/>
        <w:rPr>
          <w:sz w:val="24"/>
          <w:szCs w:val="24"/>
        </w:rPr>
      </w:pPr>
      <w:r w:rsidRPr="00FB4D96">
        <w:lastRenderedPageBreak/>
        <w:t>SOP 5 - Using and Calibrating Food Thermometers</w:t>
      </w:r>
      <w:r w:rsidR="001862A3">
        <w:t>,</w:t>
      </w:r>
      <w:r w:rsidRPr="00FB4D96">
        <w:t xml:space="preserve"> continued</w:t>
      </w:r>
    </w:p>
    <w:p w14:paraId="08C42CF0" w14:textId="77777777" w:rsidR="00C266F4" w:rsidRPr="00FB4D96" w:rsidRDefault="00C266F4" w:rsidP="00C266F4">
      <w:pPr>
        <w:rPr>
          <w:rFonts w:ascii="Arial" w:hAnsi="Arial" w:cs="Arial"/>
          <w:b/>
        </w:rPr>
      </w:pPr>
    </w:p>
    <w:p w14:paraId="68FCB0DA" w14:textId="77777777" w:rsidR="00C266F4" w:rsidRPr="00FB4D96" w:rsidRDefault="00C266F4" w:rsidP="00C266F4">
      <w:pPr>
        <w:rPr>
          <w:rFonts w:ascii="Arial" w:hAnsi="Arial" w:cs="Arial"/>
          <w:b/>
        </w:rPr>
      </w:pPr>
      <w:r w:rsidRPr="00FB4D96">
        <w:rPr>
          <w:rFonts w:ascii="Arial" w:hAnsi="Arial" w:cs="Arial"/>
          <w:b/>
        </w:rPr>
        <w:t>INSTRUCTIONS, continued:</w:t>
      </w:r>
    </w:p>
    <w:p w14:paraId="411987D7" w14:textId="77777777" w:rsidR="00C266F4" w:rsidRPr="00FB4D96" w:rsidRDefault="00C266F4" w:rsidP="00C266F4">
      <w:pPr>
        <w:rPr>
          <w:b/>
        </w:rPr>
      </w:pPr>
    </w:p>
    <w:p w14:paraId="0B7D2B7C" w14:textId="77777777" w:rsidR="00C266F4" w:rsidRPr="00FB4D96" w:rsidRDefault="00C266F4" w:rsidP="00FD42B2">
      <w:pPr>
        <w:numPr>
          <w:ilvl w:val="0"/>
          <w:numId w:val="25"/>
        </w:numPr>
        <w:rPr>
          <w:bCs/>
        </w:rPr>
      </w:pPr>
      <w:r w:rsidRPr="00FB4D96">
        <w:t xml:space="preserve">To calibrate using </w:t>
      </w:r>
      <w:r w:rsidRPr="00FB4D96">
        <w:rPr>
          <w:bCs/>
        </w:rPr>
        <w:t>ice-point method:</w:t>
      </w:r>
    </w:p>
    <w:p w14:paraId="5BF9E87F" w14:textId="77777777" w:rsidR="00C266F4" w:rsidRPr="00FB4D96" w:rsidRDefault="00C266F4" w:rsidP="00FD42B2">
      <w:pPr>
        <w:numPr>
          <w:ilvl w:val="1"/>
          <w:numId w:val="107"/>
        </w:numPr>
      </w:pPr>
      <w:r w:rsidRPr="00FB4D96">
        <w:rPr>
          <w:bCs/>
        </w:rPr>
        <w:t>Insert the thermometer probe (the lower 1 ½ inches of a bimetallic stem) into a cup of crushed ice.</w:t>
      </w:r>
    </w:p>
    <w:p w14:paraId="1D592FAC" w14:textId="77777777" w:rsidR="00C266F4" w:rsidRPr="00FB4D96" w:rsidRDefault="00C266F4" w:rsidP="00FD42B2">
      <w:pPr>
        <w:numPr>
          <w:ilvl w:val="1"/>
          <w:numId w:val="107"/>
        </w:numPr>
      </w:pPr>
      <w:r w:rsidRPr="00FB4D96">
        <w:rPr>
          <w:bCs/>
        </w:rPr>
        <w:t>Add enough cold water to remove any air pockets that might remain.</w:t>
      </w:r>
    </w:p>
    <w:p w14:paraId="0186A3AB" w14:textId="387B759A" w:rsidR="00C266F4" w:rsidRPr="00FB4D96" w:rsidRDefault="00C266F4" w:rsidP="00FD42B2">
      <w:pPr>
        <w:numPr>
          <w:ilvl w:val="1"/>
          <w:numId w:val="107"/>
        </w:numPr>
      </w:pPr>
      <w:r w:rsidRPr="00FB4D96">
        <w:rPr>
          <w:bCs/>
        </w:rPr>
        <w:t>Allow the temperature reading to stabilize before reading temperature.</w:t>
      </w:r>
      <w:r w:rsidR="006A25EC">
        <w:rPr>
          <w:bCs/>
        </w:rPr>
        <w:t xml:space="preserve"> </w:t>
      </w:r>
      <w:r w:rsidRPr="00FB4D96">
        <w:rPr>
          <w:bCs/>
        </w:rPr>
        <w:t>Temperature measurement should be 32</w:t>
      </w:r>
      <w:r w:rsidRPr="00FB4D96">
        <w:t>ºF</w:t>
      </w:r>
      <w:r w:rsidRPr="00FB4D96">
        <w:rPr>
          <w:bCs/>
        </w:rPr>
        <w:t xml:space="preserve"> (</w:t>
      </w:r>
      <w:r w:rsidRPr="00FB4D96">
        <w:rPr>
          <w:bCs/>
          <w:u w:val="single"/>
          <w:vertAlign w:val="superscript"/>
        </w:rPr>
        <w:t>+</w:t>
      </w:r>
      <w:r w:rsidRPr="00FB4D96">
        <w:rPr>
          <w:bCs/>
        </w:rPr>
        <w:t xml:space="preserve"> 2</w:t>
      </w:r>
      <w:r w:rsidRPr="00FB4D96">
        <w:t>ºF</w:t>
      </w:r>
      <w:r w:rsidRPr="00FB4D96">
        <w:rPr>
          <w:bCs/>
        </w:rPr>
        <w:t>) [or 0</w:t>
      </w:r>
      <w:r w:rsidRPr="00FB4D96">
        <w:t>º</w:t>
      </w:r>
      <w:r w:rsidRPr="00FB4D96">
        <w:rPr>
          <w:bCs/>
        </w:rPr>
        <w:t>C (</w:t>
      </w:r>
      <w:r w:rsidRPr="00FB4D96">
        <w:rPr>
          <w:bCs/>
          <w:u w:val="single"/>
          <w:vertAlign w:val="superscript"/>
        </w:rPr>
        <w:t>+</w:t>
      </w:r>
      <w:r w:rsidRPr="00FB4D96">
        <w:rPr>
          <w:bCs/>
        </w:rPr>
        <w:t xml:space="preserve"> 1</w:t>
      </w:r>
      <w:r w:rsidRPr="00FB4D96">
        <w:t>º</w:t>
      </w:r>
      <w:r w:rsidRPr="00FB4D96">
        <w:rPr>
          <w:bCs/>
        </w:rPr>
        <w:t>C)].</w:t>
      </w:r>
      <w:r w:rsidR="006A25EC">
        <w:rPr>
          <w:bCs/>
        </w:rPr>
        <w:t xml:space="preserve"> </w:t>
      </w:r>
      <w:r w:rsidRPr="00FB4D96">
        <w:rPr>
          <w:bCs/>
        </w:rPr>
        <w:t>If not, calibrate to this temperature as directed below.</w:t>
      </w:r>
    </w:p>
    <w:p w14:paraId="254183DB" w14:textId="77777777" w:rsidR="00C266F4" w:rsidRPr="00FB4D96" w:rsidRDefault="00C266F4" w:rsidP="00FD42B2">
      <w:pPr>
        <w:numPr>
          <w:ilvl w:val="0"/>
          <w:numId w:val="25"/>
        </w:numPr>
        <w:rPr>
          <w:bCs/>
        </w:rPr>
      </w:pPr>
      <w:r w:rsidRPr="00FB4D96">
        <w:rPr>
          <w:bCs/>
        </w:rPr>
        <w:t>To calibrate using boiling-point method:</w:t>
      </w:r>
    </w:p>
    <w:p w14:paraId="5D6C2CE5" w14:textId="77777777" w:rsidR="00C266F4" w:rsidRPr="00FB4D96" w:rsidRDefault="00C266F4" w:rsidP="00FD42B2">
      <w:pPr>
        <w:numPr>
          <w:ilvl w:val="1"/>
          <w:numId w:val="108"/>
        </w:numPr>
        <w:rPr>
          <w:bCs/>
        </w:rPr>
      </w:pPr>
      <w:r w:rsidRPr="00FB4D96">
        <w:rPr>
          <w:bCs/>
        </w:rPr>
        <w:t>Insert the thermometer probe (the lower 1 ½ inches of a bimetallic stem) into boiling water.</w:t>
      </w:r>
    </w:p>
    <w:p w14:paraId="1A032559" w14:textId="13020AB1" w:rsidR="00C266F4" w:rsidRPr="00FB4D96" w:rsidRDefault="00C266F4" w:rsidP="00FD42B2">
      <w:pPr>
        <w:numPr>
          <w:ilvl w:val="1"/>
          <w:numId w:val="108"/>
        </w:numPr>
        <w:rPr>
          <w:bCs/>
        </w:rPr>
      </w:pPr>
      <w:r w:rsidRPr="00FB4D96">
        <w:rPr>
          <w:bCs/>
        </w:rPr>
        <w:t>Allow the temperature reading to stabilize before reading temperature.</w:t>
      </w:r>
      <w:r w:rsidR="006A25EC">
        <w:rPr>
          <w:bCs/>
        </w:rPr>
        <w:t xml:space="preserve"> </w:t>
      </w:r>
      <w:r w:rsidRPr="00FB4D96">
        <w:rPr>
          <w:bCs/>
        </w:rPr>
        <w:t>Reading should be 212</w:t>
      </w:r>
      <w:r w:rsidRPr="00FB4D96">
        <w:t>ºF</w:t>
      </w:r>
      <w:r w:rsidRPr="00FB4D96" w:rsidDel="00193C54">
        <w:rPr>
          <w:rFonts w:ascii="Arial" w:hAnsi="Arial" w:cs="Arial"/>
          <w:bCs/>
        </w:rPr>
        <w:t xml:space="preserve"> </w:t>
      </w:r>
      <w:r w:rsidRPr="00FB4D96">
        <w:rPr>
          <w:bCs/>
        </w:rPr>
        <w:t>(</w:t>
      </w:r>
      <w:r w:rsidRPr="00FB4D96">
        <w:rPr>
          <w:bCs/>
          <w:u w:val="single"/>
          <w:vertAlign w:val="superscript"/>
        </w:rPr>
        <w:t>+</w:t>
      </w:r>
      <w:r w:rsidRPr="00FB4D96">
        <w:rPr>
          <w:bCs/>
        </w:rPr>
        <w:t xml:space="preserve"> 2 </w:t>
      </w:r>
      <w:r w:rsidRPr="00FB4D96">
        <w:t>ºF</w:t>
      </w:r>
      <w:r w:rsidRPr="00FB4D96">
        <w:rPr>
          <w:bCs/>
        </w:rPr>
        <w:t xml:space="preserve">) [or 100 </w:t>
      </w:r>
      <w:r w:rsidRPr="00FB4D96">
        <w:t>º</w:t>
      </w:r>
      <w:r w:rsidRPr="00FB4D96">
        <w:rPr>
          <w:bCs/>
        </w:rPr>
        <w:t>C (</w:t>
      </w:r>
      <w:r w:rsidRPr="00FB4D96">
        <w:rPr>
          <w:bCs/>
          <w:u w:val="single"/>
          <w:vertAlign w:val="superscript"/>
        </w:rPr>
        <w:t>+</w:t>
      </w:r>
      <w:r w:rsidRPr="00FB4D96">
        <w:rPr>
          <w:bCs/>
        </w:rPr>
        <w:t xml:space="preserve"> 1 </w:t>
      </w:r>
      <w:r w:rsidRPr="00FB4D96">
        <w:t>º</w:t>
      </w:r>
      <w:r w:rsidRPr="00FB4D96">
        <w:rPr>
          <w:bCs/>
        </w:rPr>
        <w:t>C)].</w:t>
      </w:r>
      <w:r w:rsidR="006A25EC">
        <w:rPr>
          <w:bCs/>
        </w:rPr>
        <w:t xml:space="preserve"> </w:t>
      </w:r>
      <w:r w:rsidRPr="00FB4D96">
        <w:rPr>
          <w:bCs/>
        </w:rPr>
        <w:t>If not, calibrate to this temperature as directed below.</w:t>
      </w:r>
    </w:p>
    <w:p w14:paraId="05BC8287" w14:textId="77777777" w:rsidR="00C266F4" w:rsidRPr="00FB4D96" w:rsidRDefault="00C266F4" w:rsidP="00FD42B2">
      <w:pPr>
        <w:numPr>
          <w:ilvl w:val="0"/>
          <w:numId w:val="25"/>
        </w:numPr>
        <w:rPr>
          <w:bCs/>
        </w:rPr>
      </w:pPr>
      <w:r w:rsidRPr="00FB4D96">
        <w:rPr>
          <w:bCs/>
        </w:rPr>
        <w:t>To calibrate thermometers to the correct temperatures using a:</w:t>
      </w:r>
    </w:p>
    <w:p w14:paraId="2BE83B8D" w14:textId="77777777" w:rsidR="00C266F4" w:rsidRPr="00FB4D96" w:rsidRDefault="00C266F4" w:rsidP="00FD42B2">
      <w:pPr>
        <w:numPr>
          <w:ilvl w:val="1"/>
          <w:numId w:val="109"/>
        </w:numPr>
        <w:rPr>
          <w:bCs/>
        </w:rPr>
      </w:pPr>
      <w:r w:rsidRPr="00FB4D96">
        <w:rPr>
          <w:bCs/>
        </w:rPr>
        <w:t>Bimetallic, stemmed, dial-faced thermometer, adjust the temperature by turning the dial while securing the calibration nut (located just under or below the dial) with pliers or a wrench.</w:t>
      </w:r>
    </w:p>
    <w:p w14:paraId="07416725" w14:textId="77777777" w:rsidR="00C266F4" w:rsidRPr="000E6CE0" w:rsidRDefault="00C266F4" w:rsidP="00FD42B2">
      <w:pPr>
        <w:numPr>
          <w:ilvl w:val="1"/>
          <w:numId w:val="109"/>
        </w:numPr>
        <w:rPr>
          <w:bCs/>
        </w:rPr>
      </w:pPr>
      <w:r w:rsidRPr="000E6CE0">
        <w:rPr>
          <w:bCs/>
        </w:rPr>
        <w:t>Digital thermometer with a reset button, adjust the thermometer according to manufacturer’s instructions.</w:t>
      </w:r>
    </w:p>
    <w:p w14:paraId="731E9E86" w14:textId="77777777" w:rsidR="00C266F4" w:rsidRPr="000E6CE0" w:rsidRDefault="00C266F4" w:rsidP="00FD42B2">
      <w:pPr>
        <w:numPr>
          <w:ilvl w:val="0"/>
          <w:numId w:val="25"/>
        </w:numPr>
        <w:rPr>
          <w:b/>
          <w:bCs/>
        </w:rPr>
      </w:pPr>
      <w:r w:rsidRPr="000E6CE0">
        <w:rPr>
          <w:b/>
          <w:bCs/>
        </w:rPr>
        <w:t xml:space="preserve">If an inaccurate thermometer cannot be adjusted </w:t>
      </w:r>
      <w:r w:rsidR="001F1977" w:rsidRPr="000E6CE0">
        <w:rPr>
          <w:b/>
          <w:bCs/>
        </w:rPr>
        <w:t xml:space="preserve">to within </w:t>
      </w:r>
      <w:r w:rsidR="001F1977" w:rsidRPr="000E6CE0">
        <w:rPr>
          <w:b/>
          <w:bCs/>
          <w:u w:val="single"/>
          <w:vertAlign w:val="superscript"/>
        </w:rPr>
        <w:t>+</w:t>
      </w:r>
      <w:r w:rsidR="001F1977" w:rsidRPr="000E6CE0">
        <w:rPr>
          <w:b/>
          <w:bCs/>
        </w:rPr>
        <w:t xml:space="preserve"> 2</w:t>
      </w:r>
      <w:r w:rsidR="001F1977" w:rsidRPr="000E6CE0">
        <w:rPr>
          <w:b/>
        </w:rPr>
        <w:t>ºF</w:t>
      </w:r>
      <w:r w:rsidRPr="000E6CE0">
        <w:rPr>
          <w:b/>
          <w:bCs/>
        </w:rPr>
        <w:t>, discontinue using and replace it.</w:t>
      </w:r>
    </w:p>
    <w:p w14:paraId="78B481B3" w14:textId="2E693824" w:rsidR="00C266F4" w:rsidRPr="000E6CE0" w:rsidRDefault="006A25EC" w:rsidP="00C266F4">
      <w:pPr>
        <w:pStyle w:val="Header"/>
        <w:tabs>
          <w:tab w:val="clear" w:pos="4320"/>
          <w:tab w:val="clear" w:pos="8640"/>
        </w:tabs>
        <w:rPr>
          <w:b/>
        </w:rPr>
      </w:pPr>
      <w:r>
        <w:rPr>
          <w:b/>
        </w:rPr>
        <w:t xml:space="preserve"> </w:t>
      </w:r>
      <w:r w:rsidR="006F398B" w:rsidRPr="000E6CE0">
        <w:rPr>
          <w:b/>
        </w:rPr>
        <w:t xml:space="preserve"> </w:t>
      </w:r>
    </w:p>
    <w:p w14:paraId="3FE09628" w14:textId="77777777" w:rsidR="00C266F4" w:rsidRPr="000E6CE0" w:rsidRDefault="00C266F4" w:rsidP="00C266F4">
      <w:pPr>
        <w:pStyle w:val="HeadersinSOP"/>
      </w:pPr>
      <w:r w:rsidRPr="000E6CE0">
        <w:t xml:space="preserve">MONITORING: </w:t>
      </w:r>
    </w:p>
    <w:p w14:paraId="25ED4630" w14:textId="77777777" w:rsidR="00C266F4" w:rsidRPr="000E6CE0" w:rsidRDefault="00C266F4" w:rsidP="006F398B">
      <w:r w:rsidRPr="000E6CE0">
        <w:rPr>
          <w:bCs/>
        </w:rPr>
        <w:t>Food service employees will c</w:t>
      </w:r>
      <w:r w:rsidRPr="000E6CE0">
        <w:t>heck the accuracy of the food thermometers:</w:t>
      </w:r>
    </w:p>
    <w:p w14:paraId="1AAA681F" w14:textId="77777777" w:rsidR="00C266F4" w:rsidRPr="000E6CE0" w:rsidRDefault="00E5438E" w:rsidP="00FD42B2">
      <w:pPr>
        <w:numPr>
          <w:ilvl w:val="0"/>
          <w:numId w:val="110"/>
        </w:numPr>
      </w:pPr>
      <w:r w:rsidRPr="000E6CE0">
        <w:t>E</w:t>
      </w:r>
      <w:r w:rsidR="001F1977" w:rsidRPr="000E6CE0">
        <w:t>very two weeks</w:t>
      </w:r>
    </w:p>
    <w:p w14:paraId="16692815" w14:textId="77777777" w:rsidR="00C266F4" w:rsidRPr="000E6CE0" w:rsidRDefault="00C266F4" w:rsidP="00FD42B2">
      <w:pPr>
        <w:numPr>
          <w:ilvl w:val="0"/>
          <w:numId w:val="110"/>
        </w:numPr>
      </w:pPr>
      <w:r w:rsidRPr="000E6CE0">
        <w:t>If dropped</w:t>
      </w:r>
    </w:p>
    <w:p w14:paraId="5B3377A8" w14:textId="77777777" w:rsidR="00C266F4" w:rsidRPr="000E6CE0" w:rsidRDefault="00C266F4" w:rsidP="00FD42B2">
      <w:pPr>
        <w:numPr>
          <w:ilvl w:val="0"/>
          <w:numId w:val="110"/>
        </w:numPr>
      </w:pPr>
      <w:r w:rsidRPr="000E6CE0">
        <w:t xml:space="preserve">If used to measure extreme temperatures </w:t>
      </w:r>
    </w:p>
    <w:p w14:paraId="6082538D" w14:textId="77777777" w:rsidR="00C266F4" w:rsidRPr="000E6CE0" w:rsidRDefault="00C266F4" w:rsidP="00FD42B2">
      <w:pPr>
        <w:numPr>
          <w:ilvl w:val="0"/>
          <w:numId w:val="110"/>
        </w:numPr>
      </w:pPr>
      <w:r w:rsidRPr="000E6CE0">
        <w:t>Whenever accuracy is in question</w:t>
      </w:r>
    </w:p>
    <w:p w14:paraId="02CC3B2B" w14:textId="77777777" w:rsidR="00C266F4" w:rsidRPr="000E6CE0" w:rsidRDefault="00C266F4" w:rsidP="006F398B">
      <w:pPr>
        <w:rPr>
          <w:bCs/>
        </w:rPr>
      </w:pPr>
      <w:r w:rsidRPr="000E6CE0">
        <w:rPr>
          <w:bCs/>
        </w:rPr>
        <w:t>Supervisory employees and food service employees will visually observe that thermometers are being used and calibrated correctly during hours of operation.</w:t>
      </w:r>
    </w:p>
    <w:p w14:paraId="70068628" w14:textId="77777777" w:rsidR="00C266F4" w:rsidRPr="00FB4D96" w:rsidRDefault="00C266F4" w:rsidP="00C266F4">
      <w:pPr>
        <w:rPr>
          <w:bCs/>
        </w:rPr>
      </w:pPr>
    </w:p>
    <w:p w14:paraId="4555ACD0" w14:textId="77777777" w:rsidR="00C266F4" w:rsidRPr="00FB4D96" w:rsidRDefault="00C266F4" w:rsidP="00C266F4">
      <w:pPr>
        <w:pStyle w:val="HeadersinSOP"/>
      </w:pPr>
      <w:r w:rsidRPr="00FB4D96">
        <w:t>CORRECTIVE ACTION:</w:t>
      </w:r>
    </w:p>
    <w:p w14:paraId="02D370EC" w14:textId="08DD7661" w:rsidR="00C266F4" w:rsidRPr="00FB4D96" w:rsidRDefault="00C266F4" w:rsidP="007A50CD">
      <w:pPr>
        <w:rPr>
          <w:bCs/>
        </w:rPr>
      </w:pPr>
      <w:r w:rsidRPr="00FB4D96">
        <w:t>Retrain any food service employee found not following the procedures in this SOP.</w:t>
      </w:r>
      <w:r w:rsidR="006A25EC">
        <w:rPr>
          <w:bCs/>
        </w:rPr>
        <w:t xml:space="preserve"> </w:t>
      </w:r>
      <w:r w:rsidRPr="00FB4D96">
        <w:rPr>
          <w:bCs/>
        </w:rPr>
        <w:t>R</w:t>
      </w:r>
      <w:r w:rsidRPr="00FB4D96">
        <w:t>etrain employees who are using or calibrating food thermometers improperly.</w:t>
      </w:r>
    </w:p>
    <w:p w14:paraId="049FBA8C" w14:textId="77777777" w:rsidR="00C266F4" w:rsidRPr="00FB4D96" w:rsidRDefault="00C266F4" w:rsidP="00C266F4"/>
    <w:p w14:paraId="7EC431CC" w14:textId="77777777" w:rsidR="00C266F4" w:rsidRPr="00FB4D96" w:rsidRDefault="00C266F4" w:rsidP="00C266F4">
      <w:pPr>
        <w:pStyle w:val="HeadersinSOP"/>
        <w:sectPr w:rsidR="00C266F4" w:rsidRPr="00FB4D96" w:rsidSect="001A7446">
          <w:pgSz w:w="12240" w:h="15840"/>
          <w:pgMar w:top="1440" w:right="1440" w:bottom="1440" w:left="1440" w:header="720" w:footer="432" w:gutter="0"/>
          <w:cols w:space="720"/>
          <w:docGrid w:linePitch="360"/>
        </w:sectPr>
      </w:pPr>
    </w:p>
    <w:p w14:paraId="47B764FF" w14:textId="77777777" w:rsidR="00C266F4" w:rsidRPr="00FB4D96" w:rsidRDefault="00C266F4" w:rsidP="00C266F4">
      <w:pPr>
        <w:pStyle w:val="SOPTitle"/>
        <w:jc w:val="left"/>
        <w:rPr>
          <w:sz w:val="24"/>
          <w:szCs w:val="24"/>
        </w:rPr>
      </w:pPr>
      <w:r w:rsidRPr="00FB4D96">
        <w:lastRenderedPageBreak/>
        <w:t>SOP 5 - Using and Calibrating Food Thermometers continued</w:t>
      </w:r>
    </w:p>
    <w:p w14:paraId="61AA6BF8" w14:textId="77777777" w:rsidR="00C266F4" w:rsidRPr="00FB4D96" w:rsidRDefault="00C266F4" w:rsidP="00C266F4">
      <w:pPr>
        <w:pStyle w:val="HeadersinSOP"/>
      </w:pPr>
    </w:p>
    <w:p w14:paraId="61FCE10F" w14:textId="77777777" w:rsidR="00C266F4" w:rsidRPr="00FB4D96" w:rsidRDefault="00C266F4" w:rsidP="00C266F4">
      <w:pPr>
        <w:pStyle w:val="HeadersinSOP"/>
      </w:pPr>
      <w:r w:rsidRPr="00FB4D96">
        <w:t>VERIFICATION and RECORD KEEPING:</w:t>
      </w:r>
    </w:p>
    <w:p w14:paraId="3D52DFBB" w14:textId="5DC198CE" w:rsidR="00C266F4" w:rsidRPr="00FB4D96" w:rsidRDefault="00C266F4" w:rsidP="00C266F4">
      <w:r w:rsidRPr="00FB4D96">
        <w:t>Food service employees will record the calibration temperature and any corrective action taken, if applicable, on the Thermometer Calibration Log or other appropriate log each time a thermometer is calibrated.</w:t>
      </w:r>
      <w:r w:rsidR="006A25EC">
        <w:t xml:space="preserve"> </w:t>
      </w:r>
      <w:r w:rsidRPr="00FB4D96">
        <w:t>A supervisory or other designated employee will verify that food service employees are using and calibrating thermometers properly by visually observing the employees during the calibration process and while thermometers are being used.</w:t>
      </w:r>
      <w:r w:rsidR="006A25EC">
        <w:t xml:space="preserve"> </w:t>
      </w:r>
      <w:r w:rsidRPr="00FB4D96">
        <w:t>Calibration logs will be reviewed by a supervisory employee and will be maintained with other records for a minimu</w:t>
      </w:r>
      <w:r w:rsidRPr="00482A28">
        <w:t>m of 2 years and</w:t>
      </w:r>
      <w:r w:rsidR="002730B3" w:rsidRPr="00482A28">
        <w:t>/or</w:t>
      </w:r>
      <w:r w:rsidRPr="00482A28">
        <w:t xml:space="preserve"> until </w:t>
      </w:r>
      <w:r w:rsidRPr="00FB4D96">
        <w:rPr>
          <w:bCs/>
        </w:rPr>
        <w:t>given permission by a representative of Child Nutrition &amp; Wellness, Kansas State Department of Education to discard</w:t>
      </w:r>
      <w:r w:rsidRPr="00FB4D96">
        <w:t xml:space="preserve">. </w:t>
      </w:r>
    </w:p>
    <w:p w14:paraId="2F5DD643" w14:textId="77777777" w:rsidR="00C266F4" w:rsidRPr="00FB4D96" w:rsidRDefault="00C266F4" w:rsidP="00C266F4">
      <w:pPr>
        <w:pStyle w:val="Header"/>
        <w:tabs>
          <w:tab w:val="clear" w:pos="4320"/>
          <w:tab w:val="clear" w:pos="8640"/>
        </w:tabs>
        <w:rPr>
          <w:b/>
        </w:rPr>
      </w:pPr>
    </w:p>
    <w:p w14:paraId="3DF18D33" w14:textId="77777777" w:rsidR="00C266F4" w:rsidRPr="00FB4D96" w:rsidRDefault="00C266F4" w:rsidP="00C266F4"/>
    <w:p w14:paraId="76C2B497"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2697079B" w14:textId="77777777" w:rsidR="00C266F4" w:rsidRPr="00FB4D96" w:rsidRDefault="00C266F4" w:rsidP="00C266F4">
      <w:pPr>
        <w:rPr>
          <w:rFonts w:ascii="Arial" w:hAnsi="Arial" w:cs="Arial"/>
          <w:b/>
          <w:bCs/>
        </w:rPr>
      </w:pPr>
    </w:p>
    <w:p w14:paraId="0B0B9DCD" w14:textId="77777777" w:rsidR="00C266F4" w:rsidRPr="00FB4D96" w:rsidRDefault="00C266F4" w:rsidP="00C266F4">
      <w:pPr>
        <w:rPr>
          <w:rFonts w:ascii="Arial" w:hAnsi="Arial" w:cs="Arial"/>
          <w:b/>
          <w:bCs/>
        </w:rPr>
      </w:pPr>
    </w:p>
    <w:p w14:paraId="57B188CE"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50DA1DAD" w14:textId="77777777" w:rsidR="00C266F4" w:rsidRPr="00FB4D96" w:rsidRDefault="00C266F4" w:rsidP="00C266F4">
      <w:pPr>
        <w:rPr>
          <w:rFonts w:ascii="Arial" w:hAnsi="Arial" w:cs="Arial"/>
          <w:b/>
          <w:bCs/>
        </w:rPr>
      </w:pPr>
    </w:p>
    <w:p w14:paraId="5AB163B1" w14:textId="77777777" w:rsidR="00C266F4" w:rsidRPr="00FB4D96" w:rsidRDefault="00C266F4" w:rsidP="00C266F4">
      <w:pPr>
        <w:rPr>
          <w:rFonts w:ascii="Arial" w:hAnsi="Arial" w:cs="Arial"/>
          <w:b/>
          <w:bCs/>
        </w:rPr>
      </w:pPr>
    </w:p>
    <w:p w14:paraId="624A6214" w14:textId="77777777" w:rsidR="00C266F4" w:rsidRPr="00FB4D96" w:rsidRDefault="00C266F4" w:rsidP="00C266F4">
      <w:r w:rsidRPr="00FB4D96">
        <w:rPr>
          <w:rFonts w:ascii="Arial" w:hAnsi="Arial" w:cs="Arial"/>
          <w:b/>
          <w:bCs/>
        </w:rPr>
        <w:t>Date Revised: _______________________</w:t>
      </w:r>
      <w:r w:rsidRPr="00FB4D96">
        <w:rPr>
          <w:rFonts w:ascii="Arial" w:hAnsi="Arial" w:cs="Arial"/>
          <w:b/>
          <w:bCs/>
        </w:rPr>
        <w:tab/>
        <w:t>By: _______________________</w:t>
      </w:r>
    </w:p>
    <w:p w14:paraId="5AA17EDE" w14:textId="77777777" w:rsidR="00C266F4" w:rsidRPr="00FB4D96" w:rsidRDefault="00C266F4" w:rsidP="00C266F4"/>
    <w:p w14:paraId="008CF02E" w14:textId="77777777" w:rsidR="00C266F4" w:rsidRPr="00FB4D96" w:rsidRDefault="00C266F4" w:rsidP="00C266F4">
      <w:pPr>
        <w:pStyle w:val="Heading7"/>
        <w:jc w:val="cente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39E6CCE8" w14:textId="2A456E9A" w:rsidR="00C266F4" w:rsidRPr="00B751CB" w:rsidRDefault="009048D5" w:rsidP="00B751CB">
      <w:pPr>
        <w:pStyle w:val="Heading1"/>
        <w:spacing w:before="0" w:after="0"/>
        <w:jc w:val="center"/>
        <w:rPr>
          <w:sz w:val="28"/>
          <w:szCs w:val="28"/>
        </w:rPr>
      </w:pPr>
      <w:bookmarkStart w:id="8" w:name="_SOP_6_-"/>
      <w:bookmarkEnd w:id="8"/>
      <w:r w:rsidRPr="00B751CB">
        <w:rPr>
          <w:sz w:val="28"/>
          <w:szCs w:val="28"/>
        </w:rPr>
        <w:lastRenderedPageBreak/>
        <w:t xml:space="preserve">SOP </w:t>
      </w:r>
      <w:r w:rsidR="00C266F4" w:rsidRPr="00B751CB">
        <w:rPr>
          <w:sz w:val="28"/>
          <w:szCs w:val="28"/>
        </w:rPr>
        <w:t>6 - Preventing Cross-Contamination During Storage and Preparation</w:t>
      </w:r>
    </w:p>
    <w:p w14:paraId="664FC2F6" w14:textId="77777777" w:rsidR="00C266F4" w:rsidRPr="0008031A" w:rsidRDefault="00C266F4" w:rsidP="00C266F4">
      <w:pPr>
        <w:rPr>
          <w:sz w:val="16"/>
          <w:szCs w:val="16"/>
        </w:rPr>
      </w:pPr>
    </w:p>
    <w:p w14:paraId="1CF74524" w14:textId="797A4489" w:rsidR="00C266F4" w:rsidRPr="00FB4D96" w:rsidRDefault="00C266F4" w:rsidP="00C266F4">
      <w:pPr>
        <w:ind w:left="2160" w:hanging="2160"/>
      </w:pPr>
      <w:r w:rsidRPr="00FB4D96">
        <w:rPr>
          <w:rStyle w:val="HeadersinSOPChar"/>
        </w:rPr>
        <w:t>PURPOSE:</w:t>
      </w:r>
      <w:r w:rsidR="006A25EC">
        <w:t xml:space="preserve"> </w:t>
      </w:r>
      <w:r w:rsidRPr="00FB4D96">
        <w:tab/>
        <w:t>To reduce foodborne illness by preventing unintentional contamination of food</w:t>
      </w:r>
      <w:r w:rsidR="00E504BC">
        <w:t>.</w:t>
      </w:r>
    </w:p>
    <w:p w14:paraId="55242D86" w14:textId="77777777" w:rsidR="00C266F4" w:rsidRPr="00BF6513" w:rsidRDefault="00C266F4" w:rsidP="00C266F4">
      <w:pPr>
        <w:rPr>
          <w:sz w:val="20"/>
          <w:szCs w:val="20"/>
        </w:rPr>
      </w:pPr>
    </w:p>
    <w:p w14:paraId="67F35767" w14:textId="600772A9" w:rsidR="00C266F4" w:rsidRPr="00FB4D96" w:rsidRDefault="00C266F4" w:rsidP="00C266F4">
      <w:pPr>
        <w:ind w:left="2160" w:hanging="2160"/>
      </w:pPr>
      <w:r w:rsidRPr="00FB4D96">
        <w:rPr>
          <w:rStyle w:val="HeadersinSOPChar"/>
        </w:rPr>
        <w:t>SCOPE:</w:t>
      </w:r>
      <w:r w:rsidR="006A25EC">
        <w:t xml:space="preserve"> </w:t>
      </w:r>
      <w:r w:rsidRPr="00FB4D96">
        <w:tab/>
        <w:t xml:space="preserve">This procedure applies to food service or other employees who are responsible for receiving, storing, preparing, or serving food. </w:t>
      </w:r>
    </w:p>
    <w:p w14:paraId="7D6CEF91" w14:textId="77777777" w:rsidR="00C266F4" w:rsidRPr="00BF6513" w:rsidRDefault="00C266F4" w:rsidP="00C266F4">
      <w:pPr>
        <w:rPr>
          <w:sz w:val="20"/>
          <w:szCs w:val="20"/>
        </w:rPr>
      </w:pPr>
    </w:p>
    <w:p w14:paraId="572F961E" w14:textId="18734A24" w:rsidR="00C266F4" w:rsidRPr="00FB4D96" w:rsidRDefault="00C266F4" w:rsidP="00C266F4">
      <w:pPr>
        <w:rPr>
          <w:b/>
          <w:bCs/>
        </w:rPr>
      </w:pPr>
      <w:r w:rsidRPr="00FB4D96">
        <w:rPr>
          <w:rStyle w:val="HeadersinSOPChar"/>
        </w:rPr>
        <w:t>KEY WORDS:</w:t>
      </w:r>
      <w:r w:rsidR="006A25EC">
        <w:rPr>
          <w:b/>
          <w:bCs/>
        </w:rPr>
        <w:t xml:space="preserve"> </w:t>
      </w:r>
      <w:r w:rsidRPr="00FB4D96">
        <w:rPr>
          <w:b/>
          <w:bCs/>
        </w:rPr>
        <w:tab/>
      </w:r>
      <w:r w:rsidRPr="00FB4D96">
        <w:rPr>
          <w:bCs/>
        </w:rPr>
        <w:t>Cross-</w:t>
      </w:r>
      <w:r w:rsidRPr="00FB4D96">
        <w:t>Contamination, Preparation, Contamination, Storage, Receiving</w:t>
      </w:r>
    </w:p>
    <w:p w14:paraId="579EF442" w14:textId="77777777" w:rsidR="00C266F4" w:rsidRPr="00BF6513" w:rsidRDefault="00C266F4" w:rsidP="00C266F4">
      <w:pPr>
        <w:rPr>
          <w:sz w:val="20"/>
          <w:szCs w:val="20"/>
        </w:rPr>
      </w:pPr>
    </w:p>
    <w:p w14:paraId="080D6F62" w14:textId="77777777" w:rsidR="00C266F4" w:rsidRPr="00FB4D96" w:rsidRDefault="00C266F4" w:rsidP="00C266F4">
      <w:pPr>
        <w:pStyle w:val="HeadersinSOP"/>
      </w:pPr>
      <w:r w:rsidRPr="00FB4D96">
        <w:t>INSTRUCTIONS:</w:t>
      </w:r>
    </w:p>
    <w:p w14:paraId="0676A932" w14:textId="77777777" w:rsidR="00C266F4" w:rsidRPr="00FB4D96" w:rsidRDefault="00C266F4" w:rsidP="00FD42B2">
      <w:pPr>
        <w:numPr>
          <w:ilvl w:val="0"/>
          <w:numId w:val="44"/>
        </w:numPr>
        <w:tabs>
          <w:tab w:val="clear" w:pos="1440"/>
          <w:tab w:val="num" w:pos="360"/>
        </w:tabs>
        <w:ind w:left="360"/>
      </w:pPr>
      <w:r w:rsidRPr="00FB4D96">
        <w:t>Train food service employees on the proper procedures to prevent cross-contamination during storage and preparation as described in this SOP.</w:t>
      </w:r>
    </w:p>
    <w:p w14:paraId="1145852F" w14:textId="77777777" w:rsidR="00C266F4" w:rsidRPr="00B552B0" w:rsidRDefault="00C266F4" w:rsidP="00FD42B2">
      <w:pPr>
        <w:numPr>
          <w:ilvl w:val="0"/>
          <w:numId w:val="44"/>
        </w:numPr>
        <w:tabs>
          <w:tab w:val="clear" w:pos="1440"/>
          <w:tab w:val="num" w:pos="360"/>
        </w:tabs>
        <w:ind w:left="360"/>
        <w:rPr>
          <w:b/>
        </w:rPr>
      </w:pPr>
      <w:r w:rsidRPr="00B552B0">
        <w:rPr>
          <w:b/>
        </w:rPr>
        <w:t xml:space="preserve">Wash hands properly using instructions in the </w:t>
      </w:r>
      <w:r w:rsidRPr="00B552B0">
        <w:rPr>
          <w:b/>
          <w:i/>
        </w:rPr>
        <w:t>Washing Hands</w:t>
      </w:r>
      <w:r w:rsidRPr="00B552B0">
        <w:rPr>
          <w:b/>
        </w:rPr>
        <w:t xml:space="preserve"> SOP.</w:t>
      </w:r>
    </w:p>
    <w:p w14:paraId="33132162" w14:textId="272F6277" w:rsidR="00C266F4" w:rsidRPr="00B552B0" w:rsidRDefault="001F1977" w:rsidP="00FD42B2">
      <w:pPr>
        <w:numPr>
          <w:ilvl w:val="0"/>
          <w:numId w:val="44"/>
        </w:numPr>
        <w:tabs>
          <w:tab w:val="clear" w:pos="1440"/>
          <w:tab w:val="num" w:pos="360"/>
        </w:tabs>
        <w:ind w:left="360"/>
        <w:rPr>
          <w:b/>
        </w:rPr>
      </w:pPr>
      <w:r w:rsidRPr="00B552B0">
        <w:rPr>
          <w:b/>
        </w:rPr>
        <w:t xml:space="preserve">Do not touch </w:t>
      </w:r>
      <w:r w:rsidR="00C266F4" w:rsidRPr="00B552B0">
        <w:rPr>
          <w:b/>
        </w:rPr>
        <w:t>ready-to-eat food with bare hands.</w:t>
      </w:r>
      <w:r w:rsidR="006A25EC">
        <w:rPr>
          <w:b/>
        </w:rPr>
        <w:t xml:space="preserve"> </w:t>
      </w:r>
      <w:r w:rsidR="00C266F4" w:rsidRPr="00B552B0">
        <w:rPr>
          <w:b/>
        </w:rPr>
        <w:t xml:space="preserve">Follow instructions in the </w:t>
      </w:r>
      <w:r w:rsidR="00C266F4" w:rsidRPr="00B552B0">
        <w:rPr>
          <w:b/>
          <w:i/>
        </w:rPr>
        <w:t>Using Suitable Utensils When Handling Ready-To-Eat Foods</w:t>
      </w:r>
      <w:r w:rsidR="00C266F4" w:rsidRPr="00B552B0">
        <w:rPr>
          <w:b/>
        </w:rPr>
        <w:t xml:space="preserve"> SOP.</w:t>
      </w:r>
    </w:p>
    <w:p w14:paraId="7FF4871D" w14:textId="5EEB5E29" w:rsidR="00C266F4" w:rsidRPr="00B552B0" w:rsidRDefault="00C266F4" w:rsidP="00FD42B2">
      <w:pPr>
        <w:numPr>
          <w:ilvl w:val="0"/>
          <w:numId w:val="44"/>
        </w:numPr>
        <w:tabs>
          <w:tab w:val="clear" w:pos="1440"/>
          <w:tab w:val="num" w:pos="360"/>
        </w:tabs>
        <w:ind w:left="360"/>
        <w:rPr>
          <w:b/>
        </w:rPr>
      </w:pPr>
      <w:r w:rsidRPr="00B552B0">
        <w:rPr>
          <w:b/>
        </w:rPr>
        <w:t xml:space="preserve">Use only </w:t>
      </w:r>
      <w:r w:rsidRPr="00B552B0">
        <w:t>dry,</w:t>
      </w:r>
      <w:r w:rsidRPr="00B552B0">
        <w:rPr>
          <w:b/>
        </w:rPr>
        <w:t xml:space="preserve"> cleaned, and sanitized equipment and utensils.</w:t>
      </w:r>
      <w:r w:rsidR="006A25EC">
        <w:rPr>
          <w:b/>
        </w:rPr>
        <w:t xml:space="preserve"> </w:t>
      </w:r>
      <w:r w:rsidRPr="00B552B0">
        <w:rPr>
          <w:b/>
        </w:rPr>
        <w:t xml:space="preserve">Follow instructions in the </w:t>
      </w:r>
      <w:r w:rsidRPr="00B552B0">
        <w:rPr>
          <w:b/>
          <w:i/>
        </w:rPr>
        <w:t>Cleaning and Sanitizing Food Contact Surfaces</w:t>
      </w:r>
      <w:r w:rsidRPr="00B552B0">
        <w:rPr>
          <w:b/>
        </w:rPr>
        <w:t xml:space="preserve"> SOP.</w:t>
      </w:r>
    </w:p>
    <w:p w14:paraId="62F04D8F" w14:textId="4A40B2E4" w:rsidR="00C266F4" w:rsidRPr="00B552B0" w:rsidRDefault="00C266F4" w:rsidP="00FD42B2">
      <w:pPr>
        <w:numPr>
          <w:ilvl w:val="0"/>
          <w:numId w:val="44"/>
        </w:numPr>
        <w:tabs>
          <w:tab w:val="clear" w:pos="1440"/>
          <w:tab w:val="num" w:pos="360"/>
        </w:tabs>
        <w:ind w:left="360"/>
        <w:rPr>
          <w:b/>
        </w:rPr>
      </w:pPr>
      <w:r w:rsidRPr="00B552B0">
        <w:rPr>
          <w:b/>
        </w:rPr>
        <w:t>Clean and sanitize utensils, knives, pans, cutting boards</w:t>
      </w:r>
      <w:r w:rsidR="001E035E">
        <w:rPr>
          <w:b/>
        </w:rPr>
        <w:t>,</w:t>
      </w:r>
      <w:r w:rsidRPr="00B552B0">
        <w:rPr>
          <w:b/>
        </w:rPr>
        <w:t xml:space="preserve"> and other food contact surfaces between handling of raw and cooked products.</w:t>
      </w:r>
    </w:p>
    <w:p w14:paraId="37DC41B0" w14:textId="77777777" w:rsidR="00C266F4" w:rsidRPr="00B552B0" w:rsidRDefault="00C266F4" w:rsidP="00FD42B2">
      <w:pPr>
        <w:numPr>
          <w:ilvl w:val="0"/>
          <w:numId w:val="44"/>
        </w:numPr>
        <w:tabs>
          <w:tab w:val="clear" w:pos="1440"/>
          <w:tab w:val="num" w:pos="360"/>
        </w:tabs>
        <w:ind w:left="360"/>
        <w:rPr>
          <w:b/>
        </w:rPr>
      </w:pPr>
      <w:r w:rsidRPr="00B552B0">
        <w:rPr>
          <w:b/>
        </w:rPr>
        <w:t>Handle only those surfaces of equipment and utensils that will not come in direct contact with food.</w:t>
      </w:r>
    </w:p>
    <w:p w14:paraId="17D0D581" w14:textId="77777777" w:rsidR="00E5438E" w:rsidRPr="00B552B0" w:rsidRDefault="00C266F4" w:rsidP="00FD42B2">
      <w:pPr>
        <w:numPr>
          <w:ilvl w:val="0"/>
          <w:numId w:val="44"/>
        </w:numPr>
        <w:tabs>
          <w:tab w:val="clear" w:pos="1440"/>
          <w:tab w:val="num" w:pos="360"/>
        </w:tabs>
        <w:ind w:left="360"/>
        <w:rPr>
          <w:rFonts w:ascii="Arial" w:hAnsi="Arial" w:cs="Arial"/>
          <w:b/>
          <w:bCs/>
        </w:rPr>
      </w:pPr>
      <w:r w:rsidRPr="00B552B0">
        <w:rPr>
          <w:b/>
        </w:rPr>
        <w:t>Clean the exterior surfaces of food containers, such as cans and jars, before opening</w:t>
      </w:r>
      <w:r w:rsidR="00E5438E" w:rsidRPr="00B552B0">
        <w:rPr>
          <w:b/>
        </w:rPr>
        <w:t>.</w:t>
      </w:r>
    </w:p>
    <w:p w14:paraId="419B842A" w14:textId="77777777" w:rsidR="00C266F4" w:rsidRPr="00B552B0" w:rsidRDefault="00E5438E" w:rsidP="00FD42B2">
      <w:pPr>
        <w:numPr>
          <w:ilvl w:val="0"/>
          <w:numId w:val="44"/>
        </w:numPr>
        <w:tabs>
          <w:tab w:val="clear" w:pos="1440"/>
          <w:tab w:val="num" w:pos="360"/>
        </w:tabs>
        <w:ind w:left="360"/>
        <w:rPr>
          <w:rFonts w:ascii="Arial" w:hAnsi="Arial" w:cs="Arial"/>
          <w:b/>
          <w:bCs/>
        </w:rPr>
      </w:pPr>
      <w:r w:rsidRPr="00B552B0">
        <w:rPr>
          <w:b/>
        </w:rPr>
        <w:t>U</w:t>
      </w:r>
      <w:r w:rsidR="00C266F4" w:rsidRPr="00B552B0">
        <w:rPr>
          <w:b/>
        </w:rPr>
        <w:t xml:space="preserve">se clean and sanitized can openers. </w:t>
      </w:r>
    </w:p>
    <w:p w14:paraId="062A11FC" w14:textId="16ED901F" w:rsidR="00C266F4" w:rsidRPr="00B552B0" w:rsidRDefault="00C266F4" w:rsidP="00FD42B2">
      <w:pPr>
        <w:numPr>
          <w:ilvl w:val="0"/>
          <w:numId w:val="44"/>
        </w:numPr>
        <w:tabs>
          <w:tab w:val="clear" w:pos="1440"/>
          <w:tab w:val="num" w:pos="360"/>
        </w:tabs>
        <w:ind w:left="360"/>
        <w:rPr>
          <w:b/>
        </w:rPr>
      </w:pPr>
      <w:r w:rsidRPr="00B552B0">
        <w:rPr>
          <w:b/>
        </w:rPr>
        <w:t xml:space="preserve">Do not combine two or more batches of </w:t>
      </w:r>
      <w:r w:rsidR="002E2A5D">
        <w:rPr>
          <w:b/>
        </w:rPr>
        <w:t xml:space="preserve">time/temperature control for safety </w:t>
      </w:r>
      <w:r w:rsidRPr="00B552B0">
        <w:rPr>
          <w:b/>
        </w:rPr>
        <w:t>foods.</w:t>
      </w:r>
    </w:p>
    <w:p w14:paraId="1700920B" w14:textId="2F1BC260" w:rsidR="00C266F4" w:rsidRPr="00B552B0" w:rsidRDefault="00C266F4" w:rsidP="00FD42B2">
      <w:pPr>
        <w:numPr>
          <w:ilvl w:val="0"/>
          <w:numId w:val="44"/>
        </w:numPr>
        <w:tabs>
          <w:tab w:val="clear" w:pos="1440"/>
          <w:tab w:val="num" w:pos="360"/>
        </w:tabs>
        <w:ind w:left="360"/>
        <w:rPr>
          <w:b/>
        </w:rPr>
      </w:pPr>
      <w:r w:rsidRPr="00B552B0">
        <w:rPr>
          <w:b/>
        </w:rPr>
        <w:t>Separate different types of raw animal foods, such as eggs, fish, beef, pork</w:t>
      </w:r>
      <w:r w:rsidR="001E035E">
        <w:rPr>
          <w:b/>
        </w:rPr>
        <w:t>,</w:t>
      </w:r>
      <w:r w:rsidRPr="00B552B0">
        <w:rPr>
          <w:b/>
        </w:rPr>
        <w:t xml:space="preserve"> and poultry, from each other, except when combined in recipes.</w:t>
      </w:r>
    </w:p>
    <w:p w14:paraId="0BEF6AE5" w14:textId="56FCA5C7" w:rsidR="00C266F4" w:rsidRPr="00B552B0" w:rsidRDefault="00C266F4" w:rsidP="00FD42B2">
      <w:pPr>
        <w:numPr>
          <w:ilvl w:val="0"/>
          <w:numId w:val="44"/>
        </w:numPr>
        <w:tabs>
          <w:tab w:val="clear" w:pos="1440"/>
          <w:tab w:val="num" w:pos="360"/>
        </w:tabs>
        <w:ind w:left="360"/>
      </w:pPr>
      <w:r w:rsidRPr="00B552B0">
        <w:rPr>
          <w:b/>
        </w:rPr>
        <w:t xml:space="preserve">Separate raw animal foods from ready-to-eat foods, both cooked and raw, during </w:t>
      </w:r>
      <w:r w:rsidRPr="00B552B0">
        <w:t xml:space="preserve">receiving, </w:t>
      </w:r>
      <w:r w:rsidRPr="00B552B0">
        <w:rPr>
          <w:b/>
        </w:rPr>
        <w:t>storage, preparation, holding</w:t>
      </w:r>
      <w:r w:rsidR="001E035E">
        <w:rPr>
          <w:b/>
        </w:rPr>
        <w:t>,</w:t>
      </w:r>
      <w:r w:rsidRPr="00B552B0">
        <w:rPr>
          <w:b/>
        </w:rPr>
        <w:t xml:space="preserve"> and service</w:t>
      </w:r>
      <w:r w:rsidRPr="00B552B0">
        <w:t>.</w:t>
      </w:r>
      <w:r w:rsidR="006A25EC">
        <w:t xml:space="preserve"> </w:t>
      </w:r>
      <w:r w:rsidRPr="00B552B0">
        <w:t xml:space="preserve">For example, eggs, fish, beef, and poultry should be separated from lettuce, cut melons, </w:t>
      </w:r>
      <w:r w:rsidR="003F0B7C">
        <w:t xml:space="preserve">and </w:t>
      </w:r>
      <w:r w:rsidRPr="00B552B0">
        <w:t>luncheon meats</w:t>
      </w:r>
      <w:r w:rsidR="003F0B7C">
        <w:t>.</w:t>
      </w:r>
    </w:p>
    <w:p w14:paraId="7AE47DD3" w14:textId="77777777" w:rsidR="00C266F4" w:rsidRPr="00B552B0" w:rsidRDefault="00C266F4" w:rsidP="00FD42B2">
      <w:pPr>
        <w:numPr>
          <w:ilvl w:val="0"/>
          <w:numId w:val="44"/>
        </w:numPr>
        <w:tabs>
          <w:tab w:val="clear" w:pos="1440"/>
          <w:tab w:val="num" w:pos="360"/>
        </w:tabs>
        <w:ind w:left="360"/>
        <w:rPr>
          <w:b/>
        </w:rPr>
      </w:pPr>
      <w:r w:rsidRPr="00B552B0">
        <w:rPr>
          <w:b/>
        </w:rPr>
        <w:t>Store all food in covered containers or packages (except cooling food which may be left uncovered or loosely covered if protected from overhead contaminated).</w:t>
      </w:r>
    </w:p>
    <w:p w14:paraId="2ABBEF0E" w14:textId="77777777" w:rsidR="00C266F4" w:rsidRPr="00B552B0" w:rsidRDefault="00C266F4" w:rsidP="00FD42B2">
      <w:pPr>
        <w:numPr>
          <w:ilvl w:val="0"/>
          <w:numId w:val="44"/>
        </w:numPr>
        <w:tabs>
          <w:tab w:val="clear" w:pos="1440"/>
          <w:tab w:val="num" w:pos="360"/>
        </w:tabs>
        <w:ind w:left="360"/>
        <w:rPr>
          <w:b/>
        </w:rPr>
      </w:pPr>
      <w:r w:rsidRPr="00B552B0">
        <w:rPr>
          <w:b/>
        </w:rPr>
        <w:t>Store foods safely in refrigerators and freezers to prevent cross-contamination.</w:t>
      </w:r>
    </w:p>
    <w:p w14:paraId="06CEB90B" w14:textId="77777777" w:rsidR="00C266F4" w:rsidRPr="00B552B0" w:rsidRDefault="00C266F4" w:rsidP="00FD42B2">
      <w:pPr>
        <w:numPr>
          <w:ilvl w:val="0"/>
          <w:numId w:val="111"/>
        </w:numPr>
        <w:rPr>
          <w:b/>
        </w:rPr>
      </w:pPr>
      <w:r w:rsidRPr="00B552B0">
        <w:rPr>
          <w:b/>
        </w:rPr>
        <w:t>Cooling foods, especially if uncovered or loosely covered, should be placed on the top shelf.</w:t>
      </w:r>
    </w:p>
    <w:p w14:paraId="439D7D03" w14:textId="4084A245" w:rsidR="00002144" w:rsidRPr="00B552B0" w:rsidRDefault="002D2EF5" w:rsidP="00FD42B2">
      <w:pPr>
        <w:numPr>
          <w:ilvl w:val="0"/>
          <w:numId w:val="111"/>
        </w:numPr>
        <w:rPr>
          <w:b/>
        </w:rPr>
      </w:pPr>
      <w:r w:rsidRPr="00B552B0">
        <w:rPr>
          <w:b/>
        </w:rPr>
        <w:t>Store ready-to-eat foods, such as cheese, yogurt, deli meat, prepared salads, and ready-to-eat fresh fruits and vegetables</w:t>
      </w:r>
      <w:r w:rsidR="001E035E">
        <w:rPr>
          <w:b/>
        </w:rPr>
        <w:t>,</w:t>
      </w:r>
      <w:r w:rsidRPr="00B552B0">
        <w:rPr>
          <w:b/>
        </w:rPr>
        <w:t xml:space="preserve"> on upper shelves. </w:t>
      </w:r>
      <w:r w:rsidRPr="00B552B0">
        <w:t>Ready-to-eat foods have no further step to reduce the level of microorganisms before service and therefore have zero barriers of protection.</w:t>
      </w:r>
      <w:r w:rsidR="006A25EC">
        <w:t xml:space="preserve"> </w:t>
      </w:r>
    </w:p>
    <w:p w14:paraId="601A766A" w14:textId="77777777" w:rsidR="00664565" w:rsidRDefault="007A1CD1" w:rsidP="00FD42B2">
      <w:pPr>
        <w:numPr>
          <w:ilvl w:val="0"/>
          <w:numId w:val="111"/>
        </w:numPr>
      </w:pPr>
      <w:r w:rsidRPr="00B552B0">
        <w:t xml:space="preserve">Store foods that will be washed, such as lettuce, or foods that will be heated, such as cooled leftovers, on middle shelves. </w:t>
      </w:r>
    </w:p>
    <w:p w14:paraId="09E95E5B" w14:textId="20470869" w:rsidR="00E5438E" w:rsidRPr="00664565" w:rsidRDefault="002D2EF5" w:rsidP="00FD42B2">
      <w:pPr>
        <w:numPr>
          <w:ilvl w:val="0"/>
          <w:numId w:val="111"/>
        </w:numPr>
      </w:pPr>
      <w:r w:rsidRPr="00664565">
        <w:rPr>
          <w:b/>
        </w:rPr>
        <w:t xml:space="preserve">Store raw meats, poultry, eggs, and seafood on the lower shelves of the cooler to prevent their juices from coming into contact with other foods and causing a cross contamination incident. </w:t>
      </w:r>
      <w:r w:rsidRPr="00B552B0">
        <w:t>Lower shelf items are cooked to high temperatures before service</w:t>
      </w:r>
      <w:r w:rsidR="001E035E">
        <w:t>,</w:t>
      </w:r>
      <w:r w:rsidRPr="00B552B0">
        <w:t xml:space="preserve"> and the cooking process adds a microorganism “kill step” for these foods.</w:t>
      </w:r>
      <w:r w:rsidRPr="00664565">
        <w:rPr>
          <w:b/>
        </w:rPr>
        <w:t xml:space="preserve"> </w:t>
      </w:r>
    </w:p>
    <w:p w14:paraId="58D58CB8" w14:textId="77777777" w:rsidR="00C266F4" w:rsidRPr="00FB4D96" w:rsidRDefault="007A50CD" w:rsidP="00C266F4">
      <w:pPr>
        <w:pStyle w:val="SOPTitle"/>
        <w:jc w:val="left"/>
        <w:rPr>
          <w:b w:val="0"/>
          <w:sz w:val="24"/>
          <w:szCs w:val="24"/>
        </w:rPr>
      </w:pPr>
      <w:r w:rsidRPr="00FB4D96">
        <w:br w:type="page"/>
      </w:r>
      <w:r w:rsidR="00C266F4" w:rsidRPr="00FB4D96">
        <w:lastRenderedPageBreak/>
        <w:t>SOP 6 - Preventing Cross-Contamination During Storage and Preparation, continued</w:t>
      </w:r>
    </w:p>
    <w:p w14:paraId="13844983" w14:textId="77777777" w:rsidR="00C266F4" w:rsidRPr="00FB4D96" w:rsidRDefault="00C266F4" w:rsidP="00C266F4">
      <w:pPr>
        <w:rPr>
          <w:b/>
          <w:bCs/>
        </w:rPr>
      </w:pPr>
    </w:p>
    <w:p w14:paraId="5504D1D3" w14:textId="77777777" w:rsidR="00C266F4" w:rsidRPr="00FB4D96" w:rsidRDefault="00C266F4" w:rsidP="00C266F4">
      <w:pPr>
        <w:rPr>
          <w:rFonts w:ascii="Arial" w:hAnsi="Arial" w:cs="Arial"/>
          <w:b/>
          <w:bCs/>
        </w:rPr>
      </w:pPr>
      <w:r w:rsidRPr="00FB4D96">
        <w:rPr>
          <w:rFonts w:ascii="Arial" w:hAnsi="Arial" w:cs="Arial"/>
          <w:b/>
          <w:bCs/>
        </w:rPr>
        <w:t>MONITORING:</w:t>
      </w:r>
    </w:p>
    <w:p w14:paraId="34F25E13" w14:textId="77777777" w:rsidR="00C266F4" w:rsidRPr="00FB4D96" w:rsidRDefault="00C266F4" w:rsidP="00C266F4">
      <w:pPr>
        <w:tabs>
          <w:tab w:val="left" w:pos="360"/>
        </w:tabs>
      </w:pPr>
      <w:r w:rsidRPr="00FB4D96">
        <w:t>A designated food service employee will continually monitor food storage and preparation to ensure that food is not cross-contaminated.</w:t>
      </w:r>
    </w:p>
    <w:p w14:paraId="510FD13F" w14:textId="77777777" w:rsidR="00C266F4" w:rsidRPr="00FB4D96" w:rsidRDefault="00C266F4" w:rsidP="00C266F4"/>
    <w:p w14:paraId="66DB4FA0" w14:textId="77777777" w:rsidR="00C266F4" w:rsidRPr="00FB4D96" w:rsidRDefault="00C266F4" w:rsidP="00C266F4">
      <w:pPr>
        <w:rPr>
          <w:rFonts w:ascii="Arial" w:hAnsi="Arial" w:cs="Arial"/>
          <w:b/>
          <w:bCs/>
        </w:rPr>
      </w:pPr>
      <w:r w:rsidRPr="00FB4D96">
        <w:rPr>
          <w:rFonts w:ascii="Arial" w:hAnsi="Arial" w:cs="Arial"/>
          <w:b/>
          <w:bCs/>
        </w:rPr>
        <w:t>CORRECTIVE ACTION:</w:t>
      </w:r>
    </w:p>
    <w:p w14:paraId="068AA2FE" w14:textId="72F99735" w:rsidR="00C266F4" w:rsidRPr="00FB4D96" w:rsidRDefault="00C266F4" w:rsidP="007A50CD">
      <w:r w:rsidRPr="00FB4D96">
        <w:t>Retrain any food service employee found not follow</w:t>
      </w:r>
      <w:r w:rsidR="007A50CD" w:rsidRPr="00FB4D96">
        <w:t>ing the procedures in this SOP.</w:t>
      </w:r>
      <w:r w:rsidR="006A25EC">
        <w:t xml:space="preserve"> </w:t>
      </w:r>
      <w:r w:rsidRPr="00FB4D96">
        <w:rPr>
          <w:bCs/>
        </w:rPr>
        <w:t>Separate foods found improperly stored.</w:t>
      </w:r>
      <w:r w:rsidR="006A25EC">
        <w:t xml:space="preserve"> </w:t>
      </w:r>
      <w:r w:rsidRPr="00FB4D96">
        <w:rPr>
          <w:bCs/>
        </w:rPr>
        <w:t>Discard ready-to-eat foods that are contaminated.</w:t>
      </w:r>
    </w:p>
    <w:p w14:paraId="0F9B930A" w14:textId="77777777" w:rsidR="00C266F4" w:rsidRPr="00FB4D96" w:rsidRDefault="00C266F4" w:rsidP="00C266F4">
      <w:pPr>
        <w:rPr>
          <w:bCs/>
        </w:rPr>
      </w:pPr>
    </w:p>
    <w:p w14:paraId="5E6492EA" w14:textId="77777777" w:rsidR="00C266F4" w:rsidRPr="00FB4D96" w:rsidRDefault="00C266F4" w:rsidP="00C266F4">
      <w:pPr>
        <w:rPr>
          <w:rFonts w:ascii="Arial" w:hAnsi="Arial" w:cs="Arial"/>
          <w:b/>
          <w:bCs/>
        </w:rPr>
      </w:pPr>
      <w:r w:rsidRPr="00FB4D96">
        <w:rPr>
          <w:rFonts w:ascii="Arial" w:hAnsi="Arial" w:cs="Arial"/>
          <w:b/>
          <w:bCs/>
        </w:rPr>
        <w:t>VERIFICATION and RECORD KEEPING:</w:t>
      </w:r>
    </w:p>
    <w:p w14:paraId="53650242" w14:textId="65AA7FDC" w:rsidR="00C266F4" w:rsidRPr="00FB4D96" w:rsidRDefault="00C266F4" w:rsidP="00C266F4">
      <w:pPr>
        <w:rPr>
          <w:bCs/>
        </w:rPr>
      </w:pPr>
      <w:r w:rsidRPr="00FB4D96">
        <w:t xml:space="preserve">A supervisory or other designated employee will ensure that all employees are following these procedures by visually observing food service staff and by </w:t>
      </w:r>
      <w:r w:rsidRPr="00FB4D96">
        <w:rPr>
          <w:bCs/>
        </w:rPr>
        <w:t xml:space="preserve">completing the </w:t>
      </w:r>
      <w:r w:rsidR="00C0792E" w:rsidRPr="00E81901">
        <w:rPr>
          <w:bCs/>
        </w:rPr>
        <w:t xml:space="preserve">Monthly </w:t>
      </w:r>
      <w:r w:rsidRPr="00FB4D96">
        <w:rPr>
          <w:bCs/>
        </w:rPr>
        <w:t>Food Safety Checklist.</w:t>
      </w:r>
      <w:r w:rsidR="006A25EC">
        <w:rPr>
          <w:bCs/>
        </w:rPr>
        <w:t xml:space="preserve"> </w:t>
      </w:r>
      <w:r w:rsidRPr="00FB4D96">
        <w:rPr>
          <w:bCs/>
        </w:rPr>
        <w:t>Food service employees will document any discarded food on the Damaged or Discarded Product Log or other appropriate log.</w:t>
      </w:r>
      <w:r w:rsidR="006A25EC">
        <w:rPr>
          <w:bCs/>
        </w:rPr>
        <w:t xml:space="preserve"> </w:t>
      </w:r>
      <w:r w:rsidRPr="00FB4D96">
        <w:rPr>
          <w:bCs/>
        </w:rPr>
        <w:t>A supervisory employee will verify that appropriate corrective actions are being taken by reviewing, initialing, and dating the appropriate log.</w:t>
      </w:r>
      <w:r w:rsidR="006A25EC">
        <w:rPr>
          <w:bCs/>
        </w:rPr>
        <w:t xml:space="preserve"> </w:t>
      </w:r>
      <w:r w:rsidRPr="00FB4D96">
        <w:rPr>
          <w:bCs/>
        </w:rPr>
        <w:t xml:space="preserve">The checklist and logs will be maintained with other records for a minimum of </w:t>
      </w:r>
      <w:r w:rsidRPr="00482A28">
        <w:rPr>
          <w:bCs/>
        </w:rPr>
        <w:t xml:space="preserve">2 years </w:t>
      </w:r>
      <w:r w:rsidR="000E6CE0" w:rsidRPr="00482A28">
        <w:rPr>
          <w:bCs/>
        </w:rPr>
        <w:t>and/or</w:t>
      </w:r>
      <w:r w:rsidRPr="00482A28">
        <w:rPr>
          <w:bCs/>
        </w:rPr>
        <w:t xml:space="preserve"> until given </w:t>
      </w:r>
      <w:r w:rsidRPr="00FB4D96">
        <w:rPr>
          <w:bCs/>
        </w:rPr>
        <w:t>permission by a representative of Child Nutrition &amp; Wellness, Kansas State Department of Education to discard.</w:t>
      </w:r>
    </w:p>
    <w:p w14:paraId="6514835A" w14:textId="77777777" w:rsidR="00C266F4" w:rsidRPr="00FB4D96" w:rsidRDefault="00C266F4" w:rsidP="00C266F4">
      <w:pPr>
        <w:rPr>
          <w:rFonts w:ascii="Arial" w:hAnsi="Arial" w:cs="Arial"/>
          <w:b/>
          <w:bCs/>
        </w:rPr>
      </w:pPr>
    </w:p>
    <w:p w14:paraId="5F000AAE" w14:textId="77777777" w:rsidR="00C266F4" w:rsidRPr="00FB4D96" w:rsidRDefault="00C266F4" w:rsidP="00C266F4">
      <w:pPr>
        <w:rPr>
          <w:rFonts w:ascii="Arial" w:hAnsi="Arial" w:cs="Arial"/>
          <w:b/>
          <w:bCs/>
        </w:rPr>
      </w:pPr>
    </w:p>
    <w:p w14:paraId="1FA6A023"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565A19E8" w14:textId="77777777" w:rsidR="00C266F4" w:rsidRPr="00FB4D96" w:rsidRDefault="00C266F4" w:rsidP="00C266F4">
      <w:pPr>
        <w:rPr>
          <w:rFonts w:ascii="Arial" w:hAnsi="Arial" w:cs="Arial"/>
          <w:b/>
          <w:bCs/>
        </w:rPr>
      </w:pPr>
    </w:p>
    <w:p w14:paraId="59A0C627" w14:textId="77777777" w:rsidR="00C266F4" w:rsidRPr="00FB4D96" w:rsidRDefault="00C266F4" w:rsidP="00C266F4">
      <w:pPr>
        <w:rPr>
          <w:rFonts w:ascii="Arial" w:hAnsi="Arial" w:cs="Arial"/>
          <w:b/>
          <w:bCs/>
        </w:rPr>
      </w:pPr>
    </w:p>
    <w:p w14:paraId="07DE9D17"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023D2372" w14:textId="77777777" w:rsidR="00C266F4" w:rsidRPr="00FB4D96" w:rsidRDefault="00C266F4" w:rsidP="00C266F4">
      <w:pPr>
        <w:rPr>
          <w:rFonts w:ascii="Arial" w:hAnsi="Arial" w:cs="Arial"/>
          <w:b/>
          <w:bCs/>
        </w:rPr>
      </w:pPr>
    </w:p>
    <w:p w14:paraId="7E8586B4" w14:textId="77777777" w:rsidR="00C266F4" w:rsidRPr="00FB4D96" w:rsidRDefault="00C266F4" w:rsidP="00C266F4">
      <w:pPr>
        <w:rPr>
          <w:rFonts w:ascii="Arial" w:hAnsi="Arial" w:cs="Arial"/>
          <w:b/>
          <w:bCs/>
        </w:rPr>
      </w:pPr>
    </w:p>
    <w:p w14:paraId="638DB3BB" w14:textId="77777777" w:rsidR="00C266F4" w:rsidRPr="00FB4D96" w:rsidRDefault="00C266F4" w:rsidP="00C266F4">
      <w:r w:rsidRPr="00FB4D96">
        <w:rPr>
          <w:rFonts w:ascii="Arial" w:hAnsi="Arial" w:cs="Arial"/>
          <w:b/>
          <w:bCs/>
        </w:rPr>
        <w:t>Date Revised: _______________________</w:t>
      </w:r>
      <w:r w:rsidRPr="00FB4D96">
        <w:rPr>
          <w:rFonts w:ascii="Arial" w:hAnsi="Arial" w:cs="Arial"/>
          <w:b/>
          <w:bCs/>
        </w:rPr>
        <w:tab/>
        <w:t>By: _______________________</w:t>
      </w:r>
    </w:p>
    <w:p w14:paraId="4E3505F1" w14:textId="77777777" w:rsidR="00C266F4" w:rsidRPr="00FB4D96" w:rsidRDefault="00C266F4" w:rsidP="00C266F4">
      <w:pPr>
        <w:pStyle w:val="Heading7"/>
        <w:jc w:val="center"/>
        <w:rPr>
          <w:rFonts w:ascii="Arial" w:hAnsi="Arial" w:cs="Arial"/>
          <w:b/>
          <w:sz w:val="28"/>
          <w:szCs w:val="28"/>
        </w:rPr>
        <w:sectPr w:rsidR="00C266F4" w:rsidRPr="00FB4D96" w:rsidSect="001A7446">
          <w:pgSz w:w="12240" w:h="15840"/>
          <w:pgMar w:top="1152" w:right="1152" w:bottom="1152" w:left="1152" w:header="720" w:footer="432" w:gutter="0"/>
          <w:cols w:space="720"/>
          <w:docGrid w:linePitch="360"/>
        </w:sectPr>
      </w:pPr>
    </w:p>
    <w:p w14:paraId="6331D5CD" w14:textId="77777777" w:rsidR="00C266F4" w:rsidRPr="00B751CB" w:rsidRDefault="009048D5" w:rsidP="00B751CB">
      <w:pPr>
        <w:pStyle w:val="Heading1"/>
        <w:spacing w:before="0" w:after="0"/>
        <w:jc w:val="center"/>
        <w:rPr>
          <w:sz w:val="28"/>
          <w:szCs w:val="28"/>
        </w:rPr>
      </w:pPr>
      <w:bookmarkStart w:id="9" w:name="_SOP_7_-"/>
      <w:bookmarkEnd w:id="9"/>
      <w:r w:rsidRPr="00B751CB">
        <w:rPr>
          <w:sz w:val="28"/>
          <w:szCs w:val="28"/>
        </w:rPr>
        <w:lastRenderedPageBreak/>
        <w:t xml:space="preserve">SOP </w:t>
      </w:r>
      <w:r w:rsidR="00C266F4" w:rsidRPr="00B751CB">
        <w:rPr>
          <w:sz w:val="28"/>
          <w:szCs w:val="28"/>
        </w:rPr>
        <w:t>7 - Cleaning</w:t>
      </w:r>
      <w:r w:rsidR="00AE4F8F" w:rsidRPr="00B751CB">
        <w:rPr>
          <w:sz w:val="28"/>
          <w:szCs w:val="28"/>
        </w:rPr>
        <w:t xml:space="preserve"> and Sanitizing Food-</w:t>
      </w:r>
      <w:r w:rsidR="00C266F4" w:rsidRPr="00B751CB">
        <w:rPr>
          <w:sz w:val="28"/>
          <w:szCs w:val="28"/>
        </w:rPr>
        <w:t>Contact Surfaces</w:t>
      </w:r>
    </w:p>
    <w:p w14:paraId="09E3FEDB" w14:textId="77777777" w:rsidR="00C266F4" w:rsidRPr="00FB4D96" w:rsidRDefault="00C266F4" w:rsidP="00C266F4">
      <w:pPr>
        <w:rPr>
          <w:b/>
          <w:bCs/>
          <w:sz w:val="16"/>
          <w:szCs w:val="16"/>
        </w:rPr>
      </w:pPr>
    </w:p>
    <w:p w14:paraId="0AB4C1D2" w14:textId="77777777" w:rsidR="00C266F4" w:rsidRPr="00FB4D96" w:rsidRDefault="00C266F4" w:rsidP="00C266F4">
      <w:pPr>
        <w:rPr>
          <w:b/>
          <w:bCs/>
          <w:sz w:val="16"/>
          <w:szCs w:val="16"/>
        </w:rPr>
      </w:pPr>
    </w:p>
    <w:p w14:paraId="537C59D9" w14:textId="62A424D1" w:rsidR="00C266F4" w:rsidRPr="00FB4D96" w:rsidRDefault="00C266F4" w:rsidP="00C266F4">
      <w:pPr>
        <w:ind w:left="2160" w:hanging="2160"/>
      </w:pPr>
      <w:r w:rsidRPr="00FB4D96">
        <w:rPr>
          <w:rStyle w:val="HeadersinSOPChar"/>
        </w:rPr>
        <w:t>PURPOSE:</w:t>
      </w:r>
      <w:r w:rsidR="006A25EC">
        <w:rPr>
          <w:rStyle w:val="HeadersinSOPChar"/>
        </w:rPr>
        <w:t xml:space="preserve"> </w:t>
      </w:r>
      <w:r w:rsidRPr="00FB4D96">
        <w:rPr>
          <w:rStyle w:val="HeadersinSOPChar"/>
        </w:rPr>
        <w:tab/>
      </w:r>
      <w:r w:rsidRPr="00FB4D96">
        <w:t>To prevent foodborne il</w:t>
      </w:r>
      <w:r w:rsidR="007A1CD1">
        <w:t>lness by ensuring that all food-</w:t>
      </w:r>
      <w:r w:rsidRPr="00FB4D96">
        <w:t>contact surfaces are properly cleaned and sanitized</w:t>
      </w:r>
      <w:r w:rsidR="00E504BC">
        <w:t>.</w:t>
      </w:r>
    </w:p>
    <w:p w14:paraId="648FBB63" w14:textId="77777777" w:rsidR="00C266F4" w:rsidRPr="00FB4D96" w:rsidRDefault="00C266F4" w:rsidP="00C266F4"/>
    <w:p w14:paraId="7914B1D5" w14:textId="29FE11FB" w:rsidR="00C266F4" w:rsidRPr="00FB4D96" w:rsidRDefault="00C266F4" w:rsidP="00C266F4">
      <w:pPr>
        <w:ind w:left="2160" w:hanging="2160"/>
      </w:pPr>
      <w:r w:rsidRPr="00FB4D96">
        <w:rPr>
          <w:rFonts w:ascii="Arial" w:hAnsi="Arial" w:cs="Arial"/>
          <w:b/>
          <w:bCs/>
        </w:rPr>
        <w:t>SCOPE:</w:t>
      </w:r>
      <w:r w:rsidR="006A25EC">
        <w:rPr>
          <w:rFonts w:ascii="Arial" w:hAnsi="Arial" w:cs="Arial"/>
          <w:b/>
          <w:bCs/>
        </w:rPr>
        <w:t xml:space="preserve"> </w:t>
      </w:r>
      <w:r w:rsidRPr="00FB4D96">
        <w:tab/>
        <w:t>This procedure applies to food service employees involved in cleaning and sanitizing food contact surfaces.</w:t>
      </w:r>
      <w:r w:rsidR="006A25EC">
        <w:t xml:space="preserve"> </w:t>
      </w:r>
    </w:p>
    <w:p w14:paraId="29F735A9" w14:textId="77777777" w:rsidR="00C266F4" w:rsidRPr="00FB4D96" w:rsidRDefault="00C266F4" w:rsidP="00C266F4"/>
    <w:p w14:paraId="0BD262D9" w14:textId="32941D2F" w:rsidR="00C266F4" w:rsidRPr="00FB4D96" w:rsidRDefault="00C266F4" w:rsidP="00C266F4">
      <w:pPr>
        <w:rPr>
          <w:b/>
          <w:bCs/>
        </w:rPr>
      </w:pPr>
      <w:r w:rsidRPr="00FB4D96">
        <w:rPr>
          <w:rStyle w:val="HeadersinSOPChar"/>
        </w:rPr>
        <w:t>KEY WORDS:</w:t>
      </w:r>
      <w:r w:rsidR="006A25EC">
        <w:rPr>
          <w:b/>
          <w:bCs/>
        </w:rPr>
        <w:t xml:space="preserve"> </w:t>
      </w:r>
      <w:r w:rsidRPr="00FB4D96">
        <w:rPr>
          <w:b/>
          <w:bCs/>
        </w:rPr>
        <w:tab/>
      </w:r>
      <w:r w:rsidR="00AE4F8F" w:rsidRPr="00FB4D96">
        <w:t>Food-</w:t>
      </w:r>
      <w:r w:rsidRPr="00FB4D96">
        <w:t>Contact Surface, Cleaning, Sanitizing</w:t>
      </w:r>
    </w:p>
    <w:p w14:paraId="2126D921" w14:textId="77777777" w:rsidR="00C266F4" w:rsidRPr="00FB4D96" w:rsidRDefault="00C266F4" w:rsidP="00C266F4"/>
    <w:p w14:paraId="6A64869A" w14:textId="77777777" w:rsidR="00C266F4" w:rsidRPr="00FB4D96" w:rsidRDefault="00C266F4" w:rsidP="00C266F4">
      <w:pPr>
        <w:pStyle w:val="HeadersinSOP"/>
      </w:pPr>
      <w:r w:rsidRPr="00FB4D96">
        <w:t>INSTRUCTIONS:</w:t>
      </w:r>
    </w:p>
    <w:p w14:paraId="2D8CA3F4" w14:textId="77777777" w:rsidR="00C266F4" w:rsidRPr="00FB4D96" w:rsidRDefault="00C266F4" w:rsidP="00FD42B2">
      <w:pPr>
        <w:numPr>
          <w:ilvl w:val="0"/>
          <w:numId w:val="12"/>
        </w:numPr>
      </w:pPr>
      <w:r w:rsidRPr="00FB4D96">
        <w:t xml:space="preserve">Train food service employees who prepare or serve food or who clean areas where foods are prepared and served on the proper procedures used to clean and sanitize </w:t>
      </w:r>
      <w:r w:rsidR="00AE4F8F" w:rsidRPr="00FB4D96">
        <w:t>food-</w:t>
      </w:r>
      <w:r w:rsidRPr="00FB4D96">
        <w:t xml:space="preserve">contact surfaces. </w:t>
      </w:r>
    </w:p>
    <w:p w14:paraId="077A9199" w14:textId="1469248D" w:rsidR="00C266F4" w:rsidRPr="00FB4D96" w:rsidRDefault="00C266F4" w:rsidP="00FD42B2">
      <w:pPr>
        <w:numPr>
          <w:ilvl w:val="0"/>
          <w:numId w:val="12"/>
        </w:numPr>
      </w:pPr>
      <w:r w:rsidRPr="00FB4D96">
        <w:t>Follow manufacturer’s instructions regarding the use and maintenance of dishwashing equipment and use of chemicals for cleaning and sanitizing food contact surfaces.</w:t>
      </w:r>
      <w:r w:rsidR="006A25EC">
        <w:t xml:space="preserve"> </w:t>
      </w:r>
      <w:r w:rsidRPr="00FB4D96">
        <w:t xml:space="preserve">Refer to </w:t>
      </w:r>
      <w:r w:rsidRPr="00FB4D96">
        <w:rPr>
          <w:i/>
        </w:rPr>
        <w:t>Storing and Using Poisonous or Toxic Chemicals</w:t>
      </w:r>
      <w:r w:rsidRPr="00FB4D96">
        <w:t xml:space="preserve"> SOP.</w:t>
      </w:r>
    </w:p>
    <w:p w14:paraId="043058C7" w14:textId="77777777" w:rsidR="00C266F4" w:rsidRPr="00FB4D96" w:rsidRDefault="00C266F4" w:rsidP="00FD42B2">
      <w:pPr>
        <w:numPr>
          <w:ilvl w:val="0"/>
          <w:numId w:val="12"/>
        </w:numPr>
        <w:rPr>
          <w:b/>
        </w:rPr>
      </w:pPr>
      <w:r w:rsidRPr="00FB4D96">
        <w:rPr>
          <w:b/>
        </w:rPr>
        <w:t>Wash, rinse, and sanitize food contact surfaces (i.e. sinks, tables, cutting boards, equipment, utensils, thermometers, and carts):</w:t>
      </w:r>
    </w:p>
    <w:p w14:paraId="4DCA74A0" w14:textId="77777777" w:rsidR="00C266F4" w:rsidRPr="00FB4D96" w:rsidRDefault="00C266F4" w:rsidP="00FD42B2">
      <w:pPr>
        <w:numPr>
          <w:ilvl w:val="0"/>
          <w:numId w:val="112"/>
        </w:numPr>
        <w:rPr>
          <w:b/>
        </w:rPr>
      </w:pPr>
      <w:r w:rsidRPr="00FB4D96">
        <w:rPr>
          <w:b/>
        </w:rPr>
        <w:t xml:space="preserve">Before each use. </w:t>
      </w:r>
    </w:p>
    <w:p w14:paraId="6AE91004" w14:textId="77777777" w:rsidR="00C266F4" w:rsidRPr="00FB4D96" w:rsidRDefault="00C266F4" w:rsidP="00FD42B2">
      <w:pPr>
        <w:numPr>
          <w:ilvl w:val="0"/>
          <w:numId w:val="112"/>
        </w:numPr>
        <w:rPr>
          <w:b/>
        </w:rPr>
      </w:pPr>
      <w:r w:rsidRPr="00FB4D96">
        <w:rPr>
          <w:b/>
        </w:rPr>
        <w:t xml:space="preserve">Between uses when preparing ready-to-eat foods and raw animal foods, such as eggs, fish, beef, and poultry. </w:t>
      </w:r>
    </w:p>
    <w:p w14:paraId="0A1846E4" w14:textId="77777777" w:rsidR="00C266F4" w:rsidRPr="00FB4D96" w:rsidRDefault="00C266F4" w:rsidP="00FD42B2">
      <w:pPr>
        <w:numPr>
          <w:ilvl w:val="0"/>
          <w:numId w:val="112"/>
        </w:numPr>
        <w:rPr>
          <w:b/>
        </w:rPr>
      </w:pPr>
      <w:r w:rsidRPr="00FB4D96">
        <w:rPr>
          <w:b/>
        </w:rPr>
        <w:t xml:space="preserve">Between uses when preparing different types of raw animal foods, such as eggs, fish, beef, and poultry. </w:t>
      </w:r>
    </w:p>
    <w:p w14:paraId="60645FC9" w14:textId="32BEAB5C" w:rsidR="00AE4F8F" w:rsidRPr="00FB4D96" w:rsidRDefault="00AE4F8F" w:rsidP="00FD42B2">
      <w:pPr>
        <w:numPr>
          <w:ilvl w:val="0"/>
          <w:numId w:val="112"/>
        </w:numPr>
        <w:rPr>
          <w:b/>
        </w:rPr>
      </w:pPr>
      <w:r w:rsidRPr="00FB4D96">
        <w:rPr>
          <w:b/>
        </w:rPr>
        <w:t xml:space="preserve">Between uses with raw fruits and vegetables and with </w:t>
      </w:r>
      <w:r w:rsidR="00414854" w:rsidRPr="00FB4D96">
        <w:rPr>
          <w:b/>
        </w:rPr>
        <w:t xml:space="preserve">any other </w:t>
      </w:r>
      <w:r w:rsidR="002E2A5D">
        <w:rPr>
          <w:b/>
        </w:rPr>
        <w:t>time/temperature control for safety</w:t>
      </w:r>
      <w:r w:rsidRPr="00FB4D96">
        <w:rPr>
          <w:b/>
        </w:rPr>
        <w:t xml:space="preserve"> food</w:t>
      </w:r>
      <w:r w:rsidR="004D1CCA" w:rsidRPr="00FB4D96">
        <w:rPr>
          <w:b/>
        </w:rPr>
        <w:t>s</w:t>
      </w:r>
      <w:r w:rsidR="002E2A5D">
        <w:rPr>
          <w:b/>
        </w:rPr>
        <w:t>.</w:t>
      </w:r>
    </w:p>
    <w:p w14:paraId="05BB7C63" w14:textId="77777777" w:rsidR="00C266F4" w:rsidRPr="00FB4D96" w:rsidRDefault="00C266F4" w:rsidP="00FD42B2">
      <w:pPr>
        <w:numPr>
          <w:ilvl w:val="0"/>
          <w:numId w:val="112"/>
        </w:numPr>
        <w:rPr>
          <w:b/>
        </w:rPr>
      </w:pPr>
      <w:r w:rsidRPr="00FB4D96">
        <w:rPr>
          <w:b/>
        </w:rPr>
        <w:t>Any time contamination occurs or is suspected.</w:t>
      </w:r>
    </w:p>
    <w:p w14:paraId="049F97B1" w14:textId="77777777" w:rsidR="00C266F4" w:rsidRPr="00FB4D96" w:rsidRDefault="00C266F4" w:rsidP="00FD42B2">
      <w:pPr>
        <w:numPr>
          <w:ilvl w:val="0"/>
          <w:numId w:val="12"/>
        </w:numPr>
        <w:tabs>
          <w:tab w:val="num" w:pos="720"/>
        </w:tabs>
        <w:rPr>
          <w:b/>
        </w:rPr>
      </w:pPr>
      <w:r w:rsidRPr="00FB4D96">
        <w:rPr>
          <w:b/>
        </w:rPr>
        <w:t>Wash, rinse, and sanitize food contact surfaces (i.e. sinks, tables, cutting boards, equipment, utensils, thermometers, and carts) using the following procedure:</w:t>
      </w:r>
    </w:p>
    <w:p w14:paraId="798B1DD7" w14:textId="77777777" w:rsidR="00C266F4" w:rsidRPr="00FB4D96" w:rsidRDefault="00C266F4" w:rsidP="00FD42B2">
      <w:pPr>
        <w:numPr>
          <w:ilvl w:val="0"/>
          <w:numId w:val="113"/>
        </w:numPr>
        <w:rPr>
          <w:b/>
        </w:rPr>
      </w:pPr>
      <w:r w:rsidRPr="00FB4D96">
        <w:rPr>
          <w:b/>
        </w:rPr>
        <w:t>Use a clean, dry cloth to remove any visible debris.</w:t>
      </w:r>
    </w:p>
    <w:p w14:paraId="6904B850" w14:textId="0D5398B0" w:rsidR="00C266F4" w:rsidRPr="00FB4D96" w:rsidRDefault="00C266F4" w:rsidP="00FD42B2">
      <w:pPr>
        <w:numPr>
          <w:ilvl w:val="0"/>
          <w:numId w:val="113"/>
        </w:numPr>
        <w:rPr>
          <w:b/>
        </w:rPr>
      </w:pPr>
      <w:r w:rsidRPr="00FB4D96">
        <w:rPr>
          <w:b/>
        </w:rPr>
        <w:t>Wash surface with detergent solution.</w:t>
      </w:r>
      <w:r w:rsidR="006A25EC">
        <w:rPr>
          <w:b/>
        </w:rPr>
        <w:t xml:space="preserve"> </w:t>
      </w:r>
      <w:r w:rsidRPr="00FB4D96">
        <w:rPr>
          <w:b/>
        </w:rPr>
        <w:t>(Start with a dry cloth or one stored in a sanitizing solution.</w:t>
      </w:r>
      <w:r w:rsidR="006A25EC">
        <w:rPr>
          <w:b/>
        </w:rPr>
        <w:t xml:space="preserve"> </w:t>
      </w:r>
      <w:r w:rsidRPr="00FB4D96">
        <w:rPr>
          <w:b/>
        </w:rPr>
        <w:t>The Kansas Food Code does not allow cloths to be stored in soapy water.)</w:t>
      </w:r>
    </w:p>
    <w:p w14:paraId="751FD4F6" w14:textId="77777777" w:rsidR="00C266F4" w:rsidRPr="00FB4D96" w:rsidRDefault="00C266F4" w:rsidP="00FD42B2">
      <w:pPr>
        <w:numPr>
          <w:ilvl w:val="0"/>
          <w:numId w:val="113"/>
        </w:numPr>
        <w:rPr>
          <w:b/>
        </w:rPr>
      </w:pPr>
      <w:r w:rsidRPr="00FB4D96">
        <w:rPr>
          <w:b/>
        </w:rPr>
        <w:t>Rinse surface with clean water.</w:t>
      </w:r>
    </w:p>
    <w:p w14:paraId="6139E3E4" w14:textId="7592BCA2" w:rsidR="00C266F4" w:rsidRPr="00FB4D96" w:rsidRDefault="00C266F4" w:rsidP="00FD42B2">
      <w:pPr>
        <w:numPr>
          <w:ilvl w:val="0"/>
          <w:numId w:val="113"/>
        </w:numPr>
        <w:rPr>
          <w:b/>
        </w:rPr>
      </w:pPr>
      <w:r w:rsidRPr="00FB4D96">
        <w:rPr>
          <w:b/>
        </w:rPr>
        <w:t>Sanitize surface using a sanitizing solution mixed at a concentration specified on the manufacturer’s label.</w:t>
      </w:r>
      <w:r w:rsidR="006A25EC">
        <w:rPr>
          <w:b/>
        </w:rPr>
        <w:t xml:space="preserve"> </w:t>
      </w:r>
      <w:r w:rsidRPr="00FB4D96">
        <w:rPr>
          <w:b/>
        </w:rPr>
        <w:t>(Use a separate cloth from the one used for the washing step</w:t>
      </w:r>
      <w:r w:rsidR="00E43305">
        <w:rPr>
          <w:b/>
        </w:rPr>
        <w:t>,</w:t>
      </w:r>
      <w:r w:rsidRPr="00FB4D96">
        <w:rPr>
          <w:b/>
        </w:rPr>
        <w:t xml:space="preserve"> as soap will deactivate many sanitizers.)</w:t>
      </w:r>
    </w:p>
    <w:p w14:paraId="04E88BDB" w14:textId="77777777" w:rsidR="00C266F4" w:rsidRPr="00FB4D96" w:rsidRDefault="00C266F4" w:rsidP="00FD42B2">
      <w:pPr>
        <w:numPr>
          <w:ilvl w:val="0"/>
          <w:numId w:val="113"/>
        </w:numPr>
        <w:rPr>
          <w:b/>
        </w:rPr>
      </w:pPr>
      <w:r w:rsidRPr="00FB4D96">
        <w:rPr>
          <w:b/>
        </w:rPr>
        <w:t>Place wet items in a manner to allow air drying.</w:t>
      </w:r>
    </w:p>
    <w:p w14:paraId="684A04DB" w14:textId="40301949" w:rsidR="00C266F4" w:rsidRPr="00FB4D96" w:rsidRDefault="00C266F4" w:rsidP="00FD42B2">
      <w:pPr>
        <w:numPr>
          <w:ilvl w:val="0"/>
          <w:numId w:val="12"/>
        </w:numPr>
        <w:rPr>
          <w:b/>
        </w:rPr>
      </w:pPr>
      <w:r w:rsidRPr="00FB4D96">
        <w:rPr>
          <w:b/>
        </w:rPr>
        <w:t>Use an approved sanitizer for food contact surfaces (food preparation counters, in place equipment, etc.) in 3-compartment sinks and in dishmachines.</w:t>
      </w:r>
      <w:r w:rsidR="006A25EC">
        <w:rPr>
          <w:b/>
        </w:rPr>
        <w:t xml:space="preserve"> </w:t>
      </w:r>
      <w:r w:rsidRPr="00FB4D96">
        <w:rPr>
          <w:i/>
        </w:rPr>
        <w:t>Indicate which of th</w:t>
      </w:r>
      <w:r w:rsidR="007A1CD1">
        <w:rPr>
          <w:i/>
        </w:rPr>
        <w:t xml:space="preserve">e following sanitizers are used. </w:t>
      </w:r>
      <w:r w:rsidRPr="00FB4D96">
        <w:rPr>
          <w:i/>
        </w:rPr>
        <w:t>Check all that apply.</w:t>
      </w:r>
    </w:p>
    <w:p w14:paraId="7AA93D84" w14:textId="77777777" w:rsidR="00E54C54" w:rsidRPr="00E81901" w:rsidRDefault="00E54C54" w:rsidP="00C266F4">
      <w:pPr>
        <w:ind w:left="360"/>
        <w:rPr>
          <w:sz w:val="16"/>
          <w:szCs w:val="16"/>
        </w:rPr>
      </w:pPr>
    </w:p>
    <w:p w14:paraId="49A9E9BD" w14:textId="14C56D06" w:rsidR="00C266F4" w:rsidRPr="00FB4D96" w:rsidRDefault="00C266F4" w:rsidP="00C266F4">
      <w:pPr>
        <w:ind w:left="360"/>
      </w:pPr>
      <w:r w:rsidRPr="00FB4D96">
        <w:t>____</w:t>
      </w:r>
      <w:r w:rsidR="006A25EC">
        <w:t xml:space="preserve"> </w:t>
      </w:r>
      <w:r w:rsidR="007A1CD1">
        <w:t>Chlorine</w:t>
      </w:r>
      <w:r w:rsidRPr="00FB4D96">
        <w:tab/>
      </w:r>
      <w:r w:rsidRPr="00FB4D96">
        <w:tab/>
      </w:r>
      <w:r w:rsidRPr="00FB4D96">
        <w:tab/>
      </w:r>
      <w:r w:rsidRPr="00FB4D96">
        <w:tab/>
      </w:r>
    </w:p>
    <w:p w14:paraId="1678CA02" w14:textId="572E49DE" w:rsidR="00C266F4" w:rsidRPr="00FB4D96" w:rsidRDefault="00C266F4" w:rsidP="00C266F4">
      <w:pPr>
        <w:ind w:left="360"/>
      </w:pPr>
      <w:r w:rsidRPr="00FB4D96">
        <w:t>____</w:t>
      </w:r>
      <w:r w:rsidR="006A25EC">
        <w:t xml:space="preserve"> </w:t>
      </w:r>
      <w:r w:rsidRPr="00FB4D96">
        <w:t>Quaternary Ammonium (quats)</w:t>
      </w:r>
      <w:r w:rsidRPr="00FB4D96">
        <w:tab/>
      </w:r>
    </w:p>
    <w:p w14:paraId="32EA7A1B" w14:textId="695186ED" w:rsidR="00C266F4" w:rsidRPr="00FB4D96" w:rsidRDefault="00C266F4" w:rsidP="00E81901">
      <w:pPr>
        <w:spacing w:line="276" w:lineRule="auto"/>
        <w:ind w:firstLine="360"/>
        <w:rPr>
          <w:b/>
        </w:rPr>
        <w:sectPr w:rsidR="00C266F4" w:rsidRPr="00FB4D96" w:rsidSect="001A7446">
          <w:pgSz w:w="12240" w:h="15840"/>
          <w:pgMar w:top="1008" w:right="1008" w:bottom="1008" w:left="1008" w:header="720" w:footer="432" w:gutter="0"/>
          <w:cols w:space="720"/>
          <w:docGrid w:linePitch="360"/>
        </w:sectPr>
      </w:pPr>
      <w:r w:rsidRPr="00FB4D96">
        <w:t>____</w:t>
      </w:r>
      <w:r w:rsidR="006A25EC">
        <w:t xml:space="preserve"> </w:t>
      </w:r>
      <w:r w:rsidRPr="00FB4D96">
        <w:t>Other ______________________</w:t>
      </w:r>
      <w:r w:rsidRPr="00FB4D96">
        <w:tab/>
      </w:r>
    </w:p>
    <w:p w14:paraId="685B2D4E" w14:textId="77777777" w:rsidR="00C266F4" w:rsidRPr="00FB4D96" w:rsidRDefault="00C266F4" w:rsidP="00C266F4">
      <w:pPr>
        <w:pStyle w:val="SOPTitle"/>
        <w:jc w:val="left"/>
        <w:rPr>
          <w:b w:val="0"/>
          <w:sz w:val="24"/>
          <w:szCs w:val="24"/>
        </w:rPr>
      </w:pPr>
      <w:r w:rsidRPr="00FB4D96">
        <w:lastRenderedPageBreak/>
        <w:t>SOP 7 - Cleaning and Sanitizing Food Contact Surfaces, continued</w:t>
      </w:r>
    </w:p>
    <w:p w14:paraId="0CE5FED4" w14:textId="77777777" w:rsidR="00C266F4" w:rsidRPr="00FB4D96" w:rsidRDefault="00C266F4" w:rsidP="00C266F4">
      <w:pPr>
        <w:rPr>
          <w:rFonts w:ascii="Arial" w:hAnsi="Arial" w:cs="Arial"/>
          <w:b/>
          <w:sz w:val="16"/>
          <w:szCs w:val="16"/>
        </w:rPr>
      </w:pPr>
    </w:p>
    <w:p w14:paraId="6E6DB74C" w14:textId="77777777" w:rsidR="00C266F4" w:rsidRPr="00FB4D96" w:rsidRDefault="00C266F4" w:rsidP="00C266F4">
      <w:pPr>
        <w:pStyle w:val="HeadersinSOP"/>
      </w:pPr>
      <w:r w:rsidRPr="00FB4D96">
        <w:t>INSTRUCTIONS, continued:</w:t>
      </w:r>
    </w:p>
    <w:p w14:paraId="021DC5DD" w14:textId="77777777" w:rsidR="00C266F4" w:rsidRPr="00FB4D96" w:rsidRDefault="00C266F4" w:rsidP="00FD42B2">
      <w:pPr>
        <w:numPr>
          <w:ilvl w:val="0"/>
          <w:numId w:val="12"/>
        </w:numPr>
        <w:rPr>
          <w:b/>
        </w:rPr>
      </w:pPr>
      <w:r w:rsidRPr="00FB4D96">
        <w:rPr>
          <w:b/>
        </w:rPr>
        <w:t>If a 3-compartment sink is used, setup and use the sink in the following manner:</w:t>
      </w:r>
    </w:p>
    <w:p w14:paraId="4B3C6E73" w14:textId="77777777" w:rsidR="00C266F4" w:rsidRPr="00FB4D96" w:rsidRDefault="00C266F4" w:rsidP="00FD42B2">
      <w:pPr>
        <w:numPr>
          <w:ilvl w:val="0"/>
          <w:numId w:val="28"/>
        </w:numPr>
        <w:tabs>
          <w:tab w:val="left" w:pos="720"/>
          <w:tab w:val="num" w:pos="1200"/>
        </w:tabs>
        <w:rPr>
          <w:b/>
        </w:rPr>
      </w:pPr>
      <w:r w:rsidRPr="00FB4D96">
        <w:rPr>
          <w:b/>
        </w:rPr>
        <w:t>In the first compartment, wash with a clean detergent solution at or above 110</w:t>
      </w:r>
      <w:r w:rsidRPr="00FB4D96">
        <w:rPr>
          <w:b/>
          <w:vertAlign w:val="superscript"/>
        </w:rPr>
        <w:t>o</w:t>
      </w:r>
      <w:r w:rsidRPr="00FB4D96">
        <w:rPr>
          <w:b/>
        </w:rPr>
        <w:t>F or at the temperature specified by the detergent manufacturer.</w:t>
      </w:r>
    </w:p>
    <w:p w14:paraId="68661056" w14:textId="77777777" w:rsidR="00C266F4" w:rsidRPr="00FB4D96" w:rsidRDefault="00C266F4" w:rsidP="00FD42B2">
      <w:pPr>
        <w:numPr>
          <w:ilvl w:val="0"/>
          <w:numId w:val="28"/>
        </w:numPr>
        <w:tabs>
          <w:tab w:val="left" w:pos="720"/>
          <w:tab w:val="num" w:pos="1200"/>
        </w:tabs>
        <w:rPr>
          <w:b/>
        </w:rPr>
      </w:pPr>
      <w:r w:rsidRPr="00FB4D96">
        <w:rPr>
          <w:b/>
        </w:rPr>
        <w:t>In the second compartment, rinse with clean water.</w:t>
      </w:r>
    </w:p>
    <w:p w14:paraId="2E8DACED" w14:textId="2E791B87" w:rsidR="00C266F4" w:rsidRPr="00FB4D96" w:rsidRDefault="00C266F4" w:rsidP="00FD42B2">
      <w:pPr>
        <w:numPr>
          <w:ilvl w:val="0"/>
          <w:numId w:val="114"/>
        </w:numPr>
        <w:rPr>
          <w:b/>
        </w:rPr>
      </w:pPr>
      <w:r w:rsidRPr="00FB4D96">
        <w:rPr>
          <w:b/>
        </w:rPr>
        <w:t>In the third compartment, sanitize with a chemical sanitizing solution mixed at a concentration specified on the manufacturer’s label or by immersing in hot water at or above 171</w:t>
      </w:r>
      <w:r w:rsidRPr="00FB4D96">
        <w:rPr>
          <w:b/>
          <w:vertAlign w:val="superscript"/>
        </w:rPr>
        <w:t>o</w:t>
      </w:r>
      <w:r w:rsidRPr="00FB4D96">
        <w:rPr>
          <w:b/>
        </w:rPr>
        <w:t>F for 30 seconds.</w:t>
      </w:r>
      <w:r w:rsidR="006A25EC">
        <w:rPr>
          <w:b/>
        </w:rPr>
        <w:t xml:space="preserve"> </w:t>
      </w:r>
      <w:r w:rsidRPr="00FB4D96">
        <w:rPr>
          <w:b/>
        </w:rPr>
        <w:t>Test the sanitizer concentration using the correct test kit.</w:t>
      </w:r>
      <w:r w:rsidR="006A25EC">
        <w:rPr>
          <w:b/>
        </w:rPr>
        <w:t xml:space="preserve"> </w:t>
      </w:r>
    </w:p>
    <w:p w14:paraId="0C2FD957" w14:textId="77777777" w:rsidR="00C266F4" w:rsidRPr="00FB4D96" w:rsidRDefault="00C266F4" w:rsidP="00FD42B2">
      <w:pPr>
        <w:numPr>
          <w:ilvl w:val="0"/>
          <w:numId w:val="114"/>
        </w:numPr>
        <w:rPr>
          <w:b/>
        </w:rPr>
      </w:pPr>
      <w:r w:rsidRPr="00FB4D96">
        <w:rPr>
          <w:b/>
        </w:rPr>
        <w:t>Air dry items prior to storing.</w:t>
      </w:r>
    </w:p>
    <w:p w14:paraId="22B19EE5" w14:textId="77777777" w:rsidR="00C266F4" w:rsidRPr="00FB4D96" w:rsidRDefault="00C266F4" w:rsidP="00FD42B2">
      <w:pPr>
        <w:numPr>
          <w:ilvl w:val="0"/>
          <w:numId w:val="12"/>
        </w:numPr>
        <w:rPr>
          <w:b/>
        </w:rPr>
      </w:pPr>
      <w:r w:rsidRPr="00FB4D96">
        <w:rPr>
          <w:b/>
        </w:rPr>
        <w:t>If a mechanical dishmachine is used:</w:t>
      </w:r>
    </w:p>
    <w:p w14:paraId="13298B30" w14:textId="77777777" w:rsidR="00C266F4" w:rsidRPr="00FB4D96" w:rsidRDefault="00C266F4" w:rsidP="00FD42B2">
      <w:pPr>
        <w:numPr>
          <w:ilvl w:val="0"/>
          <w:numId w:val="115"/>
        </w:numPr>
        <w:rPr>
          <w:b/>
        </w:rPr>
      </w:pPr>
      <w:r w:rsidRPr="00FB4D96">
        <w:rPr>
          <w:b/>
        </w:rPr>
        <w:t>Verify the information on the data plate with the dishmachine manufacturer.</w:t>
      </w:r>
    </w:p>
    <w:p w14:paraId="3BCD7BAB" w14:textId="77777777" w:rsidR="00C266F4" w:rsidRPr="00FB4D96" w:rsidRDefault="00C266F4" w:rsidP="00FD42B2">
      <w:pPr>
        <w:numPr>
          <w:ilvl w:val="0"/>
          <w:numId w:val="115"/>
        </w:numPr>
        <w:rPr>
          <w:b/>
        </w:rPr>
      </w:pPr>
      <w:r w:rsidRPr="00FB4D96">
        <w:rPr>
          <w:b/>
        </w:rPr>
        <w:t>Refer to the information on the data plate for determining wash, rinse, and sanitization (final) rinse temperatures; sanitizing solution concentrations; and water pressures, if applicable.</w:t>
      </w:r>
    </w:p>
    <w:p w14:paraId="550E10AF" w14:textId="77777777" w:rsidR="00C266F4" w:rsidRPr="00FB4D96" w:rsidRDefault="00C266F4" w:rsidP="00FD42B2">
      <w:pPr>
        <w:numPr>
          <w:ilvl w:val="0"/>
          <w:numId w:val="115"/>
        </w:numPr>
        <w:rPr>
          <w:b/>
        </w:rPr>
      </w:pPr>
      <w:r w:rsidRPr="00FB4D96">
        <w:rPr>
          <w:b/>
        </w:rPr>
        <w:t>Follow manufacturer’s instructions for use.</w:t>
      </w:r>
    </w:p>
    <w:p w14:paraId="17A2E0F2" w14:textId="3B7C3FF2" w:rsidR="00C266F4" w:rsidRPr="00FB4D96" w:rsidRDefault="00C266F4" w:rsidP="00FD42B2">
      <w:pPr>
        <w:numPr>
          <w:ilvl w:val="0"/>
          <w:numId w:val="115"/>
        </w:numPr>
        <w:rPr>
          <w:b/>
        </w:rPr>
      </w:pPr>
      <w:r w:rsidRPr="00FB4D96">
        <w:rPr>
          <w:b/>
        </w:rPr>
        <w:t>If using hot water to sanitize:</w:t>
      </w:r>
    </w:p>
    <w:p w14:paraId="5E9C4F72" w14:textId="45FA7862" w:rsidR="00C266F4" w:rsidRPr="00FB4D96" w:rsidRDefault="00E43305" w:rsidP="00FD42B2">
      <w:pPr>
        <w:numPr>
          <w:ilvl w:val="1"/>
          <w:numId w:val="116"/>
        </w:numPr>
        <w:rPr>
          <w:b/>
        </w:rPr>
      </w:pPr>
      <w:r>
        <w:rPr>
          <w:b/>
        </w:rPr>
        <w:t>F</w:t>
      </w:r>
      <w:r w:rsidR="00C266F4" w:rsidRPr="00FB4D96">
        <w:rPr>
          <w:b/>
        </w:rPr>
        <w:t>or a stationary, single-temperature machine, the temperature of fresh hot water sanitizing rinse as it enters the manifold is not more than 194</w:t>
      </w:r>
      <w:r w:rsidR="00C266F4" w:rsidRPr="00FB4D96">
        <w:rPr>
          <w:b/>
          <w:vertAlign w:val="superscript"/>
        </w:rPr>
        <w:t>o</w:t>
      </w:r>
      <w:r w:rsidR="00C266F4" w:rsidRPr="00FB4D96">
        <w:rPr>
          <w:b/>
        </w:rPr>
        <w:t>F and not less than 16</w:t>
      </w:r>
      <w:r w:rsidR="004D1CCA" w:rsidRPr="00FB4D96">
        <w:rPr>
          <w:b/>
        </w:rPr>
        <w:t>5</w:t>
      </w:r>
      <w:r w:rsidR="00C266F4" w:rsidRPr="00FB4D96">
        <w:rPr>
          <w:b/>
          <w:vertAlign w:val="superscript"/>
        </w:rPr>
        <w:t>o</w:t>
      </w:r>
      <w:r w:rsidR="00C266F4" w:rsidRPr="00FB4D96">
        <w:rPr>
          <w:b/>
        </w:rPr>
        <w:t>F.</w:t>
      </w:r>
    </w:p>
    <w:p w14:paraId="2DA0B6B6" w14:textId="6E13C4F6" w:rsidR="00C266F4" w:rsidRPr="00FB4D96" w:rsidRDefault="00E43305" w:rsidP="00FD42B2">
      <w:pPr>
        <w:numPr>
          <w:ilvl w:val="1"/>
          <w:numId w:val="116"/>
        </w:numPr>
        <w:rPr>
          <w:b/>
        </w:rPr>
      </w:pPr>
      <w:r>
        <w:rPr>
          <w:b/>
        </w:rPr>
        <w:t>F</w:t>
      </w:r>
      <w:r w:rsidR="00C266F4" w:rsidRPr="00FB4D96">
        <w:rPr>
          <w:b/>
        </w:rPr>
        <w:t>or all other dishwashing machines with variable wash and rinse temperatures, the temperature of fresh hot water sanitizing rinse as it enters the manifold is not more than 194</w:t>
      </w:r>
      <w:r w:rsidR="00C266F4" w:rsidRPr="00FB4D96">
        <w:rPr>
          <w:b/>
          <w:vertAlign w:val="superscript"/>
        </w:rPr>
        <w:t>o</w:t>
      </w:r>
      <w:r w:rsidR="00C266F4" w:rsidRPr="00FB4D96">
        <w:rPr>
          <w:b/>
        </w:rPr>
        <w:t>F and not less than 180</w:t>
      </w:r>
      <w:r w:rsidR="00C266F4" w:rsidRPr="00FB4D96">
        <w:rPr>
          <w:b/>
          <w:vertAlign w:val="superscript"/>
        </w:rPr>
        <w:t>o</w:t>
      </w:r>
      <w:r w:rsidR="00C266F4" w:rsidRPr="00FB4D96">
        <w:rPr>
          <w:b/>
        </w:rPr>
        <w:t>F.</w:t>
      </w:r>
    </w:p>
    <w:p w14:paraId="098E25FC" w14:textId="28ADFD3C" w:rsidR="00C266F4" w:rsidRPr="00FB4D96" w:rsidRDefault="00C266F4" w:rsidP="00FD42B2">
      <w:pPr>
        <w:numPr>
          <w:ilvl w:val="0"/>
          <w:numId w:val="42"/>
        </w:numPr>
        <w:rPr>
          <w:b/>
        </w:rPr>
      </w:pPr>
      <w:r w:rsidRPr="00FB4D96">
        <w:rPr>
          <w:b/>
        </w:rPr>
        <w:t>If using chemical to sanitize:</w:t>
      </w:r>
    </w:p>
    <w:p w14:paraId="2D53DB10" w14:textId="77777777" w:rsidR="00C266F4" w:rsidRPr="00FB4D96" w:rsidRDefault="00C266F4" w:rsidP="00FD42B2">
      <w:pPr>
        <w:numPr>
          <w:ilvl w:val="1"/>
          <w:numId w:val="42"/>
        </w:numPr>
        <w:rPr>
          <w:b/>
        </w:rPr>
      </w:pPr>
      <w:r w:rsidRPr="00FB4D96">
        <w:rPr>
          <w:b/>
        </w:rPr>
        <w:t xml:space="preserve">Chlorine solution must have </w:t>
      </w:r>
      <w:r w:rsidR="004A3C6E" w:rsidRPr="00FB4D96">
        <w:rPr>
          <w:b/>
        </w:rPr>
        <w:t xml:space="preserve">a minimum temperature based on the </w:t>
      </w:r>
      <w:r w:rsidRPr="00FB4D96">
        <w:rPr>
          <w:b/>
        </w:rPr>
        <w:t>concentration</w:t>
      </w:r>
      <w:r w:rsidR="004A3C6E" w:rsidRPr="00FB4D96">
        <w:rPr>
          <w:b/>
        </w:rPr>
        <w:t xml:space="preserve"> and pH of the solution as listed in the following chart</w:t>
      </w:r>
      <w:r w:rsidRPr="00FB4D96">
        <w:rPr>
          <w:b/>
        </w:rPr>
        <w:t>:</w:t>
      </w:r>
    </w:p>
    <w:tbl>
      <w:tblPr>
        <w:tblW w:w="81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400"/>
      </w:tblGrid>
      <w:tr w:rsidR="00C266F4" w:rsidRPr="00FB4D96" w14:paraId="107540A4" w14:textId="77777777" w:rsidTr="00500EF7">
        <w:tc>
          <w:tcPr>
            <w:tcW w:w="3240" w:type="dxa"/>
          </w:tcPr>
          <w:p w14:paraId="0507B63B" w14:textId="77777777" w:rsidR="00C266F4" w:rsidRPr="00FB4D96" w:rsidRDefault="00C266F4" w:rsidP="009A5B6E">
            <w:pPr>
              <w:ind w:left="12"/>
              <w:jc w:val="center"/>
              <w:rPr>
                <w:b/>
              </w:rPr>
            </w:pPr>
            <w:r w:rsidRPr="00FB4D96">
              <w:rPr>
                <w:b/>
              </w:rPr>
              <w:t>Minimum Concentration</w:t>
            </w:r>
          </w:p>
        </w:tc>
        <w:tc>
          <w:tcPr>
            <w:tcW w:w="4920" w:type="dxa"/>
            <w:gridSpan w:val="2"/>
          </w:tcPr>
          <w:p w14:paraId="13E69881" w14:textId="77777777" w:rsidR="00C266F4" w:rsidRPr="00FB4D96" w:rsidRDefault="00C266F4" w:rsidP="009A5B6E">
            <w:pPr>
              <w:jc w:val="center"/>
              <w:rPr>
                <w:b/>
              </w:rPr>
            </w:pPr>
            <w:r w:rsidRPr="00FB4D96">
              <w:rPr>
                <w:b/>
              </w:rPr>
              <w:t>Minimum Temperature</w:t>
            </w:r>
          </w:p>
        </w:tc>
      </w:tr>
      <w:tr w:rsidR="00C266F4" w:rsidRPr="00FB4D96" w14:paraId="35D71413" w14:textId="77777777" w:rsidTr="00500EF7">
        <w:tc>
          <w:tcPr>
            <w:tcW w:w="3240" w:type="dxa"/>
          </w:tcPr>
          <w:p w14:paraId="7D3D9AC2" w14:textId="77777777" w:rsidR="00C266F4" w:rsidRPr="00FB4D96" w:rsidRDefault="00C266F4" w:rsidP="009A5B6E">
            <w:pPr>
              <w:jc w:val="center"/>
              <w:rPr>
                <w:b/>
              </w:rPr>
            </w:pPr>
            <w:r w:rsidRPr="00FB4D96">
              <w:rPr>
                <w:b/>
              </w:rPr>
              <w:t>Mg/L</w:t>
            </w:r>
          </w:p>
        </w:tc>
        <w:tc>
          <w:tcPr>
            <w:tcW w:w="2520" w:type="dxa"/>
          </w:tcPr>
          <w:p w14:paraId="3F66F3BF" w14:textId="77777777" w:rsidR="00C266F4" w:rsidRPr="00FB4D96" w:rsidRDefault="00C266F4" w:rsidP="009A5B6E">
            <w:pPr>
              <w:jc w:val="center"/>
              <w:rPr>
                <w:b/>
              </w:rPr>
            </w:pPr>
            <w:r w:rsidRPr="00FB4D96">
              <w:rPr>
                <w:b/>
              </w:rPr>
              <w:t>pH 10 or less</w:t>
            </w:r>
          </w:p>
        </w:tc>
        <w:tc>
          <w:tcPr>
            <w:tcW w:w="2400" w:type="dxa"/>
          </w:tcPr>
          <w:p w14:paraId="6BA1B62F" w14:textId="77777777" w:rsidR="00C266F4" w:rsidRPr="00FB4D96" w:rsidRDefault="00C266F4" w:rsidP="009A5B6E">
            <w:pPr>
              <w:jc w:val="center"/>
              <w:rPr>
                <w:b/>
              </w:rPr>
            </w:pPr>
            <w:r w:rsidRPr="00FB4D96">
              <w:rPr>
                <w:b/>
              </w:rPr>
              <w:t>pH 8 or less</w:t>
            </w:r>
          </w:p>
        </w:tc>
      </w:tr>
      <w:tr w:rsidR="00C266F4" w:rsidRPr="00FB4D96" w14:paraId="472A7D3D" w14:textId="77777777" w:rsidTr="00500EF7">
        <w:tc>
          <w:tcPr>
            <w:tcW w:w="3240" w:type="dxa"/>
          </w:tcPr>
          <w:p w14:paraId="1729DF11" w14:textId="77777777" w:rsidR="00C266F4" w:rsidRPr="00FB4D96" w:rsidRDefault="00C266F4" w:rsidP="009A5B6E">
            <w:pPr>
              <w:jc w:val="center"/>
              <w:rPr>
                <w:b/>
              </w:rPr>
            </w:pPr>
            <w:r w:rsidRPr="00FB4D96">
              <w:rPr>
                <w:b/>
              </w:rPr>
              <w:t>50</w:t>
            </w:r>
          </w:p>
        </w:tc>
        <w:tc>
          <w:tcPr>
            <w:tcW w:w="2520" w:type="dxa"/>
          </w:tcPr>
          <w:p w14:paraId="3C5F5190" w14:textId="77777777" w:rsidR="00C266F4" w:rsidRPr="00FB4D96" w:rsidRDefault="00C266F4" w:rsidP="009A5B6E">
            <w:pPr>
              <w:jc w:val="center"/>
              <w:rPr>
                <w:b/>
              </w:rPr>
            </w:pPr>
            <w:r w:rsidRPr="00FB4D96">
              <w:rPr>
                <w:b/>
              </w:rPr>
              <w:t>100</w:t>
            </w:r>
            <w:r w:rsidRPr="00FB4D96">
              <w:rPr>
                <w:b/>
                <w:vertAlign w:val="superscript"/>
              </w:rPr>
              <w:t>o</w:t>
            </w:r>
            <w:r w:rsidRPr="00FB4D96">
              <w:rPr>
                <w:b/>
              </w:rPr>
              <w:t>F</w:t>
            </w:r>
          </w:p>
        </w:tc>
        <w:tc>
          <w:tcPr>
            <w:tcW w:w="2400" w:type="dxa"/>
          </w:tcPr>
          <w:p w14:paraId="2FC8D89B" w14:textId="77777777" w:rsidR="00C266F4" w:rsidRPr="00FB4D96" w:rsidRDefault="00C266F4" w:rsidP="009A5B6E">
            <w:pPr>
              <w:jc w:val="center"/>
              <w:rPr>
                <w:b/>
              </w:rPr>
            </w:pPr>
            <w:r w:rsidRPr="00FB4D96">
              <w:rPr>
                <w:b/>
              </w:rPr>
              <w:t>75</w:t>
            </w:r>
            <w:r w:rsidRPr="00FB4D96">
              <w:rPr>
                <w:b/>
                <w:vertAlign w:val="superscript"/>
              </w:rPr>
              <w:t>o</w:t>
            </w:r>
            <w:r w:rsidRPr="00FB4D96">
              <w:rPr>
                <w:b/>
              </w:rPr>
              <w:t>F</w:t>
            </w:r>
          </w:p>
        </w:tc>
      </w:tr>
      <w:tr w:rsidR="00C266F4" w:rsidRPr="00FB4D96" w14:paraId="592C994A" w14:textId="77777777" w:rsidTr="00500EF7">
        <w:tc>
          <w:tcPr>
            <w:tcW w:w="3240" w:type="dxa"/>
          </w:tcPr>
          <w:p w14:paraId="44135936" w14:textId="77777777" w:rsidR="00C266F4" w:rsidRPr="00FB4D96" w:rsidRDefault="00C266F4" w:rsidP="009A5B6E">
            <w:pPr>
              <w:jc w:val="center"/>
              <w:rPr>
                <w:b/>
              </w:rPr>
            </w:pPr>
            <w:r w:rsidRPr="00FB4D96">
              <w:rPr>
                <w:b/>
              </w:rPr>
              <w:t>100</w:t>
            </w:r>
          </w:p>
        </w:tc>
        <w:tc>
          <w:tcPr>
            <w:tcW w:w="2520" w:type="dxa"/>
          </w:tcPr>
          <w:p w14:paraId="35525478" w14:textId="77777777" w:rsidR="00C266F4" w:rsidRPr="00FB4D96" w:rsidRDefault="00C266F4" w:rsidP="009A5B6E">
            <w:pPr>
              <w:jc w:val="center"/>
              <w:rPr>
                <w:b/>
              </w:rPr>
            </w:pPr>
            <w:r w:rsidRPr="00FB4D96">
              <w:rPr>
                <w:b/>
              </w:rPr>
              <w:t>55</w:t>
            </w:r>
            <w:r w:rsidRPr="00FB4D96">
              <w:rPr>
                <w:b/>
                <w:vertAlign w:val="superscript"/>
              </w:rPr>
              <w:t>o</w:t>
            </w:r>
            <w:r w:rsidRPr="00FB4D96">
              <w:rPr>
                <w:b/>
              </w:rPr>
              <w:t>F</w:t>
            </w:r>
          </w:p>
        </w:tc>
        <w:tc>
          <w:tcPr>
            <w:tcW w:w="2400" w:type="dxa"/>
          </w:tcPr>
          <w:p w14:paraId="327F4FFE" w14:textId="77777777" w:rsidR="00C266F4" w:rsidRPr="00FB4D96" w:rsidRDefault="00C266F4" w:rsidP="009A5B6E">
            <w:pPr>
              <w:jc w:val="center"/>
              <w:rPr>
                <w:b/>
              </w:rPr>
            </w:pPr>
            <w:r w:rsidRPr="00FB4D96">
              <w:rPr>
                <w:b/>
              </w:rPr>
              <w:t>55</w:t>
            </w:r>
            <w:r w:rsidRPr="00FB4D96">
              <w:rPr>
                <w:b/>
                <w:vertAlign w:val="superscript"/>
              </w:rPr>
              <w:t>o</w:t>
            </w:r>
            <w:r w:rsidRPr="00FB4D96">
              <w:rPr>
                <w:b/>
              </w:rPr>
              <w:t>F</w:t>
            </w:r>
          </w:p>
        </w:tc>
      </w:tr>
    </w:tbl>
    <w:p w14:paraId="1F0199CE" w14:textId="34BDCE15" w:rsidR="00C266F4" w:rsidRPr="00FB4D96" w:rsidRDefault="00C266F4" w:rsidP="00FD42B2">
      <w:pPr>
        <w:numPr>
          <w:ilvl w:val="1"/>
          <w:numId w:val="42"/>
        </w:numPr>
        <w:rPr>
          <w:b/>
        </w:rPr>
      </w:pPr>
      <w:r w:rsidRPr="00FB4D96">
        <w:rPr>
          <w:b/>
        </w:rPr>
        <w:t>Quaternary ammonia should have a minimum temperature of 75</w:t>
      </w:r>
      <w:r w:rsidRPr="00FB4D96">
        <w:rPr>
          <w:b/>
          <w:vertAlign w:val="superscript"/>
        </w:rPr>
        <w:t>o</w:t>
      </w:r>
      <w:r w:rsidRPr="00FB4D96">
        <w:rPr>
          <w:b/>
        </w:rPr>
        <w:t>F, a concentration as indicated by the manufacturer</w:t>
      </w:r>
      <w:r w:rsidR="008209C0">
        <w:rPr>
          <w:b/>
        </w:rPr>
        <w:t>,</w:t>
      </w:r>
      <w:r w:rsidRPr="00FB4D96">
        <w:rPr>
          <w:b/>
        </w:rPr>
        <w:t xml:space="preserve"> and used only in water with 500 mg/L hardness or less. </w:t>
      </w:r>
    </w:p>
    <w:p w14:paraId="1B763939" w14:textId="244C9F87" w:rsidR="00C266F4" w:rsidRPr="00FB4D96" w:rsidRDefault="00C266F4" w:rsidP="00FD42B2">
      <w:pPr>
        <w:numPr>
          <w:ilvl w:val="1"/>
          <w:numId w:val="42"/>
        </w:numPr>
        <w:rPr>
          <w:b/>
        </w:rPr>
      </w:pPr>
      <w:r w:rsidRPr="00FB4D96">
        <w:rPr>
          <w:b/>
        </w:rPr>
        <w:t xml:space="preserve">Iodine solution should have a minimum temperature of </w:t>
      </w:r>
      <w:r w:rsidR="004A3C6E" w:rsidRPr="00FB4D96">
        <w:rPr>
          <w:b/>
        </w:rPr>
        <w:t>68</w:t>
      </w:r>
      <w:r w:rsidRPr="00FB4D96">
        <w:rPr>
          <w:b/>
          <w:vertAlign w:val="superscript"/>
        </w:rPr>
        <w:t>o</w:t>
      </w:r>
      <w:r w:rsidRPr="00FB4D96">
        <w:rPr>
          <w:b/>
        </w:rPr>
        <w:t>F, a pH of 5.0 or less</w:t>
      </w:r>
      <w:r w:rsidR="00E43305">
        <w:rPr>
          <w:b/>
        </w:rPr>
        <w:t>,</w:t>
      </w:r>
      <w:r w:rsidRPr="00FB4D96">
        <w:rPr>
          <w:b/>
        </w:rPr>
        <w:t xml:space="preserve"> and a concentration between 12.5 mg/L and 25 mg/L.</w:t>
      </w:r>
    </w:p>
    <w:p w14:paraId="217DFAD4" w14:textId="77777777" w:rsidR="004A3C6E" w:rsidRPr="00FB4D96" w:rsidRDefault="004A3C6E" w:rsidP="00FD42B2">
      <w:pPr>
        <w:numPr>
          <w:ilvl w:val="1"/>
          <w:numId w:val="42"/>
        </w:numPr>
        <w:rPr>
          <w:b/>
        </w:rPr>
      </w:pPr>
      <w:r w:rsidRPr="00FB4D96">
        <w:rPr>
          <w:b/>
        </w:rPr>
        <w:t xml:space="preserve">If another solution of a chemical specified under the </w:t>
      </w:r>
      <w:r w:rsidR="00C8680F" w:rsidRPr="00FB4D96">
        <w:rPr>
          <w:b/>
        </w:rPr>
        <w:t>Kansas Food Code is used, the licensee shall demonstrate to the regulatory authority that the solution achieves sanitization.</w:t>
      </w:r>
    </w:p>
    <w:p w14:paraId="790C568D" w14:textId="77777777" w:rsidR="00C266F4" w:rsidRPr="00FB4D96" w:rsidRDefault="00C266F4" w:rsidP="00FD42B2">
      <w:pPr>
        <w:numPr>
          <w:ilvl w:val="0"/>
          <w:numId w:val="42"/>
        </w:numPr>
      </w:pPr>
      <w:r w:rsidRPr="00FB4D96">
        <w:rPr>
          <w:b/>
        </w:rPr>
        <w:t>Air dry utensils and other food contact items prior to storing.</w:t>
      </w:r>
    </w:p>
    <w:p w14:paraId="6961609F" w14:textId="77777777" w:rsidR="00C266F4" w:rsidRPr="00FB4D96" w:rsidRDefault="00C266F4" w:rsidP="00C266F4">
      <w:pPr>
        <w:sectPr w:rsidR="00C266F4" w:rsidRPr="00FB4D96" w:rsidSect="001A7446">
          <w:pgSz w:w="12240" w:h="15840"/>
          <w:pgMar w:top="1152" w:right="1152" w:bottom="1152" w:left="1152" w:header="720" w:footer="432" w:gutter="0"/>
          <w:cols w:space="720"/>
          <w:docGrid w:linePitch="360"/>
        </w:sectPr>
      </w:pPr>
    </w:p>
    <w:p w14:paraId="57C4A846" w14:textId="77777777" w:rsidR="00C266F4" w:rsidRPr="00FB4D96" w:rsidRDefault="00C266F4" w:rsidP="00C266F4">
      <w:pPr>
        <w:pStyle w:val="SOPTitle"/>
        <w:jc w:val="left"/>
        <w:rPr>
          <w:b w:val="0"/>
          <w:sz w:val="24"/>
          <w:szCs w:val="24"/>
        </w:rPr>
      </w:pPr>
      <w:r w:rsidRPr="00FB4D96">
        <w:lastRenderedPageBreak/>
        <w:t>SOP 7 - Cleaning and Sanitizing Food Contact Surfaces, continued</w:t>
      </w:r>
    </w:p>
    <w:p w14:paraId="2E787094" w14:textId="77777777" w:rsidR="00C266F4" w:rsidRPr="00FB4D96" w:rsidRDefault="00C266F4" w:rsidP="00C266F4">
      <w:pPr>
        <w:ind w:left="360"/>
      </w:pPr>
    </w:p>
    <w:p w14:paraId="5D83ADDD" w14:textId="77777777" w:rsidR="00C266F4" w:rsidRPr="00FB4D96" w:rsidRDefault="00C266F4" w:rsidP="00C266F4">
      <w:pPr>
        <w:pStyle w:val="HeadersinSOP"/>
      </w:pPr>
      <w:r w:rsidRPr="00FB4D96">
        <w:t>INSTRUCTIONS, continued:</w:t>
      </w:r>
    </w:p>
    <w:p w14:paraId="1FB1D7CC" w14:textId="1046DFBD" w:rsidR="00C8680F" w:rsidRPr="00FB4D96" w:rsidRDefault="00C8680F" w:rsidP="00FD42B2">
      <w:pPr>
        <w:numPr>
          <w:ilvl w:val="0"/>
          <w:numId w:val="42"/>
        </w:numPr>
      </w:pPr>
      <w:r w:rsidRPr="00FB4D96">
        <w:t>At end of day, remove strainer screens and clean.</w:t>
      </w:r>
      <w:r w:rsidR="006A25EC">
        <w:t xml:space="preserve"> </w:t>
      </w:r>
      <w:r w:rsidRPr="00FB4D96">
        <w:t>Inspect upper and lower sprayer wash arms and nozzles to assure they are not clogged with food or plastic debris.</w:t>
      </w:r>
      <w:r w:rsidR="006A25EC">
        <w:t xml:space="preserve"> </w:t>
      </w:r>
      <w:r w:rsidRPr="00FB4D96">
        <w:t>Remove the wash arms to remove any food build up.</w:t>
      </w:r>
      <w:r w:rsidR="006A25EC">
        <w:t xml:space="preserve"> </w:t>
      </w:r>
      <w:r w:rsidRPr="00FB4D96">
        <w:t>Use a de-scaling chemical periodically to handle lime build up if it occurs.</w:t>
      </w:r>
      <w:r w:rsidR="006A25EC">
        <w:t xml:space="preserve"> </w:t>
      </w:r>
      <w:r w:rsidRPr="00FB4D96">
        <w:t>Follow manufacturer’s instructions for cleaning and maintaining dishmachine.</w:t>
      </w:r>
    </w:p>
    <w:p w14:paraId="04B05ECA" w14:textId="77777777" w:rsidR="00C8680F" w:rsidRPr="00FB4D96" w:rsidRDefault="00C8680F" w:rsidP="00C266F4">
      <w:pPr>
        <w:pStyle w:val="HeadersinSOP"/>
      </w:pPr>
    </w:p>
    <w:p w14:paraId="7D312F44" w14:textId="77777777" w:rsidR="00C266F4" w:rsidRPr="00FB4D96" w:rsidRDefault="00C266F4" w:rsidP="00C266F4">
      <w:pPr>
        <w:pStyle w:val="HeadersinSOP"/>
      </w:pPr>
      <w:r w:rsidRPr="00FB4D96">
        <w:t>MONITORING:</w:t>
      </w:r>
    </w:p>
    <w:p w14:paraId="62EF3345" w14:textId="77777777" w:rsidR="00C266F4" w:rsidRPr="00FB4D96" w:rsidRDefault="00C266F4" w:rsidP="00C266F4">
      <w:pPr>
        <w:rPr>
          <w:bCs/>
        </w:rPr>
      </w:pPr>
      <w:r w:rsidRPr="00FB4D96">
        <w:rPr>
          <w:bCs/>
        </w:rPr>
        <w:t>Food service employees will:</w:t>
      </w:r>
    </w:p>
    <w:p w14:paraId="0D8EC9BE" w14:textId="6ED1A85A" w:rsidR="00C266F4" w:rsidRPr="00FB4D96" w:rsidRDefault="00C266F4" w:rsidP="00FD42B2">
      <w:pPr>
        <w:numPr>
          <w:ilvl w:val="0"/>
          <w:numId w:val="26"/>
        </w:numPr>
        <w:tabs>
          <w:tab w:val="clear" w:pos="720"/>
          <w:tab w:val="num" w:pos="360"/>
        </w:tabs>
        <w:ind w:left="360"/>
      </w:pPr>
      <w:r w:rsidRPr="00FB4D96">
        <w:t>During all hours of operation, visually and physically inspect food contact surfaces of equipment and utensils to ens</w:t>
      </w:r>
      <w:r w:rsidR="00C8680F" w:rsidRPr="00FB4D96">
        <w:t>ure that the surfaces are clean to the sight and touch.</w:t>
      </w:r>
      <w:r w:rsidR="006A25EC">
        <w:t xml:space="preserve"> </w:t>
      </w:r>
    </w:p>
    <w:p w14:paraId="39DE322D" w14:textId="77777777" w:rsidR="00C266F4" w:rsidRPr="00FB4D96" w:rsidRDefault="00C266F4" w:rsidP="00FD42B2">
      <w:pPr>
        <w:numPr>
          <w:ilvl w:val="0"/>
          <w:numId w:val="26"/>
        </w:numPr>
        <w:tabs>
          <w:tab w:val="clear" w:pos="720"/>
          <w:tab w:val="num" w:pos="360"/>
        </w:tabs>
        <w:ind w:left="360"/>
      </w:pPr>
      <w:r w:rsidRPr="00FB4D96">
        <w:t>In a 3-compartment sink, on a daily basis:</w:t>
      </w:r>
    </w:p>
    <w:p w14:paraId="1C37AC03" w14:textId="77777777" w:rsidR="00C266F4" w:rsidRPr="00FB4D96" w:rsidRDefault="00C266F4" w:rsidP="00FD42B2">
      <w:pPr>
        <w:numPr>
          <w:ilvl w:val="0"/>
          <w:numId w:val="117"/>
        </w:numPr>
      </w:pPr>
      <w:r w:rsidRPr="00FB4D96">
        <w:t>Visually monitor that the water in each compartment is clean.</w:t>
      </w:r>
    </w:p>
    <w:p w14:paraId="1ECEA364" w14:textId="2FD09228" w:rsidR="00C266F4" w:rsidRPr="00FB4D96" w:rsidRDefault="009A3A8D" w:rsidP="00FD42B2">
      <w:pPr>
        <w:numPr>
          <w:ilvl w:val="0"/>
          <w:numId w:val="117"/>
        </w:numPr>
        <w:rPr>
          <w:rFonts w:ascii="Arial" w:hAnsi="Arial" w:cs="Arial"/>
          <w:b/>
          <w:sz w:val="28"/>
          <w:szCs w:val="28"/>
        </w:rPr>
      </w:pPr>
      <w:r>
        <w:t xml:space="preserve">Take </w:t>
      </w:r>
      <w:r w:rsidR="00C266F4" w:rsidRPr="00FB4D96">
        <w:t>water temperature</w:t>
      </w:r>
      <w:r>
        <w:t xml:space="preserve">s </w:t>
      </w:r>
      <w:r w:rsidR="00C266F4" w:rsidRPr="00FB4D96">
        <w:t>using a calibrated thermometer.</w:t>
      </w:r>
      <w:r w:rsidR="006A25EC">
        <w:t xml:space="preserve"> </w:t>
      </w:r>
    </w:p>
    <w:p w14:paraId="785F04EC" w14:textId="3023189C" w:rsidR="00C266F4" w:rsidRPr="00E81901" w:rsidRDefault="00C266F4" w:rsidP="00FD42B2">
      <w:pPr>
        <w:numPr>
          <w:ilvl w:val="0"/>
          <w:numId w:val="117"/>
        </w:numPr>
      </w:pPr>
      <w:r w:rsidRPr="00FB4D96">
        <w:t>If using chemicals to sanitize, test the sanitizer concentration by using the appropriate test kit for the chemical</w:t>
      </w:r>
      <w:r w:rsidR="00C8680F" w:rsidRPr="00FB4D96">
        <w:t xml:space="preserve"> being </w:t>
      </w:r>
      <w:r w:rsidR="00C8680F" w:rsidRPr="00E81901">
        <w:t>used</w:t>
      </w:r>
      <w:r w:rsidRPr="00E81901">
        <w:t>.</w:t>
      </w:r>
      <w:r w:rsidR="00E54C54" w:rsidRPr="00E81901">
        <w:t xml:space="preserve"> Ensure test strips have not past their effectiveness date.</w:t>
      </w:r>
      <w:r w:rsidR="006A25EC">
        <w:t xml:space="preserve"> </w:t>
      </w:r>
    </w:p>
    <w:p w14:paraId="704CCA84" w14:textId="720EF592" w:rsidR="00C266F4" w:rsidRPr="00FB4D96" w:rsidRDefault="00C266F4" w:rsidP="00FD42B2">
      <w:pPr>
        <w:numPr>
          <w:ilvl w:val="0"/>
          <w:numId w:val="117"/>
        </w:numPr>
        <w:rPr>
          <w:rFonts w:ascii="Arial" w:hAnsi="Arial" w:cs="Arial"/>
          <w:b/>
          <w:sz w:val="28"/>
          <w:szCs w:val="28"/>
        </w:rPr>
      </w:pPr>
      <w:r w:rsidRPr="00E81901">
        <w:t xml:space="preserve">If using hot water to sanitize, use a calibrated </w:t>
      </w:r>
      <w:r w:rsidRPr="00FB4D96">
        <w:t>thermometer to measure the water temperature.</w:t>
      </w:r>
      <w:r w:rsidR="006A25EC">
        <w:t xml:space="preserve"> </w:t>
      </w:r>
    </w:p>
    <w:p w14:paraId="4D0222AA" w14:textId="77777777" w:rsidR="00C266F4" w:rsidRPr="00FB4D96" w:rsidRDefault="00C266F4" w:rsidP="00FD42B2">
      <w:pPr>
        <w:numPr>
          <w:ilvl w:val="0"/>
          <w:numId w:val="86"/>
        </w:numPr>
      </w:pPr>
      <w:r w:rsidRPr="00FB4D96">
        <w:t>In a dishmachine, on a daily basis:</w:t>
      </w:r>
    </w:p>
    <w:p w14:paraId="2FFBF3D2" w14:textId="77777777" w:rsidR="006A25EC" w:rsidRPr="006A25EC" w:rsidRDefault="00C266F4" w:rsidP="00FD42B2">
      <w:pPr>
        <w:pStyle w:val="ListParagraph"/>
        <w:numPr>
          <w:ilvl w:val="0"/>
          <w:numId w:val="118"/>
        </w:numPr>
        <w:tabs>
          <w:tab w:val="left" w:pos="360"/>
        </w:tabs>
        <w:spacing w:after="0" w:line="240" w:lineRule="auto"/>
        <w:rPr>
          <w:rFonts w:ascii="Times New Roman" w:hAnsi="Times New Roman" w:cs="Times New Roman"/>
          <w:sz w:val="24"/>
          <w:szCs w:val="24"/>
        </w:rPr>
      </w:pPr>
      <w:r w:rsidRPr="006A25EC">
        <w:rPr>
          <w:rFonts w:ascii="Times New Roman" w:hAnsi="Times New Roman" w:cs="Times New Roman"/>
          <w:sz w:val="24"/>
          <w:szCs w:val="24"/>
        </w:rPr>
        <w:t>Visually monitor that the water and the interior parts of the machine are clean and free of debris.</w:t>
      </w:r>
    </w:p>
    <w:p w14:paraId="01095A74" w14:textId="77777777" w:rsidR="006A25EC" w:rsidRPr="006A25EC" w:rsidRDefault="00C266F4" w:rsidP="00FD42B2">
      <w:pPr>
        <w:pStyle w:val="ListParagraph"/>
        <w:numPr>
          <w:ilvl w:val="0"/>
          <w:numId w:val="118"/>
        </w:numPr>
        <w:tabs>
          <w:tab w:val="left" w:pos="360"/>
        </w:tabs>
        <w:spacing w:after="0" w:line="240" w:lineRule="auto"/>
        <w:rPr>
          <w:rFonts w:ascii="Times New Roman" w:hAnsi="Times New Roman" w:cs="Times New Roman"/>
          <w:sz w:val="24"/>
          <w:szCs w:val="24"/>
        </w:rPr>
      </w:pPr>
      <w:r w:rsidRPr="006A25EC">
        <w:rPr>
          <w:rFonts w:ascii="Times New Roman" w:hAnsi="Times New Roman" w:cs="Times New Roman"/>
          <w:sz w:val="24"/>
          <w:szCs w:val="24"/>
        </w:rPr>
        <w:t xml:space="preserve">Continually monitor the temperature and pressure gauges, if applicable, to ensure that the machine is operating according to the data plate. </w:t>
      </w:r>
    </w:p>
    <w:p w14:paraId="6DD8EF9C" w14:textId="77777777" w:rsidR="006A25EC" w:rsidRPr="006A25EC" w:rsidRDefault="00C266F4" w:rsidP="00FD42B2">
      <w:pPr>
        <w:pStyle w:val="ListParagraph"/>
        <w:numPr>
          <w:ilvl w:val="0"/>
          <w:numId w:val="118"/>
        </w:numPr>
        <w:tabs>
          <w:tab w:val="left" w:pos="360"/>
        </w:tabs>
        <w:spacing w:after="0" w:line="240" w:lineRule="auto"/>
        <w:rPr>
          <w:rFonts w:ascii="Times New Roman" w:hAnsi="Times New Roman" w:cs="Times New Roman"/>
          <w:sz w:val="24"/>
          <w:szCs w:val="24"/>
        </w:rPr>
      </w:pPr>
      <w:r w:rsidRPr="006A25EC">
        <w:rPr>
          <w:rFonts w:ascii="Times New Roman" w:hAnsi="Times New Roman" w:cs="Times New Roman"/>
          <w:sz w:val="24"/>
          <w:szCs w:val="24"/>
        </w:rPr>
        <w:t xml:space="preserve">For </w:t>
      </w:r>
      <w:r w:rsidR="00B552B0" w:rsidRPr="006A25EC">
        <w:rPr>
          <w:rFonts w:ascii="Times New Roman" w:hAnsi="Times New Roman" w:cs="Times New Roman"/>
          <w:sz w:val="24"/>
          <w:szCs w:val="24"/>
        </w:rPr>
        <w:t xml:space="preserve">a </w:t>
      </w:r>
      <w:r w:rsidRPr="006A25EC">
        <w:rPr>
          <w:rFonts w:ascii="Times New Roman" w:hAnsi="Times New Roman" w:cs="Times New Roman"/>
          <w:sz w:val="24"/>
          <w:szCs w:val="24"/>
        </w:rPr>
        <w:t>hot water sanitizing dishmachine, ensure that food contact surfaces are reaching the appropriate temperature by monitoring temperature gauges, by using heat sensitive tape, and/or by using maximum registering thermometers (e.g.</w:t>
      </w:r>
      <w:r w:rsidR="00B552B0" w:rsidRPr="006A25EC">
        <w:rPr>
          <w:rFonts w:ascii="Times New Roman" w:hAnsi="Times New Roman" w:cs="Times New Roman"/>
          <w:b/>
          <w:sz w:val="24"/>
          <w:szCs w:val="24"/>
        </w:rPr>
        <w:t xml:space="preserve"> 160</w:t>
      </w:r>
      <w:r w:rsidR="00B552B0" w:rsidRPr="006A25EC">
        <w:rPr>
          <w:rFonts w:ascii="Times New Roman" w:hAnsi="Times New Roman" w:cs="Times New Roman"/>
          <w:b/>
          <w:sz w:val="24"/>
          <w:szCs w:val="24"/>
          <w:vertAlign w:val="superscript"/>
        </w:rPr>
        <w:t xml:space="preserve">o </w:t>
      </w:r>
      <w:r w:rsidR="00B552B0" w:rsidRPr="006A25EC">
        <w:rPr>
          <w:rFonts w:ascii="Times New Roman" w:hAnsi="Times New Roman" w:cs="Times New Roman"/>
          <w:b/>
          <w:sz w:val="24"/>
          <w:szCs w:val="24"/>
        </w:rPr>
        <w:t>F</w:t>
      </w:r>
      <w:r w:rsidRPr="006A25EC">
        <w:rPr>
          <w:rFonts w:ascii="Times New Roman" w:hAnsi="Times New Roman" w:cs="Times New Roman"/>
          <w:sz w:val="24"/>
          <w:szCs w:val="24"/>
        </w:rPr>
        <w:t xml:space="preserve"> T-stick).</w:t>
      </w:r>
      <w:r w:rsidR="00B552B0" w:rsidRPr="006A25EC">
        <w:rPr>
          <w:rFonts w:ascii="Times New Roman" w:eastAsiaTheme="minorEastAsia" w:hAnsi="Times New Roman" w:cs="Times New Roman"/>
          <w:kern w:val="24"/>
          <w:sz w:val="24"/>
          <w:szCs w:val="24"/>
        </w:rPr>
        <w:t xml:space="preserve"> A hot water sanitizing dishmachine should dispense the sanitizing water at 180°F from the rinse jets and the water must hit the cleaned equipment at 160°F in the machine. </w:t>
      </w:r>
    </w:p>
    <w:p w14:paraId="638700A8" w14:textId="42AC7A34" w:rsidR="00C266F4" w:rsidRPr="006A25EC" w:rsidRDefault="00C266F4" w:rsidP="00FD42B2">
      <w:pPr>
        <w:pStyle w:val="ListParagraph"/>
        <w:numPr>
          <w:ilvl w:val="0"/>
          <w:numId w:val="118"/>
        </w:numPr>
        <w:tabs>
          <w:tab w:val="left" w:pos="360"/>
        </w:tabs>
        <w:spacing w:after="0" w:line="240" w:lineRule="auto"/>
        <w:rPr>
          <w:rFonts w:ascii="Times New Roman" w:hAnsi="Times New Roman" w:cs="Times New Roman"/>
          <w:sz w:val="24"/>
          <w:szCs w:val="24"/>
        </w:rPr>
      </w:pPr>
      <w:r w:rsidRPr="006A25EC">
        <w:rPr>
          <w:rFonts w:ascii="Times New Roman" w:hAnsi="Times New Roman" w:cs="Times New Roman"/>
          <w:sz w:val="24"/>
          <w:szCs w:val="24"/>
        </w:rPr>
        <w:t xml:space="preserve">For chemical sanitizing dishmachine, check the sanitizer concentration on a recently washed food-contact surface using an appropriate test kit. </w:t>
      </w:r>
    </w:p>
    <w:p w14:paraId="4D3110C3" w14:textId="77777777" w:rsidR="00C266F4" w:rsidRPr="00FB4D96" w:rsidRDefault="00C266F4" w:rsidP="00C266F4">
      <w:pPr>
        <w:ind w:left="360"/>
        <w:rPr>
          <w:sz w:val="20"/>
          <w:szCs w:val="20"/>
        </w:rPr>
      </w:pPr>
    </w:p>
    <w:p w14:paraId="6E5CD99C" w14:textId="77777777" w:rsidR="00C266F4" w:rsidRPr="00FB4D96" w:rsidRDefault="00C266F4" w:rsidP="00C266F4">
      <w:pPr>
        <w:pStyle w:val="HeadersinSOP"/>
      </w:pPr>
      <w:r w:rsidRPr="00FB4D96">
        <w:t>CORRECTIVE ACTION:</w:t>
      </w:r>
    </w:p>
    <w:p w14:paraId="7B152E87" w14:textId="77777777" w:rsidR="00C266F4" w:rsidRPr="00FB4D96" w:rsidRDefault="00C266F4" w:rsidP="00FD42B2">
      <w:pPr>
        <w:numPr>
          <w:ilvl w:val="0"/>
          <w:numId w:val="29"/>
        </w:numPr>
      </w:pPr>
      <w:r w:rsidRPr="00FB4D96">
        <w:t xml:space="preserve">Retrain any food service employee found not following the procedures in this SOP. </w:t>
      </w:r>
    </w:p>
    <w:p w14:paraId="76A6F0CB" w14:textId="1302F3C4" w:rsidR="00C266F4" w:rsidRPr="00FB4D96" w:rsidRDefault="00C266F4" w:rsidP="00FD42B2">
      <w:pPr>
        <w:numPr>
          <w:ilvl w:val="0"/>
          <w:numId w:val="29"/>
        </w:numPr>
        <w:rPr>
          <w:bCs/>
        </w:rPr>
      </w:pPr>
      <w:r w:rsidRPr="00FB4D96">
        <w:rPr>
          <w:bCs/>
        </w:rPr>
        <w:t>Wash, rinse, and sanitize dirty food contact surfaces.</w:t>
      </w:r>
      <w:r w:rsidR="006A25EC">
        <w:rPr>
          <w:bCs/>
        </w:rPr>
        <w:t xml:space="preserve"> </w:t>
      </w:r>
      <w:r w:rsidRPr="00FB4D96">
        <w:rPr>
          <w:bCs/>
        </w:rPr>
        <w:t>Sanitize food contact surfaces if it is discovered that the surfaces were not properly sanitized.</w:t>
      </w:r>
      <w:r w:rsidR="006A25EC">
        <w:rPr>
          <w:bCs/>
        </w:rPr>
        <w:t xml:space="preserve"> </w:t>
      </w:r>
    </w:p>
    <w:p w14:paraId="7D709068" w14:textId="77777777" w:rsidR="00C266F4" w:rsidRPr="00FB4D96" w:rsidRDefault="00C266F4" w:rsidP="00FD42B2">
      <w:pPr>
        <w:numPr>
          <w:ilvl w:val="0"/>
          <w:numId w:val="29"/>
        </w:numPr>
        <w:rPr>
          <w:bCs/>
        </w:rPr>
      </w:pPr>
      <w:r w:rsidRPr="00FB4D96">
        <w:rPr>
          <w:bCs/>
        </w:rPr>
        <w:t>Discard food that comes in contact with food contact surfaces that have not been cleaned and sanitized properly.</w:t>
      </w:r>
    </w:p>
    <w:p w14:paraId="6260DEF0" w14:textId="1FEA38DA" w:rsidR="00C266F4" w:rsidRPr="00FB4D96" w:rsidRDefault="00C266F4" w:rsidP="00FD42B2">
      <w:pPr>
        <w:numPr>
          <w:ilvl w:val="0"/>
          <w:numId w:val="29"/>
        </w:numPr>
      </w:pPr>
      <w:r w:rsidRPr="00FB4D96">
        <w:t>For a 3-compartment sink:</w:t>
      </w:r>
      <w:r w:rsidR="006A25EC">
        <w:t xml:space="preserve"> </w:t>
      </w:r>
      <w:r w:rsidRPr="00FB4D96">
        <w:t xml:space="preserve"> </w:t>
      </w:r>
    </w:p>
    <w:p w14:paraId="39559273" w14:textId="77777777" w:rsidR="00C266F4" w:rsidRPr="00FB4D96" w:rsidRDefault="00C266F4" w:rsidP="00FD42B2">
      <w:pPr>
        <w:numPr>
          <w:ilvl w:val="0"/>
          <w:numId w:val="119"/>
        </w:numPr>
      </w:pPr>
      <w:r w:rsidRPr="00FB4D96">
        <w:t>Drain and refill compartments periodically and as needed to keep the water clean.</w:t>
      </w:r>
    </w:p>
    <w:p w14:paraId="22E029E2" w14:textId="77777777" w:rsidR="00C266F4" w:rsidRPr="00FB4D96" w:rsidRDefault="00C266F4" w:rsidP="00FD42B2">
      <w:pPr>
        <w:numPr>
          <w:ilvl w:val="0"/>
          <w:numId w:val="119"/>
        </w:numPr>
      </w:pPr>
      <w:r w:rsidRPr="00FB4D96">
        <w:t>Adjust the water temperature by adding hot water until the desired temperature is reached.</w:t>
      </w:r>
    </w:p>
    <w:p w14:paraId="0CB3905B" w14:textId="79972D5C" w:rsidR="00C266F4" w:rsidRPr="00FB4D96" w:rsidRDefault="00C266F4" w:rsidP="00FD42B2">
      <w:pPr>
        <w:numPr>
          <w:ilvl w:val="0"/>
          <w:numId w:val="119"/>
        </w:numPr>
      </w:pPr>
      <w:r w:rsidRPr="00FB4D96">
        <w:t>Add more sanitizer or water, as appropriate, until the proper concentration is achieved.</w:t>
      </w:r>
      <w:r w:rsidR="006A25EC">
        <w:t xml:space="preserve"> </w:t>
      </w:r>
    </w:p>
    <w:p w14:paraId="5FB5B0F3" w14:textId="77777777" w:rsidR="00C266F4" w:rsidRPr="00FB4D96" w:rsidRDefault="00C266F4" w:rsidP="00C266F4">
      <w:pPr>
        <w:ind w:left="360"/>
        <w:sectPr w:rsidR="00C266F4" w:rsidRPr="00FB4D96" w:rsidSect="001A7446">
          <w:pgSz w:w="12240" w:h="15840"/>
          <w:pgMar w:top="1296" w:right="1296" w:bottom="1296" w:left="1296" w:header="720" w:footer="432" w:gutter="0"/>
          <w:cols w:space="720"/>
          <w:docGrid w:linePitch="360"/>
        </w:sectPr>
      </w:pPr>
    </w:p>
    <w:p w14:paraId="58523577" w14:textId="77777777" w:rsidR="00C266F4" w:rsidRPr="00FB4D96" w:rsidRDefault="00C266F4" w:rsidP="00C266F4">
      <w:pPr>
        <w:pStyle w:val="SOPTitle"/>
        <w:jc w:val="left"/>
        <w:rPr>
          <w:b w:val="0"/>
          <w:sz w:val="24"/>
          <w:szCs w:val="24"/>
        </w:rPr>
      </w:pPr>
      <w:r w:rsidRPr="00FB4D96">
        <w:lastRenderedPageBreak/>
        <w:t>SOP 7 - Cleaning and Sanitizing Food Contact Surfaces, continued</w:t>
      </w:r>
    </w:p>
    <w:p w14:paraId="64D9F23E" w14:textId="77777777" w:rsidR="00C266F4" w:rsidRPr="00FB4D96" w:rsidRDefault="00C266F4" w:rsidP="00C266F4">
      <w:pPr>
        <w:ind w:left="360"/>
        <w:rPr>
          <w:sz w:val="20"/>
          <w:szCs w:val="20"/>
        </w:rPr>
      </w:pPr>
    </w:p>
    <w:p w14:paraId="182F1077" w14:textId="77777777" w:rsidR="00C266F4" w:rsidRPr="00FB4D96" w:rsidRDefault="00C266F4" w:rsidP="00C266F4">
      <w:pPr>
        <w:ind w:left="360"/>
        <w:rPr>
          <w:sz w:val="20"/>
          <w:szCs w:val="20"/>
        </w:rPr>
      </w:pPr>
    </w:p>
    <w:p w14:paraId="609753D6" w14:textId="77777777" w:rsidR="00C266F4" w:rsidRPr="00FB4D96" w:rsidRDefault="00C266F4" w:rsidP="00C266F4">
      <w:pPr>
        <w:pStyle w:val="HeadersinSOP"/>
      </w:pPr>
      <w:r w:rsidRPr="00FB4D96">
        <w:t>CORRECTIVE ACTION, continued:</w:t>
      </w:r>
    </w:p>
    <w:p w14:paraId="287811D5" w14:textId="77777777" w:rsidR="00C266F4" w:rsidRPr="00FB4D96" w:rsidRDefault="00C266F4" w:rsidP="00FD42B2">
      <w:pPr>
        <w:numPr>
          <w:ilvl w:val="0"/>
          <w:numId w:val="29"/>
        </w:numPr>
      </w:pPr>
      <w:r w:rsidRPr="00FB4D96">
        <w:t>For a dishmachine:</w:t>
      </w:r>
    </w:p>
    <w:p w14:paraId="2150F119" w14:textId="443A63D5" w:rsidR="00C266F4" w:rsidRPr="00FB4D96" w:rsidRDefault="00C266F4" w:rsidP="00FD42B2">
      <w:pPr>
        <w:numPr>
          <w:ilvl w:val="0"/>
          <w:numId w:val="120"/>
        </w:numPr>
      </w:pPr>
      <w:r w:rsidRPr="00FB4D96">
        <w:t>Drain and refill the machine periodically</w:t>
      </w:r>
      <w:r w:rsidR="00E43305">
        <w:t xml:space="preserve"> </w:t>
      </w:r>
      <w:r w:rsidR="009A3A8D">
        <w:t>a</w:t>
      </w:r>
      <w:r w:rsidRPr="00FB4D96">
        <w:t>s needed to keep the water clean.</w:t>
      </w:r>
      <w:r w:rsidR="006A25EC">
        <w:t xml:space="preserve"> </w:t>
      </w:r>
    </w:p>
    <w:p w14:paraId="393E01F5" w14:textId="77777777" w:rsidR="00C266F4" w:rsidRPr="00FB4D96" w:rsidRDefault="00C266F4" w:rsidP="00FD42B2">
      <w:pPr>
        <w:numPr>
          <w:ilvl w:val="0"/>
          <w:numId w:val="120"/>
        </w:numPr>
      </w:pPr>
      <w:r w:rsidRPr="00FB4D96">
        <w:t>Contact the appropriate individual(s) to have the machine repaired if the machine is not reaching the proper wash temperature indicated on the data plate.</w:t>
      </w:r>
    </w:p>
    <w:p w14:paraId="1ADDDE7C" w14:textId="511A9410" w:rsidR="00C266F4" w:rsidRPr="00FB4D96" w:rsidRDefault="00C266F4" w:rsidP="00FD42B2">
      <w:pPr>
        <w:numPr>
          <w:ilvl w:val="0"/>
          <w:numId w:val="120"/>
        </w:numPr>
      </w:pPr>
      <w:r w:rsidRPr="00FB4D96">
        <w:t>For a hot water sanitizing dishmachine, retest temperatures by running the machine again.</w:t>
      </w:r>
      <w:r w:rsidR="006A25EC">
        <w:t xml:space="preserve"> </w:t>
      </w:r>
      <w:r w:rsidRPr="00FB4D96">
        <w:t>If the appropriate water temperature is still not achieved on the second run, contact the appropriate individual(s) to have the machine repaired.</w:t>
      </w:r>
      <w:r w:rsidR="006A25EC">
        <w:t xml:space="preserve"> </w:t>
      </w:r>
      <w:r w:rsidRPr="00FB4D96">
        <w:t>Wash, rinse, and sanitize in the 3-compartment sink until the machine is repaired or use disposable single service/single-use items if a 3-compartment sink is not available.</w:t>
      </w:r>
    </w:p>
    <w:p w14:paraId="4CAD03A7" w14:textId="0F14CE5B" w:rsidR="00C266F4" w:rsidRPr="00FB4D96" w:rsidRDefault="00C266F4" w:rsidP="00FD42B2">
      <w:pPr>
        <w:numPr>
          <w:ilvl w:val="0"/>
          <w:numId w:val="120"/>
        </w:numPr>
      </w:pPr>
      <w:r w:rsidRPr="00FB4D96">
        <w:t>For a chemical sanitizing dishmachine, check the level of sanitizer remaining in bulk container.</w:t>
      </w:r>
      <w:r w:rsidR="006A25EC">
        <w:t xml:space="preserve"> </w:t>
      </w:r>
      <w:r w:rsidRPr="00FB4D96">
        <w:t>Fill, if needed.</w:t>
      </w:r>
      <w:r w:rsidR="006A25EC">
        <w:t xml:space="preserve"> </w:t>
      </w:r>
      <w:r w:rsidRPr="00FB4D96">
        <w:t>“Prime” the machine according to the manufacturer’s instructions to ensure the sanitizer is being pumped through the machine.</w:t>
      </w:r>
      <w:r w:rsidR="006A25EC">
        <w:t xml:space="preserve"> </w:t>
      </w:r>
      <w:r w:rsidRPr="00FB4D96">
        <w:t>Retest.</w:t>
      </w:r>
      <w:r w:rsidR="006A25EC">
        <w:t xml:space="preserve"> </w:t>
      </w:r>
      <w:r w:rsidRPr="00FB4D96">
        <w:t>If the proper sanitizer concentration level is not achieved, stop using the machine and contact the appropriate individual(s) to have it repaired.</w:t>
      </w:r>
      <w:r w:rsidR="006A25EC">
        <w:t xml:space="preserve"> </w:t>
      </w:r>
      <w:r w:rsidRPr="00FB4D96">
        <w:t>Use a 3-compartment sink to wash, rinse, and sanitize until the machine is repaired.</w:t>
      </w:r>
    </w:p>
    <w:p w14:paraId="2471F7E2" w14:textId="77777777" w:rsidR="00C266F4" w:rsidRPr="00FB4D96" w:rsidRDefault="00C266F4" w:rsidP="00C266F4">
      <w:pPr>
        <w:rPr>
          <w:sz w:val="20"/>
          <w:szCs w:val="20"/>
        </w:rPr>
      </w:pPr>
    </w:p>
    <w:p w14:paraId="433F6740" w14:textId="77777777" w:rsidR="00C266F4" w:rsidRPr="00FB4D96" w:rsidRDefault="00C266F4" w:rsidP="00C266F4">
      <w:pPr>
        <w:rPr>
          <w:sz w:val="20"/>
          <w:szCs w:val="20"/>
        </w:rPr>
      </w:pPr>
    </w:p>
    <w:p w14:paraId="7268ED65" w14:textId="77777777" w:rsidR="00C266F4" w:rsidRPr="00FB4D96" w:rsidRDefault="00C266F4" w:rsidP="00C266F4">
      <w:pPr>
        <w:pStyle w:val="HeadersinSOP"/>
      </w:pPr>
      <w:r w:rsidRPr="00FB4D96">
        <w:t>VERIFICATION and RECORD KEEPING:</w:t>
      </w:r>
    </w:p>
    <w:p w14:paraId="3E683227" w14:textId="4A997FCA" w:rsidR="00C266F4" w:rsidRPr="00FB4D96" w:rsidRDefault="00C266F4" w:rsidP="00C266F4">
      <w:pPr>
        <w:tabs>
          <w:tab w:val="left" w:pos="360"/>
        </w:tabs>
      </w:pPr>
      <w:r w:rsidRPr="00FB4D96">
        <w:rPr>
          <w:bCs/>
        </w:rPr>
        <w:t xml:space="preserve">Food service employees </w:t>
      </w:r>
      <w:r w:rsidRPr="00FB4D96">
        <w:t>will record monitoring activities and any corrective action taken on the appropriate temperature log.</w:t>
      </w:r>
      <w:r w:rsidR="006A25EC">
        <w:t xml:space="preserve"> </w:t>
      </w:r>
      <w:r w:rsidRPr="00FB4D96">
        <w:t>A supervisory or other designated employee will verify that food service employees have taken the required temperatures and tested the sanitizer concentration by visually monitoring food service employees during the shift and reviewing, initialing, and dating the temperature log(s).</w:t>
      </w:r>
      <w:r w:rsidR="006A25EC">
        <w:t xml:space="preserve"> </w:t>
      </w:r>
      <w:r w:rsidRPr="00FB4D96">
        <w:t xml:space="preserve">A supervisory or other designated employee </w:t>
      </w:r>
      <w:r w:rsidRPr="00FB4D96">
        <w:rPr>
          <w:bCs/>
        </w:rPr>
        <w:t xml:space="preserve">will complete the </w:t>
      </w:r>
      <w:r w:rsidR="00E54C54" w:rsidRPr="00E81901">
        <w:rPr>
          <w:bCs/>
        </w:rPr>
        <w:t xml:space="preserve">Monthly </w:t>
      </w:r>
      <w:r w:rsidRPr="00FB4D96">
        <w:rPr>
          <w:bCs/>
        </w:rPr>
        <w:t>Food Safety Checklist.</w:t>
      </w:r>
      <w:r w:rsidR="006A25EC">
        <w:rPr>
          <w:bCs/>
        </w:rPr>
        <w:t xml:space="preserve"> </w:t>
      </w:r>
      <w:r w:rsidRPr="00FB4D96">
        <w:t xml:space="preserve">The logs and checklists will be maintained with other records for at least 2 </w:t>
      </w:r>
      <w:r w:rsidRPr="00482A28">
        <w:t xml:space="preserve">years </w:t>
      </w:r>
      <w:r w:rsidR="000E6CE0" w:rsidRPr="00482A28">
        <w:rPr>
          <w:bCs/>
        </w:rPr>
        <w:t>and/or</w:t>
      </w:r>
      <w:r w:rsidRPr="00482A28">
        <w:rPr>
          <w:bCs/>
        </w:rPr>
        <w:t xml:space="preserve"> until given permission by a representative of Child Nutrition &amp; Wellness, Kansas State Department of Education </w:t>
      </w:r>
      <w:r w:rsidRPr="00FB4D96">
        <w:rPr>
          <w:bCs/>
        </w:rPr>
        <w:t>to discard.</w:t>
      </w:r>
      <w:r w:rsidRPr="00FB4D96">
        <w:t xml:space="preserve"> </w:t>
      </w:r>
    </w:p>
    <w:p w14:paraId="3E58E2C0" w14:textId="77777777" w:rsidR="00C266F4" w:rsidRPr="00FB4D96" w:rsidRDefault="00C266F4" w:rsidP="00C266F4">
      <w:pPr>
        <w:tabs>
          <w:tab w:val="left" w:pos="360"/>
        </w:tabs>
      </w:pPr>
    </w:p>
    <w:p w14:paraId="72FFBEC2"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5845FE9A" w14:textId="77777777" w:rsidR="00C266F4" w:rsidRPr="00FB4D96" w:rsidRDefault="00C266F4" w:rsidP="00C266F4">
      <w:pPr>
        <w:rPr>
          <w:rFonts w:ascii="Arial" w:hAnsi="Arial" w:cs="Arial"/>
          <w:b/>
          <w:bCs/>
        </w:rPr>
      </w:pPr>
    </w:p>
    <w:p w14:paraId="104549F7" w14:textId="77777777" w:rsidR="00C266F4" w:rsidRPr="00FB4D96" w:rsidRDefault="00C266F4" w:rsidP="00C266F4">
      <w:pPr>
        <w:rPr>
          <w:rFonts w:ascii="Arial" w:hAnsi="Arial" w:cs="Arial"/>
          <w:b/>
          <w:bCs/>
        </w:rPr>
      </w:pPr>
    </w:p>
    <w:p w14:paraId="4D335169"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44C70A54" w14:textId="77777777" w:rsidR="00C266F4" w:rsidRPr="00FB4D96" w:rsidRDefault="00C266F4" w:rsidP="00C266F4">
      <w:pPr>
        <w:rPr>
          <w:rFonts w:ascii="Arial" w:hAnsi="Arial" w:cs="Arial"/>
          <w:b/>
          <w:bCs/>
        </w:rPr>
      </w:pPr>
    </w:p>
    <w:p w14:paraId="22E4028C" w14:textId="77777777" w:rsidR="00C266F4" w:rsidRPr="00FB4D96" w:rsidRDefault="00C266F4" w:rsidP="00C266F4">
      <w:pPr>
        <w:rPr>
          <w:rFonts w:ascii="Arial" w:hAnsi="Arial" w:cs="Arial"/>
          <w:b/>
          <w:bCs/>
        </w:rPr>
      </w:pPr>
    </w:p>
    <w:p w14:paraId="20427A05" w14:textId="08CEFD4B" w:rsidR="00C266F4" w:rsidRPr="00FB4D96" w:rsidRDefault="00C266F4" w:rsidP="00C266F4">
      <w:pP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r w:rsidRPr="00FB4D96">
        <w:rPr>
          <w:rFonts w:ascii="Arial" w:hAnsi="Arial" w:cs="Arial"/>
          <w:b/>
          <w:bCs/>
        </w:rPr>
        <w:t>Date Revised: _______________________</w:t>
      </w:r>
      <w:r w:rsidRPr="00FB4D96">
        <w:rPr>
          <w:rFonts w:ascii="Arial" w:hAnsi="Arial" w:cs="Arial"/>
          <w:b/>
          <w:bCs/>
        </w:rPr>
        <w:tab/>
        <w:t>By: _______________________</w:t>
      </w:r>
      <w:r w:rsidR="006A25EC">
        <w:t xml:space="preserve"> </w:t>
      </w:r>
    </w:p>
    <w:p w14:paraId="314FDE65" w14:textId="77777777" w:rsidR="00C266F4" w:rsidRPr="00B751CB" w:rsidRDefault="009048D5" w:rsidP="00B751CB">
      <w:pPr>
        <w:pStyle w:val="Heading1"/>
        <w:spacing w:before="0" w:after="0"/>
        <w:jc w:val="center"/>
        <w:rPr>
          <w:sz w:val="28"/>
          <w:szCs w:val="28"/>
        </w:rPr>
      </w:pPr>
      <w:bookmarkStart w:id="10" w:name="_SOP_8_-"/>
      <w:bookmarkEnd w:id="10"/>
      <w:r w:rsidRPr="00B751CB">
        <w:rPr>
          <w:sz w:val="28"/>
          <w:szCs w:val="28"/>
        </w:rPr>
        <w:lastRenderedPageBreak/>
        <w:t xml:space="preserve">SOP </w:t>
      </w:r>
      <w:r w:rsidR="00C266F4" w:rsidRPr="00B751CB">
        <w:rPr>
          <w:sz w:val="28"/>
          <w:szCs w:val="28"/>
        </w:rPr>
        <w:t>8 - Receiving Deliveries</w:t>
      </w:r>
    </w:p>
    <w:p w14:paraId="60139498" w14:textId="77777777" w:rsidR="00C266F4" w:rsidRPr="00FB4D96" w:rsidRDefault="00C266F4" w:rsidP="00C266F4">
      <w:pPr>
        <w:jc w:val="center"/>
      </w:pPr>
    </w:p>
    <w:p w14:paraId="6A386521" w14:textId="09DD67E8" w:rsidR="00C266F4" w:rsidRPr="00FB4D96" w:rsidRDefault="00C266F4" w:rsidP="00C266F4">
      <w:pPr>
        <w:ind w:left="2160" w:hanging="2160"/>
      </w:pPr>
      <w:r w:rsidRPr="00FB4D96">
        <w:rPr>
          <w:rFonts w:ascii="Arial" w:hAnsi="Arial" w:cs="Arial"/>
          <w:b/>
          <w:bCs/>
        </w:rPr>
        <w:t>PURPOSE:</w:t>
      </w:r>
      <w:r w:rsidR="006A25EC">
        <w:t xml:space="preserve"> </w:t>
      </w:r>
      <w:r w:rsidRPr="00FB4D96">
        <w:tab/>
        <w:t>To ensure that all food is fresh and safe when it enters the food service operation and is stored safely and quickly</w:t>
      </w:r>
      <w:r w:rsidR="00E504BC">
        <w:t>.</w:t>
      </w:r>
    </w:p>
    <w:p w14:paraId="108CA1FF" w14:textId="77777777" w:rsidR="00C266F4" w:rsidRPr="00FB4D96" w:rsidRDefault="00C266F4" w:rsidP="00C266F4">
      <w:pPr>
        <w:rPr>
          <w:sz w:val="22"/>
          <w:szCs w:val="22"/>
        </w:rPr>
      </w:pPr>
    </w:p>
    <w:p w14:paraId="7E2F628A" w14:textId="0574A80F" w:rsidR="00C266F4" w:rsidRPr="00FB4D96" w:rsidRDefault="00C266F4" w:rsidP="00C266F4">
      <w:pPr>
        <w:ind w:left="2160" w:hanging="2160"/>
      </w:pPr>
      <w:r w:rsidRPr="00FB4D96">
        <w:rPr>
          <w:rFonts w:ascii="Arial" w:hAnsi="Arial" w:cs="Arial"/>
          <w:b/>
          <w:bCs/>
        </w:rPr>
        <w:t>SCOPE:</w:t>
      </w:r>
      <w:r w:rsidR="006A25EC">
        <w:t xml:space="preserve"> </w:t>
      </w:r>
      <w:r w:rsidRPr="00FB4D96">
        <w:tab/>
        <w:t xml:space="preserve">This procedure applies to food service employees who are responsible for receiving food. </w:t>
      </w:r>
    </w:p>
    <w:p w14:paraId="7AE43D18" w14:textId="77777777" w:rsidR="00C266F4" w:rsidRPr="00FB4D96" w:rsidRDefault="00C266F4" w:rsidP="00C266F4"/>
    <w:p w14:paraId="2108B064" w14:textId="679D4E1B" w:rsidR="00C266F4" w:rsidRPr="00FB4D96" w:rsidRDefault="00C266F4" w:rsidP="00C266F4">
      <w:pPr>
        <w:ind w:left="2160" w:hanging="2160"/>
        <w:rPr>
          <w:b/>
          <w:bCs/>
        </w:rPr>
      </w:pPr>
      <w:r w:rsidRPr="00FB4D96">
        <w:rPr>
          <w:rFonts w:ascii="Arial" w:hAnsi="Arial" w:cs="Arial"/>
          <w:b/>
          <w:bCs/>
        </w:rPr>
        <w:t>KEY WORDS</w:t>
      </w:r>
      <w:r w:rsidRPr="00FB4D96">
        <w:rPr>
          <w:b/>
          <w:bCs/>
        </w:rPr>
        <w:t>:</w:t>
      </w:r>
      <w:r w:rsidR="006A25EC">
        <w:rPr>
          <w:b/>
          <w:bCs/>
        </w:rPr>
        <w:t xml:space="preserve"> </w:t>
      </w:r>
      <w:r w:rsidRPr="00FB4D96">
        <w:rPr>
          <w:b/>
          <w:bCs/>
        </w:rPr>
        <w:tab/>
      </w:r>
      <w:r w:rsidRPr="00FB4D96">
        <w:t>Cross-Contamination, Temperatures, Receiving, Holding, Frozen Goods, Delivery</w:t>
      </w:r>
    </w:p>
    <w:p w14:paraId="6563AABE" w14:textId="77777777" w:rsidR="00C266F4" w:rsidRPr="00FB4D96" w:rsidRDefault="00C266F4" w:rsidP="00C266F4">
      <w:pPr>
        <w:rPr>
          <w:sz w:val="22"/>
          <w:szCs w:val="22"/>
        </w:rPr>
      </w:pPr>
    </w:p>
    <w:p w14:paraId="3B9A20A0" w14:textId="77777777" w:rsidR="00C266F4" w:rsidRPr="00FB4D96" w:rsidRDefault="00C266F4" w:rsidP="00C266F4">
      <w:pPr>
        <w:rPr>
          <w:rFonts w:ascii="Arial" w:hAnsi="Arial" w:cs="Arial"/>
          <w:b/>
          <w:bCs/>
        </w:rPr>
      </w:pPr>
      <w:r w:rsidRPr="00FB4D96">
        <w:rPr>
          <w:rFonts w:ascii="Arial" w:hAnsi="Arial" w:cs="Arial"/>
          <w:b/>
          <w:bCs/>
        </w:rPr>
        <w:t>INSTRUCTIONS:</w:t>
      </w:r>
    </w:p>
    <w:p w14:paraId="22E27FA8" w14:textId="77777777" w:rsidR="00841560" w:rsidRPr="00FB4D96" w:rsidRDefault="00841560" w:rsidP="00A93592">
      <w:pPr>
        <w:numPr>
          <w:ilvl w:val="0"/>
          <w:numId w:val="8"/>
        </w:numPr>
        <w:rPr>
          <w:b/>
          <w:bCs/>
        </w:rPr>
      </w:pPr>
      <w:r w:rsidRPr="00FB4D96">
        <w:rPr>
          <w:b/>
          <w:bCs/>
        </w:rPr>
        <w:t>Food shall be obtained from sources that comply with the law.</w:t>
      </w:r>
    </w:p>
    <w:p w14:paraId="6648083A" w14:textId="77777777" w:rsidR="00841560" w:rsidRPr="00FB4D96" w:rsidRDefault="00841560" w:rsidP="00A93592">
      <w:pPr>
        <w:numPr>
          <w:ilvl w:val="0"/>
          <w:numId w:val="8"/>
        </w:numPr>
        <w:rPr>
          <w:b/>
          <w:bCs/>
        </w:rPr>
      </w:pPr>
      <w:r w:rsidRPr="00FB4D96">
        <w:rPr>
          <w:b/>
          <w:bCs/>
        </w:rPr>
        <w:t>Food prepared in a private home may not be used or offered for human consumption in a food establishment.</w:t>
      </w:r>
    </w:p>
    <w:p w14:paraId="74707BBF" w14:textId="77777777" w:rsidR="00C266F4" w:rsidRPr="00FB4D96" w:rsidRDefault="00C266F4" w:rsidP="00A93592">
      <w:pPr>
        <w:numPr>
          <w:ilvl w:val="0"/>
          <w:numId w:val="8"/>
        </w:numPr>
        <w:rPr>
          <w:bCs/>
        </w:rPr>
      </w:pPr>
      <w:r w:rsidRPr="00FB4D96">
        <w:rPr>
          <w:bCs/>
        </w:rPr>
        <w:t>Train food service employees who accept deliveries on proper receiving procedures.</w:t>
      </w:r>
    </w:p>
    <w:p w14:paraId="1A48570F" w14:textId="77777777" w:rsidR="00C266F4" w:rsidRPr="00FB4D96" w:rsidRDefault="00C266F4" w:rsidP="00A93592">
      <w:pPr>
        <w:numPr>
          <w:ilvl w:val="0"/>
          <w:numId w:val="8"/>
        </w:numPr>
        <w:rPr>
          <w:bCs/>
        </w:rPr>
      </w:pPr>
      <w:r w:rsidRPr="00FB4D96">
        <w:rPr>
          <w:bCs/>
        </w:rPr>
        <w:t>Schedule deliveries to arrive at appropriate times during operational hours (when possible).</w:t>
      </w:r>
    </w:p>
    <w:p w14:paraId="644099E9" w14:textId="77777777" w:rsidR="00C266F4" w:rsidRPr="00FB4D96" w:rsidRDefault="00C266F4" w:rsidP="00A93592">
      <w:pPr>
        <w:numPr>
          <w:ilvl w:val="0"/>
          <w:numId w:val="8"/>
        </w:numPr>
        <w:rPr>
          <w:bCs/>
        </w:rPr>
      </w:pPr>
      <w:r w:rsidRPr="00FB4D96">
        <w:rPr>
          <w:bCs/>
        </w:rPr>
        <w:t>Instruct delivery drivers or vendors on proper procedures if deliveries must be made when food service employees are not present (e.g. have them put milk directly into a specific walk-in cooler).</w:t>
      </w:r>
    </w:p>
    <w:p w14:paraId="1D5D7A14" w14:textId="77777777" w:rsidR="00C266F4" w:rsidRPr="00FB4D96" w:rsidRDefault="00C266F4" w:rsidP="00A93592">
      <w:pPr>
        <w:numPr>
          <w:ilvl w:val="0"/>
          <w:numId w:val="8"/>
        </w:numPr>
        <w:rPr>
          <w:bCs/>
        </w:rPr>
      </w:pPr>
      <w:r w:rsidRPr="00FB4D96">
        <w:rPr>
          <w:b/>
          <w:bCs/>
        </w:rPr>
        <w:t>Keep receiving area clean</w:t>
      </w:r>
      <w:r w:rsidRPr="00FB4D96">
        <w:rPr>
          <w:bCs/>
        </w:rPr>
        <w:t xml:space="preserve"> and well lighted.</w:t>
      </w:r>
    </w:p>
    <w:p w14:paraId="26212377" w14:textId="77777777" w:rsidR="00C266F4" w:rsidRPr="00FB4D96" w:rsidRDefault="00C266F4" w:rsidP="00A93592">
      <w:pPr>
        <w:numPr>
          <w:ilvl w:val="0"/>
          <w:numId w:val="8"/>
        </w:numPr>
        <w:rPr>
          <w:bCs/>
        </w:rPr>
      </w:pPr>
      <w:r w:rsidRPr="00FB4D96">
        <w:rPr>
          <w:bCs/>
        </w:rPr>
        <w:t>Organize freezer and refrigeration space, loading docks, and store rooms before deliveries to assure foods are placed in storage in a timely manner.</w:t>
      </w:r>
    </w:p>
    <w:p w14:paraId="605A49AC" w14:textId="22D1F04C" w:rsidR="00C266F4" w:rsidRPr="00FB4D96" w:rsidRDefault="00C266F4" w:rsidP="00A93592">
      <w:pPr>
        <w:numPr>
          <w:ilvl w:val="0"/>
          <w:numId w:val="8"/>
        </w:numPr>
        <w:rPr>
          <w:bCs/>
        </w:rPr>
      </w:pPr>
      <w:r w:rsidRPr="00FB4D96">
        <w:rPr>
          <w:bCs/>
        </w:rPr>
        <w:t>Have tools available at the time of delivery.</w:t>
      </w:r>
      <w:r w:rsidR="006A25EC">
        <w:rPr>
          <w:bCs/>
        </w:rPr>
        <w:t xml:space="preserve"> </w:t>
      </w:r>
      <w:r w:rsidRPr="00FB4D96">
        <w:rPr>
          <w:bCs/>
        </w:rPr>
        <w:t>These include: product specification lists and purchase orders, temperature logs, calibrated thermometers, pens, flashlights, and clean loading carts.</w:t>
      </w:r>
    </w:p>
    <w:p w14:paraId="02C9233B" w14:textId="77777777" w:rsidR="00C266F4" w:rsidRPr="00FB4D96" w:rsidRDefault="00C266F4" w:rsidP="00A93592">
      <w:pPr>
        <w:numPr>
          <w:ilvl w:val="0"/>
          <w:numId w:val="8"/>
        </w:numPr>
        <w:rPr>
          <w:bCs/>
        </w:rPr>
      </w:pPr>
      <w:r w:rsidRPr="00FB4D96">
        <w:rPr>
          <w:bCs/>
        </w:rPr>
        <w:t>Post the delivery schedule, including the names of vendors, days and times of deliveries, and drivers’ names (if known).</w:t>
      </w:r>
    </w:p>
    <w:p w14:paraId="79593671" w14:textId="6C007FFF" w:rsidR="00C266F4" w:rsidRPr="00FB4D96" w:rsidRDefault="00C266F4" w:rsidP="00A93592">
      <w:pPr>
        <w:numPr>
          <w:ilvl w:val="0"/>
          <w:numId w:val="8"/>
        </w:numPr>
        <w:rPr>
          <w:bCs/>
        </w:rPr>
      </w:pPr>
      <w:r w:rsidRPr="00FB4D96">
        <w:rPr>
          <w:b/>
          <w:bCs/>
        </w:rPr>
        <w:t>Establish a rejection policy</w:t>
      </w:r>
      <w:r w:rsidRPr="00FB4D96">
        <w:rPr>
          <w:bCs/>
        </w:rPr>
        <w:t xml:space="preserve"> to ensure accurate, timely, consistent, and effective refusal and return of rejected goods.</w:t>
      </w:r>
      <w:r w:rsidR="006A25EC">
        <w:rPr>
          <w:bCs/>
        </w:rPr>
        <w:t xml:space="preserve"> </w:t>
      </w:r>
      <w:r w:rsidRPr="00FB4D96">
        <w:rPr>
          <w:b/>
          <w:bCs/>
        </w:rPr>
        <w:t>Do not accept unsafe food.</w:t>
      </w:r>
    </w:p>
    <w:p w14:paraId="6E8A8D1A" w14:textId="58EA813D" w:rsidR="00C266F4" w:rsidRPr="00FB4D96" w:rsidRDefault="00C266F4" w:rsidP="00A93592">
      <w:pPr>
        <w:numPr>
          <w:ilvl w:val="0"/>
          <w:numId w:val="8"/>
        </w:numPr>
      </w:pPr>
      <w:r w:rsidRPr="00FB4D96">
        <w:t>Confirm vendor name, day</w:t>
      </w:r>
      <w:r w:rsidR="00A91364">
        <w:t>,</w:t>
      </w:r>
      <w:r w:rsidRPr="00FB4D96">
        <w:t xml:space="preserve"> and time of delivery</w:t>
      </w:r>
      <w:r w:rsidR="00A91364">
        <w:t xml:space="preserve"> </w:t>
      </w:r>
      <w:r w:rsidRPr="00FB4D96">
        <w:t>as well as driver’s identification before accepting delivery.</w:t>
      </w:r>
      <w:r w:rsidR="006A25EC">
        <w:t xml:space="preserve"> </w:t>
      </w:r>
      <w:r w:rsidRPr="00FB4D96">
        <w:rPr>
          <w:b/>
        </w:rPr>
        <w:t>If anything is suspicious, contact the vendor immediately.</w:t>
      </w:r>
      <w:r w:rsidRPr="00FB4D96">
        <w:t xml:space="preserve"> </w:t>
      </w:r>
    </w:p>
    <w:p w14:paraId="54541F8C" w14:textId="78682932" w:rsidR="00C266F4" w:rsidRPr="00FB4D96" w:rsidRDefault="00C266F4" w:rsidP="00A93592">
      <w:pPr>
        <w:numPr>
          <w:ilvl w:val="0"/>
          <w:numId w:val="8"/>
        </w:numPr>
      </w:pPr>
      <w:r w:rsidRPr="00FB4D96">
        <w:t>Inspect the delivery truck when it arrives to ensure that it is clean, free of putrid odors, and organized to prevent cross-contamination.</w:t>
      </w:r>
      <w:r w:rsidR="006A25EC">
        <w:t xml:space="preserve"> </w:t>
      </w:r>
    </w:p>
    <w:p w14:paraId="3A4B1680" w14:textId="016C6486" w:rsidR="00C266F4" w:rsidRPr="00FB4D96" w:rsidRDefault="00C266F4" w:rsidP="00A93592">
      <w:pPr>
        <w:numPr>
          <w:ilvl w:val="0"/>
          <w:numId w:val="8"/>
        </w:numPr>
        <w:rPr>
          <w:bCs/>
        </w:rPr>
      </w:pPr>
      <w:r w:rsidRPr="00FB4D96">
        <w:t>Check the interior temperature of refrigerated trucks.</w:t>
      </w:r>
      <w:r w:rsidR="006A25EC">
        <w:t xml:space="preserve"> </w:t>
      </w:r>
      <w:r w:rsidRPr="00FB4D96">
        <w:t>Record any concerns.</w:t>
      </w:r>
    </w:p>
    <w:p w14:paraId="6DAB01C4" w14:textId="19BE0C72" w:rsidR="00C266F4" w:rsidRPr="00FB4D96" w:rsidRDefault="00C266F4" w:rsidP="00FD42B2">
      <w:pPr>
        <w:numPr>
          <w:ilvl w:val="0"/>
          <w:numId w:val="50"/>
        </w:numPr>
      </w:pPr>
      <w:r w:rsidRPr="00FB4D96">
        <w:t>Refrigerated foods should be delivered on a refrigerated truck.</w:t>
      </w:r>
      <w:r w:rsidR="006A25EC">
        <w:t xml:space="preserve"> </w:t>
      </w:r>
      <w:r w:rsidRPr="00FB4D96">
        <w:t>If this is not possible, contact your local health inspector for advice.</w:t>
      </w:r>
      <w:r w:rsidR="006A25EC">
        <w:t xml:space="preserve"> </w:t>
      </w:r>
      <w:r w:rsidRPr="00FB4D96">
        <w:rPr>
          <w:b/>
        </w:rPr>
        <w:t xml:space="preserve">The Kansas Food Code requires that </w:t>
      </w:r>
      <w:r w:rsidR="002E2A5D">
        <w:rPr>
          <w:b/>
        </w:rPr>
        <w:t>time/temperature control for safety</w:t>
      </w:r>
      <w:r w:rsidR="002E2A5D" w:rsidRPr="00FB4D96">
        <w:rPr>
          <w:b/>
        </w:rPr>
        <w:t xml:space="preserve"> foods</w:t>
      </w:r>
      <w:r w:rsidRPr="00FB4D96">
        <w:rPr>
          <w:b/>
        </w:rPr>
        <w:t xml:space="preserve"> (except for raw eggs, milk</w:t>
      </w:r>
      <w:r w:rsidR="00A91364">
        <w:rPr>
          <w:b/>
        </w:rPr>
        <w:t>,</w:t>
      </w:r>
      <w:r w:rsidRPr="00FB4D96">
        <w:rPr>
          <w:b/>
        </w:rPr>
        <w:t xml:space="preserve"> and shellfish) be received at 41</w:t>
      </w:r>
      <w:r w:rsidRPr="00FB4D96">
        <w:rPr>
          <w:b/>
          <w:vertAlign w:val="superscript"/>
        </w:rPr>
        <w:t>o</w:t>
      </w:r>
      <w:r w:rsidRPr="00FB4D96">
        <w:rPr>
          <w:b/>
        </w:rPr>
        <w:t>F or below.</w:t>
      </w:r>
    </w:p>
    <w:p w14:paraId="546FB12A" w14:textId="591C0099" w:rsidR="00C266F4" w:rsidRPr="00FB4D96" w:rsidRDefault="00C266F4" w:rsidP="00A93592">
      <w:pPr>
        <w:numPr>
          <w:ilvl w:val="0"/>
          <w:numId w:val="8"/>
        </w:numPr>
      </w:pPr>
      <w:r w:rsidRPr="00FB4D96">
        <w:t>Check the cleanliness of crates and other shipping containers before accepting products.</w:t>
      </w:r>
      <w:r w:rsidR="006A25EC">
        <w:t xml:space="preserve"> </w:t>
      </w:r>
      <w:r w:rsidRPr="00FB4D96">
        <w:t xml:space="preserve">Reject foods that are shipped in dirty crates. </w:t>
      </w:r>
    </w:p>
    <w:p w14:paraId="5BEC86ED" w14:textId="6951CF86" w:rsidR="00C266F4" w:rsidRPr="00FB4D96" w:rsidRDefault="00C266F4" w:rsidP="00A93592">
      <w:pPr>
        <w:numPr>
          <w:ilvl w:val="0"/>
          <w:numId w:val="8"/>
        </w:numPr>
        <w:rPr>
          <w:bCs/>
        </w:rPr>
        <w:sectPr w:rsidR="00C266F4" w:rsidRPr="00FB4D96" w:rsidSect="001A7446">
          <w:pgSz w:w="12240" w:h="15840"/>
          <w:pgMar w:top="1296" w:right="1152" w:bottom="1296" w:left="1152" w:header="720" w:footer="432" w:gutter="0"/>
          <w:cols w:space="720"/>
          <w:docGrid w:linePitch="360"/>
        </w:sectPr>
      </w:pPr>
      <w:r w:rsidRPr="00FB4D96">
        <w:rPr>
          <w:bCs/>
        </w:rPr>
        <w:t>Compare delivery invoice against products ordered and products delivered.</w:t>
      </w:r>
      <w:r w:rsidR="006A25EC">
        <w:rPr>
          <w:bCs/>
        </w:rPr>
        <w:t xml:space="preserve"> </w:t>
      </w:r>
      <w:r w:rsidRPr="00FB4D96">
        <w:rPr>
          <w:bCs/>
        </w:rPr>
        <w:t>If delivery is made when food service employees are not present, this should be done as soon as possible when food service employees arrive.</w:t>
      </w:r>
    </w:p>
    <w:p w14:paraId="1C0116CE" w14:textId="77777777" w:rsidR="00C266F4" w:rsidRPr="00FB4D96" w:rsidRDefault="00C266F4" w:rsidP="00C266F4">
      <w:pPr>
        <w:pStyle w:val="SOPTitle"/>
        <w:jc w:val="left"/>
        <w:rPr>
          <w:b w:val="0"/>
          <w:sz w:val="24"/>
          <w:szCs w:val="24"/>
        </w:rPr>
      </w:pPr>
      <w:r w:rsidRPr="00FB4D96">
        <w:lastRenderedPageBreak/>
        <w:t>SOP 8 – Receiving Deliveries, continued</w:t>
      </w:r>
    </w:p>
    <w:p w14:paraId="70D4951B" w14:textId="77777777" w:rsidR="00C266F4" w:rsidRPr="00FB4D96" w:rsidRDefault="00C266F4" w:rsidP="00C266F4">
      <w:pPr>
        <w:ind w:left="360"/>
        <w:rPr>
          <w:sz w:val="20"/>
          <w:szCs w:val="20"/>
        </w:rPr>
      </w:pPr>
    </w:p>
    <w:p w14:paraId="26691676" w14:textId="77777777" w:rsidR="00C266F4" w:rsidRPr="00FB4D96" w:rsidRDefault="00C266F4" w:rsidP="00C266F4">
      <w:pPr>
        <w:rPr>
          <w:rFonts w:ascii="Arial" w:hAnsi="Arial" w:cs="Arial"/>
          <w:b/>
          <w:bCs/>
        </w:rPr>
      </w:pPr>
      <w:r w:rsidRPr="00FB4D96">
        <w:rPr>
          <w:rFonts w:ascii="Arial" w:hAnsi="Arial" w:cs="Arial"/>
          <w:b/>
          <w:bCs/>
        </w:rPr>
        <w:t>INSTRUCTIONS, continued</w:t>
      </w:r>
    </w:p>
    <w:p w14:paraId="288F64D7" w14:textId="6733BB08" w:rsidR="00C266F4" w:rsidRPr="00FB4D96" w:rsidRDefault="00C266F4" w:rsidP="00A93592">
      <w:pPr>
        <w:numPr>
          <w:ilvl w:val="0"/>
          <w:numId w:val="8"/>
        </w:numPr>
        <w:rPr>
          <w:bCs/>
        </w:rPr>
      </w:pPr>
      <w:r w:rsidRPr="00FB4D96">
        <w:rPr>
          <w:b/>
          <w:bCs/>
        </w:rPr>
        <w:t>Do not touch ready-to-eat foods with bare hands.</w:t>
      </w:r>
      <w:r w:rsidR="006A25EC">
        <w:rPr>
          <w:b/>
          <w:bCs/>
        </w:rPr>
        <w:t xml:space="preserve"> </w:t>
      </w:r>
      <w:r w:rsidRPr="00FB4D96">
        <w:rPr>
          <w:bCs/>
        </w:rPr>
        <w:t xml:space="preserve">Refer to the </w:t>
      </w:r>
      <w:r w:rsidRPr="00FB4D96">
        <w:rPr>
          <w:bCs/>
          <w:i/>
        </w:rPr>
        <w:t>Using Suitable Utensils When Handling Ready-to-Eat Foods</w:t>
      </w:r>
      <w:r w:rsidRPr="00FB4D96">
        <w:rPr>
          <w:bCs/>
        </w:rPr>
        <w:t xml:space="preserve"> SOP.</w:t>
      </w:r>
    </w:p>
    <w:p w14:paraId="201C59E2" w14:textId="77777777" w:rsidR="00446230" w:rsidRPr="00FB4D96" w:rsidRDefault="00446230" w:rsidP="00A93592">
      <w:pPr>
        <w:numPr>
          <w:ilvl w:val="0"/>
          <w:numId w:val="8"/>
        </w:numPr>
        <w:rPr>
          <w:bCs/>
        </w:rPr>
      </w:pPr>
      <w:r w:rsidRPr="00FB4D96">
        <w:rPr>
          <w:b/>
          <w:bCs/>
        </w:rPr>
        <w:t>Food packages shall be in good condition and protect the integrity of the contents</w:t>
      </w:r>
      <w:r w:rsidR="00106984" w:rsidRPr="00FB4D96">
        <w:rPr>
          <w:b/>
          <w:bCs/>
        </w:rPr>
        <w:t xml:space="preserve"> so that the food is not exposed to adulteration or potential contamination.</w:t>
      </w:r>
      <w:r w:rsidR="00106984" w:rsidRPr="00FB4D96">
        <w:rPr>
          <w:bCs/>
        </w:rPr>
        <w:t xml:space="preserve"> </w:t>
      </w:r>
    </w:p>
    <w:p w14:paraId="7AB0FB67" w14:textId="69E8D4D4" w:rsidR="00C266F4" w:rsidRPr="00FB4D96" w:rsidRDefault="00C266F4" w:rsidP="00A93592">
      <w:pPr>
        <w:numPr>
          <w:ilvl w:val="0"/>
          <w:numId w:val="8"/>
        </w:numPr>
        <w:rPr>
          <w:bCs/>
        </w:rPr>
      </w:pPr>
      <w:r w:rsidRPr="00FB4D96">
        <w:rPr>
          <w:b/>
          <w:bCs/>
        </w:rPr>
        <w:t>Use clean, sanitized</w:t>
      </w:r>
      <w:r w:rsidR="00A91364">
        <w:rPr>
          <w:b/>
          <w:bCs/>
        </w:rPr>
        <w:t>,</w:t>
      </w:r>
      <w:r w:rsidRPr="00FB4D96">
        <w:rPr>
          <w:b/>
          <w:bCs/>
        </w:rPr>
        <w:t xml:space="preserve"> and calibrated thermometers.</w:t>
      </w:r>
      <w:r w:rsidR="006A25EC">
        <w:rPr>
          <w:b/>
          <w:bCs/>
        </w:rPr>
        <w:t xml:space="preserve"> </w:t>
      </w:r>
      <w:r w:rsidRPr="00FB4D96">
        <w:rPr>
          <w:bCs/>
        </w:rPr>
        <w:t xml:space="preserve">Refer to the </w:t>
      </w:r>
      <w:r w:rsidRPr="00FB4D96">
        <w:rPr>
          <w:bCs/>
          <w:i/>
        </w:rPr>
        <w:t>Using and Calibrating Food Thermometers</w:t>
      </w:r>
      <w:r w:rsidRPr="00FB4D96">
        <w:rPr>
          <w:bCs/>
        </w:rPr>
        <w:t xml:space="preserve"> SOP.</w:t>
      </w:r>
    </w:p>
    <w:p w14:paraId="72A9A97B" w14:textId="77777777" w:rsidR="00C266F4" w:rsidRPr="00FB4D96" w:rsidRDefault="00C266F4" w:rsidP="00A93592">
      <w:pPr>
        <w:numPr>
          <w:ilvl w:val="0"/>
          <w:numId w:val="8"/>
        </w:numPr>
      </w:pPr>
      <w:r w:rsidRPr="00FB4D96">
        <w:rPr>
          <w:b/>
        </w:rPr>
        <w:t>Check a sample of frozen foods.</w:t>
      </w:r>
    </w:p>
    <w:p w14:paraId="71D7D8AE" w14:textId="59FD8DEA" w:rsidR="00C266F4" w:rsidRPr="00FB4D96" w:rsidRDefault="00446230" w:rsidP="00FD42B2">
      <w:pPr>
        <w:numPr>
          <w:ilvl w:val="0"/>
          <w:numId w:val="121"/>
        </w:numPr>
        <w:rPr>
          <w:b/>
        </w:rPr>
      </w:pPr>
      <w:r w:rsidRPr="00FB4D96">
        <w:rPr>
          <w:b/>
        </w:rPr>
        <w:t>Upon receipt,</w:t>
      </w:r>
      <w:r w:rsidR="002E2A5D">
        <w:rPr>
          <w:b/>
        </w:rPr>
        <w:t xml:space="preserve"> time/temperature control for safety</w:t>
      </w:r>
      <w:r w:rsidR="002E2A5D" w:rsidRPr="00FB4D96">
        <w:rPr>
          <w:b/>
        </w:rPr>
        <w:t xml:space="preserve"> foods</w:t>
      </w:r>
      <w:r w:rsidRPr="00FB4D96">
        <w:rPr>
          <w:b/>
        </w:rPr>
        <w:t xml:space="preserve"> shall be free of evidence of previous temperature abuse.</w:t>
      </w:r>
      <w:r w:rsidR="006A25EC">
        <w:rPr>
          <w:b/>
        </w:rPr>
        <w:t xml:space="preserve"> </w:t>
      </w:r>
      <w:r w:rsidR="00C266F4" w:rsidRPr="00FB4D96">
        <w:t>Check to be sure they show no signs of thawing and refreezing</w:t>
      </w:r>
      <w:r w:rsidR="00A91364">
        <w:t xml:space="preserve"> </w:t>
      </w:r>
      <w:r w:rsidR="00C266F4" w:rsidRPr="00FB4D96">
        <w:t>such as the presence of large ice crystals or liquids on the bottom of cartons.</w:t>
      </w:r>
      <w:r w:rsidR="006A25EC">
        <w:rPr>
          <w:b/>
        </w:rPr>
        <w:t xml:space="preserve"> </w:t>
      </w:r>
    </w:p>
    <w:p w14:paraId="00A074F0" w14:textId="77777777" w:rsidR="00C266F4" w:rsidRPr="00FB4D96" w:rsidRDefault="00C266F4" w:rsidP="00FD42B2">
      <w:pPr>
        <w:numPr>
          <w:ilvl w:val="0"/>
          <w:numId w:val="121"/>
        </w:numPr>
      </w:pPr>
      <w:r w:rsidRPr="00FB4D96">
        <w:rPr>
          <w:b/>
        </w:rPr>
        <w:t>Touch them to be sure they are frozen solid.</w:t>
      </w:r>
    </w:p>
    <w:p w14:paraId="26B2DA0E" w14:textId="798D7B44" w:rsidR="00C266F4" w:rsidRPr="00FB4D96" w:rsidRDefault="00A91364" w:rsidP="00FD42B2">
      <w:pPr>
        <w:numPr>
          <w:ilvl w:val="0"/>
          <w:numId w:val="121"/>
        </w:numPr>
        <w:ind w:right="-234"/>
      </w:pPr>
      <w:r>
        <w:t>Put</w:t>
      </w:r>
      <w:r w:rsidR="00C266F4" w:rsidRPr="00FB4D96">
        <w:t xml:space="preserve"> an infrared</w:t>
      </w:r>
      <w:r>
        <w:t xml:space="preserve"> </w:t>
      </w:r>
      <w:r w:rsidR="00C266F4" w:rsidRPr="00FB4D96">
        <w:t xml:space="preserve">or </w:t>
      </w:r>
      <w:r>
        <w:t>other type of</w:t>
      </w:r>
      <w:r w:rsidR="00C266F4" w:rsidRPr="00FB4D96">
        <w:t xml:space="preserve"> thermometer between packages to check surface temperatures only if required by school or district.</w:t>
      </w:r>
      <w:r w:rsidR="006A25EC">
        <w:t xml:space="preserve"> </w:t>
      </w:r>
      <w:r w:rsidR="00C266F4" w:rsidRPr="00FB4D96">
        <w:t>The desired temperature is between -10</w:t>
      </w:r>
      <w:r w:rsidR="00C266F4" w:rsidRPr="00FB4D96">
        <w:rPr>
          <w:vertAlign w:val="superscript"/>
        </w:rPr>
        <w:t>o</w:t>
      </w:r>
      <w:r w:rsidR="00C266F4" w:rsidRPr="00FB4D96">
        <w:t>F and 0</w:t>
      </w:r>
      <w:r w:rsidR="00C266F4" w:rsidRPr="00FB4D96">
        <w:rPr>
          <w:vertAlign w:val="superscript"/>
        </w:rPr>
        <w:t>o</w:t>
      </w:r>
      <w:r w:rsidR="00C266F4" w:rsidRPr="00FB4D96">
        <w:t>F.</w:t>
      </w:r>
    </w:p>
    <w:p w14:paraId="36640DC6" w14:textId="29A2AA82" w:rsidR="00C266F4" w:rsidRPr="00FB4D96" w:rsidRDefault="00C266F4" w:rsidP="00FD42B2">
      <w:pPr>
        <w:numPr>
          <w:ilvl w:val="0"/>
          <w:numId w:val="121"/>
        </w:numPr>
      </w:pPr>
      <w:r w:rsidRPr="00FB4D96">
        <w:t>Record your findings on the Receiving Temperature Log, directly on the invoice</w:t>
      </w:r>
      <w:r w:rsidR="00A91364">
        <w:t>,</w:t>
      </w:r>
      <w:r w:rsidRPr="00FB4D96">
        <w:t xml:space="preserve"> or on another form of your choice</w:t>
      </w:r>
      <w:r w:rsidRPr="00FB4D96">
        <w:rPr>
          <w:b/>
        </w:rPr>
        <w:t>.</w:t>
      </w:r>
      <w:r w:rsidR="006A25EC">
        <w:t xml:space="preserve"> </w:t>
      </w:r>
      <w:r w:rsidRPr="00FB4D96">
        <w:t>Record “FS” (for frozen solid) or other desired/appropriate indicator as well as any corrective action taken (if applicable).</w:t>
      </w:r>
      <w:r w:rsidRPr="00FB4D96">
        <w:rPr>
          <w:b/>
        </w:rPr>
        <w:t xml:space="preserve"> </w:t>
      </w:r>
    </w:p>
    <w:p w14:paraId="37713D3C" w14:textId="77777777" w:rsidR="00C266F4" w:rsidRPr="00FB4D96" w:rsidRDefault="00C266F4" w:rsidP="00A93592">
      <w:pPr>
        <w:numPr>
          <w:ilvl w:val="0"/>
          <w:numId w:val="8"/>
        </w:numPr>
        <w:rPr>
          <w:b/>
        </w:rPr>
      </w:pPr>
      <w:r w:rsidRPr="00FB4D96">
        <w:rPr>
          <w:b/>
        </w:rPr>
        <w:t>Check a sample of refrigerated foods.</w:t>
      </w:r>
    </w:p>
    <w:p w14:paraId="0E46EFEE" w14:textId="77777777" w:rsidR="00C266F4" w:rsidRPr="00FB4D96" w:rsidRDefault="00C266F4" w:rsidP="00FD42B2">
      <w:pPr>
        <w:numPr>
          <w:ilvl w:val="0"/>
          <w:numId w:val="122"/>
        </w:numPr>
        <w:rPr>
          <w:b/>
        </w:rPr>
      </w:pPr>
      <w:r w:rsidRPr="00FB4D96">
        <w:rPr>
          <w:b/>
        </w:rPr>
        <w:t>Ensure that fresh beef, pork, and poultry are 41</w:t>
      </w:r>
      <w:r w:rsidRPr="00FB4D96">
        <w:rPr>
          <w:b/>
          <w:vertAlign w:val="superscript"/>
        </w:rPr>
        <w:t>o</w:t>
      </w:r>
      <w:r w:rsidRPr="00FB4D96">
        <w:rPr>
          <w:b/>
        </w:rPr>
        <w:t xml:space="preserve">F or below. </w:t>
      </w:r>
    </w:p>
    <w:p w14:paraId="526F3BBA" w14:textId="53DA6FB0" w:rsidR="00C266F4" w:rsidRPr="00FB4D96" w:rsidRDefault="00446230" w:rsidP="00FD42B2">
      <w:pPr>
        <w:numPr>
          <w:ilvl w:val="0"/>
          <w:numId w:val="122"/>
        </w:numPr>
        <w:rPr>
          <w:b/>
        </w:rPr>
      </w:pPr>
      <w:r w:rsidRPr="00FB4D96">
        <w:rPr>
          <w:b/>
        </w:rPr>
        <w:t>Fluid milk and milk products shall be obtained pasteurized.</w:t>
      </w:r>
      <w:r w:rsidR="006A25EC">
        <w:rPr>
          <w:b/>
        </w:rPr>
        <w:t xml:space="preserve"> </w:t>
      </w:r>
      <w:r w:rsidR="00C266F4" w:rsidRPr="00FB4D96">
        <w:rPr>
          <w:b/>
        </w:rPr>
        <w:t xml:space="preserve">Ensure that </w:t>
      </w:r>
      <w:r w:rsidRPr="00FB4D96">
        <w:rPr>
          <w:b/>
        </w:rPr>
        <w:t xml:space="preserve">fluid </w:t>
      </w:r>
      <w:r w:rsidR="00C266F4" w:rsidRPr="00FB4D96">
        <w:rPr>
          <w:b/>
        </w:rPr>
        <w:t>milk is 45</w:t>
      </w:r>
      <w:r w:rsidR="00C266F4" w:rsidRPr="00FB4D96">
        <w:rPr>
          <w:b/>
          <w:vertAlign w:val="superscript"/>
        </w:rPr>
        <w:t>o</w:t>
      </w:r>
      <w:r w:rsidR="00C266F4" w:rsidRPr="00FB4D96">
        <w:rPr>
          <w:b/>
        </w:rPr>
        <w:t xml:space="preserve">F or below </w:t>
      </w:r>
      <w:r w:rsidR="00C266F4" w:rsidRPr="00FB4D96">
        <w:t>(and “strive for 35</w:t>
      </w:r>
      <w:r w:rsidR="00C266F4" w:rsidRPr="00FB4D96">
        <w:rPr>
          <w:vertAlign w:val="superscript"/>
        </w:rPr>
        <w:t>o</w:t>
      </w:r>
      <w:r w:rsidR="00C266F4" w:rsidRPr="00FB4D96">
        <w:t>F”).</w:t>
      </w:r>
      <w:r w:rsidR="006A25EC">
        <w:t xml:space="preserve"> </w:t>
      </w:r>
      <w:r w:rsidR="00C266F4" w:rsidRPr="00FB4D96">
        <w:t>Take the temperature by placing a stem thermometer between two cartons or by using an infrared thermometer.</w:t>
      </w:r>
      <w:r w:rsidR="006A25EC">
        <w:t xml:space="preserve"> </w:t>
      </w:r>
      <w:r w:rsidR="00C266F4" w:rsidRPr="00FB4D96">
        <w:t>If the temperature is high, open the carton and take the temperature of the liquid.</w:t>
      </w:r>
    </w:p>
    <w:p w14:paraId="1053263D" w14:textId="5DAF7ECE" w:rsidR="00C266F4" w:rsidRPr="00FB4D96" w:rsidRDefault="00446230" w:rsidP="00FD42B2">
      <w:pPr>
        <w:numPr>
          <w:ilvl w:val="0"/>
          <w:numId w:val="122"/>
        </w:numPr>
        <w:rPr>
          <w:b/>
        </w:rPr>
      </w:pPr>
      <w:r w:rsidRPr="00FB4D96">
        <w:rPr>
          <w:b/>
        </w:rPr>
        <w:t>Eggs shall be received clean and sound.</w:t>
      </w:r>
      <w:r w:rsidR="006A25EC">
        <w:rPr>
          <w:b/>
        </w:rPr>
        <w:t xml:space="preserve"> </w:t>
      </w:r>
      <w:r w:rsidR="00C266F4" w:rsidRPr="00FB4D96">
        <w:rPr>
          <w:b/>
        </w:rPr>
        <w:t>Ensure that the temperature of raw eggs is 45</w:t>
      </w:r>
      <w:r w:rsidR="00C266F4" w:rsidRPr="00FB4D96">
        <w:rPr>
          <w:b/>
          <w:vertAlign w:val="superscript"/>
        </w:rPr>
        <w:t>o</w:t>
      </w:r>
      <w:r w:rsidR="00C266F4" w:rsidRPr="00FB4D96">
        <w:rPr>
          <w:b/>
        </w:rPr>
        <w:t>F or below.</w:t>
      </w:r>
      <w:r w:rsidR="006A25EC">
        <w:rPr>
          <w:b/>
        </w:rPr>
        <w:t xml:space="preserve"> </w:t>
      </w:r>
      <w:r w:rsidR="00C266F4" w:rsidRPr="00FB4D96">
        <w:t>Use an infrared thermometer or use the internal temperature of the delivery truck (which must also be 45</w:t>
      </w:r>
      <w:r w:rsidR="00C266F4" w:rsidRPr="00FB4D96">
        <w:rPr>
          <w:vertAlign w:val="superscript"/>
        </w:rPr>
        <w:t>o</w:t>
      </w:r>
      <w:r w:rsidR="00C266F4" w:rsidRPr="00FB4D96">
        <w:t>F or below).</w:t>
      </w:r>
    </w:p>
    <w:p w14:paraId="60EEB991" w14:textId="77777777" w:rsidR="00C266F4" w:rsidRPr="00FB4D96" w:rsidRDefault="00C266F4" w:rsidP="00FD42B2">
      <w:pPr>
        <w:numPr>
          <w:ilvl w:val="0"/>
          <w:numId w:val="122"/>
        </w:numPr>
      </w:pPr>
      <w:r w:rsidRPr="00FB4D96">
        <w:t>Check the dates of perishable foods (dairy products, fresh fruits and vegetables) to ensure safety and quality.</w:t>
      </w:r>
    </w:p>
    <w:p w14:paraId="4151CD7C" w14:textId="6F3A1DB3" w:rsidR="00C266F4" w:rsidRPr="00FB4D96" w:rsidRDefault="00C266F4" w:rsidP="00FD42B2">
      <w:pPr>
        <w:numPr>
          <w:ilvl w:val="0"/>
          <w:numId w:val="122"/>
        </w:numPr>
      </w:pPr>
      <w:r w:rsidRPr="00FB4D96">
        <w:t>Check temperatures of refrigerated, non-</w:t>
      </w:r>
      <w:r w:rsidR="00CC7C62" w:rsidRPr="00CC7C62">
        <w:rPr>
          <w:bCs/>
        </w:rPr>
        <w:t>time/temperature control for safety foods</w:t>
      </w:r>
      <w:r w:rsidRPr="00CC7C62">
        <w:rPr>
          <w:bCs/>
        </w:rPr>
        <w:t xml:space="preserve"> </w:t>
      </w:r>
      <w:r w:rsidRPr="00FB4D96">
        <w:t>only if required by your school or district.</w:t>
      </w:r>
    </w:p>
    <w:p w14:paraId="7A44F7C4" w14:textId="43BED2B8" w:rsidR="00C266F4" w:rsidRPr="00FB4D96" w:rsidRDefault="00C266F4" w:rsidP="00FD42B2">
      <w:pPr>
        <w:numPr>
          <w:ilvl w:val="0"/>
          <w:numId w:val="122"/>
        </w:numPr>
        <w:rPr>
          <w:b/>
        </w:rPr>
      </w:pPr>
      <w:r w:rsidRPr="00FB4D96">
        <w:rPr>
          <w:b/>
        </w:rPr>
        <w:t>Record a sample of temperatures taken and any corrective action taken on the Receiving Temperature Log, directly on the invoice</w:t>
      </w:r>
      <w:r w:rsidR="00A91364">
        <w:rPr>
          <w:b/>
        </w:rPr>
        <w:t>,</w:t>
      </w:r>
      <w:r w:rsidRPr="00FB4D96">
        <w:rPr>
          <w:b/>
        </w:rPr>
        <w:t xml:space="preserve"> or on another log of your choice.</w:t>
      </w:r>
    </w:p>
    <w:p w14:paraId="42E225B8" w14:textId="18288486" w:rsidR="00C266F4" w:rsidRPr="00FB4D96" w:rsidRDefault="00C266F4" w:rsidP="00A93592">
      <w:pPr>
        <w:numPr>
          <w:ilvl w:val="0"/>
          <w:numId w:val="8"/>
        </w:numPr>
        <w:tabs>
          <w:tab w:val="num" w:pos="1080"/>
        </w:tabs>
      </w:pPr>
      <w:r w:rsidRPr="00FB4D96">
        <w:t>Check a sample of canned foods.</w:t>
      </w:r>
      <w:r w:rsidR="006A25EC">
        <w:t xml:space="preserve"> </w:t>
      </w:r>
    </w:p>
    <w:p w14:paraId="78CDE612" w14:textId="198276A0" w:rsidR="00C266F4" w:rsidRPr="00FB4D96" w:rsidRDefault="00C266F4" w:rsidP="00FD42B2">
      <w:pPr>
        <w:numPr>
          <w:ilvl w:val="0"/>
          <w:numId w:val="51"/>
        </w:numPr>
        <w:rPr>
          <w:b/>
        </w:rPr>
      </w:pPr>
      <w:r w:rsidRPr="00FB4D96">
        <w:rPr>
          <w:b/>
        </w:rPr>
        <w:t>Signs that a canned product is unsafe ar</w:t>
      </w:r>
      <w:r w:rsidR="00A91364">
        <w:rPr>
          <w:b/>
        </w:rPr>
        <w:t>e:</w:t>
      </w:r>
    </w:p>
    <w:p w14:paraId="0E0045C4" w14:textId="4BFF0120" w:rsidR="00C266F4" w:rsidRPr="00FB4D96" w:rsidRDefault="00A91364" w:rsidP="00FD42B2">
      <w:pPr>
        <w:numPr>
          <w:ilvl w:val="1"/>
          <w:numId w:val="123"/>
        </w:numPr>
      </w:pPr>
      <w:r>
        <w:rPr>
          <w:b/>
        </w:rPr>
        <w:t>S</w:t>
      </w:r>
      <w:r w:rsidR="00C266F4" w:rsidRPr="00FB4D96">
        <w:rPr>
          <w:b/>
        </w:rPr>
        <w:t xml:space="preserve">wollen sides, </w:t>
      </w:r>
    </w:p>
    <w:p w14:paraId="3B81222E" w14:textId="4DEB7FDB" w:rsidR="00C266F4" w:rsidRPr="00FB4D96" w:rsidRDefault="00A91364" w:rsidP="00FD42B2">
      <w:pPr>
        <w:numPr>
          <w:ilvl w:val="1"/>
          <w:numId w:val="123"/>
        </w:numPr>
      </w:pPr>
      <w:r>
        <w:rPr>
          <w:b/>
        </w:rPr>
        <w:t>P</w:t>
      </w:r>
      <w:r w:rsidRPr="00FB4D96">
        <w:rPr>
          <w:b/>
        </w:rPr>
        <w:t>inpoint</w:t>
      </w:r>
      <w:r w:rsidR="00C266F4" w:rsidRPr="00FB4D96">
        <w:rPr>
          <w:b/>
        </w:rPr>
        <w:t>/sharp dents</w:t>
      </w:r>
      <w:r>
        <w:rPr>
          <w:b/>
        </w:rPr>
        <w:t>,</w:t>
      </w:r>
      <w:r w:rsidR="00C266F4" w:rsidRPr="00FB4D96">
        <w:rPr>
          <w:b/>
        </w:rPr>
        <w:t xml:space="preserve"> and/or </w:t>
      </w:r>
    </w:p>
    <w:p w14:paraId="64091E78" w14:textId="74E0590C" w:rsidR="00C266F4" w:rsidRPr="00FB4D96" w:rsidRDefault="00A91364" w:rsidP="00FD42B2">
      <w:pPr>
        <w:numPr>
          <w:ilvl w:val="1"/>
          <w:numId w:val="123"/>
        </w:numPr>
      </w:pPr>
      <w:r>
        <w:rPr>
          <w:b/>
        </w:rPr>
        <w:t>E</w:t>
      </w:r>
      <w:r w:rsidR="00C266F4" w:rsidRPr="00FB4D96">
        <w:rPr>
          <w:b/>
        </w:rPr>
        <w:t>xcessive rust suspected of penetrating the interior of the can.</w:t>
      </w:r>
    </w:p>
    <w:p w14:paraId="4CE2C0AD" w14:textId="10120CF6" w:rsidR="00C266F4" w:rsidRPr="00FB4D96" w:rsidRDefault="00C266F4" w:rsidP="00FD42B2">
      <w:pPr>
        <w:numPr>
          <w:ilvl w:val="0"/>
          <w:numId w:val="51"/>
        </w:numPr>
        <w:tabs>
          <w:tab w:val="num" w:pos="1080"/>
        </w:tabs>
      </w:pPr>
      <w:r w:rsidRPr="00FB4D96">
        <w:t xml:space="preserve">Cans with rounded dents are safe and acceptable if the top and bottom seals are </w:t>
      </w:r>
      <w:r w:rsidR="00A91364" w:rsidRPr="00FB4D96">
        <w:t>intact</w:t>
      </w:r>
      <w:r w:rsidRPr="00FB4D96">
        <w:t xml:space="preserve"> (that is, there are no leaks).</w:t>
      </w:r>
      <w:r w:rsidR="006A25EC">
        <w:t xml:space="preserve"> </w:t>
      </w:r>
    </w:p>
    <w:p w14:paraId="320699F2" w14:textId="0D762E0A" w:rsidR="00C266F4" w:rsidRPr="00930AAA" w:rsidRDefault="00C266F4" w:rsidP="00A93592">
      <w:pPr>
        <w:numPr>
          <w:ilvl w:val="0"/>
          <w:numId w:val="8"/>
        </w:numPr>
        <w:tabs>
          <w:tab w:val="left" w:pos="5940"/>
          <w:tab w:val="left" w:pos="7560"/>
        </w:tabs>
        <w:rPr>
          <w:b/>
        </w:rPr>
      </w:pPr>
      <w:r w:rsidRPr="00FB4D96">
        <w:t xml:space="preserve">Mark all highly perishable food (e.g. dairy products, raw meats, fresh produce) with the date received and/or the </w:t>
      </w:r>
      <w:r w:rsidR="00E504BC">
        <w:t>use by</w:t>
      </w:r>
      <w:r w:rsidRPr="00FB4D96">
        <w:t xml:space="preserve"> date in order to ensure first-in, first out (FIFO) rotation of stock.</w:t>
      </w:r>
    </w:p>
    <w:p w14:paraId="424C9E5F" w14:textId="77777777" w:rsidR="00C266F4" w:rsidRPr="00FB4D96" w:rsidRDefault="00C266F4" w:rsidP="00C266F4">
      <w:pPr>
        <w:tabs>
          <w:tab w:val="left" w:pos="5940"/>
          <w:tab w:val="left" w:pos="7560"/>
        </w:tabs>
        <w:rPr>
          <w:b/>
        </w:rPr>
        <w:sectPr w:rsidR="00C266F4" w:rsidRPr="00FB4D96" w:rsidSect="001A7446">
          <w:pgSz w:w="12240" w:h="15840"/>
          <w:pgMar w:top="1296" w:right="1152" w:bottom="1296" w:left="1152" w:header="720" w:footer="432" w:gutter="0"/>
          <w:cols w:space="720"/>
          <w:docGrid w:linePitch="360"/>
        </w:sectPr>
      </w:pPr>
    </w:p>
    <w:p w14:paraId="10648AF7" w14:textId="77777777" w:rsidR="00C266F4" w:rsidRPr="00447755" w:rsidRDefault="00C266F4" w:rsidP="00447755">
      <w:pPr>
        <w:rPr>
          <w:rFonts w:ascii="Arial" w:hAnsi="Arial" w:cs="Arial"/>
          <w:b/>
          <w:bCs/>
          <w:sz w:val="28"/>
          <w:szCs w:val="28"/>
        </w:rPr>
      </w:pPr>
      <w:r w:rsidRPr="00447755">
        <w:rPr>
          <w:rFonts w:ascii="Arial" w:hAnsi="Arial" w:cs="Arial"/>
          <w:b/>
          <w:bCs/>
          <w:sz w:val="28"/>
          <w:szCs w:val="28"/>
        </w:rPr>
        <w:lastRenderedPageBreak/>
        <w:t>SOP 8 - Receiving Deliveries, continued</w:t>
      </w:r>
    </w:p>
    <w:p w14:paraId="7C33E125" w14:textId="77777777" w:rsidR="00C266F4" w:rsidRPr="00FB4D96" w:rsidRDefault="00C266F4" w:rsidP="00C266F4">
      <w:pPr>
        <w:tabs>
          <w:tab w:val="left" w:pos="5940"/>
          <w:tab w:val="left" w:pos="7560"/>
        </w:tabs>
        <w:rPr>
          <w:b/>
        </w:rPr>
      </w:pPr>
    </w:p>
    <w:p w14:paraId="6D514A37" w14:textId="2392581C" w:rsidR="00C266F4" w:rsidRPr="00FB4D96" w:rsidRDefault="00C266F4" w:rsidP="00A93592">
      <w:pPr>
        <w:numPr>
          <w:ilvl w:val="0"/>
          <w:numId w:val="8"/>
        </w:numPr>
        <w:tabs>
          <w:tab w:val="left" w:pos="5940"/>
          <w:tab w:val="left" w:pos="7560"/>
        </w:tabs>
        <w:rPr>
          <w:b/>
        </w:rPr>
      </w:pPr>
      <w:r w:rsidRPr="00FB4D96">
        <w:rPr>
          <w:b/>
        </w:rPr>
        <w:t xml:space="preserve">Mark all </w:t>
      </w:r>
      <w:r w:rsidR="005D14F8" w:rsidRPr="00FB4D96">
        <w:rPr>
          <w:b/>
        </w:rPr>
        <w:t xml:space="preserve">opened or prepared </w:t>
      </w:r>
      <w:r w:rsidRPr="00FB4D96">
        <w:rPr>
          <w:b/>
        </w:rPr>
        <w:t xml:space="preserve">refrigerated, </w:t>
      </w:r>
      <w:r w:rsidR="00CC7C62">
        <w:rPr>
          <w:b/>
        </w:rPr>
        <w:t>time/temperature control for safety</w:t>
      </w:r>
      <w:r w:rsidRPr="00FB4D96">
        <w:rPr>
          <w:b/>
        </w:rPr>
        <w:t xml:space="preserve">, ready-to-eat foods with the </w:t>
      </w:r>
      <w:r w:rsidR="00E504BC">
        <w:rPr>
          <w:b/>
        </w:rPr>
        <w:t>use by</w:t>
      </w:r>
      <w:r w:rsidRPr="00FB4D96">
        <w:rPr>
          <w:b/>
        </w:rPr>
        <w:t xml:space="preserve"> date </w:t>
      </w:r>
      <w:r w:rsidRPr="00FB4D96">
        <w:t xml:space="preserve">and additional information if desired (refer to the </w:t>
      </w:r>
      <w:r w:rsidRPr="00FB4D96">
        <w:rPr>
          <w:i/>
        </w:rPr>
        <w:t>Date Marking</w:t>
      </w:r>
      <w:r w:rsidRPr="00FB4D96">
        <w:t xml:space="preserve"> SOP), </w:t>
      </w:r>
      <w:r w:rsidRPr="00FB4D96">
        <w:rPr>
          <w:b/>
        </w:rPr>
        <w:t>allowing a maximum of 7 days under refrigeration (at 41</w:t>
      </w:r>
      <w:r w:rsidRPr="00FB4D96">
        <w:rPr>
          <w:b/>
          <w:vertAlign w:val="superscript"/>
        </w:rPr>
        <w:t>o</w:t>
      </w:r>
      <w:r w:rsidRPr="00FB4D96">
        <w:rPr>
          <w:b/>
        </w:rPr>
        <w:t>F or below).</w:t>
      </w:r>
      <w:r w:rsidR="006A25EC">
        <w:rPr>
          <w:b/>
        </w:rPr>
        <w:t xml:space="preserve"> </w:t>
      </w:r>
      <w:r w:rsidRPr="00FB4D96">
        <w:rPr>
          <w:b/>
        </w:rPr>
        <w:t>This includes</w:t>
      </w:r>
      <w:r w:rsidR="00A91364">
        <w:rPr>
          <w:b/>
        </w:rPr>
        <w:t>:</w:t>
      </w:r>
    </w:p>
    <w:p w14:paraId="629910E5" w14:textId="17BAC637" w:rsidR="00C266F4" w:rsidRPr="00FB4D96" w:rsidRDefault="00C266F4" w:rsidP="00FD42B2">
      <w:pPr>
        <w:numPr>
          <w:ilvl w:val="0"/>
          <w:numId w:val="52"/>
        </w:numPr>
        <w:rPr>
          <w:b/>
          <w:bCs/>
        </w:rPr>
      </w:pPr>
      <w:r w:rsidRPr="00FB4D96">
        <w:rPr>
          <w:b/>
          <w:bCs/>
        </w:rPr>
        <w:t xml:space="preserve">Refrigerated, </w:t>
      </w:r>
      <w:r w:rsidR="00CC7C62">
        <w:rPr>
          <w:b/>
        </w:rPr>
        <w:t>time/temperature control for safety</w:t>
      </w:r>
      <w:r w:rsidRPr="00FB4D96">
        <w:rPr>
          <w:b/>
          <w:bCs/>
        </w:rPr>
        <w:t xml:space="preserve">, ready-to-eat food prepared </w:t>
      </w:r>
      <w:r w:rsidR="00BD2EB6" w:rsidRPr="00FB4D96">
        <w:rPr>
          <w:b/>
          <w:bCs/>
        </w:rPr>
        <w:t>somewhere else</w:t>
      </w:r>
      <w:r w:rsidRPr="00FB4D96">
        <w:rPr>
          <w:b/>
          <w:bCs/>
        </w:rPr>
        <w:t xml:space="preserve"> (e.g. pasta salad, cut melon, chili).</w:t>
      </w:r>
      <w:r w:rsidR="006A25EC">
        <w:rPr>
          <w:b/>
          <w:bCs/>
        </w:rPr>
        <w:t xml:space="preserve"> </w:t>
      </w:r>
      <w:r w:rsidRPr="00FB4D96">
        <w:rPr>
          <w:b/>
          <w:bCs/>
        </w:rPr>
        <w:t>The day the food is prepared counts as day 1.</w:t>
      </w:r>
    </w:p>
    <w:p w14:paraId="252A1735" w14:textId="64B84BC5" w:rsidR="00C266F4" w:rsidRPr="00FB4D96" w:rsidRDefault="00C266F4" w:rsidP="00FD42B2">
      <w:pPr>
        <w:numPr>
          <w:ilvl w:val="0"/>
          <w:numId w:val="52"/>
        </w:numPr>
        <w:rPr>
          <w:b/>
          <w:bCs/>
        </w:rPr>
      </w:pPr>
      <w:r w:rsidRPr="00FB4D96">
        <w:rPr>
          <w:b/>
          <w:bCs/>
        </w:rPr>
        <w:t xml:space="preserve">Refrigerated, </w:t>
      </w:r>
      <w:r w:rsidR="00CC7C62">
        <w:rPr>
          <w:b/>
        </w:rPr>
        <w:t>time/temperature control for safety</w:t>
      </w:r>
      <w:r w:rsidRPr="00FB4D96">
        <w:rPr>
          <w:b/>
          <w:bCs/>
        </w:rPr>
        <w:t>, ready-to-eat, processed foods (e.g. commercially prepared potato salad, coleslaw, sandwich meat).</w:t>
      </w:r>
      <w:r w:rsidR="006A25EC">
        <w:rPr>
          <w:b/>
          <w:bCs/>
        </w:rPr>
        <w:t xml:space="preserve"> </w:t>
      </w:r>
      <w:r w:rsidRPr="00FB4D96">
        <w:rPr>
          <w:b/>
          <w:bCs/>
        </w:rPr>
        <w:t>The day the package is opened counts as day 1.</w:t>
      </w:r>
    </w:p>
    <w:p w14:paraId="5AC902F3" w14:textId="4A26D21E" w:rsidR="00C266F4" w:rsidRPr="00FB4D96" w:rsidRDefault="00C266F4" w:rsidP="00C266F4">
      <w:pPr>
        <w:rPr>
          <w:bCs/>
        </w:rPr>
      </w:pPr>
      <w:r w:rsidRPr="00FB4D96">
        <w:rPr>
          <w:bCs/>
        </w:rPr>
        <w:t>2</w:t>
      </w:r>
      <w:r w:rsidR="00A91364">
        <w:rPr>
          <w:bCs/>
        </w:rPr>
        <w:t>4</w:t>
      </w:r>
      <w:r w:rsidRPr="00FB4D96">
        <w:rPr>
          <w:bCs/>
        </w:rPr>
        <w:t>. Transfer foods to their appropriate storage locations as quickly as possible.</w:t>
      </w:r>
    </w:p>
    <w:p w14:paraId="6C83150B" w14:textId="77777777" w:rsidR="00C266F4" w:rsidRPr="00FB4D96" w:rsidRDefault="00C266F4" w:rsidP="00C266F4">
      <w:pPr>
        <w:rPr>
          <w:rFonts w:ascii="Arial" w:hAnsi="Arial" w:cs="Arial"/>
          <w:b/>
          <w:bCs/>
        </w:rPr>
      </w:pPr>
    </w:p>
    <w:p w14:paraId="7BCB2EFE" w14:textId="77777777" w:rsidR="00C266F4" w:rsidRPr="00FB4D96" w:rsidRDefault="00C266F4" w:rsidP="00C266F4">
      <w:pPr>
        <w:rPr>
          <w:rFonts w:ascii="Arial" w:hAnsi="Arial" w:cs="Arial"/>
          <w:b/>
          <w:bCs/>
        </w:rPr>
      </w:pPr>
      <w:r w:rsidRPr="00FB4D96">
        <w:rPr>
          <w:rFonts w:ascii="Arial" w:hAnsi="Arial" w:cs="Arial"/>
          <w:b/>
          <w:bCs/>
        </w:rPr>
        <w:t>MONITORING:</w:t>
      </w:r>
    </w:p>
    <w:p w14:paraId="3CD6CAF9" w14:textId="172E2D9B" w:rsidR="00C266F4" w:rsidRPr="00FB4D96" w:rsidRDefault="00C266F4" w:rsidP="00C266F4">
      <w:pPr>
        <w:rPr>
          <w:bCs/>
        </w:rPr>
      </w:pPr>
      <w:r w:rsidRPr="00FB4D96">
        <w:rPr>
          <w:bCs/>
        </w:rPr>
        <w:t>The food service manager or other supervisory employee will verify that food service employees are receiving products using the proper procedure by visually monitoring receiving practices during the shift and reviewing the invoices, Receiving Log</w:t>
      </w:r>
      <w:r w:rsidR="00A91364">
        <w:rPr>
          <w:bCs/>
        </w:rPr>
        <w:t>,</w:t>
      </w:r>
      <w:r w:rsidRPr="00FB4D96">
        <w:rPr>
          <w:bCs/>
        </w:rPr>
        <w:t xml:space="preserve"> or other appropriate log.</w:t>
      </w:r>
      <w:r w:rsidR="006A25EC">
        <w:rPr>
          <w:bCs/>
        </w:rPr>
        <w:t xml:space="preserve"> </w:t>
      </w:r>
    </w:p>
    <w:p w14:paraId="1735804F" w14:textId="77777777" w:rsidR="00C266F4" w:rsidRPr="00FB4D96" w:rsidRDefault="00C266F4" w:rsidP="00C266F4">
      <w:pPr>
        <w:rPr>
          <w:rFonts w:ascii="Arial" w:hAnsi="Arial" w:cs="Arial"/>
          <w:b/>
          <w:bCs/>
        </w:rPr>
      </w:pPr>
    </w:p>
    <w:p w14:paraId="7A8825F8" w14:textId="77777777" w:rsidR="00C266F4" w:rsidRPr="00FB4D96" w:rsidRDefault="00C266F4" w:rsidP="00C266F4">
      <w:pPr>
        <w:rPr>
          <w:rFonts w:ascii="Arial" w:hAnsi="Arial" w:cs="Arial"/>
          <w:b/>
          <w:bCs/>
        </w:rPr>
      </w:pPr>
      <w:r w:rsidRPr="00FB4D96">
        <w:rPr>
          <w:rFonts w:ascii="Arial" w:hAnsi="Arial" w:cs="Arial"/>
          <w:b/>
          <w:bCs/>
        </w:rPr>
        <w:t>CORRECTIVE ACTION:</w:t>
      </w:r>
    </w:p>
    <w:p w14:paraId="5425A20A" w14:textId="77777777" w:rsidR="00C266F4" w:rsidRPr="00FB4D96" w:rsidRDefault="00C266F4" w:rsidP="00C266F4">
      <w:r w:rsidRPr="00FB4D96">
        <w:t>Reject the following:</w:t>
      </w:r>
    </w:p>
    <w:p w14:paraId="42C638B8" w14:textId="77777777" w:rsidR="00C266F4" w:rsidRPr="00FB4D96" w:rsidRDefault="00C266F4" w:rsidP="00A91364">
      <w:pPr>
        <w:numPr>
          <w:ilvl w:val="0"/>
          <w:numId w:val="7"/>
        </w:numPr>
      </w:pPr>
      <w:r w:rsidRPr="00FB4D96">
        <w:t>Frozen foods with signs of previous thawing.</w:t>
      </w:r>
    </w:p>
    <w:p w14:paraId="497AB193" w14:textId="2B75AC75" w:rsidR="00C266F4" w:rsidRPr="00FB4D96" w:rsidRDefault="00C266F4" w:rsidP="00A91364">
      <w:pPr>
        <w:numPr>
          <w:ilvl w:val="0"/>
          <w:numId w:val="7"/>
        </w:numPr>
      </w:pPr>
      <w:r w:rsidRPr="00FB4D96">
        <w:t xml:space="preserve">Cans that have signs of deterioration – swollen sides or ends, flawed seals or seams, </w:t>
      </w:r>
      <w:r w:rsidR="00A91364" w:rsidRPr="00FB4D96">
        <w:t>pinpoint</w:t>
      </w:r>
      <w:r w:rsidRPr="00FB4D96">
        <w:t>/sharp dents, or excessive rust</w:t>
      </w:r>
      <w:r w:rsidR="00106984" w:rsidRPr="00FB4D96">
        <w:t>.</w:t>
      </w:r>
    </w:p>
    <w:p w14:paraId="02FB403A" w14:textId="1831B5A3" w:rsidR="00C266F4" w:rsidRPr="00FB4D96" w:rsidRDefault="00C266F4" w:rsidP="00A91364">
      <w:pPr>
        <w:numPr>
          <w:ilvl w:val="0"/>
          <w:numId w:val="7"/>
        </w:numPr>
      </w:pPr>
      <w:r w:rsidRPr="00FB4D96">
        <w:t>Punctured packages.</w:t>
      </w:r>
      <w:r w:rsidR="006A25EC">
        <w:t xml:space="preserve"> </w:t>
      </w:r>
    </w:p>
    <w:p w14:paraId="7BDBB327" w14:textId="77777777" w:rsidR="00C266F4" w:rsidRPr="00FB4D96" w:rsidRDefault="00C266F4" w:rsidP="00A91364">
      <w:pPr>
        <w:numPr>
          <w:ilvl w:val="0"/>
          <w:numId w:val="7"/>
        </w:numPr>
      </w:pPr>
      <w:r w:rsidRPr="00FB4D96">
        <w:t>Expired foods.</w:t>
      </w:r>
    </w:p>
    <w:p w14:paraId="3674E751" w14:textId="77777777" w:rsidR="00C266F4" w:rsidRPr="00FB4D96" w:rsidRDefault="00C266F4" w:rsidP="00A91364">
      <w:pPr>
        <w:numPr>
          <w:ilvl w:val="0"/>
          <w:numId w:val="7"/>
        </w:numPr>
      </w:pPr>
      <w:r w:rsidRPr="00FB4D96">
        <w:t>Foods that are out of safe temperature zone (if you are unable to safely use them, e.g. by continuing to thaw and using soon) or deemed unacceptable by the established rejection policy.</w:t>
      </w:r>
    </w:p>
    <w:p w14:paraId="3DDADA7A" w14:textId="77777777" w:rsidR="00C266F4" w:rsidRPr="00FB4D96" w:rsidRDefault="00C266F4" w:rsidP="00C266F4">
      <w:pPr>
        <w:rPr>
          <w:rFonts w:ascii="Arial" w:hAnsi="Arial" w:cs="Arial"/>
          <w:b/>
          <w:bCs/>
        </w:rPr>
      </w:pPr>
    </w:p>
    <w:p w14:paraId="0FFC622D" w14:textId="77777777" w:rsidR="00C266F4" w:rsidRPr="00FB4D96" w:rsidRDefault="00C266F4" w:rsidP="00C266F4">
      <w:pPr>
        <w:rPr>
          <w:rFonts w:ascii="Arial" w:hAnsi="Arial" w:cs="Arial"/>
          <w:b/>
          <w:bCs/>
        </w:rPr>
      </w:pPr>
      <w:r w:rsidRPr="00FB4D96">
        <w:rPr>
          <w:rFonts w:ascii="Arial" w:hAnsi="Arial" w:cs="Arial"/>
          <w:b/>
          <w:bCs/>
        </w:rPr>
        <w:t>VERIFICATION and RECORD KEEPING:</w:t>
      </w:r>
    </w:p>
    <w:p w14:paraId="604F0261" w14:textId="38930363" w:rsidR="00C266F4" w:rsidRPr="00FB4D96" w:rsidRDefault="00C266F4" w:rsidP="00C266F4">
      <w:pPr>
        <w:rPr>
          <w:bCs/>
        </w:rPr>
      </w:pPr>
      <w:r w:rsidRPr="00FB4D96">
        <w:t>Record the temperature and the corrective action on the delivery invoice or on the Receiving Temperature Log.</w:t>
      </w:r>
      <w:r w:rsidR="006A25EC">
        <w:t xml:space="preserve"> </w:t>
      </w:r>
      <w:r w:rsidRPr="00482A28">
        <w:rPr>
          <w:bCs/>
        </w:rPr>
        <w:t xml:space="preserve">Invoices/logs will be maintained with other records for </w:t>
      </w:r>
      <w:r w:rsidRPr="00482A28">
        <w:t xml:space="preserve">a minimum of 2 years </w:t>
      </w:r>
      <w:r w:rsidR="000E6CE0" w:rsidRPr="00482A28">
        <w:rPr>
          <w:bCs/>
        </w:rPr>
        <w:t>and/or</w:t>
      </w:r>
      <w:r w:rsidRPr="00482A28">
        <w:rPr>
          <w:bCs/>
        </w:rPr>
        <w:t xml:space="preserve"> until given permission by a representative of Child Nutrition &amp; Wellness, Kansas State Department </w:t>
      </w:r>
      <w:r w:rsidRPr="00FB4D96">
        <w:rPr>
          <w:bCs/>
        </w:rPr>
        <w:t>of Education to discard.</w:t>
      </w:r>
    </w:p>
    <w:p w14:paraId="521B3F9E" w14:textId="77777777" w:rsidR="00C266F4" w:rsidRPr="00FB4D96" w:rsidRDefault="00C266F4" w:rsidP="00C266F4">
      <w:pPr>
        <w:rPr>
          <w:rFonts w:ascii="Arial" w:hAnsi="Arial" w:cs="Arial"/>
          <w:b/>
          <w:bCs/>
          <w:sz w:val="16"/>
          <w:szCs w:val="16"/>
        </w:rPr>
      </w:pPr>
    </w:p>
    <w:p w14:paraId="7C4ED52B" w14:textId="77777777" w:rsidR="004822BB" w:rsidRPr="00FB4D96" w:rsidRDefault="004822BB" w:rsidP="00C266F4">
      <w:pPr>
        <w:rPr>
          <w:rFonts w:ascii="Arial" w:hAnsi="Arial" w:cs="Arial"/>
          <w:b/>
          <w:bCs/>
        </w:rPr>
      </w:pPr>
    </w:p>
    <w:p w14:paraId="7754DA9D" w14:textId="77777777" w:rsidR="00C266F4" w:rsidRPr="00FB4D96" w:rsidRDefault="00C266F4" w:rsidP="00C266F4">
      <w:pPr>
        <w:rPr>
          <w:rFonts w:ascii="Arial" w:hAnsi="Arial" w:cs="Arial"/>
          <w:b/>
          <w:bCs/>
        </w:rPr>
      </w:pPr>
      <w:r w:rsidRPr="00FB4D96">
        <w:rPr>
          <w:rFonts w:ascii="Arial" w:hAnsi="Arial" w:cs="Arial"/>
          <w:b/>
          <w:bCs/>
        </w:rPr>
        <w:t>Date Implemented:</w:t>
      </w:r>
      <w:r w:rsidRPr="00FB4D96">
        <w:rPr>
          <w:rFonts w:ascii="Arial" w:hAnsi="Arial" w:cs="Arial"/>
          <w:b/>
          <w:bCs/>
        </w:rPr>
        <w:tab/>
        <w:t xml:space="preserve"> ____________________</w:t>
      </w:r>
      <w:r w:rsidRPr="00FB4D96">
        <w:rPr>
          <w:rFonts w:ascii="Arial" w:hAnsi="Arial" w:cs="Arial"/>
          <w:b/>
          <w:bCs/>
        </w:rPr>
        <w:tab/>
        <w:t>By: _________________________</w:t>
      </w:r>
    </w:p>
    <w:p w14:paraId="0D53ACF4" w14:textId="77777777" w:rsidR="00C266F4" w:rsidRPr="00FB4D96" w:rsidRDefault="00C266F4" w:rsidP="00C266F4">
      <w:pPr>
        <w:rPr>
          <w:rFonts w:ascii="Arial" w:hAnsi="Arial" w:cs="Arial"/>
          <w:b/>
          <w:bCs/>
          <w:sz w:val="16"/>
          <w:szCs w:val="16"/>
        </w:rPr>
      </w:pPr>
    </w:p>
    <w:p w14:paraId="5E1EC01D" w14:textId="77777777" w:rsidR="00C266F4" w:rsidRPr="00FB4D96" w:rsidRDefault="00C266F4" w:rsidP="00C266F4">
      <w:pPr>
        <w:rPr>
          <w:rFonts w:ascii="Arial" w:hAnsi="Arial" w:cs="Arial"/>
          <w:b/>
          <w:bCs/>
          <w:sz w:val="16"/>
          <w:szCs w:val="16"/>
        </w:rPr>
      </w:pPr>
    </w:p>
    <w:p w14:paraId="5CBD1092"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5C318A6D" w14:textId="77777777" w:rsidR="00C266F4" w:rsidRPr="00FB4D96" w:rsidRDefault="00C266F4" w:rsidP="00C266F4">
      <w:pPr>
        <w:rPr>
          <w:rFonts w:ascii="Arial" w:hAnsi="Arial" w:cs="Arial"/>
          <w:b/>
          <w:bCs/>
          <w:sz w:val="16"/>
          <w:szCs w:val="16"/>
        </w:rPr>
      </w:pPr>
    </w:p>
    <w:p w14:paraId="73986C2F" w14:textId="77777777" w:rsidR="00C266F4" w:rsidRPr="00FB4D96" w:rsidRDefault="00C266F4" w:rsidP="00C266F4">
      <w:pPr>
        <w:rPr>
          <w:rFonts w:ascii="Arial" w:hAnsi="Arial" w:cs="Arial"/>
          <w:b/>
          <w:bCs/>
          <w:sz w:val="16"/>
          <w:szCs w:val="16"/>
        </w:rPr>
      </w:pPr>
    </w:p>
    <w:p w14:paraId="397B3931" w14:textId="77777777" w:rsidR="00C266F4" w:rsidRPr="00FB4D96" w:rsidRDefault="00C266F4" w:rsidP="00C266F4">
      <w:pPr>
        <w:rPr>
          <w:rFonts w:ascii="Arial" w:hAnsi="Arial" w:cs="Arial"/>
        </w:rPr>
      </w:pPr>
      <w:r w:rsidRPr="00FB4D96">
        <w:rPr>
          <w:rFonts w:ascii="Arial" w:hAnsi="Arial" w:cs="Arial"/>
          <w:b/>
          <w:bCs/>
        </w:rPr>
        <w:t>Date Revised: ________________________</w:t>
      </w:r>
      <w:r w:rsidRPr="00FB4D96">
        <w:rPr>
          <w:rFonts w:ascii="Arial" w:hAnsi="Arial" w:cs="Arial"/>
          <w:b/>
          <w:bCs/>
        </w:rPr>
        <w:tab/>
        <w:t>By: _________________________</w:t>
      </w:r>
    </w:p>
    <w:p w14:paraId="474DD8DA" w14:textId="77777777" w:rsidR="00C266F4" w:rsidRPr="00FB4D96" w:rsidRDefault="00C266F4" w:rsidP="00C266F4">
      <w:pPr>
        <w:rPr>
          <w:rFonts w:ascii="Arial" w:hAnsi="Arial" w:cs="Arial"/>
        </w:rPr>
        <w:sectPr w:rsidR="00C266F4" w:rsidRPr="00FB4D96" w:rsidSect="001A7446">
          <w:pgSz w:w="12240" w:h="15840"/>
          <w:pgMar w:top="1152" w:right="1296" w:bottom="1152" w:left="1296" w:header="720" w:footer="432" w:gutter="0"/>
          <w:cols w:space="720"/>
          <w:docGrid w:linePitch="360"/>
        </w:sectPr>
      </w:pPr>
    </w:p>
    <w:p w14:paraId="10850B0D" w14:textId="77777777" w:rsidR="00C266F4" w:rsidRPr="00B751CB" w:rsidRDefault="009048D5" w:rsidP="00B751CB">
      <w:pPr>
        <w:pStyle w:val="Heading1"/>
        <w:spacing w:before="0" w:after="0"/>
        <w:jc w:val="center"/>
        <w:rPr>
          <w:sz w:val="28"/>
          <w:szCs w:val="28"/>
        </w:rPr>
      </w:pPr>
      <w:bookmarkStart w:id="11" w:name="_SOP_9_-"/>
      <w:bookmarkEnd w:id="11"/>
      <w:r w:rsidRPr="00B751CB">
        <w:rPr>
          <w:sz w:val="28"/>
          <w:szCs w:val="28"/>
        </w:rPr>
        <w:lastRenderedPageBreak/>
        <w:t xml:space="preserve">SOP </w:t>
      </w:r>
      <w:r w:rsidR="00C266F4" w:rsidRPr="00B751CB">
        <w:rPr>
          <w:sz w:val="28"/>
          <w:szCs w:val="28"/>
        </w:rPr>
        <w:t>9 - Handling a Food Recall</w:t>
      </w:r>
    </w:p>
    <w:p w14:paraId="5B059BC2" w14:textId="77777777" w:rsidR="00C266F4" w:rsidRPr="00FB4D96" w:rsidRDefault="00C266F4" w:rsidP="00C266F4">
      <w:pPr>
        <w:jc w:val="center"/>
        <w:rPr>
          <w:bCs/>
        </w:rPr>
      </w:pPr>
    </w:p>
    <w:p w14:paraId="01353780" w14:textId="0DE7F498" w:rsidR="00C266F4" w:rsidRPr="00FB4D96" w:rsidRDefault="00C266F4" w:rsidP="00C266F4">
      <w:pPr>
        <w:rPr>
          <w:bCs/>
        </w:rPr>
      </w:pPr>
      <w:r w:rsidRPr="00FB4D96">
        <w:rPr>
          <w:rStyle w:val="HeadersinSOPChar"/>
        </w:rPr>
        <w:t>PURPOSE:</w:t>
      </w:r>
      <w:r w:rsidR="006A25EC">
        <w:t xml:space="preserve"> </w:t>
      </w:r>
      <w:r w:rsidRPr="00FB4D96">
        <w:tab/>
      </w:r>
      <w:r w:rsidRPr="00FB4D96">
        <w:tab/>
        <w:t>To prevent foodborne illness in the event of a product recall</w:t>
      </w:r>
      <w:r w:rsidR="00E504BC">
        <w:t>.</w:t>
      </w:r>
    </w:p>
    <w:p w14:paraId="719ECAB1" w14:textId="77777777" w:rsidR="00C266F4" w:rsidRPr="00FB4D96" w:rsidRDefault="00C266F4" w:rsidP="00C266F4">
      <w:pPr>
        <w:rPr>
          <w:b/>
          <w:bCs/>
        </w:rPr>
      </w:pPr>
    </w:p>
    <w:p w14:paraId="73D2D40C" w14:textId="0FEDC9AC" w:rsidR="00C266F4" w:rsidRPr="00FB4D96" w:rsidRDefault="00C266F4" w:rsidP="00C266F4">
      <w:pPr>
        <w:ind w:left="2160" w:hanging="2160"/>
      </w:pPr>
      <w:r w:rsidRPr="00FB4D96">
        <w:rPr>
          <w:rStyle w:val="HeadersinSOPChar"/>
        </w:rPr>
        <w:t>SCOPE:</w:t>
      </w:r>
      <w:r w:rsidR="006A25EC">
        <w:t xml:space="preserve"> </w:t>
      </w:r>
      <w:r w:rsidRPr="00FB4D96">
        <w:tab/>
        <w:t>This procedure applies to food service directors, supervisors, managers</w:t>
      </w:r>
      <w:r w:rsidR="00C66687">
        <w:t>,</w:t>
      </w:r>
      <w:r w:rsidRPr="00FB4D96">
        <w:t xml:space="preserve"> and employees who prepare or serve food.</w:t>
      </w:r>
    </w:p>
    <w:p w14:paraId="7A1DBD60" w14:textId="77777777" w:rsidR="00C266F4" w:rsidRPr="00FB4D96" w:rsidRDefault="00C266F4" w:rsidP="00C266F4">
      <w:pPr>
        <w:pStyle w:val="Header"/>
        <w:tabs>
          <w:tab w:val="clear" w:pos="4320"/>
          <w:tab w:val="clear" w:pos="8640"/>
        </w:tabs>
      </w:pPr>
    </w:p>
    <w:p w14:paraId="61F7172A" w14:textId="2FE12D78" w:rsidR="00C266F4" w:rsidRPr="00FB4D96" w:rsidRDefault="00C266F4" w:rsidP="00C266F4">
      <w:pPr>
        <w:pStyle w:val="Header"/>
        <w:tabs>
          <w:tab w:val="clear" w:pos="4320"/>
          <w:tab w:val="clear" w:pos="8640"/>
        </w:tabs>
        <w:rPr>
          <w:b/>
        </w:rPr>
      </w:pPr>
      <w:r w:rsidRPr="00FB4D96">
        <w:rPr>
          <w:rStyle w:val="HeadersinSOPChar"/>
        </w:rPr>
        <w:t>KEY WORDS:</w:t>
      </w:r>
      <w:r w:rsidR="006A25EC">
        <w:rPr>
          <w:b/>
          <w:bCs/>
        </w:rPr>
        <w:t xml:space="preserve"> </w:t>
      </w:r>
      <w:r w:rsidRPr="00FB4D96">
        <w:tab/>
        <w:t>Food Recalls</w:t>
      </w:r>
    </w:p>
    <w:p w14:paraId="5F4099DF" w14:textId="77777777" w:rsidR="00C266F4" w:rsidRPr="00FB4D96" w:rsidRDefault="00C266F4" w:rsidP="00C266F4">
      <w:pPr>
        <w:pStyle w:val="Header"/>
        <w:tabs>
          <w:tab w:val="clear" w:pos="4320"/>
          <w:tab w:val="clear" w:pos="8640"/>
          <w:tab w:val="left" w:pos="1410"/>
        </w:tabs>
      </w:pPr>
    </w:p>
    <w:p w14:paraId="4C5BE444" w14:textId="77777777" w:rsidR="00C266F4" w:rsidRPr="00FB4D96" w:rsidRDefault="00C266F4" w:rsidP="00C266F4">
      <w:pPr>
        <w:pStyle w:val="HeadersinSOP"/>
      </w:pPr>
      <w:r w:rsidRPr="00FB4D96">
        <w:t>INSTRUCTIONS:</w:t>
      </w:r>
    </w:p>
    <w:p w14:paraId="7C50DFE3" w14:textId="77777777" w:rsidR="00C266F4" w:rsidRPr="00FB4D96" w:rsidRDefault="00C266F4" w:rsidP="00FD42B2">
      <w:pPr>
        <w:numPr>
          <w:ilvl w:val="0"/>
          <w:numId w:val="33"/>
        </w:numPr>
      </w:pPr>
      <w:r w:rsidRPr="00FB4D96">
        <w:t>Train management staff and food service employees on the proper procedures used in handling a food recall.</w:t>
      </w:r>
    </w:p>
    <w:p w14:paraId="45AA09D7" w14:textId="56C600CC" w:rsidR="00C266F4" w:rsidRPr="00FB4D96" w:rsidRDefault="00C266F4" w:rsidP="00FD42B2">
      <w:pPr>
        <w:numPr>
          <w:ilvl w:val="0"/>
          <w:numId w:val="33"/>
        </w:numPr>
      </w:pPr>
      <w:r w:rsidRPr="00FB4D96">
        <w:t>Know who your sponsor (school or district) has chosen to receive recall notices sent by the Kansas Department of Education and ensure that the notices are forwarded by that person as needed.</w:t>
      </w:r>
      <w:r w:rsidR="006A25EC">
        <w:t xml:space="preserve"> </w:t>
      </w:r>
      <w:r w:rsidRPr="00FB4D96">
        <w:t xml:space="preserve">(Recall notices can also be viewed at </w:t>
      </w:r>
      <w:hyperlink r:id="rId23" w:history="1">
        <w:r w:rsidR="00C66687" w:rsidRPr="00C66687">
          <w:rPr>
            <w:rStyle w:val="Hyperlink"/>
            <w:color w:val="auto"/>
          </w:rPr>
          <w:t>https://cnw.ksde.org</w:t>
        </w:r>
      </w:hyperlink>
      <w:r w:rsidRPr="00C66687">
        <w:t xml:space="preserve"> </w:t>
      </w:r>
      <w:r w:rsidRPr="00FB4D96">
        <w:t xml:space="preserve">– </w:t>
      </w:r>
      <w:r w:rsidR="00C66687">
        <w:t xml:space="preserve">Key Links, </w:t>
      </w:r>
      <w:r w:rsidR="00BA7E1C" w:rsidRPr="00FB4D96">
        <w:t>Food Recalls</w:t>
      </w:r>
      <w:r w:rsidRPr="00FB4D96">
        <w:t>)</w:t>
      </w:r>
    </w:p>
    <w:p w14:paraId="2748590B" w14:textId="77777777" w:rsidR="00C266F4" w:rsidRPr="00FB4D96" w:rsidRDefault="00C266F4" w:rsidP="00FD42B2">
      <w:pPr>
        <w:numPr>
          <w:ilvl w:val="0"/>
          <w:numId w:val="33"/>
        </w:numPr>
      </w:pPr>
      <w:r w:rsidRPr="00FB4D96">
        <w:t>Immediately upon receipt of a recall notice, review the following information:</w:t>
      </w:r>
    </w:p>
    <w:p w14:paraId="1D8CCFF8" w14:textId="77777777" w:rsidR="00C266F4" w:rsidRPr="00FB4D96" w:rsidRDefault="00C266F4" w:rsidP="00FD42B2">
      <w:pPr>
        <w:numPr>
          <w:ilvl w:val="0"/>
          <w:numId w:val="124"/>
        </w:numPr>
      </w:pPr>
      <w:r w:rsidRPr="00FB4D96">
        <w:t>Type of product recalled</w:t>
      </w:r>
    </w:p>
    <w:p w14:paraId="3E130FD2" w14:textId="77777777" w:rsidR="00C266F4" w:rsidRPr="00FB4D96" w:rsidRDefault="00C266F4" w:rsidP="00FD42B2">
      <w:pPr>
        <w:numPr>
          <w:ilvl w:val="0"/>
          <w:numId w:val="124"/>
        </w:numPr>
      </w:pPr>
      <w:r w:rsidRPr="00FB4D96">
        <w:t>Distribution area</w:t>
      </w:r>
    </w:p>
    <w:p w14:paraId="7C52C400" w14:textId="77777777" w:rsidR="00C266F4" w:rsidRPr="00FB4D96" w:rsidRDefault="00C266F4" w:rsidP="00FD42B2">
      <w:pPr>
        <w:numPr>
          <w:ilvl w:val="0"/>
          <w:numId w:val="124"/>
        </w:numPr>
      </w:pPr>
      <w:r w:rsidRPr="00FB4D96">
        <w:t>Dates when the product was produced</w:t>
      </w:r>
    </w:p>
    <w:p w14:paraId="0E36369A" w14:textId="77777777" w:rsidR="00C266F4" w:rsidRPr="00FB4D96" w:rsidRDefault="00C266F4" w:rsidP="00FD42B2">
      <w:pPr>
        <w:numPr>
          <w:ilvl w:val="0"/>
          <w:numId w:val="124"/>
        </w:numPr>
      </w:pPr>
      <w:r w:rsidRPr="00FB4D96">
        <w:t>Identifying codes</w:t>
      </w:r>
    </w:p>
    <w:p w14:paraId="50D97C80" w14:textId="77777777" w:rsidR="00C266F4" w:rsidRPr="00FB4D96" w:rsidRDefault="00C266F4" w:rsidP="00FD42B2">
      <w:pPr>
        <w:numPr>
          <w:ilvl w:val="0"/>
          <w:numId w:val="124"/>
        </w:numPr>
      </w:pPr>
      <w:r w:rsidRPr="00FB4D96">
        <w:t>Contact numbers</w:t>
      </w:r>
    </w:p>
    <w:p w14:paraId="428A0A13" w14:textId="0519807C" w:rsidR="00C266F4" w:rsidRPr="00FB4D96" w:rsidRDefault="00C266F4" w:rsidP="00FD42B2">
      <w:pPr>
        <w:numPr>
          <w:ilvl w:val="0"/>
          <w:numId w:val="124"/>
        </w:numPr>
      </w:pPr>
      <w:r w:rsidRPr="00FB4D96">
        <w:t>The classification type</w:t>
      </w:r>
      <w:r w:rsidR="00C66687">
        <w:t>:</w:t>
      </w:r>
    </w:p>
    <w:p w14:paraId="44B150FF" w14:textId="6C270BB5" w:rsidR="00C266F4" w:rsidRPr="00FB4D96" w:rsidRDefault="00BA7E1C" w:rsidP="00FD42B2">
      <w:pPr>
        <w:numPr>
          <w:ilvl w:val="1"/>
          <w:numId w:val="125"/>
        </w:numPr>
      </w:pPr>
      <w:r w:rsidRPr="00FB4D96">
        <w:t>Class</w:t>
      </w:r>
      <w:r w:rsidR="00C266F4" w:rsidRPr="00FB4D96">
        <w:t xml:space="preserve"> I indicates a </w:t>
      </w:r>
      <w:r w:rsidR="00C66687" w:rsidRPr="00FB4D96">
        <w:t>life-threatening</w:t>
      </w:r>
      <w:r w:rsidR="00C266F4" w:rsidRPr="00FB4D96">
        <w:t xml:space="preserve"> situation.</w:t>
      </w:r>
      <w:r w:rsidR="006A25EC">
        <w:t xml:space="preserve"> </w:t>
      </w:r>
    </w:p>
    <w:p w14:paraId="617D1529" w14:textId="0F386067" w:rsidR="00C266F4" w:rsidRPr="00FB4D96" w:rsidRDefault="00BA7E1C" w:rsidP="00FD42B2">
      <w:pPr>
        <w:numPr>
          <w:ilvl w:val="1"/>
          <w:numId w:val="125"/>
        </w:numPr>
      </w:pPr>
      <w:r w:rsidRPr="00FB4D96">
        <w:t>Class</w:t>
      </w:r>
      <w:r w:rsidR="00C266F4" w:rsidRPr="00FB4D96">
        <w:t xml:space="preserve"> 2 indicates a remote possibility of health problems.</w:t>
      </w:r>
      <w:r w:rsidR="006A25EC">
        <w:t xml:space="preserve"> </w:t>
      </w:r>
    </w:p>
    <w:p w14:paraId="16A1AD86" w14:textId="77777777" w:rsidR="00C266F4" w:rsidRPr="00FB4D96" w:rsidRDefault="00BA7E1C" w:rsidP="00FD42B2">
      <w:pPr>
        <w:numPr>
          <w:ilvl w:val="1"/>
          <w:numId w:val="125"/>
        </w:numPr>
      </w:pPr>
      <w:r w:rsidRPr="00FB4D96">
        <w:t>Class</w:t>
      </w:r>
      <w:r w:rsidR="00C266F4" w:rsidRPr="00FB4D96">
        <w:t xml:space="preserve"> 3 involves situations with no possibility for adverse health reactions.</w:t>
      </w:r>
    </w:p>
    <w:p w14:paraId="538AA92C" w14:textId="7C7BBD92" w:rsidR="00C266F4" w:rsidRPr="00FB4D96" w:rsidRDefault="0070520C" w:rsidP="00FD42B2">
      <w:pPr>
        <w:numPr>
          <w:ilvl w:val="0"/>
          <w:numId w:val="33"/>
        </w:numPr>
      </w:pPr>
      <w:r w:rsidRPr="00FB4D96">
        <w:t>Determine whether or not</w:t>
      </w:r>
      <w:r w:rsidR="00C266F4" w:rsidRPr="00FB4D96">
        <w:t xml:space="preserve"> product</w:t>
      </w:r>
      <w:r w:rsidR="00BA7E1C" w:rsidRPr="00FB4D96">
        <w:t>s</w:t>
      </w:r>
      <w:r w:rsidR="00C266F4" w:rsidRPr="00FB4D96">
        <w:t xml:space="preserve"> in question </w:t>
      </w:r>
      <w:r w:rsidR="00BA7E1C" w:rsidRPr="00FB4D96">
        <w:t>were</w:t>
      </w:r>
      <w:r w:rsidR="00C266F4" w:rsidRPr="00FB4D96">
        <w:t xml:space="preserve"> purchased and/or used in any of your schools.</w:t>
      </w:r>
      <w:r w:rsidR="006A25EC">
        <w:t xml:space="preserve"> </w:t>
      </w:r>
      <w:r w:rsidR="00C266F4" w:rsidRPr="00FB4D96">
        <w:t xml:space="preserve">If </w:t>
      </w:r>
      <w:r w:rsidRPr="00FB4D96">
        <w:t>not involved</w:t>
      </w:r>
      <w:r w:rsidR="00C266F4" w:rsidRPr="00FB4D96">
        <w:t>, discard the notice and stop here.</w:t>
      </w:r>
      <w:r w:rsidR="006A25EC">
        <w:t xml:space="preserve"> </w:t>
      </w:r>
      <w:r w:rsidR="00C266F4" w:rsidRPr="00FB4D96">
        <w:t xml:space="preserve">If you suspect </w:t>
      </w:r>
      <w:r w:rsidRPr="00FB4D96">
        <w:t>that products were purchase and/or used</w:t>
      </w:r>
      <w:r w:rsidR="00C266F4" w:rsidRPr="00FB4D96">
        <w:t>, continue with the remaining steps.</w:t>
      </w:r>
    </w:p>
    <w:p w14:paraId="0988DF5E" w14:textId="30F906E8" w:rsidR="00C266F4" w:rsidRPr="009A3A8D" w:rsidRDefault="00C266F4" w:rsidP="00FD42B2">
      <w:pPr>
        <w:numPr>
          <w:ilvl w:val="0"/>
          <w:numId w:val="33"/>
        </w:numPr>
      </w:pPr>
      <w:r w:rsidRPr="009A3A8D">
        <w:t>Communicate the food recall notice (including the product code(s)</w:t>
      </w:r>
      <w:r w:rsidR="00C66687">
        <w:t>)</w:t>
      </w:r>
      <w:r w:rsidRPr="009A3A8D">
        <w:t xml:space="preserve"> to production kitchens.</w:t>
      </w:r>
    </w:p>
    <w:p w14:paraId="62EDDF94" w14:textId="77777777" w:rsidR="007A1CD1" w:rsidRPr="009A3A8D" w:rsidRDefault="007A1CD1" w:rsidP="00FD42B2">
      <w:pPr>
        <w:numPr>
          <w:ilvl w:val="0"/>
          <w:numId w:val="33"/>
        </w:numPr>
      </w:pPr>
      <w:r w:rsidRPr="009A3A8D">
        <w:t xml:space="preserve">Check all locations where the product might be stored, </w:t>
      </w:r>
      <w:r w:rsidR="00AB3B1C" w:rsidRPr="009A3A8D">
        <w:t xml:space="preserve">including production kitchens, </w:t>
      </w:r>
      <w:r w:rsidRPr="009A3A8D">
        <w:t>centralized kitchen</w:t>
      </w:r>
      <w:r w:rsidR="00AB3B1C" w:rsidRPr="009A3A8D">
        <w:t>s</w:t>
      </w:r>
      <w:r w:rsidRPr="009A3A8D">
        <w:t xml:space="preserve">, </w:t>
      </w:r>
      <w:r w:rsidR="00AB3B1C" w:rsidRPr="009A3A8D">
        <w:t>warehouses, and/</w:t>
      </w:r>
      <w:r w:rsidRPr="009A3A8D">
        <w:t>or satellite kitchen</w:t>
      </w:r>
      <w:r w:rsidR="00AB3B1C" w:rsidRPr="009A3A8D">
        <w:t>s</w:t>
      </w:r>
      <w:r w:rsidRPr="009A3A8D">
        <w:t xml:space="preserve">. </w:t>
      </w:r>
    </w:p>
    <w:p w14:paraId="5AA72713" w14:textId="77777777" w:rsidR="00C266F4" w:rsidRPr="00FB4D96" w:rsidRDefault="00C266F4" w:rsidP="00FD42B2">
      <w:pPr>
        <w:numPr>
          <w:ilvl w:val="0"/>
          <w:numId w:val="33"/>
        </w:numPr>
      </w:pPr>
      <w:r w:rsidRPr="009A3A8D">
        <w:t>Hold the recalled product using the following steps</w:t>
      </w:r>
      <w:r w:rsidRPr="00FB4D96">
        <w:t>:</w:t>
      </w:r>
    </w:p>
    <w:p w14:paraId="5992FCD6" w14:textId="5C8AB856" w:rsidR="00C266F4" w:rsidRPr="00FB4D96" w:rsidRDefault="00C266F4" w:rsidP="00FD42B2">
      <w:pPr>
        <w:numPr>
          <w:ilvl w:val="0"/>
          <w:numId w:val="126"/>
        </w:numPr>
      </w:pPr>
      <w:r w:rsidRPr="00FB4D96">
        <w:t>Physically segregate the product, including any open containers, leftover product, and food items in current production</w:t>
      </w:r>
      <w:r w:rsidR="00C66687">
        <w:t>,</w:t>
      </w:r>
      <w:r w:rsidRPr="00FB4D96">
        <w:t xml:space="preserve"> that contain the recalled product.</w:t>
      </w:r>
    </w:p>
    <w:p w14:paraId="76FA7E06" w14:textId="6A5EB267" w:rsidR="00C266F4" w:rsidRPr="00FB4D96" w:rsidRDefault="00C266F4" w:rsidP="00FD42B2">
      <w:pPr>
        <w:numPr>
          <w:ilvl w:val="0"/>
          <w:numId w:val="126"/>
        </w:numPr>
      </w:pPr>
      <w:r w:rsidRPr="00FB4D96">
        <w:t>If an item is suspected to contain the recalled product</w:t>
      </w:r>
      <w:r w:rsidR="00C66687">
        <w:t xml:space="preserve"> </w:t>
      </w:r>
      <w:r w:rsidRPr="00FB4D96">
        <w:t>but label information is not available, follow the sponsor’s/</w:t>
      </w:r>
      <w:r w:rsidR="00C66687">
        <w:t>s</w:t>
      </w:r>
      <w:r w:rsidRPr="00FB4D96">
        <w:t>chool’s procedure for disposal.</w:t>
      </w:r>
    </w:p>
    <w:p w14:paraId="02C195AF" w14:textId="77777777" w:rsidR="00C266F4" w:rsidRPr="00FB4D96" w:rsidRDefault="00C266F4" w:rsidP="00FD42B2">
      <w:pPr>
        <w:numPr>
          <w:ilvl w:val="0"/>
          <w:numId w:val="33"/>
        </w:numPr>
      </w:pPr>
      <w:r w:rsidRPr="00FB4D96">
        <w:t>Mark recalled product “Do Not Use” and “Do Not Discard.” Inform the entire staff not to use the product.</w:t>
      </w:r>
    </w:p>
    <w:p w14:paraId="57980475" w14:textId="77777777" w:rsidR="00C266F4" w:rsidRPr="00FB4D96" w:rsidRDefault="00C266F4" w:rsidP="00FD42B2">
      <w:pPr>
        <w:numPr>
          <w:ilvl w:val="0"/>
          <w:numId w:val="33"/>
        </w:numPr>
      </w:pPr>
      <w:r w:rsidRPr="00FB4D96">
        <w:t>Inform the sponsor’s/school’s public relations coordinator of the recalled product.</w:t>
      </w:r>
    </w:p>
    <w:p w14:paraId="7DEFEAF2" w14:textId="77777777" w:rsidR="00C266F4" w:rsidRPr="00FB4D96" w:rsidRDefault="00C266F4" w:rsidP="00FD42B2">
      <w:pPr>
        <w:numPr>
          <w:ilvl w:val="0"/>
          <w:numId w:val="33"/>
        </w:numPr>
      </w:pPr>
      <w:r w:rsidRPr="00FB4D96">
        <w:t>Obtain accurate inventory counts of the recalled products from every production kitchen, including the amount in inventory and amount used.</w:t>
      </w:r>
    </w:p>
    <w:p w14:paraId="78155313" w14:textId="77777777" w:rsidR="00C266F4" w:rsidRPr="00FB4D96" w:rsidRDefault="00C266F4" w:rsidP="00C266F4">
      <w:pPr>
        <w:pStyle w:val="SOPTitle"/>
        <w:jc w:val="left"/>
        <w:sectPr w:rsidR="00C266F4" w:rsidRPr="00FB4D96" w:rsidSect="001A7446">
          <w:footerReference w:type="even" r:id="rId24"/>
          <w:footerReference w:type="first" r:id="rId25"/>
          <w:pgSz w:w="12240" w:h="15840"/>
          <w:pgMar w:top="1152" w:right="1152" w:bottom="1152" w:left="1152" w:header="720" w:footer="432" w:gutter="0"/>
          <w:cols w:space="720"/>
          <w:docGrid w:linePitch="360"/>
        </w:sectPr>
      </w:pPr>
    </w:p>
    <w:p w14:paraId="65210832" w14:textId="77777777" w:rsidR="00C266F4" w:rsidRPr="00FB4D96" w:rsidRDefault="00C266F4" w:rsidP="00C266F4">
      <w:pPr>
        <w:pStyle w:val="SOPTitle"/>
        <w:jc w:val="left"/>
        <w:rPr>
          <w:sz w:val="24"/>
          <w:szCs w:val="24"/>
        </w:rPr>
      </w:pPr>
      <w:r w:rsidRPr="00FB4D96">
        <w:lastRenderedPageBreak/>
        <w:t>SOP 9 - Handling a Food Recall, continued</w:t>
      </w:r>
    </w:p>
    <w:p w14:paraId="3F444F97" w14:textId="77777777" w:rsidR="00C266F4" w:rsidRPr="00FB4D96" w:rsidRDefault="00C266F4" w:rsidP="00C266F4">
      <w:pPr>
        <w:pStyle w:val="HeadersinSOP"/>
      </w:pPr>
    </w:p>
    <w:p w14:paraId="3AAE1D23" w14:textId="77777777" w:rsidR="00C266F4" w:rsidRPr="00FB4D96" w:rsidRDefault="00C266F4" w:rsidP="00C266F4">
      <w:pPr>
        <w:pStyle w:val="HeadersinSOP"/>
      </w:pPr>
      <w:r w:rsidRPr="00FB4D96">
        <w:t>INSTRUCTIONS, continued:</w:t>
      </w:r>
    </w:p>
    <w:p w14:paraId="44A093EB" w14:textId="77777777" w:rsidR="00C266F4" w:rsidRPr="00FB4D96" w:rsidRDefault="00C266F4" w:rsidP="00FD42B2">
      <w:pPr>
        <w:numPr>
          <w:ilvl w:val="0"/>
          <w:numId w:val="33"/>
        </w:numPr>
      </w:pPr>
      <w:r w:rsidRPr="00FB4D96">
        <w:t>Account for all recalled product by comparing amounts ordered to amounts accounted for in the kitchen(s).</w:t>
      </w:r>
    </w:p>
    <w:p w14:paraId="5F576DCB" w14:textId="4DEEFE7F" w:rsidR="00AB3B1C" w:rsidRPr="009A3A8D" w:rsidRDefault="00AB3B1C" w:rsidP="00FD42B2">
      <w:pPr>
        <w:numPr>
          <w:ilvl w:val="0"/>
          <w:numId w:val="33"/>
        </w:numPr>
      </w:pPr>
      <w:r w:rsidRPr="009A3A8D">
        <w:rPr>
          <w:rFonts w:eastAsiaTheme="minorEastAsia"/>
          <w:kern w:val="24"/>
        </w:rPr>
        <w:t>Follow instructions for return or destruction of the recalled product and complete documentation for compensation of the value of the product. If disposal of recalled product is directed, then dispose in a safe manner to protect health and safety of people, animals</w:t>
      </w:r>
      <w:r w:rsidR="00C66687">
        <w:rPr>
          <w:rFonts w:eastAsiaTheme="minorEastAsia"/>
          <w:kern w:val="24"/>
        </w:rPr>
        <w:t>,</w:t>
      </w:r>
      <w:r w:rsidRPr="009A3A8D">
        <w:rPr>
          <w:rFonts w:eastAsiaTheme="minorEastAsia"/>
          <w:kern w:val="24"/>
        </w:rPr>
        <w:t xml:space="preserve"> and the environment.</w:t>
      </w:r>
      <w:r w:rsidR="006A25EC">
        <w:rPr>
          <w:rFonts w:eastAsiaTheme="minorEastAsia"/>
          <w:kern w:val="24"/>
        </w:rPr>
        <w:t xml:space="preserve"> </w:t>
      </w:r>
    </w:p>
    <w:p w14:paraId="381BF344" w14:textId="10008A4F" w:rsidR="00C266F4" w:rsidRPr="00FB4D96" w:rsidRDefault="00C266F4" w:rsidP="00FD42B2">
      <w:pPr>
        <w:numPr>
          <w:ilvl w:val="0"/>
          <w:numId w:val="33"/>
        </w:numPr>
      </w:pPr>
      <w:r w:rsidRPr="009A3A8D">
        <w:t xml:space="preserve">If the recalled product </w:t>
      </w:r>
      <w:r w:rsidRPr="00FB4D96">
        <w:t>has already been served, document the date(s) it was served, the date the recall notice was received, who the product was served to (school sites, grades, staff, etc.)</w:t>
      </w:r>
      <w:r w:rsidR="00C66687">
        <w:t xml:space="preserve">, </w:t>
      </w:r>
      <w:r w:rsidRPr="00FB4D96">
        <w:t>and any other information worth noting (such as complaints of foodborne illness).</w:t>
      </w:r>
    </w:p>
    <w:p w14:paraId="23504E79" w14:textId="054100DD" w:rsidR="00C266F4" w:rsidRPr="00FB4D96" w:rsidRDefault="00C266F4" w:rsidP="00FD42B2">
      <w:pPr>
        <w:numPr>
          <w:ilvl w:val="0"/>
          <w:numId w:val="33"/>
        </w:numPr>
      </w:pPr>
      <w:r w:rsidRPr="00FB4D96">
        <w:t>If you receive any reports of illness with suspected connection to the recalled product</w:t>
      </w:r>
      <w:r w:rsidR="00C66687">
        <w:t>:</w:t>
      </w:r>
    </w:p>
    <w:p w14:paraId="5ADF3878" w14:textId="77777777" w:rsidR="00C266F4" w:rsidRPr="00FB4D96" w:rsidRDefault="00C266F4" w:rsidP="00FD42B2">
      <w:pPr>
        <w:numPr>
          <w:ilvl w:val="0"/>
          <w:numId w:val="127"/>
        </w:numPr>
      </w:pPr>
      <w:r w:rsidRPr="00FB4D96">
        <w:t>Collect their name</w:t>
      </w:r>
      <w:r w:rsidR="0070520C" w:rsidRPr="00FB4D96">
        <w:t>s</w:t>
      </w:r>
      <w:r w:rsidRPr="00FB4D96">
        <w:t xml:space="preserve"> and symptoms. </w:t>
      </w:r>
    </w:p>
    <w:p w14:paraId="40863C7E" w14:textId="77777777" w:rsidR="00C266F4" w:rsidRPr="00FB4D96" w:rsidRDefault="00C266F4" w:rsidP="00FD42B2">
      <w:pPr>
        <w:numPr>
          <w:ilvl w:val="0"/>
          <w:numId w:val="127"/>
        </w:numPr>
      </w:pPr>
      <w:r w:rsidRPr="00FB4D96">
        <w:t>Refer the individuals to local medical personnel or the school nurse.</w:t>
      </w:r>
    </w:p>
    <w:p w14:paraId="78CB9300" w14:textId="77777777" w:rsidR="00C266F4" w:rsidRPr="00FB4D96" w:rsidRDefault="00C266F4" w:rsidP="00FD42B2">
      <w:pPr>
        <w:numPr>
          <w:ilvl w:val="0"/>
          <w:numId w:val="127"/>
        </w:numPr>
      </w:pPr>
      <w:r w:rsidRPr="00FB4D96">
        <w:t>Report the information and your actions to the school or district office and contact your area Child Nutrition &amp; Wellness, KSDE consultant for assistance and support.</w:t>
      </w:r>
    </w:p>
    <w:p w14:paraId="34D3500D" w14:textId="77777777" w:rsidR="00C266F4" w:rsidRPr="00FB4D96" w:rsidRDefault="00C266F4" w:rsidP="00C266F4">
      <w:pPr>
        <w:jc w:val="center"/>
      </w:pPr>
    </w:p>
    <w:p w14:paraId="29B2CFAD" w14:textId="77777777" w:rsidR="00C266F4" w:rsidRPr="00FB4D96" w:rsidRDefault="00C266F4" w:rsidP="00C266F4">
      <w:pPr>
        <w:pStyle w:val="Header"/>
        <w:tabs>
          <w:tab w:val="clear" w:pos="4320"/>
          <w:tab w:val="clear" w:pos="8640"/>
        </w:tabs>
        <w:rPr>
          <w:b/>
        </w:rPr>
      </w:pPr>
      <w:r w:rsidRPr="00FB4D96">
        <w:rPr>
          <w:rFonts w:ascii="Arial" w:hAnsi="Arial" w:cs="Arial"/>
          <w:b/>
        </w:rPr>
        <w:t>MONITORING</w:t>
      </w:r>
      <w:r w:rsidRPr="00FB4D96">
        <w:rPr>
          <w:b/>
        </w:rPr>
        <w:t xml:space="preserve">: </w:t>
      </w:r>
    </w:p>
    <w:p w14:paraId="4BD5E83A" w14:textId="77777777" w:rsidR="00C266F4" w:rsidRPr="00FB4D96" w:rsidRDefault="0070520C" w:rsidP="00C266F4">
      <w:pPr>
        <w:rPr>
          <w:bCs/>
        </w:rPr>
      </w:pPr>
      <w:r w:rsidRPr="00FB4D96">
        <w:rPr>
          <w:bCs/>
        </w:rPr>
        <w:t xml:space="preserve">Ensure the person receiving the recall notices from KSDE forwards the information as needed. </w:t>
      </w:r>
      <w:r w:rsidR="00C266F4" w:rsidRPr="00FB4D96">
        <w:rPr>
          <w:bCs/>
        </w:rPr>
        <w:t>The food service employees and food service manager, or other designated employee, will visually observe that school sites have segregated and secured all recalled products.</w:t>
      </w:r>
    </w:p>
    <w:p w14:paraId="683AE4BD" w14:textId="77777777" w:rsidR="00C266F4" w:rsidRPr="00FB4D96" w:rsidRDefault="00C266F4" w:rsidP="00C266F4">
      <w:pPr>
        <w:pStyle w:val="SOPTitle"/>
        <w:jc w:val="left"/>
      </w:pPr>
    </w:p>
    <w:p w14:paraId="3666278A" w14:textId="77777777" w:rsidR="00C266F4" w:rsidRPr="00FB4D96" w:rsidRDefault="00C266F4" w:rsidP="00C266F4">
      <w:pPr>
        <w:rPr>
          <w:rFonts w:ascii="Arial" w:hAnsi="Arial" w:cs="Arial"/>
          <w:b/>
        </w:rPr>
      </w:pPr>
      <w:r w:rsidRPr="00FB4D96">
        <w:rPr>
          <w:rFonts w:ascii="Arial" w:hAnsi="Arial" w:cs="Arial"/>
          <w:b/>
        </w:rPr>
        <w:t>CORRECTIVE ACTION:</w:t>
      </w:r>
    </w:p>
    <w:p w14:paraId="08079CCC" w14:textId="77777777" w:rsidR="00C266F4" w:rsidRPr="00FB4D96" w:rsidRDefault="00C266F4" w:rsidP="00FD42B2">
      <w:pPr>
        <w:numPr>
          <w:ilvl w:val="0"/>
          <w:numId w:val="31"/>
        </w:numPr>
      </w:pPr>
      <w:r w:rsidRPr="00FB4D96">
        <w:t xml:space="preserve">Retrain any food service employee found not following the procedures in this SOP. </w:t>
      </w:r>
    </w:p>
    <w:p w14:paraId="2716F269" w14:textId="29CAD24A" w:rsidR="00C266F4" w:rsidRPr="00FB4D96" w:rsidRDefault="00C266F4" w:rsidP="00FD42B2">
      <w:pPr>
        <w:numPr>
          <w:ilvl w:val="0"/>
          <w:numId w:val="31"/>
        </w:numPr>
      </w:pPr>
      <w:r w:rsidRPr="00FB4D96">
        <w:t>Determine if the recalled product is to be returned</w:t>
      </w:r>
      <w:r w:rsidR="00C66687">
        <w:t>,</w:t>
      </w:r>
      <w:r w:rsidRPr="00FB4D96">
        <w:t xml:space="preserve"> and to whom, or destroyed and by whom.</w:t>
      </w:r>
    </w:p>
    <w:p w14:paraId="365E77BE" w14:textId="77777777" w:rsidR="00C266F4" w:rsidRPr="00FB4D96" w:rsidRDefault="00C266F4" w:rsidP="00FD42B2">
      <w:pPr>
        <w:numPr>
          <w:ilvl w:val="0"/>
          <w:numId w:val="31"/>
        </w:numPr>
      </w:pPr>
      <w:r w:rsidRPr="00FB4D96">
        <w:t>Notify serving site staff of procedures, dates, and other specific directions to be followed for the collection or destruction of the recalled product.</w:t>
      </w:r>
    </w:p>
    <w:p w14:paraId="61248671" w14:textId="64F22D99" w:rsidR="00C266F4" w:rsidRPr="00FB4D96" w:rsidRDefault="00C266F4" w:rsidP="00FD42B2">
      <w:pPr>
        <w:numPr>
          <w:ilvl w:val="0"/>
          <w:numId w:val="31"/>
        </w:numPr>
      </w:pPr>
      <w:r w:rsidRPr="00FB4D96">
        <w:t>Consolidate the recall product as quickly as possible but no later than 30 days after the recall notification.</w:t>
      </w:r>
    </w:p>
    <w:p w14:paraId="514695C2" w14:textId="77777777" w:rsidR="00C266F4" w:rsidRPr="00FB4D96" w:rsidRDefault="00C266F4" w:rsidP="00FD42B2">
      <w:pPr>
        <w:numPr>
          <w:ilvl w:val="0"/>
          <w:numId w:val="31"/>
        </w:numPr>
        <w:ind w:right="-240"/>
      </w:pPr>
      <w:r w:rsidRPr="00FB4D96">
        <w:t>Conform to the recall notice using the following steps:</w:t>
      </w:r>
    </w:p>
    <w:p w14:paraId="1BEC2538" w14:textId="20584098" w:rsidR="00C266F4" w:rsidRPr="00FB4D96" w:rsidRDefault="00C266F4" w:rsidP="00FD42B2">
      <w:pPr>
        <w:numPr>
          <w:ilvl w:val="0"/>
          <w:numId w:val="32"/>
        </w:numPr>
        <w:rPr>
          <w:strike/>
        </w:rPr>
      </w:pPr>
      <w:r w:rsidRPr="00FB4D96">
        <w:t>Report quantity and site where product is located to manufacturer or distributor for collection.</w:t>
      </w:r>
      <w:r w:rsidR="006A25EC">
        <w:t xml:space="preserve"> </w:t>
      </w:r>
    </w:p>
    <w:p w14:paraId="4D5CA4D8" w14:textId="77777777" w:rsidR="00C266F4" w:rsidRPr="00FB4D96" w:rsidRDefault="00C266F4" w:rsidP="00FD42B2">
      <w:pPr>
        <w:numPr>
          <w:ilvl w:val="0"/>
          <w:numId w:val="32"/>
        </w:numPr>
      </w:pPr>
      <w:r w:rsidRPr="00FB4D96">
        <w:t>Complete and maintain all required documentation related to the recall including:</w:t>
      </w:r>
    </w:p>
    <w:p w14:paraId="762CC197" w14:textId="77777777" w:rsidR="00C266F4" w:rsidRPr="00FB4D96" w:rsidRDefault="00C266F4" w:rsidP="00FD42B2">
      <w:pPr>
        <w:numPr>
          <w:ilvl w:val="0"/>
          <w:numId w:val="128"/>
        </w:numPr>
      </w:pPr>
      <w:r w:rsidRPr="00FB4D96">
        <w:t>Recall notice</w:t>
      </w:r>
    </w:p>
    <w:p w14:paraId="2E0BB6DE" w14:textId="77777777" w:rsidR="00C266F4" w:rsidRPr="00FB4D96" w:rsidRDefault="00C266F4" w:rsidP="00FD42B2">
      <w:pPr>
        <w:numPr>
          <w:ilvl w:val="0"/>
          <w:numId w:val="128"/>
        </w:numPr>
      </w:pPr>
      <w:r w:rsidRPr="00FB4D96">
        <w:t>Records of how food product was returned or destroyed</w:t>
      </w:r>
    </w:p>
    <w:p w14:paraId="1273239D" w14:textId="77777777" w:rsidR="00C266F4" w:rsidRPr="00FB4D96" w:rsidRDefault="00C266F4" w:rsidP="00FD42B2">
      <w:pPr>
        <w:numPr>
          <w:ilvl w:val="0"/>
          <w:numId w:val="128"/>
        </w:numPr>
      </w:pPr>
      <w:r w:rsidRPr="00FB4D96">
        <w:t>Reimbursable costs</w:t>
      </w:r>
    </w:p>
    <w:p w14:paraId="662A0404" w14:textId="77777777" w:rsidR="00C266F4" w:rsidRPr="00FB4D96" w:rsidRDefault="00C266F4" w:rsidP="00FD42B2">
      <w:pPr>
        <w:numPr>
          <w:ilvl w:val="0"/>
          <w:numId w:val="128"/>
        </w:numPr>
      </w:pPr>
      <w:r w:rsidRPr="00FB4D96">
        <w:t>Public notice and media communications</w:t>
      </w:r>
    </w:p>
    <w:p w14:paraId="74E90051" w14:textId="77777777" w:rsidR="00C266F4" w:rsidRPr="00FB4D96" w:rsidRDefault="00C266F4" w:rsidP="00FD42B2">
      <w:pPr>
        <w:numPr>
          <w:ilvl w:val="0"/>
          <w:numId w:val="128"/>
        </w:numPr>
      </w:pPr>
      <w:r w:rsidRPr="00FB4D96">
        <w:t xml:space="preserve">Correspondence to and from the Kansas </w:t>
      </w:r>
      <w:r w:rsidR="00AA4F3B" w:rsidRPr="00FB4D96">
        <w:t>State Department of Agriculture</w:t>
      </w:r>
      <w:r w:rsidRPr="00FB4D96">
        <w:t xml:space="preserve"> and the Kansas State Department of Education</w:t>
      </w:r>
    </w:p>
    <w:p w14:paraId="29BE0EBA" w14:textId="77777777" w:rsidR="00C266F4" w:rsidRPr="00FB4D96" w:rsidRDefault="00C266F4" w:rsidP="00C266F4"/>
    <w:p w14:paraId="7B47AD3D" w14:textId="77777777" w:rsidR="00AB3B1C" w:rsidRDefault="00AB3B1C">
      <w:pPr>
        <w:rPr>
          <w:rFonts w:ascii="Arial" w:hAnsi="Arial" w:cs="Arial"/>
          <w:b/>
          <w:bCs/>
        </w:rPr>
      </w:pPr>
      <w:r>
        <w:br w:type="page"/>
      </w:r>
    </w:p>
    <w:p w14:paraId="07CDFBCB" w14:textId="77777777" w:rsidR="00AB3B1C" w:rsidRPr="00FB4D96" w:rsidRDefault="00AB3B1C" w:rsidP="00AB3B1C">
      <w:pPr>
        <w:pStyle w:val="SOPTitle"/>
        <w:jc w:val="left"/>
        <w:rPr>
          <w:sz w:val="24"/>
          <w:szCs w:val="24"/>
        </w:rPr>
      </w:pPr>
      <w:r w:rsidRPr="00FB4D96">
        <w:lastRenderedPageBreak/>
        <w:t>SOP 9 - Handling a Food Recall, continued</w:t>
      </w:r>
    </w:p>
    <w:p w14:paraId="04414D54" w14:textId="77777777" w:rsidR="00AB3B1C" w:rsidRDefault="00AB3B1C" w:rsidP="00C266F4">
      <w:pPr>
        <w:pStyle w:val="HeadersinSOP"/>
      </w:pPr>
    </w:p>
    <w:p w14:paraId="584033EE" w14:textId="77777777" w:rsidR="00C266F4" w:rsidRPr="00FB4D96" w:rsidRDefault="00C266F4" w:rsidP="00C266F4">
      <w:pPr>
        <w:pStyle w:val="HeadersinSOP"/>
      </w:pPr>
      <w:r w:rsidRPr="00FB4D96">
        <w:t>VERIFICATION and RECORD KEEPING</w:t>
      </w:r>
    </w:p>
    <w:p w14:paraId="321515F1" w14:textId="0B3D4199" w:rsidR="00C266F4" w:rsidRPr="00FB4D96" w:rsidRDefault="00C266F4" w:rsidP="00AB3B1C">
      <w:r w:rsidRPr="00FB4D96">
        <w:t>Food service employees will record the name of the contaminated food, date, time, and the reason why the food was discarded on the Damaged or Discarded Product Log or other appropriate form.</w:t>
      </w:r>
      <w:r w:rsidR="006A25EC">
        <w:t xml:space="preserve"> </w:t>
      </w:r>
      <w:r w:rsidRPr="00FB4D96">
        <w:t xml:space="preserve">A supervisory or other designated employee </w:t>
      </w:r>
      <w:r w:rsidRPr="00FB4D96">
        <w:rPr>
          <w:bCs/>
        </w:rPr>
        <w:t xml:space="preserve">will verify that </w:t>
      </w:r>
      <w:r w:rsidRPr="00FB4D96">
        <w:t xml:space="preserve">appropriate corrective actions are being taken by reviewing, </w:t>
      </w:r>
      <w:r w:rsidRPr="00FB4D96">
        <w:rPr>
          <w:bCs/>
        </w:rPr>
        <w:t>initialing, and dating the</w:t>
      </w:r>
      <w:r w:rsidRPr="00FB4D96">
        <w:t xml:space="preserve"> log used.</w:t>
      </w:r>
      <w:r w:rsidR="006A25EC">
        <w:t xml:space="preserve"> </w:t>
      </w:r>
      <w:r w:rsidRPr="00FB4D96">
        <w:t xml:space="preserve">Maintain the logs for a minimum of 2 </w:t>
      </w:r>
      <w:r w:rsidRPr="00482A28">
        <w:t xml:space="preserve">years </w:t>
      </w:r>
      <w:r w:rsidR="000E6CE0" w:rsidRPr="00482A28">
        <w:rPr>
          <w:bCs/>
        </w:rPr>
        <w:t>and/or</w:t>
      </w:r>
      <w:r w:rsidRPr="00482A28">
        <w:t xml:space="preserve"> until </w:t>
      </w:r>
      <w:r w:rsidRPr="00482A28">
        <w:rPr>
          <w:bCs/>
        </w:rPr>
        <w:t xml:space="preserve">given </w:t>
      </w:r>
      <w:r w:rsidRPr="00FB4D96">
        <w:rPr>
          <w:bCs/>
        </w:rPr>
        <w:t>permission by a representative of Child Nutrition &amp; Wellness, Kansas State Department of Education to discard</w:t>
      </w:r>
      <w:r w:rsidRPr="00FB4D96">
        <w:t xml:space="preserve">. </w:t>
      </w:r>
    </w:p>
    <w:p w14:paraId="6DF78847" w14:textId="77777777" w:rsidR="00C266F4" w:rsidRPr="00FB4D96" w:rsidRDefault="00C266F4" w:rsidP="00C266F4"/>
    <w:p w14:paraId="4C3401CE" w14:textId="77777777" w:rsidR="00C266F4" w:rsidRPr="00FB4D96" w:rsidRDefault="00C266F4" w:rsidP="00C266F4">
      <w:pPr>
        <w:rPr>
          <w:bCs/>
        </w:rPr>
      </w:pPr>
    </w:p>
    <w:p w14:paraId="023618FA" w14:textId="77777777" w:rsidR="00C266F4" w:rsidRPr="00FB4D96" w:rsidRDefault="00C266F4" w:rsidP="00C266F4">
      <w:pPr>
        <w:rPr>
          <w:bCs/>
        </w:rPr>
      </w:pPr>
    </w:p>
    <w:p w14:paraId="7068D9D4"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01797DE7" w14:textId="77777777" w:rsidR="00C266F4" w:rsidRPr="00FB4D96" w:rsidRDefault="00C266F4" w:rsidP="00C266F4">
      <w:pPr>
        <w:rPr>
          <w:rFonts w:ascii="Arial" w:hAnsi="Arial" w:cs="Arial"/>
          <w:b/>
          <w:bCs/>
        </w:rPr>
      </w:pPr>
    </w:p>
    <w:p w14:paraId="2CDFAFE8" w14:textId="77777777" w:rsidR="00C266F4" w:rsidRPr="00FB4D96" w:rsidRDefault="00C266F4" w:rsidP="00C266F4">
      <w:pPr>
        <w:rPr>
          <w:rFonts w:ascii="Arial" w:hAnsi="Arial" w:cs="Arial"/>
          <w:b/>
          <w:bCs/>
        </w:rPr>
      </w:pPr>
    </w:p>
    <w:p w14:paraId="1C6C1879"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79F399FB" w14:textId="77777777" w:rsidR="00C266F4" w:rsidRPr="00FB4D96" w:rsidRDefault="00C266F4" w:rsidP="00C266F4">
      <w:pPr>
        <w:rPr>
          <w:rFonts w:ascii="Arial" w:hAnsi="Arial" w:cs="Arial"/>
          <w:b/>
          <w:bCs/>
        </w:rPr>
      </w:pPr>
    </w:p>
    <w:p w14:paraId="11672756" w14:textId="77777777" w:rsidR="00C266F4" w:rsidRPr="00FB4D96" w:rsidRDefault="00C266F4" w:rsidP="00C266F4">
      <w:pPr>
        <w:rPr>
          <w:rFonts w:ascii="Arial" w:hAnsi="Arial" w:cs="Arial"/>
          <w:b/>
          <w:bCs/>
        </w:rPr>
      </w:pPr>
    </w:p>
    <w:p w14:paraId="3D5CD4C0" w14:textId="77777777" w:rsidR="00C266F4" w:rsidRPr="00FB4D96" w:rsidRDefault="00C266F4" w:rsidP="00C266F4">
      <w:r w:rsidRPr="00FB4D96">
        <w:rPr>
          <w:rFonts w:ascii="Arial" w:hAnsi="Arial" w:cs="Arial"/>
          <w:b/>
          <w:bCs/>
        </w:rPr>
        <w:t>Date Revised: _______________________</w:t>
      </w:r>
      <w:r w:rsidRPr="00FB4D96">
        <w:rPr>
          <w:rFonts w:ascii="Arial" w:hAnsi="Arial" w:cs="Arial"/>
          <w:b/>
          <w:bCs/>
        </w:rPr>
        <w:tab/>
        <w:t>By: _______________________</w:t>
      </w:r>
    </w:p>
    <w:p w14:paraId="2D5AA0AB" w14:textId="77777777" w:rsidR="00C266F4" w:rsidRPr="00FB4D96" w:rsidRDefault="00C266F4" w:rsidP="00C266F4"/>
    <w:p w14:paraId="08D28E93" w14:textId="77777777" w:rsidR="00C266F4" w:rsidRPr="00FB4D96" w:rsidRDefault="00C266F4" w:rsidP="00C266F4">
      <w:r w:rsidRPr="00FB4D96">
        <w:rPr>
          <w:sz w:val="20"/>
          <w:szCs w:val="20"/>
        </w:rPr>
        <w:tab/>
      </w:r>
    </w:p>
    <w:p w14:paraId="10B457B3" w14:textId="77777777" w:rsidR="00C266F4" w:rsidRPr="00FB4D96" w:rsidRDefault="00C266F4" w:rsidP="00C266F4">
      <w:pPr>
        <w:jc w:val="cente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71952DA4" w14:textId="77777777" w:rsidR="00C266F4" w:rsidRPr="00B751CB" w:rsidRDefault="009048D5" w:rsidP="00B751CB">
      <w:pPr>
        <w:pStyle w:val="Heading1"/>
        <w:spacing w:before="0" w:after="0"/>
        <w:jc w:val="center"/>
        <w:rPr>
          <w:sz w:val="28"/>
          <w:szCs w:val="28"/>
        </w:rPr>
      </w:pPr>
      <w:bookmarkStart w:id="12" w:name="_SOP_10_-"/>
      <w:bookmarkEnd w:id="12"/>
      <w:r w:rsidRPr="00B751CB">
        <w:rPr>
          <w:sz w:val="28"/>
          <w:szCs w:val="28"/>
        </w:rPr>
        <w:lastRenderedPageBreak/>
        <w:t xml:space="preserve">SOP </w:t>
      </w:r>
      <w:r w:rsidR="00C266F4" w:rsidRPr="00B751CB">
        <w:rPr>
          <w:sz w:val="28"/>
          <w:szCs w:val="28"/>
        </w:rPr>
        <w:t>10 - Washing Fresh Fruits and Vegetables</w:t>
      </w:r>
    </w:p>
    <w:p w14:paraId="0304CE97" w14:textId="77777777" w:rsidR="00C266F4" w:rsidRPr="00FB4D96" w:rsidRDefault="00C266F4" w:rsidP="00C266F4">
      <w:pPr>
        <w:jc w:val="center"/>
      </w:pPr>
    </w:p>
    <w:p w14:paraId="6A761A72" w14:textId="169F1F5F" w:rsidR="00C266F4" w:rsidRPr="00FB4D96" w:rsidRDefault="00C266F4" w:rsidP="00C266F4">
      <w:pPr>
        <w:ind w:left="2160" w:hanging="2160"/>
      </w:pPr>
      <w:r w:rsidRPr="00FB4D96">
        <w:rPr>
          <w:rFonts w:ascii="Arial" w:hAnsi="Arial" w:cs="Arial"/>
          <w:b/>
          <w:bCs/>
        </w:rPr>
        <w:t>PURPOSE:</w:t>
      </w:r>
      <w:r w:rsidR="006A25EC">
        <w:t xml:space="preserve"> </w:t>
      </w:r>
      <w:r w:rsidRPr="00FB4D96">
        <w:tab/>
        <w:t>To prevent or reduce risk of foodborne illness or injury caused by contaminated fruits and vegetables</w:t>
      </w:r>
      <w:r w:rsidR="00E504BC">
        <w:t>.</w:t>
      </w:r>
    </w:p>
    <w:p w14:paraId="4FE16BF8" w14:textId="77777777" w:rsidR="00C266F4" w:rsidRPr="00FB4D96" w:rsidRDefault="00C266F4" w:rsidP="00C266F4"/>
    <w:p w14:paraId="15F7F0CC" w14:textId="6C786F88" w:rsidR="00C266F4" w:rsidRPr="00FB4D96" w:rsidRDefault="00C266F4" w:rsidP="00C266F4">
      <w:pPr>
        <w:ind w:left="2160" w:hanging="2160"/>
      </w:pPr>
      <w:r w:rsidRPr="00FB4D96">
        <w:rPr>
          <w:rFonts w:ascii="Arial" w:hAnsi="Arial" w:cs="Arial"/>
          <w:b/>
          <w:bCs/>
        </w:rPr>
        <w:t>SCOPE:</w:t>
      </w:r>
      <w:r w:rsidR="006A25EC">
        <w:t xml:space="preserve"> </w:t>
      </w:r>
      <w:r w:rsidRPr="00FB4D96">
        <w:tab/>
        <w:t>This procedure applies to food service employees who prepare or serve food.</w:t>
      </w:r>
    </w:p>
    <w:p w14:paraId="63DD8492" w14:textId="77777777" w:rsidR="00C266F4" w:rsidRPr="00FB4D96" w:rsidRDefault="00C266F4" w:rsidP="00C266F4"/>
    <w:p w14:paraId="4433B34D" w14:textId="4DAE7321" w:rsidR="00C266F4" w:rsidRPr="00FB4D96" w:rsidRDefault="00C266F4" w:rsidP="00C266F4">
      <w:r w:rsidRPr="00FB4D96">
        <w:rPr>
          <w:rFonts w:ascii="Arial" w:hAnsi="Arial" w:cs="Arial"/>
          <w:b/>
          <w:bCs/>
        </w:rPr>
        <w:t>KEYWORDS:</w:t>
      </w:r>
      <w:r w:rsidR="006A25EC">
        <w:t xml:space="preserve"> </w:t>
      </w:r>
      <w:r w:rsidRPr="00FB4D96">
        <w:tab/>
        <w:t>Fruits, Vegetables, Cross-Contamination, Washing</w:t>
      </w:r>
    </w:p>
    <w:p w14:paraId="0E7257C9" w14:textId="77777777" w:rsidR="00C266F4" w:rsidRPr="00FB4D96" w:rsidRDefault="00C266F4" w:rsidP="00C266F4"/>
    <w:p w14:paraId="539E6015" w14:textId="77777777" w:rsidR="00C266F4" w:rsidRPr="00FB4D96" w:rsidRDefault="00C266F4" w:rsidP="00C266F4">
      <w:pPr>
        <w:rPr>
          <w:rFonts w:ascii="Arial" w:hAnsi="Arial" w:cs="Arial"/>
          <w:b/>
          <w:bCs/>
        </w:rPr>
      </w:pPr>
      <w:r w:rsidRPr="00FB4D96">
        <w:rPr>
          <w:rFonts w:ascii="Arial" w:hAnsi="Arial" w:cs="Arial"/>
          <w:b/>
          <w:bCs/>
        </w:rPr>
        <w:t>INSTRUCTIONS:</w:t>
      </w:r>
    </w:p>
    <w:p w14:paraId="7DD8E9F4" w14:textId="77777777" w:rsidR="00C266F4" w:rsidRPr="00FB4D96" w:rsidRDefault="00C266F4" w:rsidP="00FD42B2">
      <w:pPr>
        <w:numPr>
          <w:ilvl w:val="0"/>
          <w:numId w:val="13"/>
        </w:numPr>
      </w:pPr>
      <w:r w:rsidRPr="00FB4D96">
        <w:t>Train food service employees who prepare or serve food on how to properly wash and store fresh fruits and vegetables.</w:t>
      </w:r>
    </w:p>
    <w:p w14:paraId="05943E2A" w14:textId="2ABE7F86" w:rsidR="00C266F4" w:rsidRPr="00FB4D96" w:rsidRDefault="00C266F4" w:rsidP="00FD42B2">
      <w:pPr>
        <w:numPr>
          <w:ilvl w:val="0"/>
          <w:numId w:val="13"/>
        </w:numPr>
      </w:pPr>
      <w:r w:rsidRPr="00FB4D96">
        <w:rPr>
          <w:b/>
        </w:rPr>
        <w:t>Wash hands using the proper procedure.</w:t>
      </w:r>
      <w:r w:rsidR="006A25EC">
        <w:t xml:space="preserve"> </w:t>
      </w:r>
      <w:r w:rsidRPr="00FB4D96">
        <w:t xml:space="preserve">Refer to the </w:t>
      </w:r>
      <w:r w:rsidRPr="00FB4D96">
        <w:rPr>
          <w:i/>
        </w:rPr>
        <w:t>Washing Hands</w:t>
      </w:r>
      <w:r w:rsidRPr="00FB4D96">
        <w:t xml:space="preserve"> SOP.</w:t>
      </w:r>
    </w:p>
    <w:p w14:paraId="232182F0" w14:textId="4DDF8B91" w:rsidR="00C266F4" w:rsidRPr="00FB4D96" w:rsidRDefault="00C266F4" w:rsidP="00FD42B2">
      <w:pPr>
        <w:numPr>
          <w:ilvl w:val="0"/>
          <w:numId w:val="13"/>
        </w:numPr>
      </w:pPr>
      <w:r w:rsidRPr="00FB4D96">
        <w:rPr>
          <w:b/>
        </w:rPr>
        <w:t>Do not touch ready-to-eat foods with bare hands.</w:t>
      </w:r>
      <w:r w:rsidR="006A25EC">
        <w:t xml:space="preserve"> </w:t>
      </w:r>
      <w:r w:rsidRPr="00FB4D96">
        <w:t xml:space="preserve">Refer to the </w:t>
      </w:r>
      <w:r w:rsidRPr="00FB4D96">
        <w:rPr>
          <w:i/>
        </w:rPr>
        <w:t>Using Suitable Utensils When Handling Ready-to-Eat Foods</w:t>
      </w:r>
      <w:r w:rsidRPr="00FB4D96">
        <w:t xml:space="preserve"> SOP.</w:t>
      </w:r>
    </w:p>
    <w:p w14:paraId="57A8F512" w14:textId="7AAEED6D" w:rsidR="00C266F4" w:rsidRPr="00FB4D96" w:rsidRDefault="00C266F4" w:rsidP="00FD42B2">
      <w:pPr>
        <w:numPr>
          <w:ilvl w:val="0"/>
          <w:numId w:val="13"/>
        </w:numPr>
      </w:pPr>
      <w:r w:rsidRPr="00FB4D96">
        <w:rPr>
          <w:b/>
        </w:rPr>
        <w:t>Wash, rinse, sanitize, and air-dry all food-contact surfaces, equipment, and utensils that will be in contact with produce, such as cutting boards, knives, and sinks.</w:t>
      </w:r>
      <w:r w:rsidR="006A25EC">
        <w:t xml:space="preserve"> </w:t>
      </w:r>
      <w:r w:rsidRPr="00FB4D96">
        <w:t xml:space="preserve">Refer to the </w:t>
      </w:r>
      <w:r w:rsidRPr="00FB4D96">
        <w:rPr>
          <w:i/>
        </w:rPr>
        <w:t>Cleaning and Sanitizing Food Contact Surfaces</w:t>
      </w:r>
      <w:r w:rsidRPr="00FB4D96">
        <w:t xml:space="preserve"> SOP.</w:t>
      </w:r>
    </w:p>
    <w:p w14:paraId="07CEA31C" w14:textId="26EDEA41" w:rsidR="00C266F4" w:rsidRPr="00FB4D96" w:rsidRDefault="00C266F4" w:rsidP="00FD42B2">
      <w:pPr>
        <w:numPr>
          <w:ilvl w:val="0"/>
          <w:numId w:val="13"/>
        </w:numPr>
      </w:pPr>
      <w:r w:rsidRPr="00FB4D96">
        <w:rPr>
          <w:b/>
        </w:rPr>
        <w:t xml:space="preserve">Wash the following by rinsing thoroughly with </w:t>
      </w:r>
      <w:r w:rsidR="0070520C" w:rsidRPr="00FB4D96">
        <w:t>cool</w:t>
      </w:r>
      <w:r w:rsidRPr="00FB4D96">
        <w:t xml:space="preserve"> </w:t>
      </w:r>
      <w:r w:rsidRPr="00FB4D96">
        <w:rPr>
          <w:b/>
        </w:rPr>
        <w:t>running water or by using chemicals that comply with the Kansas Food Code.</w:t>
      </w:r>
      <w:r w:rsidR="006A25EC">
        <w:t xml:space="preserve"> </w:t>
      </w:r>
      <w:r w:rsidRPr="00FB4D96">
        <w:rPr>
          <w:b/>
        </w:rPr>
        <w:t>Follow the manufacturer’s instructions for proper use of chemicals</w:t>
      </w:r>
      <w:r w:rsidR="0093179A" w:rsidRPr="00FB4D96">
        <w:rPr>
          <w:b/>
        </w:rPr>
        <w:t xml:space="preserve"> specifically designed for rinsing fresh fruits and vegetables</w:t>
      </w:r>
      <w:r w:rsidRPr="00FB4D96">
        <w:rPr>
          <w:b/>
        </w:rPr>
        <w:t>.</w:t>
      </w:r>
      <w:r w:rsidR="006A25EC">
        <w:rPr>
          <w:b/>
        </w:rPr>
        <w:t xml:space="preserve"> </w:t>
      </w:r>
      <w:r w:rsidRPr="00FB4D96">
        <w:rPr>
          <w:b/>
        </w:rPr>
        <w:t>Never use bleach to wash fruits or vegetables.</w:t>
      </w:r>
    </w:p>
    <w:p w14:paraId="3ABFF590" w14:textId="77777777" w:rsidR="0061549F" w:rsidRDefault="00C266F4" w:rsidP="00FD42B2">
      <w:pPr>
        <w:numPr>
          <w:ilvl w:val="0"/>
          <w:numId w:val="48"/>
        </w:numPr>
        <w:tabs>
          <w:tab w:val="num" w:pos="720"/>
        </w:tabs>
        <w:rPr>
          <w:b/>
        </w:rPr>
      </w:pPr>
      <w:r w:rsidRPr="00FB4D96">
        <w:rPr>
          <w:b/>
        </w:rPr>
        <w:t>Raw fruits and vegetables that are served whole or cut into pieces for service in ready-to-eat form (either alone or in combination with other ingredients).</w:t>
      </w:r>
    </w:p>
    <w:p w14:paraId="41851F54" w14:textId="304AA59B" w:rsidR="00C266F4" w:rsidRPr="0061549F" w:rsidRDefault="00C266F4" w:rsidP="00FD42B2">
      <w:pPr>
        <w:numPr>
          <w:ilvl w:val="0"/>
          <w:numId w:val="48"/>
        </w:numPr>
        <w:tabs>
          <w:tab w:val="num" w:pos="720"/>
        </w:tabs>
        <w:rPr>
          <w:b/>
        </w:rPr>
      </w:pPr>
      <w:r w:rsidRPr="0061549F">
        <w:rPr>
          <w:b/>
        </w:rPr>
        <w:t>Fruits and vegetables that are cut and then cooked</w:t>
      </w:r>
      <w:r w:rsidR="00037B49" w:rsidRPr="0061549F">
        <w:rPr>
          <w:b/>
        </w:rPr>
        <w:t>.</w:t>
      </w:r>
    </w:p>
    <w:p w14:paraId="2B0FA14C" w14:textId="4A588773" w:rsidR="00C266F4" w:rsidRPr="009A3A8D" w:rsidRDefault="00C266F4" w:rsidP="00FD42B2">
      <w:pPr>
        <w:numPr>
          <w:ilvl w:val="0"/>
          <w:numId w:val="14"/>
        </w:numPr>
      </w:pPr>
      <w:r w:rsidRPr="009A3A8D">
        <w:t xml:space="preserve">Packaged fruits and vegetables labeled as being previously washed and ready-to-eat </w:t>
      </w:r>
      <w:r w:rsidR="00AB3B1C" w:rsidRPr="009A3A8D">
        <w:t>should not be rewashed.</w:t>
      </w:r>
    </w:p>
    <w:p w14:paraId="11ABBAE7" w14:textId="77777777" w:rsidR="00C266F4" w:rsidRPr="009A3A8D" w:rsidRDefault="00C266F4" w:rsidP="00FD42B2">
      <w:pPr>
        <w:numPr>
          <w:ilvl w:val="0"/>
          <w:numId w:val="13"/>
        </w:numPr>
      </w:pPr>
      <w:r w:rsidRPr="009A3A8D">
        <w:t xml:space="preserve">Scrub the surface of firm fruits or vegetables such as melons and potatoes using a clean and sanitized </w:t>
      </w:r>
      <w:r w:rsidR="009A3EE9" w:rsidRPr="009A3A8D">
        <w:t xml:space="preserve">food </w:t>
      </w:r>
      <w:r w:rsidRPr="009A3A8D">
        <w:t xml:space="preserve">brush designated for this purpose. </w:t>
      </w:r>
    </w:p>
    <w:p w14:paraId="042DDEAD" w14:textId="15AB5296" w:rsidR="009A3EE9" w:rsidRPr="009A3A8D" w:rsidRDefault="009A3EE9" w:rsidP="00FD42B2">
      <w:pPr>
        <w:numPr>
          <w:ilvl w:val="0"/>
          <w:numId w:val="13"/>
        </w:numPr>
      </w:pPr>
      <w:r w:rsidRPr="009A3A8D">
        <w:t>Gently soak delicate produce, such as lettuce and berries, for a minute then gently rinse.</w:t>
      </w:r>
      <w:r w:rsidR="006A25EC">
        <w:t xml:space="preserve"> </w:t>
      </w:r>
    </w:p>
    <w:p w14:paraId="6EC45382" w14:textId="77777777" w:rsidR="00C266F4" w:rsidRPr="009A3A8D" w:rsidRDefault="00C266F4" w:rsidP="00FD42B2">
      <w:pPr>
        <w:numPr>
          <w:ilvl w:val="0"/>
          <w:numId w:val="13"/>
        </w:numPr>
      </w:pPr>
      <w:r w:rsidRPr="009A3A8D">
        <w:t>Remove any damaged or bruised areas.</w:t>
      </w:r>
    </w:p>
    <w:p w14:paraId="7CC4990F" w14:textId="77777777" w:rsidR="00C266F4" w:rsidRPr="009A3A8D" w:rsidRDefault="00C266F4" w:rsidP="00FD42B2">
      <w:pPr>
        <w:numPr>
          <w:ilvl w:val="0"/>
          <w:numId w:val="13"/>
        </w:numPr>
      </w:pPr>
      <w:r w:rsidRPr="009A3A8D">
        <w:t>Wash fruits and vegetables as close as possible to preparation or service time to prevent recontamination and to maximize quality.</w:t>
      </w:r>
    </w:p>
    <w:p w14:paraId="1D30D7F3" w14:textId="77777777" w:rsidR="00C266F4" w:rsidRPr="009A3A8D" w:rsidRDefault="0093179A" w:rsidP="00FD42B2">
      <w:pPr>
        <w:numPr>
          <w:ilvl w:val="0"/>
          <w:numId w:val="13"/>
        </w:numPr>
      </w:pPr>
      <w:r w:rsidRPr="009A3A8D">
        <w:t xml:space="preserve">Use the </w:t>
      </w:r>
      <w:r w:rsidR="00C266F4" w:rsidRPr="009A3A8D">
        <w:rPr>
          <w:b/>
        </w:rPr>
        <w:t xml:space="preserve">first-in, first-out (FIFO) </w:t>
      </w:r>
      <w:r w:rsidRPr="009A3A8D">
        <w:rPr>
          <w:b/>
        </w:rPr>
        <w:t xml:space="preserve">method of </w:t>
      </w:r>
      <w:r w:rsidR="00C266F4" w:rsidRPr="009A3A8D">
        <w:rPr>
          <w:b/>
        </w:rPr>
        <w:t>rotation</w:t>
      </w:r>
      <w:r w:rsidR="00C266F4" w:rsidRPr="009A3A8D">
        <w:t>.</w:t>
      </w:r>
    </w:p>
    <w:p w14:paraId="75D956B9" w14:textId="397259BE" w:rsidR="00C266F4" w:rsidRPr="00E81901" w:rsidRDefault="0093179A" w:rsidP="00FD42B2">
      <w:pPr>
        <w:numPr>
          <w:ilvl w:val="0"/>
          <w:numId w:val="13"/>
        </w:numPr>
      </w:pPr>
      <w:r w:rsidRPr="009A3A8D">
        <w:rPr>
          <w:b/>
        </w:rPr>
        <w:t>Date mark and s</w:t>
      </w:r>
      <w:r w:rsidR="00C266F4" w:rsidRPr="009A3A8D">
        <w:rPr>
          <w:b/>
        </w:rPr>
        <w:t>erve cut melons</w:t>
      </w:r>
      <w:r w:rsidR="00FE7E69">
        <w:rPr>
          <w:b/>
        </w:rPr>
        <w:t xml:space="preserve">, </w:t>
      </w:r>
      <w:r w:rsidR="00C266F4" w:rsidRPr="009A3A8D">
        <w:rPr>
          <w:b/>
        </w:rPr>
        <w:t>cut tomatoes</w:t>
      </w:r>
      <w:r w:rsidR="00AB15C8">
        <w:rPr>
          <w:b/>
        </w:rPr>
        <w:t xml:space="preserve">, </w:t>
      </w:r>
      <w:r w:rsidR="00AB15C8" w:rsidRPr="00E81901">
        <w:t>and cut leafy greens</w:t>
      </w:r>
      <w:r w:rsidR="00C266F4" w:rsidRPr="00E81901">
        <w:rPr>
          <w:b/>
        </w:rPr>
        <w:t xml:space="preserve"> within 7 days if held at 41ºF or below</w:t>
      </w:r>
      <w:r w:rsidR="00C266F4" w:rsidRPr="00E81901">
        <w:t xml:space="preserve"> (refer to the </w:t>
      </w:r>
      <w:r w:rsidR="00C266F4" w:rsidRPr="00E81901">
        <w:rPr>
          <w:i/>
        </w:rPr>
        <w:t xml:space="preserve">Date Marking Ready-to-Eat, </w:t>
      </w:r>
      <w:r w:rsidR="00CC7C62">
        <w:rPr>
          <w:i/>
        </w:rPr>
        <w:t>Time/Temperature Control for Safety</w:t>
      </w:r>
      <w:r w:rsidR="00C266F4" w:rsidRPr="00E81901">
        <w:rPr>
          <w:i/>
        </w:rPr>
        <w:t xml:space="preserve"> Food</w:t>
      </w:r>
      <w:r w:rsidR="00C266F4" w:rsidRPr="00E81901">
        <w:t xml:space="preserve"> SOP and the </w:t>
      </w:r>
      <w:r w:rsidR="00C266F4" w:rsidRPr="00E81901">
        <w:rPr>
          <w:i/>
        </w:rPr>
        <w:t xml:space="preserve">Using Time as a Control to Limit Bacteria Growth in </w:t>
      </w:r>
      <w:r w:rsidR="00CC7C62">
        <w:rPr>
          <w:i/>
        </w:rPr>
        <w:t>Time/Temperature Control for Safety</w:t>
      </w:r>
      <w:r w:rsidR="00C266F4" w:rsidRPr="00E81901">
        <w:rPr>
          <w:i/>
        </w:rPr>
        <w:t xml:space="preserve"> Food</w:t>
      </w:r>
      <w:r w:rsidR="00C266F4" w:rsidRPr="00E81901">
        <w:t xml:space="preserve"> SOP).</w:t>
      </w:r>
      <w:r w:rsidR="006A25EC">
        <w:t xml:space="preserve"> </w:t>
      </w:r>
    </w:p>
    <w:p w14:paraId="2DE0E20E" w14:textId="41ACCA9D" w:rsidR="00C266F4" w:rsidRPr="00E81901" w:rsidRDefault="00C266F4" w:rsidP="00FD42B2">
      <w:pPr>
        <w:numPr>
          <w:ilvl w:val="0"/>
          <w:numId w:val="13"/>
        </w:numPr>
        <w:rPr>
          <w:strike/>
        </w:rPr>
      </w:pPr>
      <w:r w:rsidRPr="00E81901">
        <w:rPr>
          <w:b/>
        </w:rPr>
        <w:t>Do not serve raw seed sprouts to highly susceptible</w:t>
      </w:r>
      <w:r w:rsidR="00AB15C8" w:rsidRPr="00E81901">
        <w:rPr>
          <w:b/>
        </w:rPr>
        <w:t xml:space="preserve"> populations.</w:t>
      </w:r>
      <w:r w:rsidR="006A25EC">
        <w:rPr>
          <w:b/>
        </w:rPr>
        <w:t xml:space="preserve"> </w:t>
      </w:r>
    </w:p>
    <w:p w14:paraId="274D0DD3" w14:textId="77777777" w:rsidR="00C266F4" w:rsidRPr="00FB4D96" w:rsidRDefault="00C266F4" w:rsidP="00FD42B2">
      <w:pPr>
        <w:numPr>
          <w:ilvl w:val="0"/>
          <w:numId w:val="13"/>
        </w:numPr>
        <w:sectPr w:rsidR="00C266F4" w:rsidRPr="00FB4D96" w:rsidSect="001A7446">
          <w:pgSz w:w="12240" w:h="15840"/>
          <w:pgMar w:top="1152" w:right="1152" w:bottom="1152" w:left="1152" w:header="720" w:footer="432" w:gutter="0"/>
          <w:cols w:space="720"/>
          <w:docGrid w:linePitch="360"/>
        </w:sectPr>
      </w:pPr>
    </w:p>
    <w:p w14:paraId="52183038" w14:textId="77777777" w:rsidR="00C266F4" w:rsidRPr="00447755" w:rsidRDefault="00C266F4" w:rsidP="00447755">
      <w:pPr>
        <w:rPr>
          <w:rFonts w:ascii="Arial" w:hAnsi="Arial" w:cs="Arial"/>
          <w:b/>
          <w:bCs/>
          <w:sz w:val="28"/>
          <w:szCs w:val="28"/>
        </w:rPr>
      </w:pPr>
      <w:r w:rsidRPr="00447755">
        <w:rPr>
          <w:rFonts w:ascii="Arial" w:hAnsi="Arial" w:cs="Arial"/>
          <w:b/>
          <w:bCs/>
          <w:sz w:val="28"/>
          <w:szCs w:val="28"/>
        </w:rPr>
        <w:lastRenderedPageBreak/>
        <w:t>SOP 10 - Washing Fresh Fruits and Vegetables, continued</w:t>
      </w:r>
    </w:p>
    <w:p w14:paraId="04FEA2A6" w14:textId="77777777" w:rsidR="00C266F4" w:rsidRPr="00FB4D96" w:rsidRDefault="00C266F4" w:rsidP="00C266F4"/>
    <w:p w14:paraId="37B266AA" w14:textId="77777777" w:rsidR="00C266F4" w:rsidRPr="00FB4D96" w:rsidRDefault="00C266F4" w:rsidP="00C266F4"/>
    <w:p w14:paraId="52194F9D" w14:textId="77777777" w:rsidR="00C266F4" w:rsidRPr="00FB4D96" w:rsidRDefault="00C266F4" w:rsidP="00C266F4">
      <w:pPr>
        <w:rPr>
          <w:rFonts w:ascii="Arial" w:hAnsi="Arial" w:cs="Arial"/>
          <w:b/>
          <w:bCs/>
        </w:rPr>
      </w:pPr>
      <w:r w:rsidRPr="00FB4D96">
        <w:rPr>
          <w:rFonts w:ascii="Arial" w:hAnsi="Arial" w:cs="Arial"/>
          <w:b/>
          <w:bCs/>
        </w:rPr>
        <w:t>MONITORING:</w:t>
      </w:r>
    </w:p>
    <w:p w14:paraId="30101B4B" w14:textId="37D061C3" w:rsidR="00C266F4" w:rsidRPr="00FB4D96" w:rsidRDefault="00C266F4" w:rsidP="00C266F4">
      <w:r w:rsidRPr="00FB4D96">
        <w:rPr>
          <w:bCs/>
        </w:rPr>
        <w:t xml:space="preserve">A supervisory or other designated employee </w:t>
      </w:r>
      <w:r w:rsidRPr="00FB4D96">
        <w:t>will visually monitor that fruits and vegetables are being pro</w:t>
      </w:r>
      <w:r w:rsidR="00B31144" w:rsidRPr="00FB4D96">
        <w:t>perly washed, labeled, and date-marked</w:t>
      </w:r>
      <w:r w:rsidRPr="00FB4D96">
        <w:t xml:space="preserve"> during all hours of operation.</w:t>
      </w:r>
      <w:r w:rsidR="006A25EC">
        <w:t xml:space="preserve"> </w:t>
      </w:r>
      <w:r w:rsidRPr="00FB4D96">
        <w:t>In addition, food service employees will check the quality of fruits and vegetables in cold storage on a regular basis.</w:t>
      </w:r>
    </w:p>
    <w:p w14:paraId="74F3DD3E" w14:textId="77777777" w:rsidR="00C266F4" w:rsidRPr="00FB4D96" w:rsidRDefault="00C266F4" w:rsidP="00C266F4"/>
    <w:p w14:paraId="4A7B7AED" w14:textId="77777777" w:rsidR="00C266F4" w:rsidRPr="00FB4D96" w:rsidRDefault="00C266F4" w:rsidP="00C266F4">
      <w:pPr>
        <w:rPr>
          <w:rFonts w:ascii="Arial" w:hAnsi="Arial" w:cs="Arial"/>
          <w:b/>
          <w:bCs/>
        </w:rPr>
      </w:pPr>
      <w:r w:rsidRPr="00FB4D96">
        <w:rPr>
          <w:rFonts w:ascii="Arial" w:hAnsi="Arial" w:cs="Arial"/>
          <w:b/>
          <w:bCs/>
        </w:rPr>
        <w:t>CORRECTIVE ACTION:</w:t>
      </w:r>
    </w:p>
    <w:p w14:paraId="51A6F21A" w14:textId="4151361F" w:rsidR="00C266F4" w:rsidRPr="00E81901" w:rsidRDefault="00C266F4" w:rsidP="00C266F4">
      <w:pPr>
        <w:rPr>
          <w:bCs/>
        </w:rPr>
      </w:pPr>
      <w:r w:rsidRPr="00FB4D96">
        <w:rPr>
          <w:bCs/>
        </w:rPr>
        <w:t xml:space="preserve">Unwashed fruits and vegetables will be removed from service and washed immediately before being </w:t>
      </w:r>
      <w:r w:rsidRPr="00E81901">
        <w:rPr>
          <w:bCs/>
        </w:rPr>
        <w:t>served.</w:t>
      </w:r>
      <w:r w:rsidR="006A25EC">
        <w:rPr>
          <w:bCs/>
        </w:rPr>
        <w:t xml:space="preserve"> </w:t>
      </w:r>
      <w:r w:rsidRPr="00E81901">
        <w:rPr>
          <w:bCs/>
        </w:rPr>
        <w:t>Unlabeled fresh cut</w:t>
      </w:r>
      <w:r w:rsidR="00B31144" w:rsidRPr="00E81901">
        <w:rPr>
          <w:bCs/>
        </w:rPr>
        <w:t xml:space="preserve"> items will be labeled and date-marked</w:t>
      </w:r>
      <w:r w:rsidRPr="00E81901">
        <w:rPr>
          <w:bCs/>
        </w:rPr>
        <w:t>.</w:t>
      </w:r>
      <w:r w:rsidR="006A25EC">
        <w:rPr>
          <w:bCs/>
        </w:rPr>
        <w:t xml:space="preserve"> </w:t>
      </w:r>
      <w:r w:rsidRPr="00E81901">
        <w:rPr>
          <w:bCs/>
        </w:rPr>
        <w:t>Discard cut melons, cut tomatoes</w:t>
      </w:r>
      <w:r w:rsidR="00037B49">
        <w:rPr>
          <w:bCs/>
        </w:rPr>
        <w:t>,</w:t>
      </w:r>
      <w:r w:rsidRPr="00E81901">
        <w:rPr>
          <w:bCs/>
        </w:rPr>
        <w:t xml:space="preserve"> and </w:t>
      </w:r>
      <w:r w:rsidR="00AB15C8" w:rsidRPr="00E81901">
        <w:rPr>
          <w:bCs/>
        </w:rPr>
        <w:t xml:space="preserve">cut leafy greens not used within “use by” food safety date. </w:t>
      </w:r>
    </w:p>
    <w:p w14:paraId="274D88E8" w14:textId="77777777" w:rsidR="00E81901" w:rsidRPr="00E81901" w:rsidRDefault="00E81901" w:rsidP="00C266F4">
      <w:pPr>
        <w:rPr>
          <w:bCs/>
        </w:rPr>
      </w:pPr>
    </w:p>
    <w:p w14:paraId="0CA2BB45" w14:textId="77777777" w:rsidR="00C266F4" w:rsidRPr="00E81901" w:rsidRDefault="00C266F4" w:rsidP="00C266F4">
      <w:pPr>
        <w:rPr>
          <w:rFonts w:ascii="Arial" w:hAnsi="Arial" w:cs="Arial"/>
          <w:b/>
          <w:bCs/>
        </w:rPr>
      </w:pPr>
      <w:r w:rsidRPr="00E81901">
        <w:rPr>
          <w:rFonts w:ascii="Arial" w:hAnsi="Arial" w:cs="Arial"/>
          <w:b/>
          <w:bCs/>
        </w:rPr>
        <w:t>VERIFICATION and RECORD KEEPING:</w:t>
      </w:r>
    </w:p>
    <w:p w14:paraId="59F70827" w14:textId="4541D82D" w:rsidR="00C266F4" w:rsidRPr="00FB4D96" w:rsidRDefault="00C266F4" w:rsidP="00C266F4">
      <w:pPr>
        <w:rPr>
          <w:rFonts w:ascii="Arial" w:hAnsi="Arial" w:cs="Arial"/>
          <w:b/>
          <w:bCs/>
        </w:rPr>
      </w:pPr>
      <w:r w:rsidRPr="00E81901">
        <w:rPr>
          <w:bCs/>
        </w:rPr>
        <w:t xml:space="preserve">A supervisory employee or other designated employee will complete the </w:t>
      </w:r>
      <w:r w:rsidR="00AB15C8" w:rsidRPr="00E81901">
        <w:rPr>
          <w:bCs/>
        </w:rPr>
        <w:t xml:space="preserve">Monthly </w:t>
      </w:r>
      <w:r w:rsidRPr="00E81901">
        <w:rPr>
          <w:bCs/>
        </w:rPr>
        <w:t xml:space="preserve">Food </w:t>
      </w:r>
      <w:r w:rsidRPr="00FB4D96">
        <w:rPr>
          <w:bCs/>
        </w:rPr>
        <w:t>Safety Checklist to indicate that monitoring is</w:t>
      </w:r>
      <w:r w:rsidRPr="00FB4D96">
        <w:t xml:space="preserve"> being conducted as specified in this procedure.</w:t>
      </w:r>
      <w:r w:rsidR="006A25EC">
        <w:t xml:space="preserve"> </w:t>
      </w:r>
      <w:r w:rsidRPr="00FB4D96">
        <w:t xml:space="preserve">Maintain the </w:t>
      </w:r>
      <w:r w:rsidR="00037B49">
        <w:t xml:space="preserve">Monthly </w:t>
      </w:r>
      <w:r w:rsidRPr="00FB4D96">
        <w:t xml:space="preserve">Food Safety Checklist for a minimum of 2 </w:t>
      </w:r>
      <w:r w:rsidRPr="00482A28">
        <w:t>years</w:t>
      </w:r>
      <w:r w:rsidR="000E6CE0" w:rsidRPr="00482A28">
        <w:rPr>
          <w:bCs/>
        </w:rPr>
        <w:t xml:space="preserve"> and/or </w:t>
      </w:r>
      <w:r w:rsidRPr="00482A28">
        <w:rPr>
          <w:bCs/>
        </w:rPr>
        <w:t xml:space="preserve">until given </w:t>
      </w:r>
      <w:r w:rsidRPr="00FB4D96">
        <w:rPr>
          <w:bCs/>
        </w:rPr>
        <w:t>permission by a representative of Child Nutrition &amp; Wellness, Kansas State Department of Education to discard.</w:t>
      </w:r>
    </w:p>
    <w:p w14:paraId="7500A1F2" w14:textId="77777777" w:rsidR="00C266F4" w:rsidRPr="00FB4D96" w:rsidRDefault="00C266F4" w:rsidP="00C266F4">
      <w:pPr>
        <w:rPr>
          <w:bCs/>
        </w:rPr>
      </w:pPr>
    </w:p>
    <w:p w14:paraId="3451C2B1" w14:textId="77777777" w:rsidR="00C266F4" w:rsidRPr="00FB4D96" w:rsidRDefault="00C266F4" w:rsidP="00C266F4">
      <w:pPr>
        <w:rPr>
          <w:bCs/>
        </w:rPr>
      </w:pPr>
    </w:p>
    <w:p w14:paraId="3FA6CADB" w14:textId="77777777" w:rsidR="00C266F4" w:rsidRPr="00FB4D96" w:rsidRDefault="00C266F4" w:rsidP="00C266F4">
      <w:pPr>
        <w:rPr>
          <w:bCs/>
        </w:rPr>
      </w:pPr>
    </w:p>
    <w:p w14:paraId="7CC10321"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13A20572" w14:textId="77777777" w:rsidR="00C266F4" w:rsidRPr="00FB4D96" w:rsidRDefault="00C266F4" w:rsidP="00C266F4">
      <w:pPr>
        <w:rPr>
          <w:rFonts w:ascii="Arial" w:hAnsi="Arial" w:cs="Arial"/>
          <w:b/>
          <w:bCs/>
        </w:rPr>
      </w:pPr>
    </w:p>
    <w:p w14:paraId="49B7B503" w14:textId="77777777" w:rsidR="00C266F4" w:rsidRPr="00FB4D96" w:rsidRDefault="00C266F4" w:rsidP="00C266F4">
      <w:pPr>
        <w:rPr>
          <w:rFonts w:ascii="Arial" w:hAnsi="Arial" w:cs="Arial"/>
          <w:b/>
          <w:bCs/>
        </w:rPr>
      </w:pPr>
    </w:p>
    <w:p w14:paraId="27A822B0"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7847714E" w14:textId="77777777" w:rsidR="00C266F4" w:rsidRPr="00FB4D96" w:rsidRDefault="00C266F4" w:rsidP="00C266F4">
      <w:pPr>
        <w:rPr>
          <w:rFonts w:ascii="Arial" w:hAnsi="Arial" w:cs="Arial"/>
          <w:b/>
          <w:bCs/>
        </w:rPr>
      </w:pPr>
    </w:p>
    <w:p w14:paraId="67D2C674" w14:textId="77777777" w:rsidR="00C266F4" w:rsidRPr="00FB4D96" w:rsidRDefault="00C266F4" w:rsidP="00C266F4">
      <w:pPr>
        <w:rPr>
          <w:rFonts w:ascii="Arial" w:hAnsi="Arial" w:cs="Arial"/>
          <w:b/>
          <w:bCs/>
        </w:rPr>
      </w:pPr>
    </w:p>
    <w:p w14:paraId="1C143991" w14:textId="77777777" w:rsidR="00C266F4" w:rsidRPr="00FB4D96" w:rsidRDefault="00C266F4" w:rsidP="00E81901">
      <w:pPr>
        <w:spacing w:line="276" w:lineRule="auto"/>
        <w:rPr>
          <w:rFonts w:ascii="Arial" w:hAnsi="Arial" w:cs="Arial"/>
        </w:rPr>
      </w:pPr>
      <w:r w:rsidRPr="00FB4D96">
        <w:rPr>
          <w:rFonts w:ascii="Arial" w:hAnsi="Arial" w:cs="Arial"/>
          <w:b/>
          <w:bCs/>
        </w:rPr>
        <w:t>Date Revised: ________________________</w:t>
      </w:r>
      <w:r w:rsidRPr="00FB4D96">
        <w:rPr>
          <w:rFonts w:ascii="Arial" w:hAnsi="Arial" w:cs="Arial"/>
          <w:b/>
          <w:bCs/>
        </w:rPr>
        <w:tab/>
        <w:t>By: _________________________</w:t>
      </w:r>
    </w:p>
    <w:p w14:paraId="4EF138F4" w14:textId="77777777" w:rsidR="00C266F4" w:rsidRPr="00FB4D96" w:rsidRDefault="00C266F4" w:rsidP="00C266F4">
      <w:pPr>
        <w:rPr>
          <w:rFonts w:ascii="Arial" w:hAnsi="Arial" w:cs="Arial"/>
        </w:rPr>
      </w:pPr>
    </w:p>
    <w:p w14:paraId="1722DB35" w14:textId="77777777" w:rsidR="00C266F4" w:rsidRPr="00FB4D96" w:rsidRDefault="00C266F4" w:rsidP="00C266F4">
      <w:pPr>
        <w:jc w:val="cente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2F404FAE" w14:textId="77777777" w:rsidR="00C266F4" w:rsidRPr="00B751CB" w:rsidRDefault="009048D5" w:rsidP="00B751CB">
      <w:pPr>
        <w:pStyle w:val="Heading1"/>
        <w:spacing w:before="0" w:after="0"/>
        <w:jc w:val="center"/>
        <w:rPr>
          <w:sz w:val="28"/>
          <w:szCs w:val="28"/>
        </w:rPr>
      </w:pPr>
      <w:bookmarkStart w:id="13" w:name="_SOP_11_-"/>
      <w:bookmarkEnd w:id="13"/>
      <w:r w:rsidRPr="00B751CB">
        <w:rPr>
          <w:sz w:val="28"/>
          <w:szCs w:val="28"/>
        </w:rPr>
        <w:lastRenderedPageBreak/>
        <w:t xml:space="preserve">SOP </w:t>
      </w:r>
      <w:r w:rsidR="00C266F4" w:rsidRPr="00B751CB">
        <w:rPr>
          <w:sz w:val="28"/>
          <w:szCs w:val="28"/>
        </w:rPr>
        <w:t>11 - Controlling Time and Temperature During Preparation</w:t>
      </w:r>
    </w:p>
    <w:p w14:paraId="513D8E5E" w14:textId="77777777" w:rsidR="00C266F4" w:rsidRPr="00FB4D96" w:rsidRDefault="00C266F4" w:rsidP="00C266F4">
      <w:pPr>
        <w:jc w:val="center"/>
        <w:rPr>
          <w:rFonts w:ascii="Arial" w:hAnsi="Arial" w:cs="Arial"/>
        </w:rPr>
      </w:pPr>
    </w:p>
    <w:p w14:paraId="418B82EA" w14:textId="0D3FB184" w:rsidR="00C266F4" w:rsidRPr="00FB4D96" w:rsidRDefault="00C266F4" w:rsidP="00C266F4">
      <w:pPr>
        <w:ind w:left="2160" w:hanging="2160"/>
      </w:pPr>
      <w:r w:rsidRPr="00FB4D96">
        <w:rPr>
          <w:rStyle w:val="HeadersinSOPChar"/>
        </w:rPr>
        <w:t>PURPOSE</w:t>
      </w:r>
      <w:r w:rsidRPr="00FB4D96">
        <w:rPr>
          <w:b/>
          <w:bCs/>
        </w:rPr>
        <w:t>:</w:t>
      </w:r>
      <w:r w:rsidR="006A25EC">
        <w:t xml:space="preserve"> </w:t>
      </w:r>
      <w:r w:rsidRPr="00FB4D96">
        <w:tab/>
        <w:t xml:space="preserve">To prevent foodborne illness by limiting the amount of time that </w:t>
      </w:r>
      <w:r w:rsidR="00CC7C62" w:rsidRPr="00CC7C62">
        <w:rPr>
          <w:bCs/>
        </w:rPr>
        <w:t>time/temperature control for safety foods</w:t>
      </w:r>
      <w:r w:rsidR="00B31144" w:rsidRPr="00FB4D96">
        <w:t xml:space="preserve"> </w:t>
      </w:r>
      <w:r w:rsidRPr="00FB4D96">
        <w:t>are held in the temperature danger zone during preparation</w:t>
      </w:r>
      <w:r w:rsidR="00E504BC">
        <w:t>.</w:t>
      </w:r>
    </w:p>
    <w:p w14:paraId="202A31E3" w14:textId="77777777" w:rsidR="00C266F4" w:rsidRPr="00FB4D96" w:rsidRDefault="00C266F4" w:rsidP="00C266F4"/>
    <w:p w14:paraId="0DC89401" w14:textId="70BDA693" w:rsidR="00C266F4" w:rsidRPr="00FB4D96" w:rsidRDefault="00C266F4" w:rsidP="00C266F4">
      <w:r w:rsidRPr="00FB4D96">
        <w:rPr>
          <w:rStyle w:val="HeadersinSOPChar"/>
        </w:rPr>
        <w:t>SCOPE:</w:t>
      </w:r>
      <w:r w:rsidR="006A25EC">
        <w:t xml:space="preserve"> </w:t>
      </w:r>
      <w:r w:rsidRPr="00FB4D96">
        <w:tab/>
      </w:r>
      <w:r w:rsidRPr="00FB4D96">
        <w:tab/>
        <w:t>This procedure applies to food service employees who prepare food.</w:t>
      </w:r>
    </w:p>
    <w:p w14:paraId="62E2A93A" w14:textId="77777777" w:rsidR="00C266F4" w:rsidRPr="00FB4D96" w:rsidRDefault="00C266F4" w:rsidP="00C266F4"/>
    <w:p w14:paraId="2C82FF1F" w14:textId="08DC1569" w:rsidR="00C266F4" w:rsidRPr="00FB4D96" w:rsidRDefault="00C266F4" w:rsidP="00C266F4">
      <w:pPr>
        <w:ind w:left="2160" w:hanging="2160"/>
        <w:rPr>
          <w:b/>
          <w:bCs/>
        </w:rPr>
      </w:pPr>
      <w:r w:rsidRPr="00FB4D96">
        <w:rPr>
          <w:rStyle w:val="HeadersinSOPChar"/>
        </w:rPr>
        <w:t>KEY WORDS:</w:t>
      </w:r>
      <w:r w:rsidR="006A25EC">
        <w:rPr>
          <w:b/>
          <w:bCs/>
        </w:rPr>
        <w:t xml:space="preserve"> </w:t>
      </w:r>
      <w:r w:rsidRPr="00FB4D96">
        <w:rPr>
          <w:b/>
          <w:bCs/>
        </w:rPr>
        <w:tab/>
      </w:r>
      <w:r w:rsidRPr="00FB4D96">
        <w:t>Cross-Contamination, Time and Temperature Control, Food Preparation, Temperature Danger Zone</w:t>
      </w:r>
    </w:p>
    <w:p w14:paraId="38821510" w14:textId="77777777" w:rsidR="00C266F4" w:rsidRPr="00FB4D96" w:rsidRDefault="00C266F4" w:rsidP="00C266F4"/>
    <w:p w14:paraId="716EE79E" w14:textId="77777777" w:rsidR="00C266F4" w:rsidRPr="00FB4D96" w:rsidRDefault="00C266F4" w:rsidP="00C266F4">
      <w:pPr>
        <w:pStyle w:val="HeadersinSOP"/>
      </w:pPr>
      <w:r w:rsidRPr="00FB4D96">
        <w:t>INSTRUCTIONS:</w:t>
      </w:r>
    </w:p>
    <w:p w14:paraId="46B88C50" w14:textId="4671AA41" w:rsidR="00C266F4" w:rsidRPr="00FB4D96" w:rsidRDefault="00C266F4" w:rsidP="00FD42B2">
      <w:pPr>
        <w:numPr>
          <w:ilvl w:val="2"/>
          <w:numId w:val="30"/>
        </w:numPr>
        <w:tabs>
          <w:tab w:val="clear" w:pos="2340"/>
          <w:tab w:val="num" w:pos="360"/>
        </w:tabs>
        <w:ind w:left="360"/>
      </w:pPr>
      <w:r w:rsidRPr="00FB4D96">
        <w:t>Train food service employees on the proper procedures used when controlling time and temperature during preparation.</w:t>
      </w:r>
      <w:r w:rsidR="006A25EC">
        <w:t xml:space="preserve"> </w:t>
      </w:r>
    </w:p>
    <w:p w14:paraId="30EBB2E7" w14:textId="5E2135EE" w:rsidR="00C266F4" w:rsidRPr="00FB4D96" w:rsidRDefault="00C266F4" w:rsidP="00FD42B2">
      <w:pPr>
        <w:numPr>
          <w:ilvl w:val="2"/>
          <w:numId w:val="30"/>
        </w:numPr>
        <w:tabs>
          <w:tab w:val="clear" w:pos="2340"/>
          <w:tab w:val="num" w:pos="360"/>
        </w:tabs>
        <w:ind w:left="360"/>
      </w:pPr>
      <w:r w:rsidRPr="00FB4D96">
        <w:rPr>
          <w:b/>
        </w:rPr>
        <w:t>Use a clean, sanitized, and calibrated probe thermometer to take temperatures during preparation.</w:t>
      </w:r>
      <w:r w:rsidR="006A25EC">
        <w:t xml:space="preserve"> </w:t>
      </w:r>
      <w:r w:rsidRPr="00FB4D96">
        <w:t xml:space="preserve">Refer to the </w:t>
      </w:r>
      <w:r w:rsidRPr="00FB4D96">
        <w:rPr>
          <w:i/>
        </w:rPr>
        <w:t>Using and Calibrating Food Thermometers</w:t>
      </w:r>
      <w:r w:rsidRPr="00FB4D96">
        <w:t xml:space="preserve"> SOP. </w:t>
      </w:r>
    </w:p>
    <w:p w14:paraId="5D3B1997" w14:textId="28445879" w:rsidR="00C266F4" w:rsidRPr="00FB4D96" w:rsidRDefault="00C266F4" w:rsidP="00FD42B2">
      <w:pPr>
        <w:numPr>
          <w:ilvl w:val="2"/>
          <w:numId w:val="30"/>
        </w:numPr>
        <w:tabs>
          <w:tab w:val="clear" w:pos="2340"/>
          <w:tab w:val="num" w:pos="360"/>
        </w:tabs>
        <w:ind w:left="360"/>
      </w:pPr>
      <w:r w:rsidRPr="00FB4D96">
        <w:rPr>
          <w:b/>
        </w:rPr>
        <w:t>Wash hands prior to preparing foods.</w:t>
      </w:r>
      <w:r w:rsidR="006A25EC">
        <w:t xml:space="preserve"> </w:t>
      </w:r>
      <w:r w:rsidRPr="00FB4D96">
        <w:t xml:space="preserve">Refer to the </w:t>
      </w:r>
      <w:r w:rsidRPr="00FB4D96">
        <w:rPr>
          <w:i/>
        </w:rPr>
        <w:t>Washing Hands</w:t>
      </w:r>
      <w:r w:rsidRPr="00FB4D96">
        <w:t xml:space="preserve"> SOP.</w:t>
      </w:r>
    </w:p>
    <w:p w14:paraId="3F518F3F" w14:textId="44E31DBC" w:rsidR="00C266F4" w:rsidRPr="00FB4D96" w:rsidRDefault="00C266F4" w:rsidP="00FD42B2">
      <w:pPr>
        <w:numPr>
          <w:ilvl w:val="2"/>
          <w:numId w:val="30"/>
        </w:numPr>
        <w:tabs>
          <w:tab w:val="clear" w:pos="2340"/>
          <w:tab w:val="num" w:pos="360"/>
        </w:tabs>
        <w:ind w:left="360"/>
      </w:pPr>
      <w:r w:rsidRPr="00FB4D96">
        <w:rPr>
          <w:b/>
        </w:rPr>
        <w:t>Use clean and sanitized equipment and utensils while preparing food.</w:t>
      </w:r>
      <w:r w:rsidR="006A25EC">
        <w:t xml:space="preserve"> </w:t>
      </w:r>
      <w:r w:rsidRPr="00FB4D96">
        <w:t xml:space="preserve">Refer to the </w:t>
      </w:r>
      <w:r w:rsidRPr="00FB4D96">
        <w:rPr>
          <w:i/>
        </w:rPr>
        <w:t>Cleaning and Sanitizing Food Contact Surfaces</w:t>
      </w:r>
      <w:r w:rsidRPr="00FB4D96">
        <w:t xml:space="preserve"> SOP.</w:t>
      </w:r>
    </w:p>
    <w:p w14:paraId="36F1321D" w14:textId="7763EEB1" w:rsidR="00C266F4" w:rsidRPr="00FB4D96" w:rsidRDefault="00C266F4" w:rsidP="00FD42B2">
      <w:pPr>
        <w:numPr>
          <w:ilvl w:val="2"/>
          <w:numId w:val="30"/>
        </w:numPr>
        <w:tabs>
          <w:tab w:val="clear" w:pos="2340"/>
          <w:tab w:val="num" w:pos="360"/>
        </w:tabs>
        <w:ind w:left="360"/>
      </w:pPr>
      <w:r w:rsidRPr="00FB4D96">
        <w:rPr>
          <w:b/>
        </w:rPr>
        <w:t xml:space="preserve">Separate raw foods from ready-to-eat foods by keeping them in separate containers until ready to use </w:t>
      </w:r>
      <w:r w:rsidRPr="00462AF6">
        <w:rPr>
          <w:b/>
        </w:rPr>
        <w:t>and by using separate dispensing utensils.</w:t>
      </w:r>
      <w:r w:rsidR="006A25EC">
        <w:t xml:space="preserve"> </w:t>
      </w:r>
      <w:r w:rsidRPr="00FB4D96">
        <w:t xml:space="preserve">Refer to the </w:t>
      </w:r>
      <w:r w:rsidRPr="00FB4D96">
        <w:rPr>
          <w:i/>
        </w:rPr>
        <w:t>Preventing Cross-Contamination During Storage and Preparation</w:t>
      </w:r>
      <w:r w:rsidRPr="00FB4D96">
        <w:t xml:space="preserve"> SOP.</w:t>
      </w:r>
    </w:p>
    <w:p w14:paraId="5E1C4E49" w14:textId="77777777" w:rsidR="00C266F4" w:rsidRPr="00FB4D96" w:rsidRDefault="00C266F4" w:rsidP="00FD42B2">
      <w:pPr>
        <w:numPr>
          <w:ilvl w:val="2"/>
          <w:numId w:val="30"/>
        </w:numPr>
        <w:tabs>
          <w:tab w:val="clear" w:pos="2340"/>
          <w:tab w:val="num" w:pos="360"/>
        </w:tabs>
        <w:ind w:left="360"/>
      </w:pPr>
      <w:r w:rsidRPr="00FB4D96">
        <w:t>Pre-chill ingredients for cold foods, such as sandwiches and salads, to 41ºF or below before combining with other ingredients.</w:t>
      </w:r>
    </w:p>
    <w:p w14:paraId="7EF438DB" w14:textId="77777777" w:rsidR="00C266F4" w:rsidRPr="00FB4D96" w:rsidRDefault="00C266F4" w:rsidP="00FD42B2">
      <w:pPr>
        <w:numPr>
          <w:ilvl w:val="2"/>
          <w:numId w:val="30"/>
        </w:numPr>
        <w:tabs>
          <w:tab w:val="clear" w:pos="2340"/>
          <w:tab w:val="num" w:pos="360"/>
        </w:tabs>
        <w:ind w:left="360"/>
      </w:pPr>
      <w:r w:rsidRPr="00FB4D96">
        <w:t>Prepare foods as close to serving times as possible.</w:t>
      </w:r>
    </w:p>
    <w:p w14:paraId="7A3630CD" w14:textId="5F89CC79" w:rsidR="00C266F4" w:rsidRPr="00FB4D96" w:rsidRDefault="00C266F4" w:rsidP="00FD42B2">
      <w:pPr>
        <w:numPr>
          <w:ilvl w:val="2"/>
          <w:numId w:val="30"/>
        </w:numPr>
        <w:tabs>
          <w:tab w:val="clear" w:pos="2340"/>
          <w:tab w:val="num" w:pos="360"/>
          <w:tab w:val="num" w:pos="1980"/>
        </w:tabs>
        <w:ind w:left="360"/>
      </w:pPr>
      <w:r w:rsidRPr="00FB4D96">
        <w:t>Prepare food in batch amounts so that</w:t>
      </w:r>
      <w:r w:rsidRPr="00CC7C62">
        <w:rPr>
          <w:bCs/>
        </w:rPr>
        <w:t xml:space="preserve"> </w:t>
      </w:r>
      <w:r w:rsidR="00CC7C62" w:rsidRPr="00CC7C62">
        <w:rPr>
          <w:bCs/>
        </w:rPr>
        <w:t xml:space="preserve">time/temperature control for safety </w:t>
      </w:r>
      <w:r w:rsidRPr="00FB4D96">
        <w:t>ingredients are not at room temperature for</w:t>
      </w:r>
      <w:r w:rsidRPr="00FB4D96">
        <w:rPr>
          <w:b/>
        </w:rPr>
        <w:t xml:space="preserve"> </w:t>
      </w:r>
      <w:r w:rsidRPr="00FB4D96">
        <w:t xml:space="preserve">more than 30 minutes before cooking, serving, or being returned to the refrigerator. </w:t>
      </w:r>
    </w:p>
    <w:p w14:paraId="0BFB236F" w14:textId="77777777" w:rsidR="00C266F4" w:rsidRPr="00FB4D96" w:rsidRDefault="00C266F4" w:rsidP="00FD42B2">
      <w:pPr>
        <w:numPr>
          <w:ilvl w:val="2"/>
          <w:numId w:val="30"/>
        </w:numPr>
        <w:tabs>
          <w:tab w:val="clear" w:pos="2340"/>
          <w:tab w:val="num" w:pos="360"/>
          <w:tab w:val="num" w:pos="1980"/>
        </w:tabs>
        <w:ind w:left="360"/>
        <w:rPr>
          <w:b/>
        </w:rPr>
      </w:pPr>
      <w:r w:rsidRPr="00E81901">
        <w:rPr>
          <w:b/>
        </w:rPr>
        <w:t>Limit the total, combined time that food is allowed to be in the temperature danger zone</w:t>
      </w:r>
      <w:r w:rsidR="00AB15C8" w:rsidRPr="00E81901">
        <w:rPr>
          <w:b/>
        </w:rPr>
        <w:t xml:space="preserve"> (41</w:t>
      </w:r>
      <w:r w:rsidR="00AB15C8" w:rsidRPr="00E81901">
        <w:rPr>
          <w:b/>
        </w:rPr>
        <w:sym w:font="Symbol" w:char="F0B0"/>
      </w:r>
      <w:r w:rsidR="00AB15C8" w:rsidRPr="00E81901">
        <w:rPr>
          <w:b/>
        </w:rPr>
        <w:t>F to 135</w:t>
      </w:r>
      <w:r w:rsidR="00AB15C8" w:rsidRPr="00E81901">
        <w:rPr>
          <w:b/>
        </w:rPr>
        <w:sym w:font="Symbol" w:char="F0B0"/>
      </w:r>
      <w:r w:rsidR="00AB15C8" w:rsidRPr="00E81901">
        <w:rPr>
          <w:b/>
        </w:rPr>
        <w:t>F)</w:t>
      </w:r>
      <w:r w:rsidRPr="00E81901">
        <w:rPr>
          <w:b/>
        </w:rPr>
        <w:t xml:space="preserve"> to 4 </w:t>
      </w:r>
      <w:r w:rsidRPr="00FB4D96">
        <w:rPr>
          <w:b/>
        </w:rPr>
        <w:t>hours.</w:t>
      </w:r>
    </w:p>
    <w:p w14:paraId="3C8B0FA6" w14:textId="04E87757" w:rsidR="00C266F4" w:rsidRPr="00FB4D96" w:rsidRDefault="00C266F4" w:rsidP="00FD42B2">
      <w:pPr>
        <w:numPr>
          <w:ilvl w:val="2"/>
          <w:numId w:val="30"/>
        </w:numPr>
        <w:tabs>
          <w:tab w:val="clear" w:pos="2340"/>
          <w:tab w:val="num" w:pos="360"/>
          <w:tab w:val="num" w:pos="1980"/>
        </w:tabs>
        <w:ind w:left="360"/>
      </w:pPr>
      <w:r w:rsidRPr="00FB4D96">
        <w:t>If</w:t>
      </w:r>
      <w:r w:rsidRPr="00CC7C62">
        <w:rPr>
          <w:bCs/>
        </w:rPr>
        <w:t xml:space="preserve"> </w:t>
      </w:r>
      <w:r w:rsidR="00CC7C62" w:rsidRPr="00CC7C62">
        <w:rPr>
          <w:bCs/>
        </w:rPr>
        <w:t>time/temperature control for safety foods</w:t>
      </w:r>
      <w:r w:rsidR="00CC7C62" w:rsidRPr="00FB4D96">
        <w:t xml:space="preserve"> </w:t>
      </w:r>
      <w:r w:rsidRPr="00FB4D96">
        <w:t>are not cooked or served immediately after preparation, quickly chill.</w:t>
      </w:r>
      <w:r w:rsidR="006A25EC">
        <w:t xml:space="preserve"> </w:t>
      </w:r>
      <w:r w:rsidRPr="00FB4D96">
        <w:t xml:space="preserve">Refer to the </w:t>
      </w:r>
      <w:r w:rsidRPr="00FB4D96">
        <w:rPr>
          <w:i/>
        </w:rPr>
        <w:t xml:space="preserve">Cooling </w:t>
      </w:r>
      <w:r w:rsidR="00CC7C62">
        <w:rPr>
          <w:i/>
        </w:rPr>
        <w:t xml:space="preserve">Time/Temperature Control for Safety </w:t>
      </w:r>
      <w:r w:rsidRPr="00FB4D96">
        <w:rPr>
          <w:i/>
        </w:rPr>
        <w:t>Foods</w:t>
      </w:r>
      <w:r w:rsidRPr="00FB4D96">
        <w:t xml:space="preserve"> SOP.</w:t>
      </w:r>
    </w:p>
    <w:p w14:paraId="3DE4213B" w14:textId="77777777" w:rsidR="00C266F4" w:rsidRPr="00FB4D96" w:rsidRDefault="00C266F4" w:rsidP="00C266F4"/>
    <w:p w14:paraId="73DBAAAC" w14:textId="77777777" w:rsidR="00C266F4" w:rsidRPr="00FB4D96" w:rsidRDefault="00C266F4" w:rsidP="00C266F4">
      <w:pPr>
        <w:pStyle w:val="HeadersinSOP"/>
      </w:pPr>
      <w:r w:rsidRPr="00FB4D96">
        <w:t>MONITORING:</w:t>
      </w:r>
    </w:p>
    <w:p w14:paraId="4D2F8B4F" w14:textId="32906754" w:rsidR="00C266F4" w:rsidRPr="00FB4D96" w:rsidRDefault="00C266F4" w:rsidP="00C266F4">
      <w:pPr>
        <w:rPr>
          <w:bCs/>
          <w:strike/>
        </w:rPr>
      </w:pPr>
      <w:r w:rsidRPr="00FB4D96">
        <w:rPr>
          <w:bCs/>
        </w:rPr>
        <w:t>A supervisory or other designated employee will ensure that foods are maintained at safe temperatures and are not allowed to be in the temperature danger zone for more than 4 hours.</w:t>
      </w:r>
      <w:r w:rsidR="006A25EC">
        <w:rPr>
          <w:bCs/>
        </w:rPr>
        <w:t xml:space="preserve"> </w:t>
      </w:r>
      <w:r w:rsidRPr="00FB4D96">
        <w:rPr>
          <w:bCs/>
        </w:rPr>
        <w:t>Clean, sanitized thermometers will be used to check temperatures.</w:t>
      </w:r>
    </w:p>
    <w:p w14:paraId="3400353C" w14:textId="77777777" w:rsidR="00C266F4" w:rsidRPr="00FB4D96" w:rsidRDefault="00C266F4" w:rsidP="00C266F4">
      <w:pPr>
        <w:pStyle w:val="SOPTitle"/>
        <w:jc w:val="left"/>
        <w:sectPr w:rsidR="00C266F4" w:rsidRPr="00FB4D96" w:rsidSect="001A7446">
          <w:pgSz w:w="12240" w:h="15840"/>
          <w:pgMar w:top="1440" w:right="1440" w:bottom="1440" w:left="1440" w:header="720" w:footer="432" w:gutter="0"/>
          <w:cols w:space="720"/>
          <w:docGrid w:linePitch="360"/>
        </w:sectPr>
      </w:pPr>
    </w:p>
    <w:p w14:paraId="070708FB" w14:textId="77777777" w:rsidR="00C266F4" w:rsidRPr="00FB4D96" w:rsidRDefault="00C266F4" w:rsidP="00C266F4">
      <w:pPr>
        <w:pStyle w:val="SOPTitle"/>
        <w:jc w:val="left"/>
        <w:rPr>
          <w:b w:val="0"/>
        </w:rPr>
      </w:pPr>
      <w:r w:rsidRPr="00FB4D96">
        <w:lastRenderedPageBreak/>
        <w:t>SOP 11 - Controlling Time and Temperature During Preparation, continued</w:t>
      </w:r>
    </w:p>
    <w:p w14:paraId="33F031EB" w14:textId="77777777" w:rsidR="00C266F4" w:rsidRPr="00FB4D96" w:rsidRDefault="00C266F4" w:rsidP="00C266F4">
      <w:pPr>
        <w:ind w:firstLine="720"/>
        <w:rPr>
          <w:bCs/>
        </w:rPr>
      </w:pPr>
    </w:p>
    <w:p w14:paraId="20B7C8B5" w14:textId="77777777" w:rsidR="00C266F4" w:rsidRPr="00FB4D96" w:rsidRDefault="00C266F4" w:rsidP="00C266F4">
      <w:pPr>
        <w:pStyle w:val="HeadersinSOP"/>
      </w:pPr>
      <w:r w:rsidRPr="00FB4D96">
        <w:t>CORRECTIVE ACTION:</w:t>
      </w:r>
    </w:p>
    <w:p w14:paraId="459B9468" w14:textId="77777777" w:rsidR="00C266F4" w:rsidRPr="00FB4D96" w:rsidRDefault="00C266F4" w:rsidP="00FD42B2">
      <w:pPr>
        <w:numPr>
          <w:ilvl w:val="3"/>
          <w:numId w:val="27"/>
        </w:numPr>
        <w:tabs>
          <w:tab w:val="clear" w:pos="2880"/>
          <w:tab w:val="num" w:pos="360"/>
        </w:tabs>
        <w:ind w:left="360"/>
      </w:pPr>
      <w:r w:rsidRPr="00FB4D96">
        <w:t>Retrain any food service employee found not following the procedures in this SOP.</w:t>
      </w:r>
    </w:p>
    <w:p w14:paraId="7C992CA6" w14:textId="77777777" w:rsidR="00C266F4" w:rsidRPr="00FB4D96" w:rsidRDefault="00C266F4" w:rsidP="00FD42B2">
      <w:pPr>
        <w:numPr>
          <w:ilvl w:val="3"/>
          <w:numId w:val="27"/>
        </w:numPr>
        <w:tabs>
          <w:tab w:val="clear" w:pos="2880"/>
          <w:tab w:val="num" w:pos="360"/>
        </w:tabs>
        <w:ind w:left="360"/>
      </w:pPr>
      <w:r w:rsidRPr="00FB4D96">
        <w:t xml:space="preserve">Begin the cooling process immediately after preparation is complete for any food that will be </w:t>
      </w:r>
      <w:r w:rsidRPr="00E81901">
        <w:t xml:space="preserve">cooked </w:t>
      </w:r>
      <w:r w:rsidR="00AB15C8" w:rsidRPr="00E81901">
        <w:t xml:space="preserve">to a proper internal temperature for that food </w:t>
      </w:r>
      <w:r w:rsidRPr="00E81901">
        <w:t xml:space="preserve">and </w:t>
      </w:r>
      <w:r w:rsidRPr="00FB4D96">
        <w:t>cooled (i.e. will not be served hot.)</w:t>
      </w:r>
    </w:p>
    <w:p w14:paraId="5446FFF5" w14:textId="77777777" w:rsidR="00C266F4" w:rsidRPr="00FB4D96" w:rsidRDefault="00C266F4" w:rsidP="00FD42B2">
      <w:pPr>
        <w:numPr>
          <w:ilvl w:val="3"/>
          <w:numId w:val="27"/>
        </w:numPr>
        <w:tabs>
          <w:tab w:val="clear" w:pos="2880"/>
          <w:tab w:val="num" w:pos="360"/>
        </w:tabs>
        <w:ind w:left="360"/>
      </w:pPr>
      <w:r w:rsidRPr="00FB4D96">
        <w:t>Immediately return ingredients to the refrigerator if the anticipated preparation completion time is expected to exceed 30 minutes.</w:t>
      </w:r>
    </w:p>
    <w:p w14:paraId="42D632B8" w14:textId="77777777" w:rsidR="00C266F4" w:rsidRPr="00FB4D96" w:rsidRDefault="00C266F4" w:rsidP="00FD42B2">
      <w:pPr>
        <w:numPr>
          <w:ilvl w:val="3"/>
          <w:numId w:val="27"/>
        </w:numPr>
        <w:tabs>
          <w:tab w:val="clear" w:pos="2880"/>
          <w:tab w:val="num" w:pos="360"/>
        </w:tabs>
        <w:ind w:left="360"/>
      </w:pPr>
      <w:r w:rsidRPr="00FB4D96">
        <w:t>Discard food held in the temperature danger zone for more than 4 hours.</w:t>
      </w:r>
    </w:p>
    <w:p w14:paraId="2E649915" w14:textId="77777777" w:rsidR="00C266F4" w:rsidRPr="00FB4D96" w:rsidRDefault="00C266F4" w:rsidP="00C266F4">
      <w:pPr>
        <w:ind w:left="360"/>
      </w:pPr>
    </w:p>
    <w:p w14:paraId="6451851B" w14:textId="77777777" w:rsidR="00C266F4" w:rsidRPr="00FB4D96" w:rsidRDefault="00C266F4" w:rsidP="00C266F4">
      <w:pPr>
        <w:pStyle w:val="HeadersinSOP"/>
      </w:pPr>
      <w:r w:rsidRPr="00FB4D96">
        <w:t>VERIFICATION and RECORD KEEPING:</w:t>
      </w:r>
    </w:p>
    <w:p w14:paraId="266C4BC7" w14:textId="67AE8CFC" w:rsidR="00C266F4" w:rsidRPr="00FB4D96" w:rsidRDefault="00C266F4" w:rsidP="00C266F4">
      <w:pPr>
        <w:rPr>
          <w:bCs/>
        </w:rPr>
      </w:pPr>
      <w:r w:rsidRPr="00FB4D96">
        <w:t xml:space="preserve">The supervisory or other designated employee will verify that food service employees are taking the required temperatures and following the proper preparation procedure by visually monitoring food service employees during the shift </w:t>
      </w:r>
      <w:r w:rsidRPr="00E81901">
        <w:t>and reviewing, initialing, and dating the temperature logs or production records.</w:t>
      </w:r>
      <w:r w:rsidR="006A25EC">
        <w:t xml:space="preserve"> </w:t>
      </w:r>
      <w:r w:rsidRPr="00E81901">
        <w:rPr>
          <w:bCs/>
        </w:rPr>
        <w:t xml:space="preserve">The supervisory or other designated employee will complete the </w:t>
      </w:r>
      <w:r w:rsidR="00AB15C8" w:rsidRPr="00E81901">
        <w:rPr>
          <w:bCs/>
        </w:rPr>
        <w:t xml:space="preserve">Monthly </w:t>
      </w:r>
      <w:r w:rsidRPr="00E81901">
        <w:rPr>
          <w:bCs/>
        </w:rPr>
        <w:t>Food Safety Checklist to indicate that monitoring is</w:t>
      </w:r>
      <w:r w:rsidRPr="00E81901">
        <w:t xml:space="preserve"> being conducted as specified in this procedure.</w:t>
      </w:r>
      <w:r w:rsidR="006A25EC">
        <w:t xml:space="preserve"> </w:t>
      </w:r>
      <w:r w:rsidRPr="00E81901">
        <w:t xml:space="preserve">Maintain the </w:t>
      </w:r>
      <w:r w:rsidR="00AB15C8" w:rsidRPr="00E81901">
        <w:t xml:space="preserve">Monthly </w:t>
      </w:r>
      <w:r w:rsidRPr="00E81901">
        <w:t xml:space="preserve">Food Safety </w:t>
      </w:r>
      <w:r w:rsidRPr="0077745B">
        <w:t xml:space="preserve">Checklist and temperature logs for a minimum of 2 years </w:t>
      </w:r>
      <w:r w:rsidR="000E6CE0" w:rsidRPr="0077745B">
        <w:rPr>
          <w:bCs/>
        </w:rPr>
        <w:t>and/or</w:t>
      </w:r>
      <w:r w:rsidRPr="0077745B">
        <w:rPr>
          <w:bCs/>
        </w:rPr>
        <w:t xml:space="preserve"> until given permission by a representative of Child Nutrition &amp; Wellness, Kansas State Department of Education to discard.</w:t>
      </w:r>
    </w:p>
    <w:p w14:paraId="23A3EB82" w14:textId="77777777" w:rsidR="00C266F4" w:rsidRPr="00FB4D96" w:rsidRDefault="00C266F4" w:rsidP="00C266F4"/>
    <w:p w14:paraId="628EA860" w14:textId="77777777" w:rsidR="00C266F4" w:rsidRPr="00FB4D96" w:rsidRDefault="00C266F4" w:rsidP="00C266F4">
      <w:pPr>
        <w:rPr>
          <w:rFonts w:ascii="Arial" w:hAnsi="Arial" w:cs="Arial"/>
          <w:b/>
          <w:bCs/>
        </w:rPr>
      </w:pPr>
    </w:p>
    <w:p w14:paraId="15DE5606" w14:textId="77777777" w:rsidR="00C266F4" w:rsidRPr="00FB4D96" w:rsidRDefault="00C266F4" w:rsidP="00C266F4">
      <w:pPr>
        <w:rPr>
          <w:rFonts w:ascii="Arial" w:hAnsi="Arial" w:cs="Arial"/>
          <w:b/>
          <w:bCs/>
        </w:rPr>
      </w:pPr>
    </w:p>
    <w:p w14:paraId="0D96F448"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7326284C" w14:textId="77777777" w:rsidR="00C266F4" w:rsidRPr="00FB4D96" w:rsidRDefault="00C266F4" w:rsidP="00C266F4">
      <w:pPr>
        <w:rPr>
          <w:rFonts w:ascii="Arial" w:hAnsi="Arial" w:cs="Arial"/>
          <w:b/>
          <w:bCs/>
        </w:rPr>
      </w:pPr>
    </w:p>
    <w:p w14:paraId="19E4EA04" w14:textId="77777777" w:rsidR="00C266F4" w:rsidRPr="00FB4D96" w:rsidRDefault="00C266F4" w:rsidP="00C266F4">
      <w:pPr>
        <w:rPr>
          <w:rFonts w:ascii="Arial" w:hAnsi="Arial" w:cs="Arial"/>
          <w:b/>
          <w:bCs/>
        </w:rPr>
      </w:pPr>
    </w:p>
    <w:p w14:paraId="7DF25F69" w14:textId="77777777" w:rsidR="00C266F4" w:rsidRPr="00FB4D96" w:rsidRDefault="00C266F4" w:rsidP="00E81901">
      <w:pPr>
        <w:spacing w:line="276" w:lineRule="auto"/>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564335AE" w14:textId="77777777" w:rsidR="00C266F4" w:rsidRPr="00FB4D96" w:rsidRDefault="00C266F4" w:rsidP="00C266F4">
      <w:pPr>
        <w:rPr>
          <w:rFonts w:ascii="Arial" w:hAnsi="Arial" w:cs="Arial"/>
          <w:b/>
          <w:bCs/>
        </w:rPr>
      </w:pPr>
    </w:p>
    <w:p w14:paraId="6B6F3BD6" w14:textId="77777777" w:rsidR="00C266F4" w:rsidRPr="00FB4D96" w:rsidRDefault="00C266F4" w:rsidP="00C266F4">
      <w:pPr>
        <w:rPr>
          <w:rFonts w:ascii="Arial" w:hAnsi="Arial" w:cs="Arial"/>
          <w:b/>
          <w:bCs/>
        </w:rPr>
      </w:pPr>
    </w:p>
    <w:p w14:paraId="2557629A" w14:textId="77777777" w:rsidR="00C266F4" w:rsidRPr="00FB4D96" w:rsidRDefault="00C266F4" w:rsidP="00C266F4">
      <w:r w:rsidRPr="00FB4D96">
        <w:rPr>
          <w:rFonts w:ascii="Arial" w:hAnsi="Arial" w:cs="Arial"/>
          <w:b/>
          <w:bCs/>
        </w:rPr>
        <w:t>Date Revised: _______________________</w:t>
      </w:r>
      <w:r w:rsidRPr="00FB4D96">
        <w:rPr>
          <w:rFonts w:ascii="Arial" w:hAnsi="Arial" w:cs="Arial"/>
          <w:b/>
          <w:bCs/>
        </w:rPr>
        <w:tab/>
        <w:t>By: _______________________</w:t>
      </w:r>
    </w:p>
    <w:p w14:paraId="246E6A1D" w14:textId="77777777" w:rsidR="00C266F4" w:rsidRPr="00FB4D96" w:rsidRDefault="00C266F4" w:rsidP="00C266F4"/>
    <w:p w14:paraId="3AE9AEE8" w14:textId="77777777" w:rsidR="00C266F4" w:rsidRPr="00FB4D96" w:rsidRDefault="00C266F4" w:rsidP="00C266F4"/>
    <w:p w14:paraId="31E7C1FD" w14:textId="77777777" w:rsidR="00C266F4" w:rsidRPr="00FB4D96" w:rsidRDefault="00C266F4" w:rsidP="00C266F4"/>
    <w:p w14:paraId="2309DA3C" w14:textId="77777777" w:rsidR="00C266F4" w:rsidRPr="00FB4D96" w:rsidRDefault="00C266F4" w:rsidP="00C266F4"/>
    <w:p w14:paraId="4C05E2AC" w14:textId="77777777" w:rsidR="00C266F4" w:rsidRPr="00FB4D96" w:rsidRDefault="00C266F4" w:rsidP="00C266F4">
      <w:pP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18D5C724" w14:textId="65509857" w:rsidR="00C266F4" w:rsidRPr="00B751CB" w:rsidRDefault="009048D5" w:rsidP="00B751CB">
      <w:pPr>
        <w:pStyle w:val="Heading1"/>
        <w:spacing w:before="0" w:after="0"/>
        <w:jc w:val="center"/>
        <w:rPr>
          <w:sz w:val="28"/>
          <w:szCs w:val="28"/>
        </w:rPr>
      </w:pPr>
      <w:bookmarkStart w:id="14" w:name="_SOP_12_-"/>
      <w:bookmarkEnd w:id="14"/>
      <w:r w:rsidRPr="00B751CB">
        <w:rPr>
          <w:sz w:val="28"/>
          <w:szCs w:val="28"/>
        </w:rPr>
        <w:lastRenderedPageBreak/>
        <w:t xml:space="preserve">SOP </w:t>
      </w:r>
      <w:r w:rsidR="00C266F4" w:rsidRPr="00B751CB">
        <w:rPr>
          <w:sz w:val="28"/>
          <w:szCs w:val="28"/>
        </w:rPr>
        <w:t>12</w:t>
      </w:r>
      <w:r w:rsidR="00307560" w:rsidRPr="00B751CB">
        <w:rPr>
          <w:sz w:val="28"/>
          <w:szCs w:val="28"/>
        </w:rPr>
        <w:t xml:space="preserve"> </w:t>
      </w:r>
      <w:r w:rsidR="00C266F4" w:rsidRPr="00B751CB">
        <w:rPr>
          <w:sz w:val="28"/>
          <w:szCs w:val="28"/>
        </w:rPr>
        <w:t xml:space="preserve">- Cooking </w:t>
      </w:r>
      <w:r w:rsidR="00E818BE" w:rsidRPr="00B751CB">
        <w:rPr>
          <w:sz w:val="28"/>
          <w:szCs w:val="28"/>
        </w:rPr>
        <w:t>Time/Temperature Control for Safety</w:t>
      </w:r>
      <w:r w:rsidR="00C266F4" w:rsidRPr="00B751CB">
        <w:rPr>
          <w:sz w:val="28"/>
          <w:szCs w:val="28"/>
        </w:rPr>
        <w:t xml:space="preserve"> Foods</w:t>
      </w:r>
    </w:p>
    <w:p w14:paraId="5C455DB5" w14:textId="77777777" w:rsidR="00C266F4" w:rsidRPr="0051033E" w:rsidRDefault="00C266F4" w:rsidP="00C266F4">
      <w:pPr>
        <w:jc w:val="center"/>
        <w:rPr>
          <w:b/>
          <w:sz w:val="16"/>
          <w:szCs w:val="16"/>
        </w:rPr>
      </w:pPr>
    </w:p>
    <w:p w14:paraId="6C28DA58" w14:textId="53B4C9A6" w:rsidR="00C266F4" w:rsidRPr="00FB4D96" w:rsidRDefault="00C266F4" w:rsidP="00C266F4">
      <w:pPr>
        <w:ind w:left="2160" w:hanging="2160"/>
      </w:pPr>
      <w:r w:rsidRPr="00FB4D96">
        <w:rPr>
          <w:rFonts w:ascii="Arial" w:hAnsi="Arial" w:cs="Arial"/>
          <w:b/>
          <w:bCs/>
        </w:rPr>
        <w:t>PURPOSE:</w:t>
      </w:r>
      <w:r w:rsidR="006A25EC">
        <w:rPr>
          <w:b/>
          <w:bCs/>
        </w:rPr>
        <w:t xml:space="preserve"> </w:t>
      </w:r>
      <w:r w:rsidRPr="00FB4D96">
        <w:rPr>
          <w:b/>
          <w:bCs/>
        </w:rPr>
        <w:tab/>
      </w:r>
      <w:r w:rsidRPr="00FB4D96">
        <w:t>To prevent foodborne illness by ensuring that all foods are cooked to the appropriate internal temperature</w:t>
      </w:r>
      <w:r w:rsidR="00E504BC">
        <w:t>.</w:t>
      </w:r>
    </w:p>
    <w:p w14:paraId="764D49E4" w14:textId="77777777" w:rsidR="00C266F4" w:rsidRPr="0051033E" w:rsidRDefault="00C266F4" w:rsidP="00C266F4">
      <w:pPr>
        <w:rPr>
          <w:sz w:val="16"/>
          <w:szCs w:val="16"/>
        </w:rPr>
      </w:pPr>
    </w:p>
    <w:p w14:paraId="0E18ADA3" w14:textId="046697D9" w:rsidR="00C266F4" w:rsidRPr="00FB4D96" w:rsidRDefault="00C266F4" w:rsidP="00C266F4">
      <w:r w:rsidRPr="00FB4D96">
        <w:rPr>
          <w:rFonts w:ascii="Arial" w:hAnsi="Arial" w:cs="Arial"/>
          <w:b/>
          <w:bCs/>
        </w:rPr>
        <w:t>SCOPE:</w:t>
      </w:r>
      <w:r w:rsidR="006A25EC">
        <w:t xml:space="preserve"> </w:t>
      </w:r>
      <w:r w:rsidRPr="00FB4D96">
        <w:tab/>
      </w:r>
      <w:r w:rsidRPr="00FB4D96">
        <w:tab/>
        <w:t>This procedure applies to food service employees who prepare food.</w:t>
      </w:r>
    </w:p>
    <w:p w14:paraId="63C9F8CA" w14:textId="77777777" w:rsidR="00C266F4" w:rsidRPr="0051033E" w:rsidRDefault="00C266F4" w:rsidP="00C266F4">
      <w:pPr>
        <w:rPr>
          <w:sz w:val="16"/>
          <w:szCs w:val="16"/>
        </w:rPr>
      </w:pPr>
    </w:p>
    <w:p w14:paraId="565A4E86" w14:textId="77777777" w:rsidR="00C266F4" w:rsidRPr="00FB4D96" w:rsidRDefault="00C266F4" w:rsidP="00C266F4">
      <w:pPr>
        <w:rPr>
          <w:bCs/>
        </w:rPr>
      </w:pPr>
      <w:r w:rsidRPr="00FB4D96">
        <w:rPr>
          <w:rFonts w:ascii="Arial" w:hAnsi="Arial" w:cs="Arial"/>
          <w:b/>
          <w:bCs/>
        </w:rPr>
        <w:t>KEY WORDS:</w:t>
      </w:r>
      <w:r w:rsidRPr="00FB4D96">
        <w:rPr>
          <w:b/>
          <w:bCs/>
        </w:rPr>
        <w:t xml:space="preserve"> </w:t>
      </w:r>
      <w:r w:rsidRPr="00FB4D96">
        <w:rPr>
          <w:b/>
          <w:bCs/>
        </w:rPr>
        <w:tab/>
      </w:r>
      <w:r w:rsidRPr="00FB4D96">
        <w:t>Cross-Contamination, Temperatures, Cooking</w:t>
      </w:r>
    </w:p>
    <w:p w14:paraId="61834F28" w14:textId="77777777" w:rsidR="00C266F4" w:rsidRPr="0051033E" w:rsidRDefault="00C266F4" w:rsidP="00C266F4">
      <w:pPr>
        <w:rPr>
          <w:b/>
          <w:bCs/>
          <w:sz w:val="16"/>
          <w:szCs w:val="16"/>
        </w:rPr>
      </w:pPr>
    </w:p>
    <w:p w14:paraId="0580A1A1" w14:textId="77777777" w:rsidR="00C266F4" w:rsidRPr="00FB4D96" w:rsidRDefault="00C266F4" w:rsidP="00C266F4">
      <w:pPr>
        <w:rPr>
          <w:rFonts w:ascii="Arial" w:hAnsi="Arial" w:cs="Arial"/>
          <w:b/>
          <w:bCs/>
        </w:rPr>
      </w:pPr>
      <w:r w:rsidRPr="00FB4D96">
        <w:rPr>
          <w:rFonts w:ascii="Arial" w:hAnsi="Arial" w:cs="Arial"/>
          <w:b/>
          <w:bCs/>
        </w:rPr>
        <w:t>INSTRUCTIONS:</w:t>
      </w:r>
    </w:p>
    <w:p w14:paraId="32C546C6" w14:textId="77777777" w:rsidR="00C266F4" w:rsidRPr="00FB4D96" w:rsidRDefault="00C266F4" w:rsidP="00A93592">
      <w:pPr>
        <w:numPr>
          <w:ilvl w:val="0"/>
          <w:numId w:val="9"/>
        </w:numPr>
        <w:tabs>
          <w:tab w:val="clear" w:pos="720"/>
          <w:tab w:val="num" w:pos="360"/>
        </w:tabs>
        <w:ind w:left="360"/>
      </w:pPr>
      <w:r w:rsidRPr="00FB4D96">
        <w:t>Train food service employees who prepare food how to cook foods safely.</w:t>
      </w:r>
    </w:p>
    <w:p w14:paraId="5538F6FD" w14:textId="0A622072" w:rsidR="00C266F4" w:rsidRPr="00FB4D96" w:rsidRDefault="00C266F4" w:rsidP="00A93592">
      <w:pPr>
        <w:numPr>
          <w:ilvl w:val="0"/>
          <w:numId w:val="9"/>
        </w:numPr>
        <w:tabs>
          <w:tab w:val="clear" w:pos="720"/>
          <w:tab w:val="num" w:pos="360"/>
        </w:tabs>
        <w:ind w:left="360"/>
      </w:pPr>
      <w:r w:rsidRPr="00FB4D96">
        <w:rPr>
          <w:b/>
        </w:rPr>
        <w:t>Use a clean, sanitized, calibrated probe thermometer to take temperatures during preparation.</w:t>
      </w:r>
      <w:r w:rsidR="006A25EC">
        <w:t xml:space="preserve"> </w:t>
      </w:r>
      <w:r w:rsidRPr="00FB4D96">
        <w:t xml:space="preserve">Refer to the </w:t>
      </w:r>
      <w:r w:rsidRPr="00FB4D96">
        <w:rPr>
          <w:i/>
        </w:rPr>
        <w:t>Using and Calibrating Food Thermometers</w:t>
      </w:r>
      <w:r w:rsidRPr="00FB4D96">
        <w:t xml:space="preserve"> SOP. </w:t>
      </w:r>
    </w:p>
    <w:p w14:paraId="056838AE" w14:textId="5A58B91E" w:rsidR="00C266F4" w:rsidRPr="00FB4D96" w:rsidRDefault="00C266F4" w:rsidP="00A93592">
      <w:pPr>
        <w:numPr>
          <w:ilvl w:val="0"/>
          <w:numId w:val="9"/>
        </w:numPr>
        <w:tabs>
          <w:tab w:val="clear" w:pos="720"/>
          <w:tab w:val="num" w:pos="360"/>
        </w:tabs>
        <w:ind w:left="360"/>
      </w:pPr>
      <w:r w:rsidRPr="00FB4D96">
        <w:rPr>
          <w:b/>
        </w:rPr>
        <w:t>Wash hands prior to preparing foods.</w:t>
      </w:r>
      <w:r w:rsidR="006A25EC">
        <w:t xml:space="preserve"> </w:t>
      </w:r>
      <w:r w:rsidRPr="00FB4D96">
        <w:t xml:space="preserve">Refer to the </w:t>
      </w:r>
      <w:r w:rsidRPr="00FB4D96">
        <w:rPr>
          <w:i/>
        </w:rPr>
        <w:t>Washing Hands</w:t>
      </w:r>
      <w:r w:rsidRPr="00FB4D96">
        <w:t xml:space="preserve"> SOP.</w:t>
      </w:r>
    </w:p>
    <w:p w14:paraId="0A532CDA" w14:textId="7DDDB9A2" w:rsidR="00C266F4" w:rsidRPr="00FB4D96" w:rsidRDefault="00C266F4" w:rsidP="00A93592">
      <w:pPr>
        <w:numPr>
          <w:ilvl w:val="0"/>
          <w:numId w:val="9"/>
        </w:numPr>
        <w:tabs>
          <w:tab w:val="clear" w:pos="720"/>
          <w:tab w:val="num" w:pos="360"/>
        </w:tabs>
        <w:ind w:left="360"/>
      </w:pPr>
      <w:r w:rsidRPr="00FB4D96">
        <w:rPr>
          <w:b/>
        </w:rPr>
        <w:t>Use clean and sanitized equipment and utensils while preparing food.</w:t>
      </w:r>
      <w:r w:rsidR="006A25EC">
        <w:t xml:space="preserve"> </w:t>
      </w:r>
      <w:r w:rsidRPr="00FB4D96">
        <w:t xml:space="preserve">Refer to the </w:t>
      </w:r>
      <w:r w:rsidRPr="00FB4D96">
        <w:rPr>
          <w:i/>
        </w:rPr>
        <w:t>Cleaning and Sanitizing Food Contact Surfaces</w:t>
      </w:r>
      <w:r w:rsidRPr="00FB4D96">
        <w:t xml:space="preserve"> SOP.</w:t>
      </w:r>
    </w:p>
    <w:p w14:paraId="33EC5F2B" w14:textId="0DC32055" w:rsidR="00D52526" w:rsidRPr="00FB4D96" w:rsidRDefault="00C266F4" w:rsidP="00A93592">
      <w:pPr>
        <w:numPr>
          <w:ilvl w:val="0"/>
          <w:numId w:val="9"/>
        </w:numPr>
        <w:tabs>
          <w:tab w:val="clear" w:pos="720"/>
          <w:tab w:val="num" w:pos="360"/>
        </w:tabs>
        <w:ind w:left="360"/>
        <w:rPr>
          <w:b/>
        </w:rPr>
      </w:pPr>
      <w:r w:rsidRPr="00FB4D96">
        <w:rPr>
          <w:b/>
        </w:rPr>
        <w:t>If a recipe contains a combination of products, cook to the highest required temperature.</w:t>
      </w:r>
      <w:r w:rsidR="006A25EC">
        <w:rPr>
          <w:b/>
        </w:rPr>
        <w:t xml:space="preserve"> </w:t>
      </w:r>
    </w:p>
    <w:p w14:paraId="0E0BC266" w14:textId="77777777" w:rsidR="00D52526" w:rsidRPr="00FB4D96" w:rsidRDefault="00D52526" w:rsidP="00A93592">
      <w:pPr>
        <w:numPr>
          <w:ilvl w:val="0"/>
          <w:numId w:val="9"/>
        </w:numPr>
        <w:tabs>
          <w:tab w:val="clear" w:pos="720"/>
          <w:tab w:val="num" w:pos="360"/>
        </w:tabs>
        <w:ind w:left="360"/>
        <w:rPr>
          <w:b/>
        </w:rPr>
      </w:pPr>
      <w:r w:rsidRPr="00FB4D96">
        <w:rPr>
          <w:b/>
        </w:rPr>
        <w:t>Products cooked in a microwave shall be cooked to an internal temperature of 165</w:t>
      </w:r>
      <w:r w:rsidRPr="00FB4D96">
        <w:rPr>
          <w:b/>
          <w:vertAlign w:val="superscript"/>
        </w:rPr>
        <w:t>o</w:t>
      </w:r>
      <w:r w:rsidRPr="00FB4D96">
        <w:rPr>
          <w:b/>
        </w:rPr>
        <w:t xml:space="preserve">F in all parts of the food and allowed to stand covered for 2 minutes after cooking to obtain temperature equilibrium. </w:t>
      </w:r>
    </w:p>
    <w:p w14:paraId="742D8B5C" w14:textId="77777777" w:rsidR="00C266F4" w:rsidRPr="00F03C1D" w:rsidRDefault="00C266F4" w:rsidP="00A93592">
      <w:pPr>
        <w:numPr>
          <w:ilvl w:val="0"/>
          <w:numId w:val="9"/>
        </w:numPr>
        <w:tabs>
          <w:tab w:val="clear" w:pos="720"/>
          <w:tab w:val="num" w:pos="360"/>
        </w:tabs>
        <w:ind w:left="360"/>
        <w:rPr>
          <w:b/>
        </w:rPr>
      </w:pPr>
      <w:r w:rsidRPr="00F03C1D">
        <w:rPr>
          <w:b/>
        </w:rPr>
        <w:t>In Kansas</w:t>
      </w:r>
      <w:r w:rsidR="00BD2EB6" w:rsidRPr="00F03C1D">
        <w:rPr>
          <w:b/>
        </w:rPr>
        <w:t xml:space="preserve"> school nutrition programs</w:t>
      </w:r>
      <w:r w:rsidRPr="00F03C1D">
        <w:rPr>
          <w:b/>
        </w:rPr>
        <w:t>, cook products to the following temperatures:</w:t>
      </w:r>
    </w:p>
    <w:p w14:paraId="12482D21" w14:textId="534088D0" w:rsidR="00C266F4" w:rsidRPr="008035A7" w:rsidRDefault="00144306" w:rsidP="00A93592">
      <w:pPr>
        <w:numPr>
          <w:ilvl w:val="1"/>
          <w:numId w:val="9"/>
        </w:numPr>
        <w:rPr>
          <w:b/>
        </w:rPr>
      </w:pPr>
      <w:r w:rsidRPr="00F03C1D">
        <w:rPr>
          <w:b/>
        </w:rPr>
        <w:t>L</w:t>
      </w:r>
      <w:r w:rsidRPr="008035A7">
        <w:rPr>
          <w:b/>
        </w:rPr>
        <w:t>eftovers</w:t>
      </w:r>
    </w:p>
    <w:p w14:paraId="75F80342" w14:textId="77777777" w:rsidR="00C266F4" w:rsidRPr="008035A7" w:rsidRDefault="00C266F4" w:rsidP="00FD42B2">
      <w:pPr>
        <w:numPr>
          <w:ilvl w:val="0"/>
          <w:numId w:val="45"/>
        </w:numPr>
        <w:tabs>
          <w:tab w:val="clear" w:pos="2160"/>
          <w:tab w:val="num" w:pos="1800"/>
        </w:tabs>
        <w:ind w:hanging="720"/>
        <w:rPr>
          <w:b/>
        </w:rPr>
      </w:pPr>
      <w:r w:rsidRPr="008035A7">
        <w:rPr>
          <w:b/>
        </w:rPr>
        <w:t>1</w:t>
      </w:r>
      <w:r w:rsidR="00144306" w:rsidRPr="008035A7">
        <w:rPr>
          <w:b/>
        </w:rPr>
        <w:t>6</w:t>
      </w:r>
      <w:r w:rsidRPr="008035A7">
        <w:rPr>
          <w:b/>
        </w:rPr>
        <w:t>5</w:t>
      </w:r>
      <w:r w:rsidRPr="008035A7">
        <w:rPr>
          <w:b/>
          <w:vertAlign w:val="superscript"/>
        </w:rPr>
        <w:t>o</w:t>
      </w:r>
      <w:r w:rsidRPr="008035A7">
        <w:rPr>
          <w:b/>
        </w:rPr>
        <w:t>F for 15 seconds</w:t>
      </w:r>
    </w:p>
    <w:p w14:paraId="1FB0450B" w14:textId="6B355225" w:rsidR="0051033E" w:rsidRPr="008035A7" w:rsidRDefault="006F44DE" w:rsidP="0051033E">
      <w:pPr>
        <w:numPr>
          <w:ilvl w:val="1"/>
          <w:numId w:val="9"/>
        </w:numPr>
        <w:rPr>
          <w:b/>
        </w:rPr>
      </w:pPr>
      <w:r>
        <w:rPr>
          <w:b/>
        </w:rPr>
        <w:t>Casseroles; s</w:t>
      </w:r>
      <w:r w:rsidR="0051033E">
        <w:rPr>
          <w:b/>
        </w:rPr>
        <w:t>tuffed meats</w:t>
      </w:r>
      <w:r w:rsidR="00AC3FD1">
        <w:rPr>
          <w:b/>
        </w:rPr>
        <w:t xml:space="preserve">, </w:t>
      </w:r>
      <w:r w:rsidR="0051033E">
        <w:rPr>
          <w:b/>
        </w:rPr>
        <w:t>fish, and pasta</w:t>
      </w:r>
      <w:r w:rsidR="000140FA">
        <w:rPr>
          <w:b/>
        </w:rPr>
        <w:t>s</w:t>
      </w:r>
      <w:r>
        <w:rPr>
          <w:b/>
        </w:rPr>
        <w:t>; microwaved items (see #6 above)</w:t>
      </w:r>
    </w:p>
    <w:p w14:paraId="485587EB" w14:textId="77777777" w:rsidR="0051033E" w:rsidRPr="008035A7" w:rsidRDefault="0051033E" w:rsidP="0051033E">
      <w:pPr>
        <w:numPr>
          <w:ilvl w:val="0"/>
          <w:numId w:val="45"/>
        </w:numPr>
        <w:tabs>
          <w:tab w:val="clear" w:pos="2160"/>
          <w:tab w:val="num" w:pos="1800"/>
        </w:tabs>
        <w:ind w:hanging="720"/>
        <w:rPr>
          <w:b/>
        </w:rPr>
      </w:pPr>
      <w:r w:rsidRPr="008035A7">
        <w:rPr>
          <w:b/>
        </w:rPr>
        <w:t>165</w:t>
      </w:r>
      <w:r w:rsidRPr="008035A7">
        <w:rPr>
          <w:b/>
          <w:vertAlign w:val="superscript"/>
        </w:rPr>
        <w:t>o</w:t>
      </w:r>
      <w:r w:rsidRPr="008035A7">
        <w:rPr>
          <w:b/>
        </w:rPr>
        <w:t xml:space="preserve">F for </w:t>
      </w:r>
      <w:r>
        <w:rPr>
          <w:b/>
        </w:rPr>
        <w:t>&lt;1 second (instantaneous)</w:t>
      </w:r>
    </w:p>
    <w:p w14:paraId="46A1E4A0" w14:textId="3C677DC8" w:rsidR="00C266F4" w:rsidRDefault="00144306" w:rsidP="00A93592">
      <w:pPr>
        <w:numPr>
          <w:ilvl w:val="1"/>
          <w:numId w:val="9"/>
        </w:numPr>
        <w:rPr>
          <w:b/>
        </w:rPr>
      </w:pPr>
      <w:r w:rsidRPr="008035A7">
        <w:rPr>
          <w:b/>
        </w:rPr>
        <w:t>Poultry (breasts, legs, wings, ground)</w:t>
      </w:r>
    </w:p>
    <w:p w14:paraId="575D3947" w14:textId="77777777" w:rsidR="00157B4E" w:rsidRPr="00157B4E" w:rsidRDefault="00157B4E" w:rsidP="000140FA">
      <w:pPr>
        <w:pStyle w:val="ListParagraph"/>
        <w:numPr>
          <w:ilvl w:val="0"/>
          <w:numId w:val="161"/>
        </w:numPr>
        <w:spacing w:after="0"/>
        <w:rPr>
          <w:rFonts w:ascii="Times New Roman" w:hAnsi="Times New Roman" w:cs="Times New Roman"/>
          <w:b/>
          <w:sz w:val="24"/>
          <w:szCs w:val="24"/>
        </w:rPr>
      </w:pPr>
      <w:r w:rsidRPr="00157B4E">
        <w:rPr>
          <w:rFonts w:ascii="Times New Roman" w:hAnsi="Times New Roman" w:cs="Times New Roman"/>
          <w:b/>
          <w:sz w:val="24"/>
          <w:szCs w:val="24"/>
        </w:rPr>
        <w:t>165</w:t>
      </w:r>
      <w:r w:rsidRPr="00157B4E">
        <w:rPr>
          <w:rFonts w:ascii="Times New Roman" w:hAnsi="Times New Roman" w:cs="Times New Roman"/>
          <w:b/>
          <w:sz w:val="24"/>
          <w:szCs w:val="24"/>
          <w:vertAlign w:val="superscript"/>
        </w:rPr>
        <w:t>o</w:t>
      </w:r>
      <w:r w:rsidRPr="00157B4E">
        <w:rPr>
          <w:rFonts w:ascii="Times New Roman" w:hAnsi="Times New Roman" w:cs="Times New Roman"/>
          <w:b/>
          <w:sz w:val="24"/>
          <w:szCs w:val="24"/>
        </w:rPr>
        <w:t>F for &lt;1 second (instantaneous)</w:t>
      </w:r>
    </w:p>
    <w:p w14:paraId="0600F8A6" w14:textId="28545EAC" w:rsidR="00C266F4" w:rsidRPr="008035A7" w:rsidRDefault="00C266F4" w:rsidP="000140FA">
      <w:pPr>
        <w:numPr>
          <w:ilvl w:val="1"/>
          <w:numId w:val="9"/>
        </w:numPr>
        <w:rPr>
          <w:b/>
        </w:rPr>
      </w:pPr>
      <w:r w:rsidRPr="008035A7">
        <w:rPr>
          <w:b/>
        </w:rPr>
        <w:t>Ground</w:t>
      </w:r>
      <w:r w:rsidR="00144306" w:rsidRPr="008035A7">
        <w:rPr>
          <w:b/>
        </w:rPr>
        <w:t xml:space="preserve"> meats (beef, pork, veal, lamb, game animals)</w:t>
      </w:r>
    </w:p>
    <w:p w14:paraId="6E4F9A3F" w14:textId="2F38AE24" w:rsidR="00C266F4" w:rsidRPr="008035A7" w:rsidRDefault="00C266F4" w:rsidP="00FD42B2">
      <w:pPr>
        <w:numPr>
          <w:ilvl w:val="0"/>
          <w:numId w:val="45"/>
        </w:numPr>
        <w:tabs>
          <w:tab w:val="clear" w:pos="2160"/>
          <w:tab w:val="num" w:pos="1800"/>
        </w:tabs>
        <w:ind w:hanging="720"/>
        <w:rPr>
          <w:b/>
        </w:rPr>
      </w:pPr>
      <w:r w:rsidRPr="008035A7">
        <w:rPr>
          <w:b/>
        </w:rPr>
        <w:t>1</w:t>
      </w:r>
      <w:r w:rsidR="009A3EE9" w:rsidRPr="008035A7">
        <w:rPr>
          <w:b/>
        </w:rPr>
        <w:t>55</w:t>
      </w:r>
      <w:r w:rsidRPr="008035A7">
        <w:rPr>
          <w:b/>
          <w:vertAlign w:val="superscript"/>
        </w:rPr>
        <w:t>o</w:t>
      </w:r>
      <w:r w:rsidRPr="008035A7">
        <w:rPr>
          <w:b/>
        </w:rPr>
        <w:t>F for 1</w:t>
      </w:r>
      <w:r w:rsidR="00865BC1">
        <w:rPr>
          <w:b/>
        </w:rPr>
        <w:t>7</w:t>
      </w:r>
      <w:r w:rsidRPr="008035A7">
        <w:rPr>
          <w:b/>
        </w:rPr>
        <w:t xml:space="preserve"> seconds</w:t>
      </w:r>
      <w:r w:rsidR="00AC3FD1">
        <w:rPr>
          <w:b/>
        </w:rPr>
        <w:t xml:space="preserve"> [or 158</w:t>
      </w:r>
      <w:r w:rsidR="00AC3FD1" w:rsidRPr="008035A7">
        <w:rPr>
          <w:b/>
          <w:vertAlign w:val="superscript"/>
        </w:rPr>
        <w:t>o</w:t>
      </w:r>
      <w:r w:rsidR="00AC3FD1">
        <w:rPr>
          <w:b/>
        </w:rPr>
        <w:t>F for &lt;1 second (instantaneous)]</w:t>
      </w:r>
    </w:p>
    <w:p w14:paraId="104D0532" w14:textId="0B462C5E" w:rsidR="0051033E" w:rsidRPr="008035A7" w:rsidRDefault="0051033E" w:rsidP="0051033E">
      <w:pPr>
        <w:numPr>
          <w:ilvl w:val="1"/>
          <w:numId w:val="9"/>
        </w:numPr>
        <w:rPr>
          <w:b/>
        </w:rPr>
      </w:pPr>
      <w:r>
        <w:rPr>
          <w:b/>
        </w:rPr>
        <w:t xml:space="preserve">Ham, bacon, and other </w:t>
      </w:r>
      <w:r w:rsidR="004279C5">
        <w:rPr>
          <w:b/>
        </w:rPr>
        <w:t>tenderized/</w:t>
      </w:r>
      <w:r>
        <w:rPr>
          <w:b/>
        </w:rPr>
        <w:t>injected meats</w:t>
      </w:r>
    </w:p>
    <w:p w14:paraId="75CD112D" w14:textId="7409277C" w:rsidR="0051033E" w:rsidRPr="008035A7" w:rsidRDefault="0051033E" w:rsidP="0051033E">
      <w:pPr>
        <w:numPr>
          <w:ilvl w:val="0"/>
          <w:numId w:val="45"/>
        </w:numPr>
        <w:tabs>
          <w:tab w:val="clear" w:pos="2160"/>
          <w:tab w:val="num" w:pos="1800"/>
        </w:tabs>
        <w:ind w:hanging="720"/>
        <w:rPr>
          <w:b/>
        </w:rPr>
      </w:pPr>
      <w:r w:rsidRPr="008035A7">
        <w:rPr>
          <w:b/>
        </w:rPr>
        <w:t>155</w:t>
      </w:r>
      <w:r w:rsidRPr="008035A7">
        <w:rPr>
          <w:b/>
          <w:vertAlign w:val="superscript"/>
        </w:rPr>
        <w:t>o</w:t>
      </w:r>
      <w:r w:rsidRPr="008035A7">
        <w:rPr>
          <w:b/>
        </w:rPr>
        <w:t>F for 1</w:t>
      </w:r>
      <w:r>
        <w:rPr>
          <w:b/>
        </w:rPr>
        <w:t>7</w:t>
      </w:r>
      <w:r w:rsidRPr="008035A7">
        <w:rPr>
          <w:b/>
        </w:rPr>
        <w:t xml:space="preserve"> seconds</w:t>
      </w:r>
      <w:r w:rsidR="00AC3FD1">
        <w:rPr>
          <w:b/>
        </w:rPr>
        <w:t xml:space="preserve"> [or 158</w:t>
      </w:r>
      <w:r w:rsidR="00AC3FD1" w:rsidRPr="008035A7">
        <w:rPr>
          <w:b/>
          <w:vertAlign w:val="superscript"/>
        </w:rPr>
        <w:t>o</w:t>
      </w:r>
      <w:r w:rsidR="00AC3FD1">
        <w:rPr>
          <w:b/>
        </w:rPr>
        <w:t>F for &lt;1 second (instantaneous)]</w:t>
      </w:r>
    </w:p>
    <w:p w14:paraId="7EDD4796" w14:textId="77777777" w:rsidR="00C266F4" w:rsidRPr="008035A7" w:rsidRDefault="00144306" w:rsidP="00A93592">
      <w:pPr>
        <w:numPr>
          <w:ilvl w:val="1"/>
          <w:numId w:val="9"/>
        </w:numPr>
        <w:rPr>
          <w:b/>
        </w:rPr>
      </w:pPr>
      <w:r w:rsidRPr="008035A7">
        <w:rPr>
          <w:b/>
        </w:rPr>
        <w:t>Flaked or ground fish (sticks, nuggets)</w:t>
      </w:r>
    </w:p>
    <w:p w14:paraId="0A104A7E" w14:textId="4E797C16" w:rsidR="00C266F4" w:rsidRPr="008035A7" w:rsidRDefault="00C266F4" w:rsidP="00A93592">
      <w:pPr>
        <w:numPr>
          <w:ilvl w:val="0"/>
          <w:numId w:val="10"/>
        </w:numPr>
        <w:rPr>
          <w:b/>
        </w:rPr>
      </w:pPr>
      <w:r w:rsidRPr="008035A7">
        <w:rPr>
          <w:b/>
        </w:rPr>
        <w:t>1</w:t>
      </w:r>
      <w:r w:rsidR="00144306" w:rsidRPr="008035A7">
        <w:rPr>
          <w:b/>
        </w:rPr>
        <w:t>5</w:t>
      </w:r>
      <w:r w:rsidRPr="008035A7">
        <w:rPr>
          <w:b/>
        </w:rPr>
        <w:t>5</w:t>
      </w:r>
      <w:r w:rsidRPr="008035A7">
        <w:rPr>
          <w:b/>
          <w:vertAlign w:val="superscript"/>
        </w:rPr>
        <w:t>o</w:t>
      </w:r>
      <w:r w:rsidRPr="008035A7">
        <w:rPr>
          <w:b/>
        </w:rPr>
        <w:t>F for 1</w:t>
      </w:r>
      <w:r w:rsidR="00865BC1">
        <w:rPr>
          <w:b/>
        </w:rPr>
        <w:t>7</w:t>
      </w:r>
      <w:r w:rsidRPr="008035A7">
        <w:rPr>
          <w:b/>
        </w:rPr>
        <w:t xml:space="preserve"> seconds </w:t>
      </w:r>
      <w:r w:rsidR="00AC3FD1">
        <w:rPr>
          <w:b/>
        </w:rPr>
        <w:t>[or 158</w:t>
      </w:r>
      <w:r w:rsidR="00AC3FD1" w:rsidRPr="008035A7">
        <w:rPr>
          <w:b/>
          <w:vertAlign w:val="superscript"/>
        </w:rPr>
        <w:t>o</w:t>
      </w:r>
      <w:r w:rsidR="00AC3FD1">
        <w:rPr>
          <w:b/>
        </w:rPr>
        <w:t>F for &lt;1 second (instantaneous)]</w:t>
      </w:r>
    </w:p>
    <w:p w14:paraId="2E068723" w14:textId="465D0A33" w:rsidR="00C266F4" w:rsidRPr="008035A7" w:rsidRDefault="00144306" w:rsidP="00A93592">
      <w:pPr>
        <w:numPr>
          <w:ilvl w:val="1"/>
          <w:numId w:val="9"/>
        </w:numPr>
        <w:rPr>
          <w:b/>
        </w:rPr>
      </w:pPr>
      <w:r w:rsidRPr="008035A7">
        <w:rPr>
          <w:b/>
        </w:rPr>
        <w:t xml:space="preserve">Egg dishes </w:t>
      </w:r>
      <w:r w:rsidR="000140FA">
        <w:rPr>
          <w:b/>
        </w:rPr>
        <w:t>(</w:t>
      </w:r>
      <w:r w:rsidRPr="008035A7">
        <w:rPr>
          <w:b/>
        </w:rPr>
        <w:t xml:space="preserve">cooked for </w:t>
      </w:r>
      <w:r w:rsidR="006F44DE">
        <w:rPr>
          <w:b/>
        </w:rPr>
        <w:t>later service)</w:t>
      </w:r>
    </w:p>
    <w:p w14:paraId="4B7B0881" w14:textId="16EB2A90" w:rsidR="00C266F4" w:rsidRPr="008035A7" w:rsidRDefault="00C266F4" w:rsidP="00A93592">
      <w:pPr>
        <w:numPr>
          <w:ilvl w:val="0"/>
          <w:numId w:val="10"/>
        </w:numPr>
        <w:rPr>
          <w:b/>
        </w:rPr>
      </w:pPr>
      <w:r w:rsidRPr="008035A7">
        <w:rPr>
          <w:b/>
        </w:rPr>
        <w:t>1</w:t>
      </w:r>
      <w:r w:rsidR="00144306" w:rsidRPr="008035A7">
        <w:rPr>
          <w:b/>
        </w:rPr>
        <w:t>55</w:t>
      </w:r>
      <w:r w:rsidRPr="008035A7">
        <w:rPr>
          <w:b/>
          <w:vertAlign w:val="superscript"/>
        </w:rPr>
        <w:t>o</w:t>
      </w:r>
      <w:r w:rsidRPr="008035A7">
        <w:rPr>
          <w:b/>
        </w:rPr>
        <w:t>F for 1</w:t>
      </w:r>
      <w:r w:rsidR="00865BC1">
        <w:rPr>
          <w:b/>
        </w:rPr>
        <w:t>7</w:t>
      </w:r>
      <w:r w:rsidRPr="008035A7">
        <w:rPr>
          <w:b/>
        </w:rPr>
        <w:t xml:space="preserve"> seconds </w:t>
      </w:r>
      <w:r w:rsidR="00AC3FD1">
        <w:rPr>
          <w:b/>
        </w:rPr>
        <w:t>[or 158</w:t>
      </w:r>
      <w:r w:rsidR="00AC3FD1" w:rsidRPr="008035A7">
        <w:rPr>
          <w:b/>
          <w:vertAlign w:val="superscript"/>
        </w:rPr>
        <w:t>o</w:t>
      </w:r>
      <w:r w:rsidR="00AC3FD1">
        <w:rPr>
          <w:b/>
        </w:rPr>
        <w:t>F for &lt;1 second (instantaneous)]</w:t>
      </w:r>
    </w:p>
    <w:p w14:paraId="4A021EF2" w14:textId="2652A6D1" w:rsidR="00C266F4" w:rsidRPr="008035A7" w:rsidRDefault="00865BC1" w:rsidP="00144306">
      <w:pPr>
        <w:numPr>
          <w:ilvl w:val="1"/>
          <w:numId w:val="9"/>
        </w:numPr>
        <w:rPr>
          <w:b/>
        </w:rPr>
      </w:pPr>
      <w:bookmarkStart w:id="15" w:name="_Hlk104368401"/>
      <w:r>
        <w:rPr>
          <w:b/>
        </w:rPr>
        <w:t>Intact</w:t>
      </w:r>
      <w:r w:rsidR="00144306" w:rsidRPr="008035A7">
        <w:rPr>
          <w:b/>
        </w:rPr>
        <w:t xml:space="preserve"> </w:t>
      </w:r>
      <w:r w:rsidR="00766E28">
        <w:rPr>
          <w:b/>
        </w:rPr>
        <w:t>roasts</w:t>
      </w:r>
      <w:r w:rsidR="00144306" w:rsidRPr="008035A7">
        <w:rPr>
          <w:b/>
        </w:rPr>
        <w:t xml:space="preserve"> (beef, pork, veal, lamb, </w:t>
      </w:r>
      <w:proofErr w:type="gramStart"/>
      <w:r w:rsidR="00144306" w:rsidRPr="008035A7">
        <w:rPr>
          <w:b/>
        </w:rPr>
        <w:t>commercially-raised</w:t>
      </w:r>
      <w:proofErr w:type="gramEnd"/>
      <w:r w:rsidR="00144306" w:rsidRPr="008035A7">
        <w:rPr>
          <w:b/>
        </w:rPr>
        <w:t xml:space="preserve"> game animals)</w:t>
      </w:r>
    </w:p>
    <w:p w14:paraId="4E69FAD6" w14:textId="77777777" w:rsidR="00C266F4" w:rsidRPr="008035A7" w:rsidRDefault="00C266F4" w:rsidP="00A93592">
      <w:pPr>
        <w:numPr>
          <w:ilvl w:val="0"/>
          <w:numId w:val="11"/>
        </w:numPr>
        <w:tabs>
          <w:tab w:val="num" w:pos="2520"/>
        </w:tabs>
        <w:rPr>
          <w:b/>
        </w:rPr>
      </w:pPr>
      <w:r w:rsidRPr="008035A7">
        <w:rPr>
          <w:b/>
        </w:rPr>
        <w:t>1</w:t>
      </w:r>
      <w:r w:rsidR="00144306" w:rsidRPr="008035A7">
        <w:rPr>
          <w:b/>
        </w:rPr>
        <w:t>45</w:t>
      </w:r>
      <w:r w:rsidRPr="008035A7">
        <w:rPr>
          <w:b/>
          <w:vertAlign w:val="superscript"/>
        </w:rPr>
        <w:t>o</w:t>
      </w:r>
      <w:r w:rsidRPr="008035A7">
        <w:rPr>
          <w:b/>
        </w:rPr>
        <w:t>F for 15 seconds</w:t>
      </w:r>
      <w:r w:rsidRPr="008035A7" w:rsidDel="00981C58">
        <w:rPr>
          <w:b/>
        </w:rPr>
        <w:t xml:space="preserve"> </w:t>
      </w:r>
    </w:p>
    <w:p w14:paraId="52C8C42D" w14:textId="77777777" w:rsidR="00144306" w:rsidRPr="00F03C1D" w:rsidRDefault="00144306" w:rsidP="00144306">
      <w:pPr>
        <w:numPr>
          <w:ilvl w:val="1"/>
          <w:numId w:val="9"/>
        </w:numPr>
        <w:rPr>
          <w:b/>
        </w:rPr>
      </w:pPr>
      <w:r w:rsidRPr="00F03C1D">
        <w:rPr>
          <w:b/>
        </w:rPr>
        <w:t>Fish and foods containing fish</w:t>
      </w:r>
    </w:p>
    <w:p w14:paraId="7B1AC36B" w14:textId="77777777" w:rsidR="00144306" w:rsidRPr="00F03C1D" w:rsidRDefault="00144306" w:rsidP="00144306">
      <w:pPr>
        <w:numPr>
          <w:ilvl w:val="0"/>
          <w:numId w:val="11"/>
        </w:numPr>
        <w:tabs>
          <w:tab w:val="num" w:pos="2520"/>
        </w:tabs>
        <w:rPr>
          <w:b/>
        </w:rPr>
      </w:pPr>
      <w:r w:rsidRPr="00F03C1D">
        <w:rPr>
          <w:b/>
        </w:rPr>
        <w:t>145</w:t>
      </w:r>
      <w:r w:rsidRPr="00F03C1D">
        <w:rPr>
          <w:b/>
          <w:vertAlign w:val="superscript"/>
        </w:rPr>
        <w:t>o</w:t>
      </w:r>
      <w:r w:rsidRPr="00F03C1D">
        <w:rPr>
          <w:b/>
        </w:rPr>
        <w:t>F for 15 seconds</w:t>
      </w:r>
      <w:r w:rsidRPr="00F03C1D" w:rsidDel="00981C58">
        <w:rPr>
          <w:b/>
        </w:rPr>
        <w:t xml:space="preserve"> </w:t>
      </w:r>
    </w:p>
    <w:bookmarkEnd w:id="15"/>
    <w:p w14:paraId="4CC7CE3D" w14:textId="7FA0BB8D" w:rsidR="00144306" w:rsidRPr="00F03C1D" w:rsidRDefault="00865BC1" w:rsidP="00144306">
      <w:pPr>
        <w:numPr>
          <w:ilvl w:val="1"/>
          <w:numId w:val="9"/>
        </w:numPr>
        <w:rPr>
          <w:b/>
        </w:rPr>
      </w:pPr>
      <w:r>
        <w:rPr>
          <w:b/>
        </w:rPr>
        <w:t>Plant foods</w:t>
      </w:r>
      <w:r w:rsidR="000140FA">
        <w:rPr>
          <w:b/>
        </w:rPr>
        <w:t xml:space="preserve">, </w:t>
      </w:r>
      <w:r>
        <w:rPr>
          <w:b/>
        </w:rPr>
        <w:t>including f</w:t>
      </w:r>
      <w:r w:rsidR="00144306" w:rsidRPr="00F03C1D">
        <w:rPr>
          <w:b/>
        </w:rPr>
        <w:t>ruits &amp; vegetables</w:t>
      </w:r>
      <w:r w:rsidR="00037B49" w:rsidRPr="00F03C1D">
        <w:rPr>
          <w:b/>
        </w:rPr>
        <w:t xml:space="preserve"> </w:t>
      </w:r>
      <w:r w:rsidR="000140FA">
        <w:rPr>
          <w:b/>
        </w:rPr>
        <w:t>(</w:t>
      </w:r>
      <w:r w:rsidR="00144306" w:rsidRPr="00F03C1D">
        <w:rPr>
          <w:b/>
        </w:rPr>
        <w:t xml:space="preserve">cooked for </w:t>
      </w:r>
      <w:r w:rsidR="0051033E">
        <w:rPr>
          <w:b/>
        </w:rPr>
        <w:t>hot holding</w:t>
      </w:r>
      <w:r w:rsidR="000140FA">
        <w:rPr>
          <w:b/>
        </w:rPr>
        <w:t>)</w:t>
      </w:r>
    </w:p>
    <w:p w14:paraId="283FE96E" w14:textId="77777777" w:rsidR="00144306" w:rsidRPr="00F03C1D" w:rsidRDefault="00144306" w:rsidP="00144306">
      <w:pPr>
        <w:numPr>
          <w:ilvl w:val="0"/>
          <w:numId w:val="11"/>
        </w:numPr>
        <w:tabs>
          <w:tab w:val="num" w:pos="2520"/>
        </w:tabs>
        <w:rPr>
          <w:b/>
        </w:rPr>
      </w:pPr>
      <w:r w:rsidRPr="00F03C1D">
        <w:rPr>
          <w:b/>
        </w:rPr>
        <w:t>135</w:t>
      </w:r>
      <w:r w:rsidRPr="00F03C1D">
        <w:rPr>
          <w:b/>
          <w:vertAlign w:val="superscript"/>
        </w:rPr>
        <w:t>o</w:t>
      </w:r>
      <w:r w:rsidRPr="00F03C1D">
        <w:rPr>
          <w:b/>
        </w:rPr>
        <w:t>F for 15 seconds</w:t>
      </w:r>
      <w:r w:rsidRPr="00F03C1D" w:rsidDel="00981C58">
        <w:rPr>
          <w:b/>
        </w:rPr>
        <w:t xml:space="preserve"> </w:t>
      </w:r>
    </w:p>
    <w:p w14:paraId="36EAF0AF" w14:textId="77777777" w:rsidR="00C266F4" w:rsidRPr="00FB4D96" w:rsidRDefault="00C266F4" w:rsidP="00FD42B2">
      <w:pPr>
        <w:numPr>
          <w:ilvl w:val="0"/>
          <w:numId w:val="68"/>
        </w:numPr>
      </w:pPr>
      <w:r w:rsidRPr="00FB4D96">
        <w:t>Avoid inserting the thermometer into pockets of fat or near bones when taking temperatures.</w:t>
      </w:r>
    </w:p>
    <w:p w14:paraId="684DF997" w14:textId="77777777" w:rsidR="00C266F4" w:rsidRPr="00FB4D96" w:rsidRDefault="00C266F4" w:rsidP="00FD42B2">
      <w:pPr>
        <w:numPr>
          <w:ilvl w:val="0"/>
          <w:numId w:val="68"/>
        </w:numPr>
      </w:pPr>
      <w:r w:rsidRPr="00FB4D96">
        <w:t>Take at least two internal temperatures of each large food item, such as a turkey, to ensure that all parts of the product reach the required cooking temperature.</w:t>
      </w:r>
    </w:p>
    <w:p w14:paraId="126CFE62" w14:textId="77777777" w:rsidR="00C266F4" w:rsidRPr="00FB4D96" w:rsidRDefault="00C266F4" w:rsidP="00FD42B2">
      <w:pPr>
        <w:numPr>
          <w:ilvl w:val="0"/>
          <w:numId w:val="68"/>
        </w:numPr>
        <w:rPr>
          <w:b/>
        </w:rPr>
      </w:pPr>
      <w:r w:rsidRPr="00FB4D96">
        <w:rPr>
          <w:b/>
        </w:rPr>
        <w:t>Record the final cooking temperature of each menu item on the appropriate log.</w:t>
      </w:r>
    </w:p>
    <w:p w14:paraId="7A67B7FC" w14:textId="77777777" w:rsidR="00C266F4" w:rsidRPr="00FB4D96" w:rsidRDefault="00C266F4" w:rsidP="00C266F4">
      <w:pPr>
        <w:sectPr w:rsidR="00C266F4" w:rsidRPr="00FB4D96" w:rsidSect="001A7446">
          <w:pgSz w:w="12240" w:h="15840"/>
          <w:pgMar w:top="1152" w:right="1152" w:bottom="1152" w:left="1152" w:header="720" w:footer="432" w:gutter="0"/>
          <w:cols w:space="720"/>
          <w:docGrid w:linePitch="360"/>
        </w:sectPr>
      </w:pPr>
    </w:p>
    <w:p w14:paraId="780A3C33" w14:textId="0D7E4C02" w:rsidR="00C266F4" w:rsidRPr="00FB4D96" w:rsidRDefault="00C266F4" w:rsidP="00C266F4">
      <w:pPr>
        <w:rPr>
          <w:rFonts w:ascii="Arial" w:hAnsi="Arial" w:cs="Arial"/>
        </w:rPr>
      </w:pPr>
      <w:r w:rsidRPr="00FB4D96">
        <w:rPr>
          <w:rFonts w:ascii="Arial" w:hAnsi="Arial" w:cs="Arial"/>
          <w:b/>
          <w:sz w:val="28"/>
          <w:szCs w:val="28"/>
        </w:rPr>
        <w:lastRenderedPageBreak/>
        <w:t>SOP 12</w:t>
      </w:r>
      <w:r w:rsidR="00307560" w:rsidRPr="00FB4D96">
        <w:rPr>
          <w:rFonts w:ascii="Arial" w:hAnsi="Arial" w:cs="Arial"/>
          <w:b/>
          <w:sz w:val="28"/>
          <w:szCs w:val="28"/>
        </w:rPr>
        <w:t xml:space="preserve"> </w:t>
      </w:r>
      <w:r w:rsidRPr="00FB4D96">
        <w:rPr>
          <w:rFonts w:ascii="Arial" w:hAnsi="Arial" w:cs="Arial"/>
          <w:b/>
          <w:sz w:val="28"/>
          <w:szCs w:val="28"/>
        </w:rPr>
        <w:t xml:space="preserve">- Cooking </w:t>
      </w:r>
      <w:r w:rsidR="00E818BE">
        <w:rPr>
          <w:rFonts w:ascii="Arial" w:hAnsi="Arial" w:cs="Arial"/>
          <w:b/>
          <w:sz w:val="28"/>
          <w:szCs w:val="28"/>
        </w:rPr>
        <w:t>Time/Temperature Control for Safety</w:t>
      </w:r>
      <w:r w:rsidRPr="00FB4D96">
        <w:rPr>
          <w:rFonts w:ascii="Arial" w:hAnsi="Arial" w:cs="Arial"/>
          <w:b/>
          <w:sz w:val="28"/>
          <w:szCs w:val="28"/>
        </w:rPr>
        <w:t xml:space="preserve"> Foods, continued</w:t>
      </w:r>
    </w:p>
    <w:p w14:paraId="3BB461E5" w14:textId="77777777" w:rsidR="00C266F4" w:rsidRPr="00FB4D96" w:rsidRDefault="00C266F4" w:rsidP="00C266F4"/>
    <w:p w14:paraId="121C614A" w14:textId="77777777" w:rsidR="00C266F4" w:rsidRPr="00FB4D96" w:rsidRDefault="00C266F4" w:rsidP="00C266F4">
      <w:pPr>
        <w:rPr>
          <w:rFonts w:ascii="Arial" w:hAnsi="Arial" w:cs="Arial"/>
          <w:b/>
          <w:bCs/>
        </w:rPr>
      </w:pPr>
      <w:r w:rsidRPr="00FB4D96">
        <w:rPr>
          <w:rFonts w:ascii="Arial" w:hAnsi="Arial" w:cs="Arial"/>
          <w:b/>
          <w:bCs/>
        </w:rPr>
        <w:t>MONITORING:</w:t>
      </w:r>
    </w:p>
    <w:p w14:paraId="65CD1837" w14:textId="798C850B" w:rsidR="00C266F4" w:rsidRPr="00FB4D96" w:rsidRDefault="00C266F4" w:rsidP="00C266F4">
      <w:pPr>
        <w:rPr>
          <w:bCs/>
        </w:rPr>
      </w:pPr>
      <w:r w:rsidRPr="00FB4D96">
        <w:rPr>
          <w:bCs/>
        </w:rPr>
        <w:t>Temperatures will be taken at the end point of cooking and recorded on logs.</w:t>
      </w:r>
      <w:r w:rsidR="006A25EC">
        <w:rPr>
          <w:bCs/>
        </w:rPr>
        <w:t xml:space="preserve"> </w:t>
      </w:r>
      <w:r w:rsidRPr="00FB4D96">
        <w:rPr>
          <w:bCs/>
        </w:rPr>
        <w:t>These logs will be monitored by a supervisory employee to ensure that the temperatures meet the minimum standards.</w:t>
      </w:r>
    </w:p>
    <w:p w14:paraId="0826E900" w14:textId="77777777" w:rsidR="00C266F4" w:rsidRPr="00FB4D96" w:rsidRDefault="00C266F4" w:rsidP="00C266F4">
      <w:pPr>
        <w:rPr>
          <w:b/>
          <w:bCs/>
        </w:rPr>
      </w:pPr>
    </w:p>
    <w:p w14:paraId="57C55182" w14:textId="77777777" w:rsidR="00C266F4" w:rsidRPr="00FB4D96" w:rsidRDefault="00C266F4" w:rsidP="00C266F4">
      <w:pPr>
        <w:rPr>
          <w:rFonts w:ascii="Arial" w:hAnsi="Arial" w:cs="Arial"/>
          <w:b/>
          <w:bCs/>
        </w:rPr>
      </w:pPr>
      <w:r w:rsidRPr="00FB4D96">
        <w:rPr>
          <w:rFonts w:ascii="Arial" w:hAnsi="Arial" w:cs="Arial"/>
          <w:b/>
          <w:bCs/>
        </w:rPr>
        <w:t xml:space="preserve">CORRECTIVE ACTION: </w:t>
      </w:r>
    </w:p>
    <w:p w14:paraId="47D4BE05" w14:textId="77777777" w:rsidR="00C266F4" w:rsidRPr="00FB4D96" w:rsidRDefault="00C266F4" w:rsidP="00C266F4">
      <w:pPr>
        <w:rPr>
          <w:b/>
          <w:bCs/>
        </w:rPr>
      </w:pPr>
      <w:r w:rsidRPr="00FB4D96">
        <w:t>Continue cooking food until the internal temperature reaches the required temperature.</w:t>
      </w:r>
    </w:p>
    <w:p w14:paraId="478A9ED5" w14:textId="77777777" w:rsidR="00C266F4" w:rsidRPr="00FB4D96" w:rsidRDefault="00C266F4" w:rsidP="00C266F4">
      <w:pPr>
        <w:rPr>
          <w:b/>
          <w:bCs/>
        </w:rPr>
      </w:pPr>
    </w:p>
    <w:p w14:paraId="2BFC2321" w14:textId="77777777" w:rsidR="00C266F4" w:rsidRPr="00FB4D96" w:rsidRDefault="00C266F4" w:rsidP="00C266F4">
      <w:pPr>
        <w:rPr>
          <w:rFonts w:ascii="Arial" w:hAnsi="Arial" w:cs="Arial"/>
          <w:b/>
          <w:bCs/>
        </w:rPr>
      </w:pPr>
      <w:r w:rsidRPr="00FB4D96">
        <w:rPr>
          <w:rFonts w:ascii="Arial" w:hAnsi="Arial" w:cs="Arial"/>
          <w:b/>
          <w:bCs/>
        </w:rPr>
        <w:t>VERIFICATION and RECORD KEEPING:</w:t>
      </w:r>
    </w:p>
    <w:p w14:paraId="02DC62FD" w14:textId="43BEC91D" w:rsidR="00C266F4" w:rsidRPr="00FB4D96" w:rsidRDefault="00C266F4" w:rsidP="00C266F4">
      <w:r w:rsidRPr="00FB4D96">
        <w:t>Food service employees will record product name, time, the temperature, and any corrective action taken on the Cooking-Reheating Temperature Log or other appropriate temperature log.</w:t>
      </w:r>
      <w:r w:rsidR="006A25EC">
        <w:t xml:space="preserve"> </w:t>
      </w:r>
      <w:r w:rsidRPr="00FB4D96">
        <w:t>The food service manager or other supervisory employee will verify that food service employees have taken the required cooking temperatures by visually monitoring food service employees and preparation procedures during the shift and reviewing, initialing, and dating the temperature log.</w:t>
      </w:r>
      <w:r w:rsidR="006A25EC">
        <w:t xml:space="preserve"> </w:t>
      </w:r>
      <w:r w:rsidRPr="00FB4D96">
        <w:t>Maintain temperature logs with other records for a minimum of</w:t>
      </w:r>
      <w:r w:rsidRPr="00482A28">
        <w:t xml:space="preserve"> 2 years </w:t>
      </w:r>
      <w:r w:rsidR="000E6CE0" w:rsidRPr="00482A28">
        <w:rPr>
          <w:bCs/>
        </w:rPr>
        <w:t>and/or</w:t>
      </w:r>
      <w:r w:rsidRPr="00482A28">
        <w:rPr>
          <w:bCs/>
        </w:rPr>
        <w:t xml:space="preserve"> until given permission by a representative of Child Nutrition &amp; Wellness, Kansas State Department </w:t>
      </w:r>
      <w:r w:rsidRPr="00FB4D96">
        <w:rPr>
          <w:bCs/>
        </w:rPr>
        <w:t>of Education to discard.</w:t>
      </w:r>
    </w:p>
    <w:p w14:paraId="5BCE27A6" w14:textId="77777777" w:rsidR="00C266F4" w:rsidRPr="00FB4D96" w:rsidRDefault="00C266F4" w:rsidP="00C266F4">
      <w:pPr>
        <w:rPr>
          <w:b/>
          <w:bCs/>
        </w:rPr>
      </w:pPr>
    </w:p>
    <w:p w14:paraId="0ED3FDCD" w14:textId="77777777" w:rsidR="00C266F4" w:rsidRPr="00FB4D96" w:rsidRDefault="00C266F4" w:rsidP="00C266F4">
      <w:pPr>
        <w:rPr>
          <w:b/>
          <w:bCs/>
        </w:rPr>
      </w:pPr>
    </w:p>
    <w:p w14:paraId="75BC5A91"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55EB5640" w14:textId="77777777" w:rsidR="00C266F4" w:rsidRPr="00FB4D96" w:rsidRDefault="00C266F4" w:rsidP="00C266F4">
      <w:pPr>
        <w:rPr>
          <w:rFonts w:ascii="Arial" w:hAnsi="Arial" w:cs="Arial"/>
          <w:b/>
          <w:bCs/>
        </w:rPr>
      </w:pPr>
    </w:p>
    <w:p w14:paraId="4058AC8B" w14:textId="77777777" w:rsidR="00C266F4" w:rsidRPr="00FB4D96" w:rsidRDefault="00C266F4" w:rsidP="00C266F4">
      <w:pPr>
        <w:rPr>
          <w:rFonts w:ascii="Arial" w:hAnsi="Arial" w:cs="Arial"/>
          <w:b/>
          <w:bCs/>
        </w:rPr>
      </w:pPr>
    </w:p>
    <w:p w14:paraId="24E01B6D" w14:textId="77777777" w:rsidR="00C266F4" w:rsidRPr="00FB4D96" w:rsidRDefault="00C266F4" w:rsidP="00E81901">
      <w:pPr>
        <w:spacing w:line="276" w:lineRule="auto"/>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4488F0A6" w14:textId="77777777" w:rsidR="00C266F4" w:rsidRPr="00FB4D96" w:rsidRDefault="00C266F4" w:rsidP="00C266F4">
      <w:pPr>
        <w:rPr>
          <w:rFonts w:ascii="Arial" w:hAnsi="Arial" w:cs="Arial"/>
          <w:b/>
          <w:bCs/>
        </w:rPr>
      </w:pPr>
    </w:p>
    <w:p w14:paraId="5484F828" w14:textId="77777777" w:rsidR="00C266F4" w:rsidRPr="00FB4D96" w:rsidRDefault="00C266F4" w:rsidP="00C266F4">
      <w:pPr>
        <w:rPr>
          <w:rFonts w:ascii="Arial" w:hAnsi="Arial" w:cs="Arial"/>
          <w:b/>
          <w:bCs/>
        </w:rPr>
      </w:pPr>
    </w:p>
    <w:p w14:paraId="0C30E6EF" w14:textId="77777777" w:rsidR="00C266F4" w:rsidRPr="00FB4D96" w:rsidRDefault="00C266F4" w:rsidP="00C266F4">
      <w:pPr>
        <w:rPr>
          <w:rFonts w:ascii="Arial" w:hAnsi="Arial" w:cs="Arial"/>
        </w:rPr>
      </w:pPr>
      <w:r w:rsidRPr="00FB4D96">
        <w:rPr>
          <w:rFonts w:ascii="Arial" w:hAnsi="Arial" w:cs="Arial"/>
          <w:b/>
          <w:bCs/>
        </w:rPr>
        <w:t>Date Revised: ________________________</w:t>
      </w:r>
      <w:r w:rsidRPr="00FB4D96">
        <w:rPr>
          <w:rFonts w:ascii="Arial" w:hAnsi="Arial" w:cs="Arial"/>
          <w:b/>
          <w:bCs/>
        </w:rPr>
        <w:tab/>
        <w:t>By: _________________________</w:t>
      </w:r>
    </w:p>
    <w:p w14:paraId="4B180E7A" w14:textId="77777777" w:rsidR="00C266F4" w:rsidRPr="00FB4D96" w:rsidRDefault="00C266F4" w:rsidP="00C266F4"/>
    <w:p w14:paraId="74F04C3D" w14:textId="77777777" w:rsidR="00C266F4" w:rsidRPr="00FB4D96" w:rsidRDefault="00C266F4" w:rsidP="00C266F4"/>
    <w:p w14:paraId="41A9ABE8" w14:textId="77777777" w:rsidR="00C266F4" w:rsidRPr="00FB4D96" w:rsidRDefault="00C266F4" w:rsidP="00C266F4"/>
    <w:p w14:paraId="2534C4EA" w14:textId="77777777" w:rsidR="00C266F4" w:rsidRPr="00FB4D96" w:rsidRDefault="00C266F4" w:rsidP="00C266F4"/>
    <w:p w14:paraId="7473127B" w14:textId="77777777" w:rsidR="00C266F4" w:rsidRPr="00FB4D96" w:rsidRDefault="00C266F4" w:rsidP="00C266F4">
      <w:pPr>
        <w:sectPr w:rsidR="00C266F4" w:rsidRPr="00FB4D96" w:rsidSect="001A7446">
          <w:pgSz w:w="12240" w:h="15840"/>
          <w:pgMar w:top="1440" w:right="1440" w:bottom="1440" w:left="1440" w:header="720" w:footer="432" w:gutter="0"/>
          <w:cols w:space="720"/>
          <w:docGrid w:linePitch="360"/>
        </w:sectPr>
      </w:pPr>
    </w:p>
    <w:p w14:paraId="7D98F1D7" w14:textId="23430ECC" w:rsidR="00C266F4" w:rsidRPr="00B751CB" w:rsidRDefault="009048D5" w:rsidP="00B751CB">
      <w:pPr>
        <w:pStyle w:val="Heading1"/>
        <w:spacing w:before="0" w:after="0"/>
        <w:jc w:val="center"/>
        <w:rPr>
          <w:sz w:val="28"/>
          <w:szCs w:val="28"/>
        </w:rPr>
      </w:pPr>
      <w:bookmarkStart w:id="16" w:name="_SOP_13_-"/>
      <w:bookmarkEnd w:id="16"/>
      <w:r w:rsidRPr="00B751CB">
        <w:rPr>
          <w:sz w:val="28"/>
          <w:szCs w:val="28"/>
        </w:rPr>
        <w:lastRenderedPageBreak/>
        <w:t xml:space="preserve">SOP </w:t>
      </w:r>
      <w:r w:rsidR="00C266F4" w:rsidRPr="00B751CB">
        <w:rPr>
          <w:sz w:val="28"/>
          <w:szCs w:val="28"/>
        </w:rPr>
        <w:t>13</w:t>
      </w:r>
      <w:r w:rsidR="00307560" w:rsidRPr="00B751CB">
        <w:rPr>
          <w:sz w:val="28"/>
          <w:szCs w:val="28"/>
        </w:rPr>
        <w:t xml:space="preserve"> </w:t>
      </w:r>
      <w:r w:rsidR="00C266F4" w:rsidRPr="00B751CB">
        <w:rPr>
          <w:sz w:val="28"/>
          <w:szCs w:val="28"/>
        </w:rPr>
        <w:t xml:space="preserve">- Holding Hot and Cold </w:t>
      </w:r>
      <w:r w:rsidR="00E818BE" w:rsidRPr="00B751CB">
        <w:rPr>
          <w:sz w:val="28"/>
          <w:szCs w:val="28"/>
        </w:rPr>
        <w:t>Time/Temperature</w:t>
      </w:r>
      <w:r w:rsidR="00B751CB" w:rsidRPr="00B751CB">
        <w:rPr>
          <w:sz w:val="28"/>
          <w:szCs w:val="28"/>
        </w:rPr>
        <w:t xml:space="preserve"> </w:t>
      </w:r>
      <w:r w:rsidR="00E818BE" w:rsidRPr="00B751CB">
        <w:rPr>
          <w:sz w:val="28"/>
          <w:szCs w:val="28"/>
        </w:rPr>
        <w:t>Control for Safety</w:t>
      </w:r>
      <w:r w:rsidR="00C266F4" w:rsidRPr="00B751CB">
        <w:rPr>
          <w:sz w:val="28"/>
          <w:szCs w:val="28"/>
        </w:rPr>
        <w:t xml:space="preserve"> Foods</w:t>
      </w:r>
    </w:p>
    <w:p w14:paraId="6F82BA5E" w14:textId="77777777" w:rsidR="00C266F4" w:rsidRPr="00FB4D96" w:rsidRDefault="00C266F4" w:rsidP="00C266F4">
      <w:pPr>
        <w:rPr>
          <w:b/>
          <w:bCs/>
        </w:rPr>
      </w:pPr>
    </w:p>
    <w:p w14:paraId="05348C55" w14:textId="653700B2" w:rsidR="00C266F4" w:rsidRPr="00FB4D96" w:rsidRDefault="00C266F4" w:rsidP="00C266F4">
      <w:pPr>
        <w:ind w:left="2160" w:hanging="2160"/>
      </w:pPr>
      <w:r w:rsidRPr="00FB4D96">
        <w:rPr>
          <w:rFonts w:ascii="Arial" w:hAnsi="Arial" w:cs="Arial"/>
          <w:b/>
          <w:bCs/>
        </w:rPr>
        <w:t>PURPOSE:</w:t>
      </w:r>
      <w:r w:rsidR="006A25EC">
        <w:t xml:space="preserve"> </w:t>
      </w:r>
      <w:r w:rsidRPr="00FB4D96">
        <w:tab/>
        <w:t xml:space="preserve">To prevent foodborne illness by ensuring that all </w:t>
      </w:r>
      <w:r w:rsidR="00E818BE" w:rsidRPr="00E818BE">
        <w:rPr>
          <w:bCs/>
        </w:rPr>
        <w:t>time/temperature control for safety foods</w:t>
      </w:r>
      <w:r w:rsidRPr="00E818BE">
        <w:rPr>
          <w:bCs/>
        </w:rPr>
        <w:t xml:space="preserve"> are held at the proper temperatu</w:t>
      </w:r>
      <w:r w:rsidRPr="00FB4D96">
        <w:t>re</w:t>
      </w:r>
      <w:r w:rsidR="00144306">
        <w:t>s</w:t>
      </w:r>
      <w:r w:rsidR="00E504BC">
        <w:t>.</w:t>
      </w:r>
    </w:p>
    <w:p w14:paraId="4BF846CF" w14:textId="77777777" w:rsidR="00C266F4" w:rsidRPr="00FB4D96" w:rsidRDefault="00C266F4" w:rsidP="00C266F4">
      <w:pPr>
        <w:rPr>
          <w:sz w:val="16"/>
          <w:szCs w:val="16"/>
        </w:rPr>
      </w:pPr>
    </w:p>
    <w:p w14:paraId="0EC15A4E" w14:textId="77D9B837" w:rsidR="00C266F4" w:rsidRPr="00FB4D96" w:rsidRDefault="00C266F4" w:rsidP="00C266F4">
      <w:pPr>
        <w:ind w:left="2160" w:hanging="2160"/>
      </w:pPr>
      <w:r w:rsidRPr="00FB4D96">
        <w:rPr>
          <w:rFonts w:ascii="Arial" w:hAnsi="Arial" w:cs="Arial"/>
          <w:b/>
          <w:bCs/>
        </w:rPr>
        <w:t>SCOPE:</w:t>
      </w:r>
      <w:r w:rsidR="006A25EC">
        <w:t xml:space="preserve"> </w:t>
      </w:r>
      <w:r w:rsidRPr="00FB4D96">
        <w:tab/>
        <w:t xml:space="preserve">This procedure applies to food service employees who prepare or serve food. </w:t>
      </w:r>
    </w:p>
    <w:p w14:paraId="2AB2136A" w14:textId="77777777" w:rsidR="00C266F4" w:rsidRPr="00FB4D96" w:rsidRDefault="00C266F4" w:rsidP="00C266F4">
      <w:pPr>
        <w:rPr>
          <w:sz w:val="16"/>
          <w:szCs w:val="16"/>
        </w:rPr>
      </w:pPr>
    </w:p>
    <w:p w14:paraId="0C9FA260" w14:textId="77777777" w:rsidR="00C266F4" w:rsidRPr="00FB4D96" w:rsidRDefault="00C266F4" w:rsidP="00C266F4">
      <w:pPr>
        <w:rPr>
          <w:b/>
          <w:bCs/>
        </w:rPr>
      </w:pPr>
      <w:r w:rsidRPr="00FB4D96">
        <w:rPr>
          <w:rFonts w:ascii="Arial" w:hAnsi="Arial" w:cs="Arial"/>
          <w:b/>
          <w:bCs/>
        </w:rPr>
        <w:t>KEY WORDS:</w:t>
      </w:r>
      <w:r w:rsidRPr="00FB4D96">
        <w:rPr>
          <w:b/>
          <w:bCs/>
        </w:rPr>
        <w:t xml:space="preserve"> </w:t>
      </w:r>
      <w:r w:rsidRPr="00FB4D96">
        <w:rPr>
          <w:b/>
          <w:bCs/>
        </w:rPr>
        <w:tab/>
      </w:r>
      <w:r w:rsidRPr="00FB4D96">
        <w:t>Cross-Contamination, Temperatures, Hot/Cold Holding, Storage</w:t>
      </w:r>
    </w:p>
    <w:p w14:paraId="632500AF" w14:textId="77777777" w:rsidR="00C266F4" w:rsidRPr="00FB4D96" w:rsidRDefault="00C266F4" w:rsidP="00C266F4">
      <w:pPr>
        <w:rPr>
          <w:sz w:val="16"/>
          <w:szCs w:val="16"/>
        </w:rPr>
      </w:pPr>
    </w:p>
    <w:p w14:paraId="1D98222D" w14:textId="77777777" w:rsidR="00C266F4" w:rsidRPr="00FB4D96" w:rsidRDefault="00C266F4" w:rsidP="00C266F4">
      <w:pPr>
        <w:rPr>
          <w:rFonts w:ascii="Arial" w:hAnsi="Arial" w:cs="Arial"/>
          <w:b/>
          <w:bCs/>
        </w:rPr>
      </w:pPr>
      <w:r w:rsidRPr="00FB4D96">
        <w:rPr>
          <w:rFonts w:ascii="Arial" w:hAnsi="Arial" w:cs="Arial"/>
          <w:b/>
          <w:bCs/>
        </w:rPr>
        <w:t xml:space="preserve">INSTRUCTIONS: </w:t>
      </w:r>
    </w:p>
    <w:p w14:paraId="7063E1B3" w14:textId="36CEC600" w:rsidR="00C266F4" w:rsidRPr="00FB4D96" w:rsidRDefault="00C266F4" w:rsidP="00FD42B2">
      <w:pPr>
        <w:numPr>
          <w:ilvl w:val="0"/>
          <w:numId w:val="53"/>
        </w:numPr>
      </w:pPr>
      <w:r w:rsidRPr="00FB4D96">
        <w:t>Train food service employees who prepare or serve food on proper hot and cold holding procedures</w:t>
      </w:r>
      <w:r w:rsidR="008F18E3" w:rsidRPr="00FB4D96">
        <w:t xml:space="preserve"> for time/temperature control for safety foods</w:t>
      </w:r>
      <w:r w:rsidRPr="00FB4D96">
        <w:t>.</w:t>
      </w:r>
      <w:r w:rsidR="006A25EC">
        <w:t xml:space="preserve"> </w:t>
      </w:r>
      <w:r w:rsidRPr="00FB4D96">
        <w:t>Include in the training a discussion of the temperature danger zone.</w:t>
      </w:r>
    </w:p>
    <w:p w14:paraId="42D68990" w14:textId="3DC400C0" w:rsidR="00C266F4" w:rsidRPr="00FB4D96" w:rsidRDefault="00C266F4" w:rsidP="00FD42B2">
      <w:pPr>
        <w:numPr>
          <w:ilvl w:val="0"/>
          <w:numId w:val="53"/>
        </w:numPr>
        <w:rPr>
          <w:b/>
        </w:rPr>
      </w:pPr>
      <w:r w:rsidRPr="00FB4D96">
        <w:rPr>
          <w:b/>
        </w:rPr>
        <w:t>Use a clean, sanitized, calibrated probe thermometer to measure the temperature of food.</w:t>
      </w:r>
      <w:r w:rsidR="006A25EC">
        <w:t xml:space="preserve"> </w:t>
      </w:r>
      <w:r w:rsidRPr="00FB4D96">
        <w:t xml:space="preserve">Refer to the </w:t>
      </w:r>
      <w:r w:rsidRPr="00FB4D96">
        <w:rPr>
          <w:i/>
        </w:rPr>
        <w:t>Using and Calibrating Food Thermometers</w:t>
      </w:r>
      <w:r w:rsidRPr="00FB4D96">
        <w:t xml:space="preserve"> SOP. </w:t>
      </w:r>
    </w:p>
    <w:p w14:paraId="3B6824C4" w14:textId="634F574B" w:rsidR="00C266F4" w:rsidRPr="00FB4D96" w:rsidRDefault="00C266F4" w:rsidP="00FD42B2">
      <w:pPr>
        <w:numPr>
          <w:ilvl w:val="0"/>
          <w:numId w:val="53"/>
        </w:numPr>
        <w:rPr>
          <w:b/>
        </w:rPr>
      </w:pPr>
      <w:r w:rsidRPr="00FB4D96">
        <w:rPr>
          <w:b/>
        </w:rPr>
        <w:t>Follow the Kansas Food Code which requires that:</w:t>
      </w:r>
    </w:p>
    <w:p w14:paraId="255749AC" w14:textId="6D7167C9" w:rsidR="008F18E3" w:rsidRPr="00FB4D96" w:rsidRDefault="00C266F4" w:rsidP="00FD42B2">
      <w:pPr>
        <w:numPr>
          <w:ilvl w:val="0"/>
          <w:numId w:val="129"/>
        </w:numPr>
        <w:rPr>
          <w:b/>
        </w:rPr>
      </w:pPr>
      <w:r w:rsidRPr="00FB4D96">
        <w:rPr>
          <w:b/>
        </w:rPr>
        <w:t xml:space="preserve">Hot </w:t>
      </w:r>
      <w:r w:rsidR="00E818BE">
        <w:rPr>
          <w:b/>
        </w:rPr>
        <w:t xml:space="preserve">time/temperature control for safety </w:t>
      </w:r>
      <w:r w:rsidR="00E818BE" w:rsidRPr="00FB4D96">
        <w:rPr>
          <w:b/>
        </w:rPr>
        <w:t>foods</w:t>
      </w:r>
      <w:r w:rsidRPr="00FB4D96">
        <w:rPr>
          <w:b/>
        </w:rPr>
        <w:t xml:space="preserve"> be held at 135ºF or above; and </w:t>
      </w:r>
    </w:p>
    <w:p w14:paraId="20B2167D" w14:textId="5F660A5A" w:rsidR="00C266F4" w:rsidRPr="00FB4D96" w:rsidRDefault="00C266F4" w:rsidP="00FD42B2">
      <w:pPr>
        <w:numPr>
          <w:ilvl w:val="0"/>
          <w:numId w:val="129"/>
        </w:numPr>
        <w:rPr>
          <w:b/>
        </w:rPr>
      </w:pPr>
      <w:r w:rsidRPr="00FB4D96">
        <w:rPr>
          <w:b/>
        </w:rPr>
        <w:t xml:space="preserve">Cold </w:t>
      </w:r>
      <w:r w:rsidR="00E818BE">
        <w:rPr>
          <w:b/>
        </w:rPr>
        <w:t xml:space="preserve">time/temperature control for safety </w:t>
      </w:r>
      <w:r w:rsidR="00E818BE" w:rsidRPr="00FB4D96">
        <w:rPr>
          <w:b/>
        </w:rPr>
        <w:t>foods</w:t>
      </w:r>
      <w:r w:rsidRPr="00FB4D96">
        <w:rPr>
          <w:b/>
        </w:rPr>
        <w:t xml:space="preserve"> be held at 41ºF or below</w:t>
      </w:r>
    </w:p>
    <w:p w14:paraId="6B158C6E" w14:textId="582FD400" w:rsidR="00C266F4" w:rsidRPr="00E81901" w:rsidRDefault="00C266F4" w:rsidP="00C266F4">
      <w:pPr>
        <w:ind w:left="360"/>
        <w:rPr>
          <w:b/>
        </w:rPr>
      </w:pPr>
      <w:r w:rsidRPr="00FB4D96">
        <w:rPr>
          <w:b/>
        </w:rPr>
        <w:t xml:space="preserve">unless you have </w:t>
      </w:r>
      <w:r w:rsidR="008F18E3" w:rsidRPr="00FB4D96">
        <w:rPr>
          <w:b/>
        </w:rPr>
        <w:t>written procedures and predetermined foods that will apply</w:t>
      </w:r>
      <w:r w:rsidRPr="00FB4D96">
        <w:rPr>
          <w:b/>
        </w:rPr>
        <w:t xml:space="preserve"> Time </w:t>
      </w:r>
      <w:r w:rsidR="00037B49" w:rsidRPr="00FB4D96">
        <w:rPr>
          <w:b/>
        </w:rPr>
        <w:t>as</w:t>
      </w:r>
      <w:r w:rsidRPr="00FB4D96">
        <w:rPr>
          <w:b/>
        </w:rPr>
        <w:t xml:space="preserve"> a </w:t>
      </w:r>
      <w:r w:rsidR="008F18E3" w:rsidRPr="00FB4D96">
        <w:rPr>
          <w:b/>
        </w:rPr>
        <w:t xml:space="preserve">Public Health </w:t>
      </w:r>
      <w:r w:rsidRPr="00FB4D96">
        <w:rPr>
          <w:b/>
        </w:rPr>
        <w:t>Control</w:t>
      </w:r>
      <w:r w:rsidR="008F18E3" w:rsidRPr="00FB4D96">
        <w:rPr>
          <w:b/>
        </w:rPr>
        <w:t xml:space="preserve"> procedures to control risks</w:t>
      </w:r>
      <w:r w:rsidRPr="00FB4D96">
        <w:rPr>
          <w:b/>
        </w:rPr>
        <w:t>.</w:t>
      </w:r>
      <w:r w:rsidR="006A25EC">
        <w:rPr>
          <w:b/>
        </w:rPr>
        <w:t xml:space="preserve"> </w:t>
      </w:r>
      <w:r w:rsidRPr="00FB4D96">
        <w:rPr>
          <w:b/>
        </w:rPr>
        <w:t xml:space="preserve">Refer to the </w:t>
      </w:r>
      <w:r w:rsidRPr="00FB4D96">
        <w:rPr>
          <w:b/>
          <w:i/>
        </w:rPr>
        <w:t xml:space="preserve">Using Time </w:t>
      </w:r>
      <w:r w:rsidR="00037B49" w:rsidRPr="00FB4D96">
        <w:rPr>
          <w:b/>
          <w:i/>
        </w:rPr>
        <w:t>as</w:t>
      </w:r>
      <w:r w:rsidRPr="00FB4D96">
        <w:rPr>
          <w:b/>
          <w:i/>
        </w:rPr>
        <w:t xml:space="preserve"> a </w:t>
      </w:r>
      <w:r w:rsidR="008F18E3" w:rsidRPr="00FB4D96">
        <w:rPr>
          <w:b/>
          <w:i/>
        </w:rPr>
        <w:t xml:space="preserve">Public Health </w:t>
      </w:r>
      <w:r w:rsidRPr="00FB4D96">
        <w:rPr>
          <w:b/>
          <w:i/>
        </w:rPr>
        <w:t xml:space="preserve">Control to Limit Bacteria Growth in </w:t>
      </w:r>
      <w:r w:rsidR="00E818BE">
        <w:rPr>
          <w:b/>
          <w:i/>
        </w:rPr>
        <w:t>Time/Temperature Control for Safety</w:t>
      </w:r>
      <w:r w:rsidRPr="00E81901">
        <w:rPr>
          <w:b/>
          <w:i/>
        </w:rPr>
        <w:t xml:space="preserve"> Foods</w:t>
      </w:r>
      <w:r w:rsidRPr="00E81901">
        <w:rPr>
          <w:b/>
        </w:rPr>
        <w:t xml:space="preserve"> SOP.</w:t>
      </w:r>
    </w:p>
    <w:p w14:paraId="34B93BB1" w14:textId="77777777" w:rsidR="00C266F4" w:rsidRPr="00E81901" w:rsidRDefault="00C266F4" w:rsidP="00FD42B2">
      <w:pPr>
        <w:numPr>
          <w:ilvl w:val="0"/>
          <w:numId w:val="87"/>
        </w:numPr>
      </w:pPr>
      <w:r w:rsidRPr="00E81901">
        <w:t xml:space="preserve">Preheat steam tables and hot boxes so that when </w:t>
      </w:r>
      <w:r w:rsidR="00CB0D33" w:rsidRPr="00E81901">
        <w:t xml:space="preserve">cooked </w:t>
      </w:r>
      <w:r w:rsidRPr="00E81901">
        <w:t>food is added it is held at or above 135</w:t>
      </w:r>
      <w:r w:rsidRPr="00E81901">
        <w:rPr>
          <w:vertAlign w:val="superscript"/>
        </w:rPr>
        <w:t>o</w:t>
      </w:r>
      <w:r w:rsidRPr="00E81901">
        <w:t>F.</w:t>
      </w:r>
    </w:p>
    <w:p w14:paraId="4133C626" w14:textId="77777777" w:rsidR="00CB0D33" w:rsidRPr="00E81901" w:rsidRDefault="00CB0D33" w:rsidP="00FD42B2">
      <w:pPr>
        <w:numPr>
          <w:ilvl w:val="0"/>
          <w:numId w:val="87"/>
        </w:numPr>
      </w:pPr>
      <w:r w:rsidRPr="00E81901">
        <w:t>Prechill cold bars and cold serving lines so that when cold food is added it is held at or below 41</w:t>
      </w:r>
      <w:r w:rsidRPr="00E81901">
        <w:rPr>
          <w:vertAlign w:val="superscript"/>
        </w:rPr>
        <w:t>o</w:t>
      </w:r>
      <w:r w:rsidRPr="00E81901">
        <w:t>F.</w:t>
      </w:r>
    </w:p>
    <w:p w14:paraId="7A457944" w14:textId="77777777" w:rsidR="00C266F4" w:rsidRPr="00FB4D96" w:rsidRDefault="00C266F4" w:rsidP="00FD42B2">
      <w:pPr>
        <w:numPr>
          <w:ilvl w:val="0"/>
          <w:numId w:val="87"/>
        </w:numPr>
      </w:pPr>
      <w:r w:rsidRPr="00E81901">
        <w:t xml:space="preserve">Take temperatures of holding units by placing a calibrated thermometer in the coolest part of a hot </w:t>
      </w:r>
      <w:r w:rsidRPr="00FB4D96">
        <w:t>holding unit or warmest part of a cold holding unit.</w:t>
      </w:r>
    </w:p>
    <w:p w14:paraId="564A2142" w14:textId="109DFEDC" w:rsidR="00C266F4" w:rsidRPr="009A3A8D" w:rsidRDefault="00C266F4" w:rsidP="00FD42B2">
      <w:pPr>
        <w:numPr>
          <w:ilvl w:val="0"/>
          <w:numId w:val="87"/>
        </w:numPr>
      </w:pPr>
      <w:r w:rsidRPr="00FB4D96">
        <w:t>For hot foods held for service:</w:t>
      </w:r>
      <w:r w:rsidR="006A25EC">
        <w:t xml:space="preserve"> </w:t>
      </w:r>
    </w:p>
    <w:p w14:paraId="74EACF0B" w14:textId="77777777" w:rsidR="00C266F4" w:rsidRPr="009A3A8D" w:rsidRDefault="00C266F4" w:rsidP="00FD42B2">
      <w:pPr>
        <w:numPr>
          <w:ilvl w:val="0"/>
          <w:numId w:val="130"/>
        </w:numPr>
      </w:pPr>
      <w:r w:rsidRPr="009A3A8D">
        <w:t xml:space="preserve">Verify that holding equipment is capable of maintaining </w:t>
      </w:r>
      <w:r w:rsidR="009A3EE9" w:rsidRPr="009A3A8D">
        <w:t xml:space="preserve">an internal </w:t>
      </w:r>
      <w:r w:rsidRPr="009A3A8D">
        <w:t>food temperature at or above 135ºF.</w:t>
      </w:r>
    </w:p>
    <w:p w14:paraId="6F15D2AD" w14:textId="3E2FFDAD" w:rsidR="00C266F4" w:rsidRPr="00FB4D96" w:rsidRDefault="00C266F4" w:rsidP="00FD42B2">
      <w:pPr>
        <w:numPr>
          <w:ilvl w:val="0"/>
          <w:numId w:val="130"/>
        </w:numPr>
      </w:pPr>
      <w:r w:rsidRPr="00FB4D96">
        <w:t xml:space="preserve">Reheat foods in accordance with the </w:t>
      </w:r>
      <w:r w:rsidRPr="00FB4D96">
        <w:rPr>
          <w:i/>
        </w:rPr>
        <w:t xml:space="preserve">Reheating </w:t>
      </w:r>
      <w:r w:rsidR="00E818BE">
        <w:rPr>
          <w:i/>
        </w:rPr>
        <w:t>Time/Temperature Control for Safety</w:t>
      </w:r>
      <w:r w:rsidRPr="00FB4D96">
        <w:rPr>
          <w:i/>
        </w:rPr>
        <w:t xml:space="preserve"> Foods</w:t>
      </w:r>
      <w:r w:rsidRPr="00FB4D96">
        <w:t xml:space="preserve"> SOP.</w:t>
      </w:r>
    </w:p>
    <w:p w14:paraId="33403674" w14:textId="40D8007D" w:rsidR="00C266F4" w:rsidRPr="00FB4D96" w:rsidRDefault="00C266F4" w:rsidP="00FD42B2">
      <w:pPr>
        <w:numPr>
          <w:ilvl w:val="0"/>
          <w:numId w:val="130"/>
        </w:numPr>
        <w:rPr>
          <w:b/>
        </w:rPr>
      </w:pPr>
      <w:r w:rsidRPr="00FB4D96">
        <w:rPr>
          <w:b/>
        </w:rPr>
        <w:t xml:space="preserve">All hot </w:t>
      </w:r>
      <w:r w:rsidR="00E818BE">
        <w:rPr>
          <w:b/>
        </w:rPr>
        <w:t xml:space="preserve">time/temperature control for safety </w:t>
      </w:r>
      <w:r w:rsidR="00E818BE" w:rsidRPr="00FB4D96">
        <w:rPr>
          <w:b/>
        </w:rPr>
        <w:t>foods</w:t>
      </w:r>
      <w:r w:rsidRPr="00FB4D96">
        <w:rPr>
          <w:b/>
        </w:rPr>
        <w:t xml:space="preserve"> must be 135ºF or above before placing the food out for display or service.</w:t>
      </w:r>
      <w:r w:rsidR="006A25EC">
        <w:rPr>
          <w:b/>
        </w:rPr>
        <w:t xml:space="preserve"> </w:t>
      </w:r>
    </w:p>
    <w:p w14:paraId="4175C081" w14:textId="070C0C83" w:rsidR="00C266F4" w:rsidRPr="00FB4D96" w:rsidRDefault="00C266F4" w:rsidP="00FD42B2">
      <w:pPr>
        <w:numPr>
          <w:ilvl w:val="0"/>
          <w:numId w:val="130"/>
        </w:numPr>
        <w:rPr>
          <w:b/>
        </w:rPr>
      </w:pPr>
      <w:r w:rsidRPr="00FB4D96">
        <w:rPr>
          <w:b/>
        </w:rPr>
        <w:t>Take and record the temperature of hot</w:t>
      </w:r>
      <w:r w:rsidR="00E818BE" w:rsidRPr="00E818BE">
        <w:rPr>
          <w:b/>
        </w:rPr>
        <w:t xml:space="preserve"> </w:t>
      </w:r>
      <w:r w:rsidR="00E818BE">
        <w:rPr>
          <w:b/>
        </w:rPr>
        <w:t xml:space="preserve">time/temperature control for safety </w:t>
      </w:r>
      <w:r w:rsidR="00E818BE" w:rsidRPr="00FB4D96">
        <w:rPr>
          <w:b/>
        </w:rPr>
        <w:t>foods</w:t>
      </w:r>
      <w:r w:rsidRPr="00FB4D96">
        <w:rPr>
          <w:b/>
        </w:rPr>
        <w:t xml:space="preserve"> between holding and service and </w:t>
      </w:r>
      <w:r w:rsidR="008F18E3" w:rsidRPr="00FB4D96">
        <w:rPr>
          <w:b/>
        </w:rPr>
        <w:t xml:space="preserve">again </w:t>
      </w:r>
      <w:r w:rsidRPr="00FB4D96">
        <w:rPr>
          <w:b/>
        </w:rPr>
        <w:t>at the end of service.</w:t>
      </w:r>
      <w:r w:rsidR="006A25EC">
        <w:rPr>
          <w:b/>
        </w:rPr>
        <w:t xml:space="preserve"> </w:t>
      </w:r>
    </w:p>
    <w:p w14:paraId="5D66EFD3" w14:textId="77777777" w:rsidR="00C266F4" w:rsidRPr="00FB4D96" w:rsidRDefault="00C266F4" w:rsidP="00FD42B2">
      <w:pPr>
        <w:numPr>
          <w:ilvl w:val="0"/>
          <w:numId w:val="87"/>
        </w:numPr>
      </w:pPr>
      <w:r w:rsidRPr="00FB4D96">
        <w:t xml:space="preserve">For cold foods held for service: </w:t>
      </w:r>
    </w:p>
    <w:p w14:paraId="510B5F1F" w14:textId="259E697B" w:rsidR="00C266F4" w:rsidRPr="00FB4D96" w:rsidRDefault="00C266F4" w:rsidP="00FD42B2">
      <w:pPr>
        <w:numPr>
          <w:ilvl w:val="0"/>
          <w:numId w:val="131"/>
        </w:numPr>
        <w:rPr>
          <w:b/>
        </w:rPr>
      </w:pPr>
      <w:r w:rsidRPr="00FB4D96">
        <w:rPr>
          <w:b/>
        </w:rPr>
        <w:t xml:space="preserve">Chill food in accordance with the </w:t>
      </w:r>
      <w:r w:rsidRPr="00FB4D96">
        <w:rPr>
          <w:b/>
          <w:i/>
        </w:rPr>
        <w:t xml:space="preserve">Cooling </w:t>
      </w:r>
      <w:r w:rsidR="00E818BE">
        <w:rPr>
          <w:b/>
          <w:i/>
        </w:rPr>
        <w:t>Time/Temperature Control for Safety</w:t>
      </w:r>
      <w:r w:rsidRPr="00FB4D96">
        <w:rPr>
          <w:b/>
          <w:i/>
        </w:rPr>
        <w:t xml:space="preserve"> Foods</w:t>
      </w:r>
      <w:r w:rsidRPr="00FB4D96">
        <w:rPr>
          <w:b/>
        </w:rPr>
        <w:t xml:space="preserve"> SOP if the food is not 41</w:t>
      </w:r>
      <w:r w:rsidRPr="00FB4D96">
        <w:rPr>
          <w:b/>
          <w:vertAlign w:val="superscript"/>
        </w:rPr>
        <w:t>o</w:t>
      </w:r>
      <w:r w:rsidRPr="00FB4D96">
        <w:rPr>
          <w:b/>
        </w:rPr>
        <w:t>F or below.</w:t>
      </w:r>
    </w:p>
    <w:p w14:paraId="3C4D1090" w14:textId="77777777" w:rsidR="00C266F4" w:rsidRPr="00FB4D96" w:rsidRDefault="00C266F4" w:rsidP="00FD42B2">
      <w:pPr>
        <w:numPr>
          <w:ilvl w:val="0"/>
          <w:numId w:val="131"/>
        </w:numPr>
        <w:rPr>
          <w:b/>
        </w:rPr>
      </w:pPr>
      <w:r w:rsidRPr="00FB4D96">
        <w:rPr>
          <w:b/>
        </w:rPr>
        <w:t>Verify that the air temperature of any cold holding unit is at 41</w:t>
      </w:r>
      <w:r w:rsidRPr="00FB4D96">
        <w:rPr>
          <w:b/>
          <w:vertAlign w:val="superscript"/>
        </w:rPr>
        <w:t>o</w:t>
      </w:r>
      <w:r w:rsidRPr="00FB4D96">
        <w:rPr>
          <w:b/>
        </w:rPr>
        <w:t>F or below at least once a day and record the temperature on the Daily Refrigerator / Freezer Temperature Log or other appropriate log.</w:t>
      </w:r>
    </w:p>
    <w:p w14:paraId="73813828" w14:textId="2486E1CC" w:rsidR="00C266F4" w:rsidRPr="00FB4D96" w:rsidRDefault="00C266F4" w:rsidP="00FD42B2">
      <w:pPr>
        <w:numPr>
          <w:ilvl w:val="0"/>
          <w:numId w:val="131"/>
        </w:numPr>
        <w:rPr>
          <w:b/>
        </w:rPr>
      </w:pPr>
      <w:r w:rsidRPr="00FB4D96">
        <w:rPr>
          <w:b/>
        </w:rPr>
        <w:t xml:space="preserve">Take and record the temperature of </w:t>
      </w:r>
      <w:r w:rsidR="00E818BE">
        <w:rPr>
          <w:b/>
        </w:rPr>
        <w:t>time/temperature control for safety</w:t>
      </w:r>
      <w:r w:rsidR="00E818BE" w:rsidRPr="00FB4D96">
        <w:rPr>
          <w:b/>
        </w:rPr>
        <w:t xml:space="preserve"> </w:t>
      </w:r>
      <w:r w:rsidRPr="00FB4D96">
        <w:rPr>
          <w:b/>
        </w:rPr>
        <w:t xml:space="preserve">cold foods on the appropriate log between holding and service and </w:t>
      </w:r>
      <w:r w:rsidR="008F18E3" w:rsidRPr="00FB4D96">
        <w:rPr>
          <w:b/>
        </w:rPr>
        <w:t xml:space="preserve">again </w:t>
      </w:r>
      <w:r w:rsidRPr="00FB4D96">
        <w:rPr>
          <w:b/>
        </w:rPr>
        <w:t xml:space="preserve">at the end of service. </w:t>
      </w:r>
    </w:p>
    <w:p w14:paraId="3F543A30" w14:textId="77777777" w:rsidR="00C266F4" w:rsidRPr="00FB4D96" w:rsidRDefault="00C266F4" w:rsidP="00C266F4">
      <w:pPr>
        <w:rPr>
          <w:sz w:val="16"/>
          <w:szCs w:val="16"/>
        </w:rPr>
      </w:pPr>
    </w:p>
    <w:p w14:paraId="1D490D65" w14:textId="77777777" w:rsidR="00C266F4" w:rsidRPr="00FB4D96" w:rsidRDefault="00C266F4" w:rsidP="00C266F4">
      <w:pPr>
        <w:sectPr w:rsidR="00C266F4" w:rsidRPr="00FB4D96" w:rsidSect="001A7446">
          <w:footerReference w:type="even" r:id="rId26"/>
          <w:pgSz w:w="12240" w:h="15840"/>
          <w:pgMar w:top="1152" w:right="1152" w:bottom="1152" w:left="1152" w:header="720" w:footer="432" w:gutter="0"/>
          <w:cols w:space="720"/>
          <w:docGrid w:linePitch="360"/>
        </w:sectPr>
      </w:pPr>
    </w:p>
    <w:p w14:paraId="169399E2" w14:textId="164CD180" w:rsidR="00C266F4" w:rsidRPr="00FB4D96" w:rsidRDefault="00C266F4" w:rsidP="00C266F4">
      <w:pPr>
        <w:rPr>
          <w:rFonts w:ascii="Arial" w:hAnsi="Arial" w:cs="Arial"/>
        </w:rPr>
      </w:pPr>
      <w:r w:rsidRPr="00FB4D96">
        <w:rPr>
          <w:rFonts w:ascii="Arial" w:hAnsi="Arial" w:cs="Arial"/>
          <w:b/>
          <w:sz w:val="28"/>
          <w:szCs w:val="28"/>
        </w:rPr>
        <w:lastRenderedPageBreak/>
        <w:t>SOP 13</w:t>
      </w:r>
      <w:r w:rsidR="00307560" w:rsidRPr="00FB4D96">
        <w:rPr>
          <w:rFonts w:ascii="Arial" w:hAnsi="Arial" w:cs="Arial"/>
          <w:b/>
          <w:sz w:val="28"/>
          <w:szCs w:val="28"/>
        </w:rPr>
        <w:t xml:space="preserve"> </w:t>
      </w:r>
      <w:r w:rsidRPr="00FB4D96">
        <w:rPr>
          <w:rFonts w:ascii="Arial" w:hAnsi="Arial" w:cs="Arial"/>
          <w:b/>
          <w:sz w:val="28"/>
          <w:szCs w:val="28"/>
        </w:rPr>
        <w:t xml:space="preserve">- Holding Hot and Cold </w:t>
      </w:r>
      <w:r w:rsidR="00E818BE">
        <w:rPr>
          <w:rFonts w:ascii="Arial" w:hAnsi="Arial" w:cs="Arial"/>
          <w:b/>
          <w:sz w:val="28"/>
          <w:szCs w:val="28"/>
        </w:rPr>
        <w:t>Time/Temperature Control for Safety</w:t>
      </w:r>
      <w:r w:rsidRPr="00FB4D96">
        <w:rPr>
          <w:rFonts w:ascii="Arial" w:hAnsi="Arial" w:cs="Arial"/>
          <w:b/>
          <w:sz w:val="28"/>
          <w:szCs w:val="28"/>
        </w:rPr>
        <w:t xml:space="preserve"> Foods, continued</w:t>
      </w:r>
    </w:p>
    <w:p w14:paraId="378343CD" w14:textId="77777777" w:rsidR="00C266F4" w:rsidRPr="002B38A4" w:rsidRDefault="00C266F4" w:rsidP="00C266F4">
      <w:pPr>
        <w:rPr>
          <w:rFonts w:ascii="Arial" w:hAnsi="Arial" w:cs="Arial"/>
          <w:b/>
          <w:sz w:val="14"/>
          <w:szCs w:val="14"/>
        </w:rPr>
      </w:pPr>
    </w:p>
    <w:p w14:paraId="41CCDB00" w14:textId="77777777" w:rsidR="00C266F4" w:rsidRPr="00FB4D96" w:rsidRDefault="00C266F4" w:rsidP="00C266F4">
      <w:pPr>
        <w:rPr>
          <w:rFonts w:ascii="Arial" w:hAnsi="Arial" w:cs="Arial"/>
          <w:b/>
        </w:rPr>
      </w:pPr>
      <w:r w:rsidRPr="00FB4D96">
        <w:rPr>
          <w:rFonts w:ascii="Arial" w:hAnsi="Arial" w:cs="Arial"/>
          <w:b/>
        </w:rPr>
        <w:t>MONITORING:</w:t>
      </w:r>
    </w:p>
    <w:p w14:paraId="6AFA6C6F" w14:textId="5D34A931" w:rsidR="00C266F4" w:rsidRPr="00653608" w:rsidRDefault="00C266F4" w:rsidP="0077745B">
      <w:pPr>
        <w:ind w:right="-126"/>
      </w:pPr>
      <w:r w:rsidRPr="00FB4D96">
        <w:t>Temperature logs will be monitored to ensure that foods are held at proper temperatures.</w:t>
      </w:r>
      <w:r w:rsidR="006A25EC">
        <w:t xml:space="preserve"> </w:t>
      </w:r>
      <w:r w:rsidR="00E818BE" w:rsidRPr="00E818BE">
        <w:rPr>
          <w:bCs/>
        </w:rPr>
        <w:t>Time/temperature control for safety</w:t>
      </w:r>
      <w:r w:rsidR="00455F0D">
        <w:rPr>
          <w:bCs/>
        </w:rPr>
        <w:t xml:space="preserve"> </w:t>
      </w:r>
      <w:r w:rsidRPr="00FB4D96">
        <w:t xml:space="preserve">hot foods shall be held </w:t>
      </w:r>
      <w:r w:rsidR="009A3A8D">
        <w:t xml:space="preserve">at or </w:t>
      </w:r>
      <w:r w:rsidRPr="00FB4D96">
        <w:t>above 135</w:t>
      </w:r>
      <w:r w:rsidRPr="00FB4D96">
        <w:rPr>
          <w:vertAlign w:val="superscript"/>
        </w:rPr>
        <w:t>o</w:t>
      </w:r>
      <w:r w:rsidRPr="00FB4D96">
        <w:t>F and</w:t>
      </w:r>
      <w:r w:rsidRPr="00653608">
        <w:t xml:space="preserve"> </w:t>
      </w:r>
      <w:r w:rsidR="00653608" w:rsidRPr="00653608">
        <w:t xml:space="preserve">time/temperature control for safety </w:t>
      </w:r>
      <w:r w:rsidRPr="00653608">
        <w:t xml:space="preserve">cold foods </w:t>
      </w:r>
      <w:r w:rsidR="009A3A8D" w:rsidRPr="00653608">
        <w:t xml:space="preserve">at or </w:t>
      </w:r>
      <w:r w:rsidRPr="00653608">
        <w:t>below 41</w:t>
      </w:r>
      <w:r w:rsidRPr="00653608">
        <w:rPr>
          <w:vertAlign w:val="superscript"/>
        </w:rPr>
        <w:t>o</w:t>
      </w:r>
      <w:r w:rsidRPr="00653608">
        <w:t>F.</w:t>
      </w:r>
    </w:p>
    <w:p w14:paraId="241ECB92" w14:textId="77777777" w:rsidR="00C266F4" w:rsidRPr="002B38A4" w:rsidRDefault="00C266F4" w:rsidP="00C266F4">
      <w:pPr>
        <w:rPr>
          <w:sz w:val="14"/>
          <w:szCs w:val="14"/>
        </w:rPr>
      </w:pPr>
    </w:p>
    <w:p w14:paraId="4C747395" w14:textId="77777777" w:rsidR="00C266F4" w:rsidRPr="00FB4D96" w:rsidRDefault="00C266F4" w:rsidP="00C266F4">
      <w:pPr>
        <w:rPr>
          <w:rFonts w:ascii="Arial" w:hAnsi="Arial" w:cs="Arial"/>
          <w:b/>
        </w:rPr>
      </w:pPr>
      <w:r w:rsidRPr="00FB4D96">
        <w:rPr>
          <w:rFonts w:ascii="Arial" w:hAnsi="Arial" w:cs="Arial"/>
          <w:b/>
        </w:rPr>
        <w:t>CORRECTIVE ACTION:</w:t>
      </w:r>
    </w:p>
    <w:p w14:paraId="2A830946" w14:textId="17E30436" w:rsidR="00C266F4" w:rsidRPr="00810FD5" w:rsidRDefault="00037B49" w:rsidP="00037B49">
      <w:r>
        <w:t xml:space="preserve">1. </w:t>
      </w:r>
      <w:r w:rsidR="00C266F4" w:rsidRPr="00FB4D96">
        <w:t xml:space="preserve">For hot foods: </w:t>
      </w:r>
    </w:p>
    <w:p w14:paraId="00079CB9" w14:textId="2C20973A" w:rsidR="00C266F4" w:rsidRPr="00810FD5" w:rsidRDefault="00C266F4" w:rsidP="00FD42B2">
      <w:pPr>
        <w:numPr>
          <w:ilvl w:val="0"/>
          <w:numId w:val="15"/>
        </w:numPr>
        <w:tabs>
          <w:tab w:val="num" w:pos="720"/>
        </w:tabs>
      </w:pPr>
      <w:r w:rsidRPr="00810FD5">
        <w:t xml:space="preserve">Reheat the food to 165ºF for 15 seconds if the temperature </w:t>
      </w:r>
      <w:r w:rsidR="009A3EE9" w:rsidRPr="00810FD5">
        <w:t xml:space="preserve">falls </w:t>
      </w:r>
      <w:r w:rsidRPr="00810FD5">
        <w:t>below 135ºF and the last temperature measurement</w:t>
      </w:r>
      <w:r w:rsidR="009A3A8D" w:rsidRPr="00810FD5">
        <w:t>,</w:t>
      </w:r>
      <w:r w:rsidRPr="00810FD5">
        <w:t xml:space="preserve"> </w:t>
      </w:r>
      <w:r w:rsidR="009A3A8D" w:rsidRPr="00810FD5">
        <w:t xml:space="preserve">taken within the last 2 hours, </w:t>
      </w:r>
      <w:r w:rsidRPr="00810FD5">
        <w:t>was 135ºF or higher.</w:t>
      </w:r>
      <w:r w:rsidR="006A25EC">
        <w:t xml:space="preserve"> </w:t>
      </w:r>
      <w:r w:rsidRPr="00810FD5">
        <w:t>Repair or reset holding equipment before returning the food to the unit, if applicable.</w:t>
      </w:r>
    </w:p>
    <w:p w14:paraId="3F1413F6" w14:textId="77777777" w:rsidR="00C266F4" w:rsidRPr="00FB4D96" w:rsidRDefault="00C266F4" w:rsidP="00FD42B2">
      <w:pPr>
        <w:numPr>
          <w:ilvl w:val="0"/>
          <w:numId w:val="15"/>
        </w:numPr>
        <w:tabs>
          <w:tab w:val="num" w:pos="720"/>
        </w:tabs>
      </w:pPr>
      <w:r w:rsidRPr="00810FD5">
        <w:t xml:space="preserve">Discard the </w:t>
      </w:r>
      <w:r w:rsidR="008B6752" w:rsidRPr="00810FD5">
        <w:t xml:space="preserve">hot </w:t>
      </w:r>
      <w:r w:rsidRPr="00810FD5">
        <w:t>food if it cannot be determined how long the f</w:t>
      </w:r>
      <w:r w:rsidR="00BD2EB6" w:rsidRPr="00810FD5">
        <w:t xml:space="preserve">ood temperature was </w:t>
      </w:r>
      <w:r w:rsidR="009A3EE9" w:rsidRPr="00810FD5">
        <w:t xml:space="preserve">held </w:t>
      </w:r>
      <w:r w:rsidR="00BD2EB6" w:rsidRPr="00810FD5">
        <w:t xml:space="preserve">below </w:t>
      </w:r>
      <w:r w:rsidR="00BD2EB6" w:rsidRPr="00FB4D96">
        <w:t>135ºF.</w:t>
      </w:r>
    </w:p>
    <w:p w14:paraId="004EAB66" w14:textId="04F58421" w:rsidR="00C266F4" w:rsidRPr="00FB4D96" w:rsidRDefault="00037B49" w:rsidP="00037B49">
      <w:r>
        <w:t xml:space="preserve">2. </w:t>
      </w:r>
      <w:r w:rsidR="00C266F4" w:rsidRPr="00FB4D96">
        <w:t xml:space="preserve">For cold foods: </w:t>
      </w:r>
    </w:p>
    <w:p w14:paraId="65121FCD" w14:textId="77777777" w:rsidR="00810FD5" w:rsidRPr="0077745B" w:rsidRDefault="00C266F4" w:rsidP="00FD42B2">
      <w:pPr>
        <w:numPr>
          <w:ilvl w:val="0"/>
          <w:numId w:val="132"/>
        </w:numPr>
      </w:pPr>
      <w:r w:rsidRPr="0077745B">
        <w:t>Rapidly chill the food using an appropriate cooling method if the temperature is above 41ºF and the last temperature measurement</w:t>
      </w:r>
      <w:r w:rsidR="00810FD5" w:rsidRPr="0077745B">
        <w:t>,</w:t>
      </w:r>
      <w:r w:rsidRPr="0077745B">
        <w:t xml:space="preserve"> </w:t>
      </w:r>
      <w:r w:rsidR="00810FD5" w:rsidRPr="0077745B">
        <w:t xml:space="preserve">taken within the last 2 hours, </w:t>
      </w:r>
      <w:r w:rsidRPr="0077745B">
        <w:t>was 41ºF or below</w:t>
      </w:r>
      <w:r w:rsidR="00810FD5" w:rsidRPr="0077745B">
        <w:t>.</w:t>
      </w:r>
    </w:p>
    <w:p w14:paraId="035ADAB6" w14:textId="02E98950" w:rsidR="00C266F4" w:rsidRPr="0077745B" w:rsidRDefault="00810FD5" w:rsidP="00FD42B2">
      <w:pPr>
        <w:numPr>
          <w:ilvl w:val="0"/>
          <w:numId w:val="132"/>
        </w:numPr>
      </w:pPr>
      <w:r w:rsidRPr="0077745B">
        <w:t>Cooling methods include:</w:t>
      </w:r>
      <w:r w:rsidR="006A25EC">
        <w:t xml:space="preserve"> </w:t>
      </w:r>
    </w:p>
    <w:p w14:paraId="4F8534CF" w14:textId="5FD3DFDE" w:rsidR="00C266F4" w:rsidRPr="0077745B" w:rsidRDefault="00C266F4" w:rsidP="00FD42B2">
      <w:pPr>
        <w:numPr>
          <w:ilvl w:val="1"/>
          <w:numId w:val="133"/>
        </w:numPr>
      </w:pPr>
      <w:r w:rsidRPr="0077745B">
        <w:t>Separate food into smaller or thinner portions</w:t>
      </w:r>
      <w:r w:rsidR="0008338D">
        <w:t>,</w:t>
      </w:r>
      <w:r w:rsidRPr="0077745B">
        <w:t xml:space="preserve"> and/or</w:t>
      </w:r>
    </w:p>
    <w:p w14:paraId="4447C7FC" w14:textId="77777777" w:rsidR="00C266F4" w:rsidRPr="00810FD5" w:rsidRDefault="00C266F4" w:rsidP="00FD42B2">
      <w:pPr>
        <w:numPr>
          <w:ilvl w:val="1"/>
          <w:numId w:val="133"/>
        </w:numPr>
      </w:pPr>
      <w:r w:rsidRPr="0077745B">
        <w:t xml:space="preserve">Place food in shallow </w:t>
      </w:r>
      <w:r w:rsidRPr="00810FD5">
        <w:t>containers (no more than 4 inches deep) and</w:t>
      </w:r>
      <w:r w:rsidR="00810FD5">
        <w:rPr>
          <w:strike/>
        </w:rPr>
        <w:t xml:space="preserve"> </w:t>
      </w:r>
      <w:r w:rsidR="009A3EE9" w:rsidRPr="00810FD5">
        <w:t xml:space="preserve">loosely covered </w:t>
      </w:r>
      <w:r w:rsidRPr="00810FD5">
        <w:t xml:space="preserve">on the top shelf in the back of the walk-in or reach-in cooler, or </w:t>
      </w:r>
    </w:p>
    <w:p w14:paraId="10CFDFC6" w14:textId="77777777" w:rsidR="00C266F4" w:rsidRPr="00810FD5" w:rsidRDefault="00C266F4" w:rsidP="00FD42B2">
      <w:pPr>
        <w:numPr>
          <w:ilvl w:val="1"/>
          <w:numId w:val="133"/>
        </w:numPr>
      </w:pPr>
      <w:r w:rsidRPr="00810FD5">
        <w:t xml:space="preserve">Use a quick-chill unit like a blast chiller, or </w:t>
      </w:r>
    </w:p>
    <w:p w14:paraId="11C85E83" w14:textId="77777777" w:rsidR="008B6752" w:rsidRPr="00810FD5" w:rsidRDefault="00C266F4" w:rsidP="00FD42B2">
      <w:pPr>
        <w:numPr>
          <w:ilvl w:val="1"/>
          <w:numId w:val="133"/>
        </w:numPr>
      </w:pPr>
      <w:r w:rsidRPr="00810FD5">
        <w:t>Stir the food in a container placed in an ice water bath, or</w:t>
      </w:r>
    </w:p>
    <w:p w14:paraId="4EDE882D" w14:textId="77777777" w:rsidR="00C266F4" w:rsidRPr="00810FD5" w:rsidRDefault="00C266F4" w:rsidP="00FD42B2">
      <w:pPr>
        <w:numPr>
          <w:ilvl w:val="1"/>
          <w:numId w:val="133"/>
        </w:numPr>
      </w:pPr>
      <w:r w:rsidRPr="00810FD5">
        <w:t xml:space="preserve">Add ice as an ingredient (but recognize the impact on the recipe yield). </w:t>
      </w:r>
    </w:p>
    <w:p w14:paraId="4A1B1637" w14:textId="77777777" w:rsidR="00C266F4" w:rsidRPr="00810FD5" w:rsidRDefault="00C266F4" w:rsidP="00FD42B2">
      <w:pPr>
        <w:numPr>
          <w:ilvl w:val="0"/>
          <w:numId w:val="134"/>
        </w:numPr>
      </w:pPr>
      <w:r w:rsidRPr="00810FD5">
        <w:t>Repair or reset holding equipment before returning the food to the unit, if applicable.</w:t>
      </w:r>
    </w:p>
    <w:p w14:paraId="0C301D17" w14:textId="77777777" w:rsidR="00C266F4" w:rsidRPr="00FB4D96" w:rsidRDefault="00C266F4" w:rsidP="00FD42B2">
      <w:pPr>
        <w:numPr>
          <w:ilvl w:val="0"/>
          <w:numId w:val="134"/>
        </w:numPr>
      </w:pPr>
      <w:r w:rsidRPr="00FB4D96">
        <w:t xml:space="preserve">Discard the food if it cannot be determined how long the food temperature was above 41ºF. </w:t>
      </w:r>
    </w:p>
    <w:p w14:paraId="2CD8BE6B" w14:textId="77777777" w:rsidR="00C266F4" w:rsidRPr="002B38A4" w:rsidRDefault="00C266F4" w:rsidP="00C266F4">
      <w:pPr>
        <w:jc w:val="center"/>
        <w:rPr>
          <w:rFonts w:ascii="Arial" w:hAnsi="Arial" w:cs="Arial"/>
          <w:b/>
          <w:bCs/>
          <w:sz w:val="14"/>
          <w:szCs w:val="14"/>
        </w:rPr>
      </w:pPr>
    </w:p>
    <w:p w14:paraId="120DD827" w14:textId="77777777" w:rsidR="00C266F4" w:rsidRPr="00FB4D96" w:rsidRDefault="00C266F4" w:rsidP="00C266F4">
      <w:pPr>
        <w:rPr>
          <w:rFonts w:ascii="Arial" w:hAnsi="Arial" w:cs="Arial"/>
          <w:b/>
          <w:bCs/>
        </w:rPr>
      </w:pPr>
      <w:r w:rsidRPr="00FB4D96">
        <w:rPr>
          <w:rFonts w:ascii="Arial" w:hAnsi="Arial" w:cs="Arial"/>
          <w:b/>
          <w:bCs/>
        </w:rPr>
        <w:t>VERIFICATION and RECORD KEEPING:</w:t>
      </w:r>
    </w:p>
    <w:p w14:paraId="382A1C5F" w14:textId="1A543B6C" w:rsidR="00C266F4" w:rsidRPr="00FB4D96" w:rsidRDefault="00C266F4" w:rsidP="00C266F4">
      <w:r w:rsidRPr="00FB4D96">
        <w:t>Food service employees will record temperatures of a sample o</w:t>
      </w:r>
      <w:r w:rsidRPr="00E818BE">
        <w:t xml:space="preserve">f </w:t>
      </w:r>
      <w:r w:rsidR="00E818BE" w:rsidRPr="00E818BE">
        <w:t>time/temperature control for safety food</w:t>
      </w:r>
      <w:r w:rsidRPr="00E818BE">
        <w:t xml:space="preserve"> items as they exit holding units (or immediately after</w:t>
      </w:r>
      <w:r w:rsidRPr="00FB4D96">
        <w:t xml:space="preserve"> they enter serving units/areas) and document corrective actions taken on the Time and Temperature for Holding or other appropriate log.</w:t>
      </w:r>
      <w:r w:rsidR="006A25EC">
        <w:t xml:space="preserve"> </w:t>
      </w:r>
      <w:r w:rsidRPr="00FB4D96">
        <w:t>A designated food service employee will record air temperatures of coolers and cold holding units on the Daily Refrigerator and Freezer Temperature Log or other appropriate log at least once a day (on days of operation).</w:t>
      </w:r>
      <w:r w:rsidR="006A25EC">
        <w:t xml:space="preserve"> </w:t>
      </w:r>
      <w:r w:rsidRPr="00FB4D96">
        <w:t>The food service manager or other supervisory employee will verify that food service employees have taken the required holding temperatures by visually monitoring food service employees during the shift and reviewing the temperature logs.</w:t>
      </w:r>
      <w:r w:rsidR="006A25EC">
        <w:t xml:space="preserve"> </w:t>
      </w:r>
      <w:r w:rsidRPr="00FB4D96">
        <w:t>The temperature logs will be maintained with other records for a minimum of 2 yea</w:t>
      </w:r>
      <w:r w:rsidRPr="00482A28">
        <w:t xml:space="preserve">rs </w:t>
      </w:r>
      <w:r w:rsidR="000E6CE0" w:rsidRPr="00482A28">
        <w:rPr>
          <w:bCs/>
        </w:rPr>
        <w:t>and/or</w:t>
      </w:r>
      <w:r w:rsidRPr="00482A28">
        <w:rPr>
          <w:bCs/>
        </w:rPr>
        <w:t xml:space="preserve"> until given permission by a representative of Child Nutrition &amp; Wellness, Kansas State Department of Education </w:t>
      </w:r>
      <w:r w:rsidRPr="00FB4D96">
        <w:rPr>
          <w:bCs/>
        </w:rPr>
        <w:t>to discard</w:t>
      </w:r>
      <w:r w:rsidRPr="00FB4D96">
        <w:t>.</w:t>
      </w:r>
    </w:p>
    <w:p w14:paraId="428F37F0" w14:textId="77777777" w:rsidR="00C266F4" w:rsidRPr="002B38A4" w:rsidRDefault="00C266F4" w:rsidP="00C266F4">
      <w:pPr>
        <w:rPr>
          <w:sz w:val="14"/>
          <w:szCs w:val="14"/>
        </w:rPr>
      </w:pPr>
    </w:p>
    <w:p w14:paraId="0B61BA59" w14:textId="77777777" w:rsidR="00C266F4" w:rsidRPr="002B38A4" w:rsidRDefault="00C266F4" w:rsidP="00C266F4">
      <w:pPr>
        <w:rPr>
          <w:sz w:val="14"/>
          <w:szCs w:val="14"/>
        </w:rPr>
      </w:pPr>
    </w:p>
    <w:p w14:paraId="3F3698BC" w14:textId="77777777" w:rsidR="00C266F4" w:rsidRPr="00FB4D96" w:rsidRDefault="00C266F4" w:rsidP="00C266F4">
      <w:pPr>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w:t>
      </w:r>
    </w:p>
    <w:p w14:paraId="2C8E4B2D" w14:textId="77777777" w:rsidR="00C266F4" w:rsidRPr="002B38A4" w:rsidRDefault="00C266F4" w:rsidP="00C266F4">
      <w:pPr>
        <w:rPr>
          <w:rFonts w:ascii="Arial" w:hAnsi="Arial" w:cs="Arial"/>
          <w:b/>
          <w:bCs/>
          <w:sz w:val="18"/>
          <w:szCs w:val="18"/>
        </w:rPr>
      </w:pPr>
    </w:p>
    <w:p w14:paraId="69E6BFE2"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w:t>
      </w:r>
    </w:p>
    <w:p w14:paraId="545C2654" w14:textId="77777777" w:rsidR="00C266F4" w:rsidRPr="002B38A4" w:rsidRDefault="00C266F4" w:rsidP="00C266F4">
      <w:pPr>
        <w:rPr>
          <w:rFonts w:ascii="Arial" w:hAnsi="Arial" w:cs="Arial"/>
          <w:b/>
          <w:bCs/>
          <w:sz w:val="18"/>
          <w:szCs w:val="18"/>
        </w:rPr>
      </w:pPr>
    </w:p>
    <w:p w14:paraId="6E374D90" w14:textId="77777777" w:rsidR="00C266F4" w:rsidRPr="00FB4D96" w:rsidRDefault="00C266F4" w:rsidP="00C266F4">
      <w:pPr>
        <w:rPr>
          <w:rFonts w:ascii="Arial" w:hAnsi="Arial" w:cs="Arial"/>
          <w:b/>
          <w:bCs/>
        </w:rPr>
      </w:pPr>
      <w:r w:rsidRPr="00FB4D96">
        <w:rPr>
          <w:rFonts w:ascii="Arial" w:hAnsi="Arial" w:cs="Arial"/>
          <w:b/>
          <w:bCs/>
        </w:rPr>
        <w:t>Date Revised: ________________________</w:t>
      </w:r>
      <w:r w:rsidRPr="00FB4D96">
        <w:rPr>
          <w:rFonts w:ascii="Arial" w:hAnsi="Arial" w:cs="Arial"/>
          <w:b/>
          <w:bCs/>
        </w:rPr>
        <w:tab/>
        <w:t xml:space="preserve">By: ______________________ </w:t>
      </w:r>
    </w:p>
    <w:p w14:paraId="5AA7807A" w14:textId="77777777" w:rsidR="00C266F4" w:rsidRPr="00FB4D96" w:rsidRDefault="00C266F4" w:rsidP="00C266F4">
      <w:pPr>
        <w:jc w:val="center"/>
        <w:rPr>
          <w:rFonts w:ascii="Arial" w:hAnsi="Arial" w:cs="Arial"/>
          <w:b/>
          <w:bCs/>
          <w:sz w:val="28"/>
          <w:szCs w:val="28"/>
        </w:rPr>
        <w:sectPr w:rsidR="00C266F4" w:rsidRPr="00FB4D96" w:rsidSect="001A7446">
          <w:pgSz w:w="12240" w:h="15840"/>
          <w:pgMar w:top="1008" w:right="1008" w:bottom="1008" w:left="1008" w:header="720" w:footer="432" w:gutter="0"/>
          <w:cols w:space="720"/>
          <w:docGrid w:linePitch="360"/>
        </w:sectPr>
      </w:pPr>
    </w:p>
    <w:p w14:paraId="6C800468" w14:textId="025782E1" w:rsidR="00C266F4" w:rsidRPr="00B751CB" w:rsidRDefault="009048D5" w:rsidP="00B751CB">
      <w:pPr>
        <w:pStyle w:val="Heading1"/>
        <w:spacing w:before="0" w:after="0"/>
        <w:jc w:val="center"/>
        <w:rPr>
          <w:sz w:val="28"/>
          <w:szCs w:val="28"/>
        </w:rPr>
      </w:pPr>
      <w:bookmarkStart w:id="17" w:name="_SOP_14_-"/>
      <w:bookmarkEnd w:id="17"/>
      <w:r w:rsidRPr="00B751CB">
        <w:rPr>
          <w:sz w:val="28"/>
          <w:szCs w:val="28"/>
        </w:rPr>
        <w:lastRenderedPageBreak/>
        <w:t xml:space="preserve">SOP </w:t>
      </w:r>
      <w:r w:rsidR="00C266F4" w:rsidRPr="00B751CB">
        <w:rPr>
          <w:sz w:val="28"/>
          <w:szCs w:val="28"/>
        </w:rPr>
        <w:t xml:space="preserve">14 - Using Time </w:t>
      </w:r>
      <w:r w:rsidR="0008338D" w:rsidRPr="00B751CB">
        <w:rPr>
          <w:sz w:val="28"/>
          <w:szCs w:val="28"/>
        </w:rPr>
        <w:t>as</w:t>
      </w:r>
      <w:r w:rsidR="00C266F4" w:rsidRPr="00B751CB">
        <w:rPr>
          <w:sz w:val="28"/>
          <w:szCs w:val="28"/>
        </w:rPr>
        <w:t xml:space="preserve"> a </w:t>
      </w:r>
      <w:r w:rsidR="00B40E33" w:rsidRPr="00B751CB">
        <w:rPr>
          <w:sz w:val="28"/>
          <w:szCs w:val="28"/>
        </w:rPr>
        <w:t xml:space="preserve">Public Health </w:t>
      </w:r>
      <w:r w:rsidR="00C266F4" w:rsidRPr="00B751CB">
        <w:rPr>
          <w:sz w:val="28"/>
          <w:szCs w:val="28"/>
        </w:rPr>
        <w:t xml:space="preserve">Control </w:t>
      </w:r>
      <w:r w:rsidR="0011699A" w:rsidRPr="00B751CB">
        <w:rPr>
          <w:sz w:val="28"/>
          <w:szCs w:val="28"/>
        </w:rPr>
        <w:t xml:space="preserve">(TPHC) </w:t>
      </w:r>
      <w:r w:rsidR="00C266F4" w:rsidRPr="00B751CB">
        <w:rPr>
          <w:sz w:val="28"/>
          <w:szCs w:val="28"/>
        </w:rPr>
        <w:t>to</w:t>
      </w:r>
      <w:r w:rsidR="00B751CB" w:rsidRPr="00B751CB">
        <w:rPr>
          <w:sz w:val="28"/>
          <w:szCs w:val="28"/>
        </w:rPr>
        <w:t xml:space="preserve"> </w:t>
      </w:r>
      <w:r w:rsidR="00C266F4" w:rsidRPr="00B751CB">
        <w:rPr>
          <w:sz w:val="28"/>
          <w:szCs w:val="28"/>
        </w:rPr>
        <w:t xml:space="preserve">Limit Bacteria Growth in </w:t>
      </w:r>
      <w:r w:rsidR="00A16625" w:rsidRPr="00B751CB">
        <w:rPr>
          <w:sz w:val="28"/>
          <w:szCs w:val="28"/>
        </w:rPr>
        <w:t>Time/Temperature Control for Safety</w:t>
      </w:r>
      <w:r w:rsidR="00C266F4" w:rsidRPr="00B751CB">
        <w:rPr>
          <w:sz w:val="28"/>
          <w:szCs w:val="28"/>
        </w:rPr>
        <w:t xml:space="preserve"> Foods</w:t>
      </w:r>
    </w:p>
    <w:p w14:paraId="063605CB" w14:textId="77777777" w:rsidR="00C266F4" w:rsidRPr="00FB4D96" w:rsidRDefault="00C266F4" w:rsidP="00C266F4">
      <w:pPr>
        <w:jc w:val="center"/>
        <w:rPr>
          <w:rFonts w:ascii="Arial" w:hAnsi="Arial" w:cs="Arial"/>
          <w:sz w:val="18"/>
          <w:szCs w:val="18"/>
        </w:rPr>
      </w:pPr>
    </w:p>
    <w:p w14:paraId="6188E189" w14:textId="1E53CB42" w:rsidR="00C266F4" w:rsidRPr="00FB4D96" w:rsidRDefault="00C266F4" w:rsidP="00C266F4">
      <w:pPr>
        <w:ind w:left="2160" w:hanging="2160"/>
      </w:pPr>
      <w:r w:rsidRPr="00FB4D96">
        <w:rPr>
          <w:rStyle w:val="HeadersinSOPChar"/>
        </w:rPr>
        <w:t>PURPOSE:</w:t>
      </w:r>
      <w:r w:rsidR="006A25EC">
        <w:rPr>
          <w:rFonts w:ascii="Arial" w:hAnsi="Arial" w:cs="Arial"/>
          <w:b/>
        </w:rPr>
        <w:t xml:space="preserve"> </w:t>
      </w:r>
      <w:r w:rsidRPr="00FB4D96">
        <w:rPr>
          <w:rFonts w:ascii="Arial" w:hAnsi="Arial" w:cs="Arial"/>
          <w:b/>
        </w:rPr>
        <w:tab/>
      </w:r>
      <w:r w:rsidRPr="00FB4D96">
        <w:t xml:space="preserve">To prevent foodborne illness by ensuring that </w:t>
      </w:r>
      <w:r w:rsidR="00A16625">
        <w:t xml:space="preserve">time/temperature control for safety foods </w:t>
      </w:r>
      <w:r w:rsidRPr="00FB4D96">
        <w:t>are not held in the temperature danger zone for more than 4 hours before being cooked or served</w:t>
      </w:r>
      <w:r w:rsidR="00E504BC">
        <w:t>.</w:t>
      </w:r>
    </w:p>
    <w:p w14:paraId="5B4125BA" w14:textId="77777777" w:rsidR="00C266F4" w:rsidRPr="00FB4D96" w:rsidRDefault="00C266F4" w:rsidP="00C266F4">
      <w:pPr>
        <w:rPr>
          <w:sz w:val="16"/>
          <w:szCs w:val="16"/>
        </w:rPr>
      </w:pPr>
    </w:p>
    <w:p w14:paraId="6D512C0E" w14:textId="70775A04" w:rsidR="00C266F4" w:rsidRPr="00FB4D96" w:rsidRDefault="00C266F4" w:rsidP="00C266F4">
      <w:pPr>
        <w:ind w:left="2160" w:hanging="2160"/>
      </w:pPr>
      <w:r w:rsidRPr="00FB4D96">
        <w:rPr>
          <w:rStyle w:val="HeadersinSOPChar"/>
        </w:rPr>
        <w:t>SCOPE:</w:t>
      </w:r>
      <w:r w:rsidR="006A25EC">
        <w:rPr>
          <w:rFonts w:ascii="Arial" w:hAnsi="Arial" w:cs="Arial"/>
          <w:b/>
        </w:rPr>
        <w:t xml:space="preserve"> </w:t>
      </w:r>
      <w:r w:rsidRPr="00FB4D96">
        <w:rPr>
          <w:rFonts w:ascii="Arial" w:hAnsi="Arial" w:cs="Arial"/>
          <w:b/>
        </w:rPr>
        <w:tab/>
      </w:r>
      <w:r w:rsidRPr="00FB4D96">
        <w:t xml:space="preserve">This procedure applies to food service employees that handle, prepare, cook, and serve </w:t>
      </w:r>
      <w:r w:rsidR="00A16625">
        <w:t>time/temperature control for safety</w:t>
      </w:r>
      <w:r w:rsidR="00A16625" w:rsidRPr="00FB4D96">
        <w:t xml:space="preserve"> </w:t>
      </w:r>
      <w:r w:rsidR="00A16625">
        <w:t>foods</w:t>
      </w:r>
      <w:r w:rsidRPr="00FB4D96">
        <w:t>.</w:t>
      </w:r>
    </w:p>
    <w:p w14:paraId="5E140CF8" w14:textId="77777777" w:rsidR="00C266F4" w:rsidRPr="00FB4D96" w:rsidRDefault="00C266F4" w:rsidP="00C266F4">
      <w:pPr>
        <w:rPr>
          <w:sz w:val="16"/>
          <w:szCs w:val="16"/>
        </w:rPr>
      </w:pPr>
    </w:p>
    <w:p w14:paraId="424277E9" w14:textId="5A81EC4B" w:rsidR="00C266F4" w:rsidRPr="00FB4D96" w:rsidRDefault="00C266F4" w:rsidP="00C266F4">
      <w:r w:rsidRPr="00FB4D96">
        <w:rPr>
          <w:rStyle w:val="HeadersinSOPChar"/>
        </w:rPr>
        <w:t>KEY WORDS:</w:t>
      </w:r>
      <w:r w:rsidR="006A25EC">
        <w:rPr>
          <w:rFonts w:ascii="Arial" w:hAnsi="Arial" w:cs="Arial"/>
          <w:b/>
        </w:rPr>
        <w:t xml:space="preserve"> </w:t>
      </w:r>
      <w:r w:rsidRPr="00FB4D96">
        <w:rPr>
          <w:rFonts w:ascii="Arial" w:hAnsi="Arial" w:cs="Arial"/>
          <w:b/>
        </w:rPr>
        <w:tab/>
      </w:r>
      <w:r w:rsidRPr="00FB4D96">
        <w:t xml:space="preserve">Temperatures, Holding, Time </w:t>
      </w:r>
      <w:r w:rsidR="0008338D" w:rsidRPr="00FB4D96">
        <w:t>as</w:t>
      </w:r>
      <w:r w:rsidRPr="00FB4D96">
        <w:t xml:space="preserve"> a </w:t>
      </w:r>
      <w:r w:rsidR="00B40E33" w:rsidRPr="00FB4D96">
        <w:t xml:space="preserve">Public Health </w:t>
      </w:r>
      <w:r w:rsidRPr="00FB4D96">
        <w:t>Control</w:t>
      </w:r>
    </w:p>
    <w:p w14:paraId="0AFEFC1E" w14:textId="77777777" w:rsidR="00C266F4" w:rsidRPr="00FB4D96" w:rsidRDefault="00C266F4" w:rsidP="00C266F4">
      <w:pPr>
        <w:rPr>
          <w:sz w:val="16"/>
          <w:szCs w:val="16"/>
        </w:rPr>
      </w:pPr>
    </w:p>
    <w:p w14:paraId="731AAF89" w14:textId="77777777" w:rsidR="00C266F4" w:rsidRPr="00FB4D96" w:rsidRDefault="00C266F4" w:rsidP="00C266F4">
      <w:pPr>
        <w:pStyle w:val="HeadersinSOP"/>
      </w:pPr>
      <w:r w:rsidRPr="00FB4D96">
        <w:t>INSTRUCTIONS:</w:t>
      </w:r>
    </w:p>
    <w:p w14:paraId="61CD1427" w14:textId="4552E944" w:rsidR="00E16EAE" w:rsidRPr="00FB4D96" w:rsidRDefault="00E16EAE" w:rsidP="00FD42B2">
      <w:pPr>
        <w:numPr>
          <w:ilvl w:val="0"/>
          <w:numId w:val="34"/>
        </w:numPr>
        <w:ind w:left="360"/>
        <w:rPr>
          <w:b/>
          <w:bCs/>
        </w:rPr>
      </w:pPr>
      <w:r w:rsidRPr="00FB4D96">
        <w:rPr>
          <w:b/>
        </w:rPr>
        <w:t>Written procedures shall be prepared in advance, maintained in the food establishment</w:t>
      </w:r>
      <w:r w:rsidR="0008338D">
        <w:rPr>
          <w:b/>
        </w:rPr>
        <w:t>,</w:t>
      </w:r>
      <w:r w:rsidRPr="00FB4D96">
        <w:rPr>
          <w:b/>
        </w:rPr>
        <w:t xml:space="preserve"> and made available to the regulatory authority upon request.</w:t>
      </w:r>
    </w:p>
    <w:p w14:paraId="138AFFE7" w14:textId="007C3141" w:rsidR="00C266F4" w:rsidRPr="00810FD5" w:rsidRDefault="00C266F4" w:rsidP="00FD42B2">
      <w:pPr>
        <w:numPr>
          <w:ilvl w:val="0"/>
          <w:numId w:val="34"/>
        </w:numPr>
        <w:tabs>
          <w:tab w:val="num" w:pos="360"/>
        </w:tabs>
        <w:ind w:left="360"/>
        <w:rPr>
          <w:b/>
          <w:bCs/>
        </w:rPr>
      </w:pPr>
      <w:r w:rsidRPr="00FB4D96">
        <w:rPr>
          <w:b/>
        </w:rPr>
        <w:t xml:space="preserve">Train food service employees on the proper procedures </w:t>
      </w:r>
      <w:r w:rsidR="00B40E33" w:rsidRPr="00FB4D96">
        <w:rPr>
          <w:b/>
        </w:rPr>
        <w:t xml:space="preserve">to apply </w:t>
      </w:r>
      <w:r w:rsidRPr="00FB4D96">
        <w:rPr>
          <w:b/>
        </w:rPr>
        <w:t>when using time alone as a control to limit bacteria growth in</w:t>
      </w:r>
      <w:r w:rsidRPr="00A16625">
        <w:rPr>
          <w:b/>
          <w:bCs/>
        </w:rPr>
        <w:t xml:space="preserve"> </w:t>
      </w:r>
      <w:r w:rsidR="00A16625" w:rsidRPr="00A16625">
        <w:rPr>
          <w:b/>
          <w:bCs/>
        </w:rPr>
        <w:t>time/temperature control for safety foods.</w:t>
      </w:r>
    </w:p>
    <w:p w14:paraId="5687EB54" w14:textId="77777777" w:rsidR="00EC08D8" w:rsidRPr="00810FD5" w:rsidRDefault="00C266F4" w:rsidP="00FD42B2">
      <w:pPr>
        <w:numPr>
          <w:ilvl w:val="0"/>
          <w:numId w:val="34"/>
        </w:numPr>
        <w:tabs>
          <w:tab w:val="num" w:pos="360"/>
        </w:tabs>
        <w:ind w:left="360"/>
        <w:rPr>
          <w:bCs/>
        </w:rPr>
      </w:pPr>
      <w:r w:rsidRPr="00810FD5">
        <w:t xml:space="preserve">Train food service employees </w:t>
      </w:r>
      <w:r w:rsidR="003B6333" w:rsidRPr="00810FD5">
        <w:t xml:space="preserve">on </w:t>
      </w:r>
      <w:r w:rsidRPr="00810FD5">
        <w:t xml:space="preserve">how to use a thermometer and refer to the </w:t>
      </w:r>
      <w:r w:rsidRPr="00810FD5">
        <w:rPr>
          <w:i/>
        </w:rPr>
        <w:t>Using and Calibrating Food Thermometers</w:t>
      </w:r>
      <w:r w:rsidRPr="00810FD5">
        <w:t xml:space="preserve"> SOP.</w:t>
      </w:r>
    </w:p>
    <w:p w14:paraId="375BC803" w14:textId="673CAF12" w:rsidR="00EC08D8" w:rsidRPr="00810FD5" w:rsidRDefault="00EC08D8" w:rsidP="00FD42B2">
      <w:pPr>
        <w:numPr>
          <w:ilvl w:val="0"/>
          <w:numId w:val="34"/>
        </w:numPr>
        <w:tabs>
          <w:tab w:val="num" w:pos="360"/>
        </w:tabs>
        <w:ind w:left="360"/>
        <w:rPr>
          <w:bCs/>
        </w:rPr>
      </w:pPr>
      <w:r w:rsidRPr="00810FD5">
        <w:rPr>
          <w:rFonts w:eastAsiaTheme="minorEastAsia"/>
          <w:b/>
          <w:kern w:val="24"/>
        </w:rPr>
        <w:t>Time as a Public Health Control involves time, rather than temperature, as the primary way of controlling bacteria growth in</w:t>
      </w:r>
      <w:r w:rsidRPr="00A16625">
        <w:rPr>
          <w:rFonts w:eastAsiaTheme="minorEastAsia"/>
          <w:b/>
          <w:kern w:val="24"/>
        </w:rPr>
        <w:t xml:space="preserve"> </w:t>
      </w:r>
      <w:r w:rsidR="00A16625" w:rsidRPr="00A16625">
        <w:rPr>
          <w:b/>
        </w:rPr>
        <w:t xml:space="preserve">time/temperature control for safety </w:t>
      </w:r>
      <w:r w:rsidRPr="00A16625">
        <w:rPr>
          <w:rFonts w:eastAsiaTheme="minorEastAsia"/>
          <w:b/>
          <w:kern w:val="24"/>
        </w:rPr>
        <w:t>cold or hot foods.</w:t>
      </w:r>
      <w:r w:rsidR="006A25EC" w:rsidRPr="00A16625">
        <w:rPr>
          <w:rFonts w:eastAsiaTheme="minorEastAsia"/>
          <w:b/>
          <w:kern w:val="24"/>
        </w:rPr>
        <w:t xml:space="preserve"> </w:t>
      </w:r>
    </w:p>
    <w:p w14:paraId="5714F467" w14:textId="2E1EFE5B" w:rsidR="00EC08D8" w:rsidRPr="00810FD5" w:rsidRDefault="00EC08D8" w:rsidP="00FD42B2">
      <w:pPr>
        <w:numPr>
          <w:ilvl w:val="0"/>
          <w:numId w:val="34"/>
        </w:numPr>
        <w:tabs>
          <w:tab w:val="num" w:pos="360"/>
        </w:tabs>
        <w:ind w:left="360"/>
        <w:rPr>
          <w:b/>
          <w:bCs/>
        </w:rPr>
      </w:pPr>
      <w:r w:rsidRPr="00810FD5">
        <w:rPr>
          <w:rFonts w:eastAsiaTheme="minorEastAsia"/>
          <w:b/>
          <w:kern w:val="24"/>
        </w:rPr>
        <w:t xml:space="preserve">When “Time as a Public Health Control” is </w:t>
      </w:r>
      <w:r w:rsidRPr="00A16625">
        <w:rPr>
          <w:rFonts w:eastAsiaTheme="minorEastAsia"/>
          <w:b/>
          <w:kern w:val="24"/>
        </w:rPr>
        <w:t xml:space="preserve">used, the </w:t>
      </w:r>
      <w:r w:rsidR="00A16625" w:rsidRPr="00A16625">
        <w:rPr>
          <w:b/>
        </w:rPr>
        <w:t xml:space="preserve">time/temperature control for safety food </w:t>
      </w:r>
      <w:r w:rsidRPr="00A16625">
        <w:rPr>
          <w:rFonts w:eastAsiaTheme="minorEastAsia"/>
          <w:b/>
          <w:kern w:val="24"/>
        </w:rPr>
        <w:t>can</w:t>
      </w:r>
      <w:r w:rsidRPr="00810FD5">
        <w:rPr>
          <w:rFonts w:eastAsiaTheme="minorEastAsia"/>
          <w:b/>
          <w:kern w:val="24"/>
        </w:rPr>
        <w:t xml:space="preserve">not be held in the temperature danger zone of 41ºF to 135ºF for more than four hours </w:t>
      </w:r>
      <w:r w:rsidRPr="00810FD5">
        <w:rPr>
          <w:b/>
        </w:rPr>
        <w:t>before being cooked or served.</w:t>
      </w:r>
    </w:p>
    <w:p w14:paraId="0DC1AC82" w14:textId="7610BA5A" w:rsidR="00E16EAE" w:rsidRPr="0008338D" w:rsidRDefault="00EC08D8" w:rsidP="00FD42B2">
      <w:pPr>
        <w:numPr>
          <w:ilvl w:val="0"/>
          <w:numId w:val="34"/>
        </w:numPr>
        <w:tabs>
          <w:tab w:val="num" w:pos="360"/>
        </w:tabs>
        <w:ind w:left="360"/>
        <w:rPr>
          <w:b/>
          <w:bCs/>
        </w:rPr>
      </w:pPr>
      <w:r w:rsidRPr="00810FD5">
        <w:rPr>
          <w:b/>
        </w:rPr>
        <w:t>If time without temperature control is us</w:t>
      </w:r>
      <w:r w:rsidRPr="00A16625">
        <w:rPr>
          <w:b/>
        </w:rPr>
        <w:t xml:space="preserve">ed for a </w:t>
      </w:r>
      <w:r w:rsidR="00A16625" w:rsidRPr="00A16625">
        <w:rPr>
          <w:b/>
        </w:rPr>
        <w:t>time/temperature control for safety food</w:t>
      </w:r>
      <w:r w:rsidRPr="00A16625">
        <w:rPr>
          <w:b/>
        </w:rPr>
        <w:t>, the food shall have an initial tem</w:t>
      </w:r>
      <w:r w:rsidRPr="00810FD5">
        <w:rPr>
          <w:b/>
        </w:rPr>
        <w:t>perature of 41ºF or less when removed from cold holding or 135ºF or greater when removed from hot holding.</w:t>
      </w:r>
    </w:p>
    <w:p w14:paraId="5A03C2D4" w14:textId="7ACA11F7" w:rsidR="00E16EAE" w:rsidRDefault="0008338D" w:rsidP="00FD42B2">
      <w:pPr>
        <w:numPr>
          <w:ilvl w:val="0"/>
          <w:numId w:val="34"/>
        </w:numPr>
        <w:tabs>
          <w:tab w:val="num" w:pos="360"/>
        </w:tabs>
        <w:ind w:left="360"/>
        <w:rPr>
          <w:b/>
        </w:rPr>
      </w:pPr>
      <w:r w:rsidRPr="00810FD5">
        <w:rPr>
          <w:b/>
        </w:rPr>
        <w:t>This site uses time as a public health control for the following foods</w:t>
      </w:r>
      <w:r>
        <w:rPr>
          <w:b/>
        </w:rPr>
        <w:t xml:space="preserve">. </w:t>
      </w:r>
      <w:r w:rsidR="00E16EAE" w:rsidRPr="00810FD5">
        <w:rPr>
          <w:b/>
        </w:rPr>
        <w:t xml:space="preserve">Time </w:t>
      </w:r>
      <w:r w:rsidR="00810FD5">
        <w:rPr>
          <w:b/>
        </w:rPr>
        <w:t>as a Public Health C</w:t>
      </w:r>
      <w:r w:rsidR="00E16EAE" w:rsidRPr="00810FD5">
        <w:rPr>
          <w:b/>
        </w:rPr>
        <w:t>ontrol cannot be used for</w:t>
      </w:r>
      <w:r w:rsidR="00E16EAE" w:rsidRPr="00A16625">
        <w:rPr>
          <w:b/>
        </w:rPr>
        <w:t xml:space="preserve"> </w:t>
      </w:r>
      <w:r w:rsidR="00A16625" w:rsidRPr="00A16625">
        <w:rPr>
          <w:b/>
        </w:rPr>
        <w:t>time/temperature control for safety foods</w:t>
      </w:r>
      <w:r w:rsidR="00E16EAE" w:rsidRPr="00A16625">
        <w:rPr>
          <w:b/>
        </w:rPr>
        <w:t xml:space="preserve"> n</w:t>
      </w:r>
      <w:r w:rsidR="00E16EAE" w:rsidRPr="00810FD5">
        <w:rPr>
          <w:b/>
        </w:rPr>
        <w:t>ot predetermined and listed in this SOP.</w:t>
      </w:r>
      <w:r w:rsidR="00CB02EC" w:rsidRPr="00CB02EC">
        <w:t xml:space="preserve"> </w:t>
      </w:r>
      <w:r w:rsidR="00CB02EC" w:rsidRPr="00CB02EC">
        <w:rPr>
          <w:i/>
        </w:rPr>
        <w:t xml:space="preserve">(List specific foods </w:t>
      </w:r>
      <w:r w:rsidR="00CB02EC">
        <w:rPr>
          <w:i/>
        </w:rPr>
        <w:t xml:space="preserve">that will have time controls applied </w:t>
      </w:r>
      <w:r w:rsidR="00CB02EC" w:rsidRPr="00CB02EC">
        <w:rPr>
          <w:i/>
        </w:rPr>
        <w:t>below or attach a separate sheet of paper.</w:t>
      </w:r>
      <w:r w:rsidR="006A25EC">
        <w:rPr>
          <w:b/>
        </w:rPr>
        <w:t xml:space="preserve"> </w:t>
      </w:r>
    </w:p>
    <w:p w14:paraId="5D56236B" w14:textId="77777777" w:rsidR="00CB02EC" w:rsidRDefault="00CB02EC" w:rsidP="00CB02EC">
      <w:pPr>
        <w:rPr>
          <w:b/>
        </w:rPr>
      </w:pPr>
    </w:p>
    <w:p w14:paraId="4C99A8FF" w14:textId="77777777" w:rsidR="00CB02EC" w:rsidRPr="00810FD5" w:rsidRDefault="00CB02EC" w:rsidP="00CB02EC">
      <w:pPr>
        <w:rPr>
          <w:b/>
        </w:rPr>
      </w:pPr>
    </w:p>
    <w:p w14:paraId="3DF51268" w14:textId="2E90EE47" w:rsidR="00C266F4" w:rsidRPr="00810FD5" w:rsidRDefault="00C266F4" w:rsidP="00FD42B2">
      <w:pPr>
        <w:numPr>
          <w:ilvl w:val="0"/>
          <w:numId w:val="34"/>
        </w:numPr>
        <w:tabs>
          <w:tab w:val="num" w:pos="360"/>
        </w:tabs>
        <w:ind w:left="360"/>
        <w:rPr>
          <w:b/>
        </w:rPr>
      </w:pPr>
      <w:r w:rsidRPr="00810FD5">
        <w:rPr>
          <w:b/>
        </w:rPr>
        <w:t xml:space="preserve">Identify or mark </w:t>
      </w:r>
      <w:r w:rsidRPr="00A16625">
        <w:rPr>
          <w:b/>
        </w:rPr>
        <w:t xml:space="preserve">pans of </w:t>
      </w:r>
      <w:r w:rsidR="00A16625" w:rsidRPr="00A16625">
        <w:rPr>
          <w:b/>
        </w:rPr>
        <w:t>time/temperature control for safety food</w:t>
      </w:r>
      <w:r w:rsidRPr="00A16625">
        <w:rPr>
          <w:b/>
        </w:rPr>
        <w:t xml:space="preserve"> f</w:t>
      </w:r>
      <w:r w:rsidRPr="00810FD5">
        <w:rPr>
          <w:b/>
        </w:rPr>
        <w:t xml:space="preserve">or which time is being used as the control so that the discard time is clear. </w:t>
      </w:r>
    </w:p>
    <w:p w14:paraId="7DCFFC77" w14:textId="47DCE88B" w:rsidR="00C266F4" w:rsidRPr="00810FD5" w:rsidRDefault="00C266F4" w:rsidP="00FD42B2">
      <w:pPr>
        <w:numPr>
          <w:ilvl w:val="1"/>
          <w:numId w:val="135"/>
        </w:numPr>
        <w:rPr>
          <w:b/>
        </w:rPr>
      </w:pPr>
      <w:r w:rsidRPr="00810FD5">
        <w:rPr>
          <w:b/>
        </w:rPr>
        <w:t xml:space="preserve">If a log is used, record the food item, number of pans (or trays, bowls, etc.) per batch, the time at which the food left controlled temperatures, the temperature of a sample of foods, and the time at which the food must be </w:t>
      </w:r>
      <w:r w:rsidR="0008338D" w:rsidRPr="00810FD5">
        <w:rPr>
          <w:b/>
        </w:rPr>
        <w:t>discarded</w:t>
      </w:r>
      <w:r w:rsidR="0008338D">
        <w:rPr>
          <w:b/>
        </w:rPr>
        <w:t>.</w:t>
      </w:r>
    </w:p>
    <w:p w14:paraId="2F155585" w14:textId="77777777" w:rsidR="00C266F4" w:rsidRPr="00714BD1" w:rsidRDefault="00C266F4" w:rsidP="00FD42B2">
      <w:pPr>
        <w:pStyle w:val="ListParagraph"/>
        <w:numPr>
          <w:ilvl w:val="1"/>
          <w:numId w:val="135"/>
        </w:numPr>
        <w:spacing w:after="0"/>
        <w:rPr>
          <w:rFonts w:ascii="Times New Roman" w:hAnsi="Times New Roman" w:cs="Times New Roman"/>
          <w:b/>
          <w:sz w:val="24"/>
          <w:szCs w:val="24"/>
        </w:rPr>
      </w:pPr>
      <w:r w:rsidRPr="00714BD1">
        <w:rPr>
          <w:rFonts w:ascii="Times New Roman" w:hAnsi="Times New Roman" w:cs="Times New Roman"/>
          <w:b/>
          <w:sz w:val="24"/>
          <w:szCs w:val="24"/>
        </w:rPr>
        <w:t>and/or</w:t>
      </w:r>
    </w:p>
    <w:p w14:paraId="607EA58F" w14:textId="77777777" w:rsidR="00C266F4" w:rsidRPr="00810FD5" w:rsidRDefault="00C266F4" w:rsidP="00FD42B2">
      <w:pPr>
        <w:numPr>
          <w:ilvl w:val="1"/>
          <w:numId w:val="135"/>
        </w:numPr>
        <w:rPr>
          <w:b/>
        </w:rPr>
      </w:pPr>
      <w:r w:rsidRPr="00810FD5">
        <w:rPr>
          <w:b/>
        </w:rPr>
        <w:t>Mark pans (or trays, bowls, etc.) with colored stickers or masking tape labels to identify different batches of the same food or if staff prefer to see discard times on the pans rather than on logs.</w:t>
      </w:r>
    </w:p>
    <w:p w14:paraId="75A23B68" w14:textId="086DE1EC" w:rsidR="00E16EAE" w:rsidRPr="00E16EAE" w:rsidRDefault="00E16EAE" w:rsidP="00E16EAE">
      <w:pPr>
        <w:rPr>
          <w:rFonts w:ascii="Arial" w:hAnsi="Arial" w:cs="Arial"/>
          <w:b/>
          <w:sz w:val="28"/>
          <w:szCs w:val="28"/>
        </w:rPr>
      </w:pPr>
      <w:r w:rsidRPr="00E16EAE">
        <w:rPr>
          <w:rFonts w:ascii="Arial" w:hAnsi="Arial" w:cs="Arial"/>
          <w:b/>
          <w:sz w:val="28"/>
          <w:szCs w:val="28"/>
        </w:rPr>
        <w:lastRenderedPageBreak/>
        <w:t xml:space="preserve">SOP 14 - Using Time </w:t>
      </w:r>
      <w:r w:rsidR="0008338D" w:rsidRPr="00E16EAE">
        <w:rPr>
          <w:rFonts w:ascii="Arial" w:hAnsi="Arial" w:cs="Arial"/>
          <w:b/>
          <w:sz w:val="28"/>
          <w:szCs w:val="28"/>
        </w:rPr>
        <w:t>as</w:t>
      </w:r>
      <w:r w:rsidRPr="00E16EAE">
        <w:rPr>
          <w:rFonts w:ascii="Arial" w:hAnsi="Arial" w:cs="Arial"/>
          <w:b/>
          <w:sz w:val="28"/>
          <w:szCs w:val="28"/>
        </w:rPr>
        <w:t xml:space="preserve"> a Public Health Control to Limit Bacteria Growth in </w:t>
      </w:r>
      <w:r w:rsidR="00A16625">
        <w:rPr>
          <w:rFonts w:ascii="Arial" w:hAnsi="Arial" w:cs="Arial"/>
          <w:b/>
          <w:sz w:val="28"/>
          <w:szCs w:val="28"/>
        </w:rPr>
        <w:t>Time/Temperature Control for Safety</w:t>
      </w:r>
      <w:r w:rsidRPr="00E16EAE">
        <w:rPr>
          <w:rFonts w:ascii="Arial" w:hAnsi="Arial" w:cs="Arial"/>
          <w:b/>
          <w:sz w:val="28"/>
          <w:szCs w:val="28"/>
        </w:rPr>
        <w:t xml:space="preserve"> Foods, continued </w:t>
      </w:r>
    </w:p>
    <w:p w14:paraId="6BCE0A87" w14:textId="77777777" w:rsidR="00E16EAE" w:rsidRDefault="00E16EAE" w:rsidP="00E16EAE">
      <w:pPr>
        <w:rPr>
          <w:b/>
        </w:rPr>
      </w:pPr>
    </w:p>
    <w:p w14:paraId="5A76BFB9" w14:textId="77777777" w:rsidR="00930AAA" w:rsidRPr="00FB4D96" w:rsidRDefault="00930AAA" w:rsidP="00FD42B2">
      <w:pPr>
        <w:numPr>
          <w:ilvl w:val="0"/>
          <w:numId w:val="34"/>
        </w:numPr>
        <w:tabs>
          <w:tab w:val="clear" w:pos="450"/>
        </w:tabs>
        <w:ind w:left="360"/>
        <w:rPr>
          <w:b/>
        </w:rPr>
      </w:pPr>
      <w:r w:rsidRPr="00FB4D96">
        <w:rPr>
          <w:b/>
        </w:rPr>
        <w:t>When using time as a public health control procedures for the foods listed above, discard any remaining food at the end of 4 hours or at the end of the last serving period, whichever comes first.</w:t>
      </w:r>
    </w:p>
    <w:p w14:paraId="18A5FE97" w14:textId="0F5DAF4E" w:rsidR="00930AAA" w:rsidRPr="00FB4D96" w:rsidRDefault="00930AAA" w:rsidP="00FD42B2">
      <w:pPr>
        <w:numPr>
          <w:ilvl w:val="0"/>
          <w:numId w:val="34"/>
        </w:numPr>
        <w:tabs>
          <w:tab w:val="num" w:pos="360"/>
        </w:tabs>
        <w:ind w:left="360"/>
        <w:rPr>
          <w:b/>
        </w:rPr>
      </w:pPr>
      <w:r w:rsidRPr="00FB4D96">
        <w:rPr>
          <w:b/>
        </w:rPr>
        <w:t xml:space="preserve">Cook raw, </w:t>
      </w:r>
      <w:r w:rsidR="00A16625" w:rsidRPr="00A16625">
        <w:rPr>
          <w:b/>
        </w:rPr>
        <w:t>time/temperature control for safety food</w:t>
      </w:r>
      <w:r w:rsidRPr="00FB4D96">
        <w:rPr>
          <w:b/>
        </w:rPr>
        <w:t xml:space="preserve"> within 4 hours of removing from refrigeration or freezer units.</w:t>
      </w:r>
    </w:p>
    <w:p w14:paraId="3324AD4A" w14:textId="5E055506" w:rsidR="00E16EAE" w:rsidRDefault="00930AAA" w:rsidP="00FD42B2">
      <w:pPr>
        <w:numPr>
          <w:ilvl w:val="0"/>
          <w:numId w:val="34"/>
        </w:numPr>
        <w:tabs>
          <w:tab w:val="num" w:pos="360"/>
        </w:tabs>
        <w:ind w:left="360"/>
        <w:rPr>
          <w:b/>
        </w:rPr>
      </w:pPr>
      <w:r w:rsidRPr="00FB4D96">
        <w:rPr>
          <w:b/>
        </w:rPr>
        <w:t xml:space="preserve">Do not mix different batches of </w:t>
      </w:r>
      <w:r w:rsidR="00A16625" w:rsidRPr="00A16625">
        <w:rPr>
          <w:b/>
        </w:rPr>
        <w:t>time/temperature control for safety food</w:t>
      </w:r>
      <w:r w:rsidRPr="00FB4D96">
        <w:rPr>
          <w:b/>
        </w:rPr>
        <w:t xml:space="preserve"> together in the same container or pan.</w:t>
      </w:r>
    </w:p>
    <w:p w14:paraId="60F0EA8F" w14:textId="77777777" w:rsidR="00C266F4" w:rsidRPr="00FB4D96" w:rsidRDefault="00C266F4" w:rsidP="00C266F4"/>
    <w:p w14:paraId="15635974" w14:textId="77777777" w:rsidR="00C266F4" w:rsidRPr="00FB4D96" w:rsidRDefault="00C266F4" w:rsidP="00C266F4">
      <w:pPr>
        <w:pStyle w:val="HeadersinSOP"/>
      </w:pPr>
      <w:r w:rsidRPr="00FB4D96">
        <w:t>MONITORING:</w:t>
      </w:r>
    </w:p>
    <w:p w14:paraId="1F6B6107" w14:textId="431C3D26" w:rsidR="00C266F4" w:rsidRPr="00FB4D96" w:rsidRDefault="00C266F4" w:rsidP="004822BB">
      <w:r w:rsidRPr="00FB4D96">
        <w:t xml:space="preserve">Food service employees will continually monitor that foods are properly logged or marked to identify the time that is 4 </w:t>
      </w:r>
      <w:r w:rsidRPr="00810FD5">
        <w:t xml:space="preserve">hours </w:t>
      </w:r>
      <w:r w:rsidR="00E16EAE" w:rsidRPr="00810FD5">
        <w:t xml:space="preserve">from </w:t>
      </w:r>
      <w:r w:rsidRPr="00810FD5">
        <w:t xml:space="preserve">when the </w:t>
      </w:r>
      <w:r w:rsidRPr="00FB4D96">
        <w:t>food is removed from temperature con</w:t>
      </w:r>
      <w:r w:rsidR="004822BB" w:rsidRPr="00FB4D96">
        <w:t>trol.</w:t>
      </w:r>
      <w:r w:rsidR="006A25EC">
        <w:t xml:space="preserve"> </w:t>
      </w:r>
      <w:r w:rsidRPr="00FB4D96">
        <w:t>Food service employees will continually monitor that foods are cooked, served, or discarded by the indicated time.</w:t>
      </w:r>
    </w:p>
    <w:p w14:paraId="7576119F" w14:textId="77777777" w:rsidR="00C266F4" w:rsidRPr="00FB4D96" w:rsidRDefault="00C266F4" w:rsidP="00C266F4">
      <w:pPr>
        <w:tabs>
          <w:tab w:val="num" w:pos="360"/>
        </w:tabs>
        <w:ind w:left="360" w:hanging="360"/>
        <w:rPr>
          <w:sz w:val="16"/>
          <w:szCs w:val="16"/>
        </w:rPr>
      </w:pPr>
    </w:p>
    <w:p w14:paraId="4D8EF6EC" w14:textId="77777777" w:rsidR="00C266F4" w:rsidRPr="00FB4D96" w:rsidRDefault="00C266F4" w:rsidP="00C266F4">
      <w:pPr>
        <w:rPr>
          <w:sz w:val="16"/>
          <w:szCs w:val="16"/>
        </w:rPr>
      </w:pPr>
    </w:p>
    <w:p w14:paraId="00A3A6D0" w14:textId="77777777" w:rsidR="00C266F4" w:rsidRPr="00FB4D96" w:rsidRDefault="00C266F4" w:rsidP="00C266F4">
      <w:pPr>
        <w:pStyle w:val="HeadersinSOP"/>
      </w:pPr>
      <w:r w:rsidRPr="00FB4D96">
        <w:t>CORRECTIVE ACTION:</w:t>
      </w:r>
    </w:p>
    <w:p w14:paraId="21431C55" w14:textId="3C8B48B4" w:rsidR="00C266F4" w:rsidRPr="00FB4D96" w:rsidRDefault="00C266F4" w:rsidP="004822BB">
      <w:r w:rsidRPr="00FB4D96">
        <w:t>Retrain any food service employee found not following the procedures in this SOP.</w:t>
      </w:r>
      <w:r w:rsidR="006A25EC">
        <w:t xml:space="preserve"> </w:t>
      </w:r>
      <w:r w:rsidRPr="00FB4D96">
        <w:t>Discard unmarked or unidentified food or food that is noted to exceed the 4-hour limit.</w:t>
      </w:r>
    </w:p>
    <w:p w14:paraId="26A2A726" w14:textId="77777777" w:rsidR="00C266F4" w:rsidRPr="00FB4D96" w:rsidRDefault="00C266F4" w:rsidP="00C266F4">
      <w:pPr>
        <w:rPr>
          <w:sz w:val="16"/>
          <w:szCs w:val="16"/>
        </w:rPr>
      </w:pPr>
    </w:p>
    <w:p w14:paraId="48F3199C" w14:textId="77777777" w:rsidR="00C266F4" w:rsidRPr="00FB4D96" w:rsidRDefault="00C266F4" w:rsidP="00C266F4">
      <w:pPr>
        <w:rPr>
          <w:sz w:val="16"/>
          <w:szCs w:val="16"/>
        </w:rPr>
      </w:pPr>
    </w:p>
    <w:p w14:paraId="312A4BBA" w14:textId="77777777" w:rsidR="00C266F4" w:rsidRPr="00FB4D96" w:rsidRDefault="00C266F4" w:rsidP="00C266F4">
      <w:pPr>
        <w:pStyle w:val="HeadersinSOP"/>
      </w:pPr>
      <w:r w:rsidRPr="00FB4D96">
        <w:t>VERIFICATION and RECORD KEEPING:</w:t>
      </w:r>
    </w:p>
    <w:p w14:paraId="3EA7FCD5" w14:textId="54AD48C0" w:rsidR="00C266F4" w:rsidRPr="00FB4D96" w:rsidRDefault="00C266F4" w:rsidP="00C266F4">
      <w:pPr>
        <w:rPr>
          <w:bCs/>
        </w:rPr>
      </w:pPr>
      <w:r w:rsidRPr="00FB4D96">
        <w:t>Food service employees will mark or otherwise identify food as specified in the Instructions Section of this SOP.</w:t>
      </w:r>
      <w:r w:rsidR="006A25EC">
        <w:t xml:space="preserve"> </w:t>
      </w:r>
      <w:r w:rsidRPr="00FB4D96">
        <w:t xml:space="preserve">The supervisory or other designated employee will verify that food service </w:t>
      </w:r>
      <w:r w:rsidRPr="00482A28">
        <w:t>employees are following this procedure by visually monitoring food service employees and food handling during the shift.</w:t>
      </w:r>
      <w:r w:rsidR="006A25EC">
        <w:t xml:space="preserve"> </w:t>
      </w:r>
      <w:r w:rsidRPr="00482A28">
        <w:t xml:space="preserve">The supervisory or other designated employee will complete the </w:t>
      </w:r>
      <w:r w:rsidR="00CB02EC" w:rsidRPr="00E81901">
        <w:t xml:space="preserve">Monthly </w:t>
      </w:r>
      <w:r w:rsidRPr="00E81901">
        <w:t>Food Safety Checklist.</w:t>
      </w:r>
      <w:r w:rsidR="006A25EC">
        <w:t xml:space="preserve"> </w:t>
      </w:r>
      <w:r w:rsidRPr="00E81901">
        <w:t xml:space="preserve">The </w:t>
      </w:r>
      <w:r w:rsidR="00CB02EC" w:rsidRPr="00E81901">
        <w:t xml:space="preserve">Monthly </w:t>
      </w:r>
      <w:r w:rsidRPr="00E81901">
        <w:t xml:space="preserve">Food </w:t>
      </w:r>
      <w:r w:rsidRPr="00482A28">
        <w:t xml:space="preserve">Safety Checklist will be maintained with other records for a minimum of 2 years </w:t>
      </w:r>
      <w:r w:rsidR="000E6CE0" w:rsidRPr="00482A28">
        <w:rPr>
          <w:bCs/>
        </w:rPr>
        <w:t>and/or</w:t>
      </w:r>
      <w:r w:rsidRPr="00482A28">
        <w:rPr>
          <w:bCs/>
        </w:rPr>
        <w:t xml:space="preserve"> until given permission by a representative of Child Nutrition &amp; Wellness, Kansas State Department </w:t>
      </w:r>
      <w:r w:rsidRPr="00FB4D96">
        <w:rPr>
          <w:bCs/>
        </w:rPr>
        <w:t>of Education to discard.</w:t>
      </w:r>
    </w:p>
    <w:p w14:paraId="4D9B3E30" w14:textId="77777777" w:rsidR="00C266F4" w:rsidRPr="00FB4D96" w:rsidRDefault="00C266F4" w:rsidP="00C266F4">
      <w:pPr>
        <w:rPr>
          <w:sz w:val="16"/>
          <w:szCs w:val="16"/>
        </w:rPr>
      </w:pPr>
    </w:p>
    <w:p w14:paraId="57AD83DD" w14:textId="77777777" w:rsidR="00C266F4" w:rsidRPr="00FB4D96" w:rsidRDefault="00C266F4" w:rsidP="00C266F4">
      <w:pPr>
        <w:rPr>
          <w:sz w:val="16"/>
          <w:szCs w:val="16"/>
        </w:rPr>
      </w:pPr>
    </w:p>
    <w:p w14:paraId="36A8999D" w14:textId="77777777" w:rsidR="00C266F4" w:rsidRPr="00FB4D96" w:rsidRDefault="00C266F4" w:rsidP="00C266F4">
      <w:pPr>
        <w:rPr>
          <w:rFonts w:ascii="Arial" w:hAnsi="Arial" w:cs="Arial"/>
          <w:b/>
          <w:bCs/>
          <w:sz w:val="16"/>
          <w:szCs w:val="16"/>
        </w:rPr>
      </w:pPr>
    </w:p>
    <w:p w14:paraId="7D19FE30"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693975B1" w14:textId="77777777" w:rsidR="00C266F4" w:rsidRPr="00FB4D96" w:rsidRDefault="00C266F4" w:rsidP="00C266F4">
      <w:pPr>
        <w:rPr>
          <w:rFonts w:ascii="Arial" w:hAnsi="Arial" w:cs="Arial"/>
          <w:b/>
          <w:bCs/>
        </w:rPr>
      </w:pPr>
    </w:p>
    <w:p w14:paraId="5C64E3B0" w14:textId="77777777" w:rsidR="00C266F4" w:rsidRPr="00FB4D96" w:rsidRDefault="00C266F4" w:rsidP="00C266F4">
      <w:pPr>
        <w:rPr>
          <w:rFonts w:ascii="Arial" w:hAnsi="Arial" w:cs="Arial"/>
          <w:b/>
          <w:bCs/>
        </w:rPr>
      </w:pPr>
    </w:p>
    <w:p w14:paraId="257FAF5B"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2E76F66C" w14:textId="77777777" w:rsidR="00C266F4" w:rsidRPr="00FB4D96" w:rsidRDefault="00C266F4" w:rsidP="00C266F4">
      <w:pPr>
        <w:rPr>
          <w:rFonts w:ascii="Arial" w:hAnsi="Arial" w:cs="Arial"/>
          <w:b/>
          <w:bCs/>
        </w:rPr>
      </w:pPr>
    </w:p>
    <w:p w14:paraId="24D86833" w14:textId="77777777" w:rsidR="00C266F4" w:rsidRPr="00FB4D96" w:rsidRDefault="00C266F4" w:rsidP="00C266F4">
      <w:pPr>
        <w:rPr>
          <w:rFonts w:ascii="Arial" w:hAnsi="Arial" w:cs="Arial"/>
          <w:b/>
          <w:bCs/>
        </w:rPr>
      </w:pPr>
    </w:p>
    <w:p w14:paraId="1D2233A3" w14:textId="77777777" w:rsidR="00C266F4" w:rsidRPr="00FB4D96" w:rsidRDefault="00C266F4" w:rsidP="003B6333">
      <w:pPr>
        <w:rPr>
          <w:rFonts w:ascii="Arial" w:hAnsi="Arial" w:cs="Arial"/>
          <w:b/>
          <w:sz w:val="32"/>
          <w:szCs w:val="32"/>
        </w:rPr>
      </w:pPr>
      <w:r w:rsidRPr="00FB4D96">
        <w:rPr>
          <w:rFonts w:ascii="Arial" w:hAnsi="Arial" w:cs="Arial"/>
          <w:b/>
          <w:bCs/>
        </w:rPr>
        <w:t>Date Revised: _______________________</w:t>
      </w:r>
      <w:r w:rsidRPr="00FB4D96">
        <w:rPr>
          <w:rFonts w:ascii="Arial" w:hAnsi="Arial" w:cs="Arial"/>
          <w:b/>
          <w:bCs/>
        </w:rPr>
        <w:tab/>
        <w:t>By: _______________________</w:t>
      </w:r>
    </w:p>
    <w:p w14:paraId="4423B627" w14:textId="77777777" w:rsidR="00C266F4" w:rsidRPr="00FB4D96" w:rsidRDefault="00C266F4" w:rsidP="00C266F4">
      <w:pPr>
        <w:jc w:val="center"/>
        <w:rPr>
          <w:rFonts w:ascii="Arial" w:hAnsi="Arial" w:cs="Arial"/>
          <w:b/>
          <w:sz w:val="32"/>
          <w:szCs w:val="32"/>
        </w:rPr>
        <w:sectPr w:rsidR="00C266F4" w:rsidRPr="00FB4D96" w:rsidSect="001A7446">
          <w:footerReference w:type="even" r:id="rId27"/>
          <w:footerReference w:type="default" r:id="rId28"/>
          <w:pgSz w:w="12240" w:h="15840"/>
          <w:pgMar w:top="1440" w:right="1440" w:bottom="1440" w:left="1440" w:header="720" w:footer="432" w:gutter="0"/>
          <w:cols w:space="720"/>
          <w:docGrid w:linePitch="360"/>
        </w:sectPr>
      </w:pPr>
    </w:p>
    <w:p w14:paraId="290FCA04" w14:textId="47C23D4B" w:rsidR="00C266F4" w:rsidRPr="00B751CB" w:rsidRDefault="009048D5" w:rsidP="00B751CB">
      <w:pPr>
        <w:pStyle w:val="Heading1"/>
        <w:spacing w:before="0" w:after="0"/>
        <w:jc w:val="center"/>
        <w:rPr>
          <w:sz w:val="28"/>
          <w:szCs w:val="28"/>
        </w:rPr>
      </w:pPr>
      <w:bookmarkStart w:id="18" w:name="_SOP_15_-"/>
      <w:bookmarkEnd w:id="18"/>
      <w:r w:rsidRPr="00B751CB">
        <w:rPr>
          <w:sz w:val="28"/>
          <w:szCs w:val="28"/>
        </w:rPr>
        <w:lastRenderedPageBreak/>
        <w:t xml:space="preserve">SOP </w:t>
      </w:r>
      <w:r w:rsidR="00C266F4" w:rsidRPr="00B751CB">
        <w:rPr>
          <w:sz w:val="28"/>
          <w:szCs w:val="28"/>
        </w:rPr>
        <w:t xml:space="preserve">15 - Date Marking Ready-to-Eat, </w:t>
      </w:r>
      <w:r w:rsidR="00AF3C4A" w:rsidRPr="00B751CB">
        <w:rPr>
          <w:sz w:val="28"/>
          <w:szCs w:val="28"/>
        </w:rPr>
        <w:t>Time/Temperature Control for Safety</w:t>
      </w:r>
      <w:r w:rsidR="00C266F4" w:rsidRPr="00B751CB">
        <w:rPr>
          <w:sz w:val="28"/>
          <w:szCs w:val="28"/>
        </w:rPr>
        <w:t xml:space="preserve"> Food</w:t>
      </w:r>
      <w:r w:rsidR="00433B62" w:rsidRPr="00B751CB">
        <w:rPr>
          <w:sz w:val="28"/>
          <w:szCs w:val="28"/>
        </w:rPr>
        <w:t>s</w:t>
      </w:r>
    </w:p>
    <w:p w14:paraId="5DC5B8BE" w14:textId="77777777" w:rsidR="00C266F4" w:rsidRPr="00FB4D96" w:rsidRDefault="00C266F4" w:rsidP="00C266F4">
      <w:pPr>
        <w:autoSpaceDE w:val="0"/>
        <w:autoSpaceDN w:val="0"/>
        <w:adjustRightInd w:val="0"/>
        <w:jc w:val="center"/>
      </w:pPr>
    </w:p>
    <w:p w14:paraId="054D4132" w14:textId="0D9BC0F1" w:rsidR="00C266F4" w:rsidRPr="00FB4D96" w:rsidRDefault="00C266F4" w:rsidP="00C266F4">
      <w:pPr>
        <w:ind w:left="2160" w:hanging="2160"/>
      </w:pPr>
      <w:r w:rsidRPr="00FB4D96">
        <w:rPr>
          <w:rFonts w:ascii="Arial" w:hAnsi="Arial" w:cs="Arial"/>
          <w:b/>
          <w:bCs/>
        </w:rPr>
        <w:t>PURPOSE:</w:t>
      </w:r>
      <w:r w:rsidR="006A25EC">
        <w:t xml:space="preserve"> </w:t>
      </w:r>
      <w:r w:rsidRPr="00FB4D96">
        <w:tab/>
        <w:t xml:space="preserve">To ensure rotation of refrigerated, </w:t>
      </w:r>
      <w:r w:rsidR="00AF3C4A" w:rsidRPr="00AF3C4A">
        <w:t>time/temperature control for safety</w:t>
      </w:r>
      <w:r w:rsidRPr="00FB4D96">
        <w:t>, ready-to-eat food</w:t>
      </w:r>
      <w:r w:rsidR="00433B62" w:rsidRPr="00FB4D96">
        <w:t>s</w:t>
      </w:r>
      <w:r w:rsidRPr="00FB4D96">
        <w:t xml:space="preserve"> to prevent or reduce foodborne illness</w:t>
      </w:r>
      <w:r w:rsidR="00E504BC">
        <w:t>.</w:t>
      </w:r>
    </w:p>
    <w:p w14:paraId="7FCACB6A" w14:textId="77777777" w:rsidR="00C266F4" w:rsidRPr="00FB4D96" w:rsidRDefault="00C266F4" w:rsidP="00C266F4"/>
    <w:p w14:paraId="21EAA0D0" w14:textId="2AC37ECE" w:rsidR="00C266F4" w:rsidRPr="00FB4D96" w:rsidRDefault="00C266F4" w:rsidP="00C266F4">
      <w:pPr>
        <w:ind w:left="2160" w:hanging="2160"/>
      </w:pPr>
      <w:r w:rsidRPr="00FB4D96">
        <w:rPr>
          <w:rFonts w:ascii="Arial" w:hAnsi="Arial" w:cs="Arial"/>
          <w:b/>
          <w:bCs/>
        </w:rPr>
        <w:t>SCOPE:</w:t>
      </w:r>
      <w:r w:rsidR="006A25EC">
        <w:t xml:space="preserve"> </w:t>
      </w:r>
      <w:r w:rsidRPr="00FB4D96">
        <w:tab/>
        <w:t>This procedure applies to food service employees who store, prepare, or serve food.</w:t>
      </w:r>
    </w:p>
    <w:p w14:paraId="4128166B" w14:textId="77777777" w:rsidR="00C266F4" w:rsidRPr="00FB4D96" w:rsidRDefault="00C266F4" w:rsidP="00C266F4"/>
    <w:p w14:paraId="39F0CBF5" w14:textId="6E32E411" w:rsidR="00C266F4" w:rsidRPr="00FB4D96" w:rsidRDefault="00C266F4" w:rsidP="00C266F4">
      <w:pPr>
        <w:ind w:left="2160" w:hanging="2160"/>
      </w:pPr>
      <w:r w:rsidRPr="00FB4D96">
        <w:rPr>
          <w:rFonts w:ascii="Arial" w:hAnsi="Arial" w:cs="Arial"/>
          <w:b/>
          <w:bCs/>
        </w:rPr>
        <w:t>KEY WORDS:</w:t>
      </w:r>
      <w:r w:rsidR="006A25EC">
        <w:rPr>
          <w:b/>
          <w:bCs/>
        </w:rPr>
        <w:t xml:space="preserve"> </w:t>
      </w:r>
      <w:r w:rsidRPr="00FB4D96">
        <w:rPr>
          <w:b/>
          <w:bCs/>
        </w:rPr>
        <w:tab/>
      </w:r>
      <w:r w:rsidRPr="00FB4D96">
        <w:t xml:space="preserve">Ready-to-Eat Food, </w:t>
      </w:r>
      <w:r w:rsidR="00AF3C4A">
        <w:t>Time/Temperature Control for Safety</w:t>
      </w:r>
      <w:r w:rsidRPr="00FB4D96">
        <w:t xml:space="preserve"> Food, Date Marking, Cross-Contamination</w:t>
      </w:r>
    </w:p>
    <w:p w14:paraId="65CD3B9C" w14:textId="77777777" w:rsidR="00C266F4" w:rsidRPr="00FB4D96" w:rsidRDefault="00C266F4" w:rsidP="00C266F4"/>
    <w:p w14:paraId="0D74C610" w14:textId="77777777" w:rsidR="00C266F4" w:rsidRPr="00FB4D96" w:rsidRDefault="00C266F4" w:rsidP="00C266F4">
      <w:pPr>
        <w:rPr>
          <w:rFonts w:ascii="Arial" w:hAnsi="Arial" w:cs="Arial"/>
          <w:b/>
          <w:bCs/>
        </w:rPr>
      </w:pPr>
      <w:r w:rsidRPr="00FB4D96">
        <w:rPr>
          <w:rFonts w:ascii="Arial" w:hAnsi="Arial" w:cs="Arial"/>
          <w:b/>
          <w:bCs/>
        </w:rPr>
        <w:t>INSTRUCTIONS:</w:t>
      </w:r>
    </w:p>
    <w:p w14:paraId="53DF06FD" w14:textId="5DE1A912" w:rsidR="00C266F4" w:rsidRPr="00FB4D96" w:rsidRDefault="00C266F4" w:rsidP="00FD42B2">
      <w:pPr>
        <w:numPr>
          <w:ilvl w:val="0"/>
          <w:numId w:val="16"/>
        </w:numPr>
        <w:tabs>
          <w:tab w:val="left" w:pos="5940"/>
          <w:tab w:val="left" w:pos="7560"/>
        </w:tabs>
      </w:pPr>
      <w:r w:rsidRPr="00FB4D96">
        <w:t xml:space="preserve">Establish a </w:t>
      </w:r>
      <w:r w:rsidR="0075232F" w:rsidRPr="00E81901">
        <w:t xml:space="preserve">consistent </w:t>
      </w:r>
      <w:r w:rsidRPr="00FB4D96">
        <w:t>date marking system and train employees accordingly.</w:t>
      </w:r>
      <w:r w:rsidR="006A25EC">
        <w:t xml:space="preserve"> </w:t>
      </w:r>
    </w:p>
    <w:p w14:paraId="2E1BF413" w14:textId="77777777" w:rsidR="00C266F4" w:rsidRPr="00810FD5" w:rsidRDefault="00C266F4" w:rsidP="00FD42B2">
      <w:pPr>
        <w:numPr>
          <w:ilvl w:val="0"/>
          <w:numId w:val="16"/>
        </w:numPr>
        <w:tabs>
          <w:tab w:val="left" w:pos="5940"/>
          <w:tab w:val="left" w:pos="7560"/>
        </w:tabs>
      </w:pPr>
      <w:r w:rsidRPr="00FB4D96">
        <w:t xml:space="preserve">Mark all highly perishable food with the date received in order to ensure first-in, first out (FIFO) </w:t>
      </w:r>
      <w:r w:rsidRPr="00810FD5">
        <w:t>rotation of stock.</w:t>
      </w:r>
    </w:p>
    <w:p w14:paraId="016F406B" w14:textId="7CF229F8" w:rsidR="00C266F4" w:rsidRPr="00810FD5" w:rsidRDefault="00BD2EB6" w:rsidP="00FD42B2">
      <w:pPr>
        <w:numPr>
          <w:ilvl w:val="0"/>
          <w:numId w:val="16"/>
        </w:numPr>
        <w:tabs>
          <w:tab w:val="left" w:pos="5940"/>
          <w:tab w:val="left" w:pos="7560"/>
        </w:tabs>
      </w:pPr>
      <w:r w:rsidRPr="00810FD5">
        <w:rPr>
          <w:b/>
        </w:rPr>
        <w:t>D</w:t>
      </w:r>
      <w:r w:rsidR="008F3B1C" w:rsidRPr="00810FD5">
        <w:rPr>
          <w:b/>
        </w:rPr>
        <w:t>ate-m</w:t>
      </w:r>
      <w:r w:rsidR="00C266F4" w:rsidRPr="00810FD5">
        <w:rPr>
          <w:b/>
        </w:rPr>
        <w:t xml:space="preserve">ark all refrigerated, </w:t>
      </w:r>
      <w:r w:rsidR="00AF3C4A" w:rsidRPr="00AF3C4A">
        <w:rPr>
          <w:b/>
          <w:bCs/>
        </w:rPr>
        <w:t>time/temperature control for safety</w:t>
      </w:r>
      <w:r w:rsidR="00C266F4" w:rsidRPr="00810FD5">
        <w:rPr>
          <w:b/>
        </w:rPr>
        <w:t xml:space="preserve">, ready-to-eat foods with the </w:t>
      </w:r>
      <w:r w:rsidR="00E504BC">
        <w:rPr>
          <w:b/>
        </w:rPr>
        <w:t>use by</w:t>
      </w:r>
      <w:r w:rsidR="00C266F4" w:rsidRPr="00810FD5">
        <w:rPr>
          <w:b/>
        </w:rPr>
        <w:t xml:space="preserve"> date</w:t>
      </w:r>
      <w:r w:rsidR="008B6752" w:rsidRPr="00810FD5">
        <w:rPr>
          <w:b/>
        </w:rPr>
        <w:t xml:space="preserve">, </w:t>
      </w:r>
      <w:r w:rsidR="00C266F4" w:rsidRPr="00810FD5">
        <w:t>and additional information</w:t>
      </w:r>
      <w:r w:rsidR="000A1048">
        <w:t>,</w:t>
      </w:r>
      <w:r w:rsidR="00C266F4" w:rsidRPr="00810FD5">
        <w:t xml:space="preserve"> if desired</w:t>
      </w:r>
      <w:r w:rsidR="000A1048">
        <w:t>,</w:t>
      </w:r>
      <w:r w:rsidR="00C266F4" w:rsidRPr="00810FD5">
        <w:t xml:space="preserve"> if the food will be held for more than 24 hours.</w:t>
      </w:r>
      <w:r w:rsidR="00EC08D8" w:rsidRPr="00810FD5">
        <w:t xml:space="preserve"> Foods that must have date-mark information include:</w:t>
      </w:r>
    </w:p>
    <w:p w14:paraId="2406EF3D" w14:textId="11395165" w:rsidR="00633015" w:rsidRPr="00810FD5" w:rsidRDefault="00C25532" w:rsidP="00FD42B2">
      <w:pPr>
        <w:numPr>
          <w:ilvl w:val="1"/>
          <w:numId w:val="136"/>
        </w:numPr>
        <w:tabs>
          <w:tab w:val="left" w:pos="5940"/>
          <w:tab w:val="left" w:pos="7560"/>
        </w:tabs>
        <w:rPr>
          <w:b/>
        </w:rPr>
      </w:pPr>
      <w:r w:rsidRPr="00810FD5">
        <w:rPr>
          <w:b/>
        </w:rPr>
        <w:t>Time</w:t>
      </w:r>
      <w:r w:rsidR="000A1048">
        <w:rPr>
          <w:b/>
        </w:rPr>
        <w:t>/</w:t>
      </w:r>
      <w:r w:rsidRPr="00810FD5">
        <w:rPr>
          <w:b/>
        </w:rPr>
        <w:t xml:space="preserve">temperature control for safety foods prepared </w:t>
      </w:r>
      <w:r w:rsidR="00621A4F" w:rsidRPr="00810FD5">
        <w:rPr>
          <w:b/>
        </w:rPr>
        <w:t xml:space="preserve">at the </w:t>
      </w:r>
      <w:r w:rsidR="000A1048" w:rsidRPr="00810FD5">
        <w:rPr>
          <w:b/>
        </w:rPr>
        <w:t>district</w:t>
      </w:r>
      <w:r w:rsidR="00621A4F" w:rsidRPr="00810FD5">
        <w:rPr>
          <w:b/>
        </w:rPr>
        <w:t xml:space="preserve"> or </w:t>
      </w:r>
      <w:r w:rsidRPr="00810FD5">
        <w:rPr>
          <w:b/>
        </w:rPr>
        <w:t xml:space="preserve">on site, cooled, and stored in the refrigerator </w:t>
      </w:r>
      <w:r w:rsidRPr="00810FD5">
        <w:t>(leftovers)</w:t>
      </w:r>
      <w:r w:rsidR="00EC08D8" w:rsidRPr="00810FD5">
        <w:t>.</w:t>
      </w:r>
      <w:r w:rsidR="00EC08D8" w:rsidRPr="00810FD5">
        <w:rPr>
          <w:b/>
        </w:rPr>
        <w:t xml:space="preserve"> The day of preparation in Day 1. </w:t>
      </w:r>
    </w:p>
    <w:p w14:paraId="3914AAA3" w14:textId="6294E812" w:rsidR="00633015" w:rsidRPr="00810FD5" w:rsidRDefault="00C25532" w:rsidP="00FD42B2">
      <w:pPr>
        <w:numPr>
          <w:ilvl w:val="1"/>
          <w:numId w:val="136"/>
        </w:numPr>
        <w:tabs>
          <w:tab w:val="left" w:pos="5940"/>
          <w:tab w:val="left" w:pos="7560"/>
        </w:tabs>
        <w:rPr>
          <w:b/>
        </w:rPr>
      </w:pPr>
      <w:r w:rsidRPr="00810FD5">
        <w:rPr>
          <w:b/>
        </w:rPr>
        <w:t>Refrigerated commercially prepared time</w:t>
      </w:r>
      <w:r w:rsidR="000A1048">
        <w:rPr>
          <w:b/>
        </w:rPr>
        <w:t>/</w:t>
      </w:r>
      <w:r w:rsidRPr="00810FD5">
        <w:rPr>
          <w:b/>
        </w:rPr>
        <w:t xml:space="preserve">temperature control for safety foods after they have been opened </w:t>
      </w:r>
      <w:r w:rsidRPr="00810FD5">
        <w:t>(tub of cottage cheese)</w:t>
      </w:r>
      <w:r w:rsidR="00EC08D8" w:rsidRPr="00810FD5">
        <w:t>.</w:t>
      </w:r>
      <w:r w:rsidR="00EC08D8" w:rsidRPr="00810FD5">
        <w:rPr>
          <w:b/>
        </w:rPr>
        <w:t xml:space="preserve"> The day of opening is Day 1.</w:t>
      </w:r>
      <w:r w:rsidR="006A25EC">
        <w:rPr>
          <w:b/>
        </w:rPr>
        <w:t xml:space="preserve"> </w:t>
      </w:r>
    </w:p>
    <w:p w14:paraId="68E30C63" w14:textId="2CEC3CB7" w:rsidR="00EC08D8" w:rsidRPr="00810FD5" w:rsidRDefault="00C25532" w:rsidP="00FD42B2">
      <w:pPr>
        <w:numPr>
          <w:ilvl w:val="1"/>
          <w:numId w:val="136"/>
        </w:numPr>
        <w:tabs>
          <w:tab w:val="left" w:pos="5940"/>
          <w:tab w:val="left" w:pos="7560"/>
        </w:tabs>
      </w:pPr>
      <w:r w:rsidRPr="00810FD5">
        <w:rPr>
          <w:b/>
        </w:rPr>
        <w:t xml:space="preserve">Altered food that has a </w:t>
      </w:r>
      <w:r w:rsidR="000A1048" w:rsidRPr="00810FD5">
        <w:rPr>
          <w:b/>
        </w:rPr>
        <w:t>high-risk</w:t>
      </w:r>
      <w:r w:rsidRPr="00810FD5">
        <w:rPr>
          <w:b/>
        </w:rPr>
        <w:t xml:space="preserve"> ingredient added to it and requires refrigeration</w:t>
      </w:r>
      <w:r w:rsidR="00621A4F" w:rsidRPr="00810FD5">
        <w:rPr>
          <w:b/>
        </w:rPr>
        <w:t>.</w:t>
      </w:r>
    </w:p>
    <w:p w14:paraId="695F19F7" w14:textId="35FAAF22" w:rsidR="00C266F4" w:rsidRPr="00810FD5" w:rsidRDefault="00C266F4" w:rsidP="00FD42B2">
      <w:pPr>
        <w:numPr>
          <w:ilvl w:val="0"/>
          <w:numId w:val="16"/>
        </w:numPr>
        <w:tabs>
          <w:tab w:val="left" w:pos="5940"/>
          <w:tab w:val="left" w:pos="7560"/>
        </w:tabs>
      </w:pPr>
      <w:r w:rsidRPr="00810FD5">
        <w:rPr>
          <w:b/>
        </w:rPr>
        <w:t xml:space="preserve">When calculating the </w:t>
      </w:r>
      <w:r w:rsidR="00E504BC">
        <w:rPr>
          <w:b/>
        </w:rPr>
        <w:t>use by</w:t>
      </w:r>
      <w:r w:rsidRPr="00810FD5">
        <w:rPr>
          <w:b/>
        </w:rPr>
        <w:t xml:space="preserve"> date for refrigerated, </w:t>
      </w:r>
      <w:r w:rsidR="00AF3C4A" w:rsidRPr="00AF3C4A">
        <w:rPr>
          <w:b/>
          <w:bCs/>
        </w:rPr>
        <w:t>time/temperature control for safety</w:t>
      </w:r>
      <w:r w:rsidRPr="00810FD5">
        <w:rPr>
          <w:b/>
        </w:rPr>
        <w:t xml:space="preserve">, ready-to-eat foods, the day the product is prepared or opened counts as day 1 and any time the product is frozen does not count </w:t>
      </w:r>
      <w:r w:rsidR="00621A4F" w:rsidRPr="00810FD5">
        <w:rPr>
          <w:b/>
        </w:rPr>
        <w:t xml:space="preserve">toward the </w:t>
      </w:r>
      <w:r w:rsidR="000A1048" w:rsidRPr="00810FD5">
        <w:rPr>
          <w:b/>
        </w:rPr>
        <w:t>7-day</w:t>
      </w:r>
      <w:r w:rsidR="00621A4F" w:rsidRPr="00810FD5">
        <w:rPr>
          <w:b/>
        </w:rPr>
        <w:t xml:space="preserve"> total.</w:t>
      </w:r>
      <w:r w:rsidR="006A25EC">
        <w:rPr>
          <w:b/>
        </w:rPr>
        <w:t xml:space="preserve"> </w:t>
      </w:r>
      <w:r w:rsidRPr="00810FD5">
        <w:rPr>
          <w:b/>
        </w:rPr>
        <w:t xml:space="preserve"> </w:t>
      </w:r>
    </w:p>
    <w:p w14:paraId="0073F712" w14:textId="77777777" w:rsidR="00C266F4" w:rsidRPr="00810FD5" w:rsidRDefault="00C266F4" w:rsidP="00FD42B2">
      <w:pPr>
        <w:numPr>
          <w:ilvl w:val="0"/>
          <w:numId w:val="16"/>
        </w:numPr>
        <w:tabs>
          <w:tab w:val="left" w:pos="5940"/>
          <w:tab w:val="left" w:pos="7560"/>
        </w:tabs>
      </w:pPr>
      <w:r w:rsidRPr="00810FD5">
        <w:t>Examples of possible labels include the following:</w:t>
      </w:r>
    </w:p>
    <w:p w14:paraId="33345620" w14:textId="77777777" w:rsidR="00D54D29" w:rsidRDefault="00C266F4" w:rsidP="00FD42B2">
      <w:pPr>
        <w:numPr>
          <w:ilvl w:val="1"/>
          <w:numId w:val="137"/>
        </w:numPr>
        <w:tabs>
          <w:tab w:val="left" w:pos="5940"/>
          <w:tab w:val="left" w:pos="7560"/>
        </w:tabs>
      </w:pPr>
      <w:r w:rsidRPr="00FB4D96">
        <w:t>Labeling with the product name, the day and/or date and time it was prepared or opened</w:t>
      </w:r>
      <w:r w:rsidR="000A1048">
        <w:t xml:space="preserve">, </w:t>
      </w:r>
      <w:r w:rsidRPr="00FB4D96">
        <w:t xml:space="preserve">and the </w:t>
      </w:r>
      <w:r w:rsidR="00E504BC">
        <w:t>use by</w:t>
      </w:r>
      <w:r w:rsidRPr="00FB4D96">
        <w:t xml:space="preserve"> date</w:t>
      </w:r>
      <w:r w:rsidR="000A1048">
        <w:t>:</w:t>
      </w:r>
    </w:p>
    <w:p w14:paraId="78629CF2" w14:textId="6CF5F7E7" w:rsidR="00C266F4" w:rsidRPr="00FB4D96" w:rsidRDefault="00C266F4" w:rsidP="00FD42B2">
      <w:pPr>
        <w:numPr>
          <w:ilvl w:val="2"/>
          <w:numId w:val="137"/>
        </w:numPr>
        <w:tabs>
          <w:tab w:val="left" w:pos="5940"/>
          <w:tab w:val="left" w:pos="7560"/>
        </w:tabs>
      </w:pPr>
      <w:r w:rsidRPr="00FB4D96">
        <w:t>“Cut cantaloupe – 4/23/XX – 8 a.m. – use by 4/29/XX”</w:t>
      </w:r>
      <w:r w:rsidR="006A25EC">
        <w:t xml:space="preserve"> </w:t>
      </w:r>
    </w:p>
    <w:p w14:paraId="7A2BE03A" w14:textId="06E18B3F" w:rsidR="00C266F4" w:rsidRPr="00FB4D96" w:rsidRDefault="00C266F4" w:rsidP="00C266F4">
      <w:pPr>
        <w:numPr>
          <w:ilvl w:val="0"/>
          <w:numId w:val="1"/>
        </w:numPr>
      </w:pPr>
      <w:r w:rsidRPr="00FB4D96">
        <w:t xml:space="preserve">Identifying the product, time prepared or opened, </w:t>
      </w:r>
      <w:r w:rsidR="00E504BC">
        <w:t>use by</w:t>
      </w:r>
      <w:r w:rsidRPr="00FB4D96">
        <w:t xml:space="preserve"> date</w:t>
      </w:r>
      <w:r w:rsidR="000A1048">
        <w:t>,</w:t>
      </w:r>
      <w:r w:rsidRPr="00FB4D96">
        <w:t xml:space="preserve"> and day of the week</w:t>
      </w:r>
      <w:r w:rsidR="000A1048">
        <w:t>:</w:t>
      </w:r>
    </w:p>
    <w:p w14:paraId="00461C11" w14:textId="77777777" w:rsidR="00C266F4" w:rsidRPr="00FB4D96" w:rsidRDefault="00C266F4" w:rsidP="00FD42B2">
      <w:pPr>
        <w:numPr>
          <w:ilvl w:val="0"/>
          <w:numId w:val="46"/>
        </w:numPr>
      </w:pPr>
      <w:r w:rsidRPr="00FB4D96">
        <w:t xml:space="preserve">“Cut tomatoes, Monday, 8:00 a.m., use by Sunday, 4/29/XX </w:t>
      </w:r>
    </w:p>
    <w:p w14:paraId="1CAF698E" w14:textId="05DCAAFC" w:rsidR="00C266F4" w:rsidRPr="00FB4D96" w:rsidRDefault="000A1048" w:rsidP="00C266F4">
      <w:pPr>
        <w:numPr>
          <w:ilvl w:val="0"/>
          <w:numId w:val="1"/>
        </w:numPr>
      </w:pPr>
      <w:r>
        <w:t>U</w:t>
      </w:r>
      <w:r w:rsidR="00C266F4" w:rsidRPr="00FB4D96">
        <w:t>sing color-coded marks or tags</w:t>
      </w:r>
      <w:r>
        <w:t>.</w:t>
      </w:r>
      <w:r w:rsidR="006A25EC">
        <w:t xml:space="preserve"> </w:t>
      </w:r>
      <w:r w:rsidR="00C266F4" w:rsidRPr="00FB4D96">
        <w:t xml:space="preserve">(If this method is used, have a </w:t>
      </w:r>
      <w:r w:rsidRPr="00FB4D96">
        <w:t>color-coded</w:t>
      </w:r>
      <w:r w:rsidR="00C266F4" w:rsidRPr="00FB4D96">
        <w:t xml:space="preserve"> key posted for all employees to see.)</w:t>
      </w:r>
      <w:r w:rsidR="00EF32B2">
        <w:t xml:space="preserve"> For example</w:t>
      </w:r>
      <w:r>
        <w:t>:</w:t>
      </w:r>
    </w:p>
    <w:p w14:paraId="10713AF7" w14:textId="64174E6E" w:rsidR="00C266F4" w:rsidRPr="00FB4D96" w:rsidRDefault="00C266F4" w:rsidP="00FD42B2">
      <w:pPr>
        <w:numPr>
          <w:ilvl w:val="0"/>
          <w:numId w:val="138"/>
        </w:numPr>
      </w:pPr>
      <w:r w:rsidRPr="00FB4D96">
        <w:t>Chef salads with a blue dot means</w:t>
      </w:r>
      <w:r w:rsidR="000A1048">
        <w:t>,</w:t>
      </w:r>
      <w:r w:rsidRPr="00FB4D96">
        <w:t xml:space="preserve"> “</w:t>
      </w:r>
      <w:r w:rsidR="000A1048">
        <w:t>P</w:t>
      </w:r>
      <w:r w:rsidRPr="00FB4D96">
        <w:t>repared on Monday and use by Sunday.”</w:t>
      </w:r>
    </w:p>
    <w:p w14:paraId="62EFD771" w14:textId="4F89C428" w:rsidR="00621A4F" w:rsidRDefault="00C266F4" w:rsidP="00FD42B2">
      <w:pPr>
        <w:numPr>
          <w:ilvl w:val="0"/>
          <w:numId w:val="138"/>
        </w:numPr>
      </w:pPr>
      <w:r w:rsidRPr="00FB4D96">
        <w:t>Deli meat with a red dot means</w:t>
      </w:r>
      <w:r w:rsidR="000A1048">
        <w:t>,</w:t>
      </w:r>
      <w:r w:rsidRPr="00FB4D96">
        <w:t xml:space="preserve"> “</w:t>
      </w:r>
      <w:r w:rsidR="000A1048">
        <w:t>O</w:t>
      </w:r>
      <w:r w:rsidRPr="00FB4D96">
        <w:t xml:space="preserve">pened on Tuesday and use by Monday.” </w:t>
      </w:r>
    </w:p>
    <w:p w14:paraId="2628EF5B" w14:textId="77777777" w:rsidR="00621A4F" w:rsidRDefault="00621A4F">
      <w:r>
        <w:br w:type="page"/>
      </w:r>
    </w:p>
    <w:p w14:paraId="0B733FB7" w14:textId="1BBCEA6D" w:rsidR="00C266F4" w:rsidRDefault="00621A4F" w:rsidP="00621A4F">
      <w:pPr>
        <w:rPr>
          <w:rFonts w:ascii="Arial" w:hAnsi="Arial" w:cs="Arial"/>
          <w:b/>
          <w:sz w:val="28"/>
          <w:szCs w:val="28"/>
        </w:rPr>
      </w:pPr>
      <w:r w:rsidRPr="00FB4D96">
        <w:rPr>
          <w:rFonts w:ascii="Arial" w:hAnsi="Arial" w:cs="Arial"/>
          <w:b/>
          <w:sz w:val="28"/>
          <w:szCs w:val="28"/>
        </w:rPr>
        <w:lastRenderedPageBreak/>
        <w:t xml:space="preserve">SOP 15 - Date Marking Ready-to-Eat, </w:t>
      </w:r>
      <w:r w:rsidR="00AF3C4A">
        <w:rPr>
          <w:rFonts w:ascii="Arial" w:hAnsi="Arial" w:cs="Arial"/>
          <w:b/>
          <w:sz w:val="28"/>
          <w:szCs w:val="28"/>
        </w:rPr>
        <w:t>Time/Temperature Control for Safety</w:t>
      </w:r>
      <w:r w:rsidRPr="00FB4D96">
        <w:rPr>
          <w:rFonts w:ascii="Arial" w:hAnsi="Arial" w:cs="Arial"/>
          <w:b/>
          <w:sz w:val="28"/>
          <w:szCs w:val="28"/>
        </w:rPr>
        <w:t xml:space="preserve"> Food, continued</w:t>
      </w:r>
    </w:p>
    <w:p w14:paraId="5F601829" w14:textId="77777777" w:rsidR="00621A4F" w:rsidRPr="00810FD5" w:rsidRDefault="00621A4F" w:rsidP="00621A4F"/>
    <w:p w14:paraId="048BBE15" w14:textId="20B69889" w:rsidR="00621A4F" w:rsidRPr="00810FD5" w:rsidRDefault="00C266F4" w:rsidP="00FD42B2">
      <w:pPr>
        <w:numPr>
          <w:ilvl w:val="0"/>
          <w:numId w:val="16"/>
        </w:numPr>
      </w:pPr>
      <w:r w:rsidRPr="00810FD5">
        <w:t>Use additional labels for foods that are</w:t>
      </w:r>
      <w:r w:rsidRPr="00AF3C4A">
        <w:t xml:space="preserve"> frozen.</w:t>
      </w:r>
      <w:r w:rsidR="000A1048" w:rsidRPr="00AF3C4A">
        <w:t xml:space="preserve"> </w:t>
      </w:r>
      <w:r w:rsidR="00AF3C4A" w:rsidRPr="00AF3C4A">
        <w:t>Time/temperature control for safety foods</w:t>
      </w:r>
      <w:r w:rsidR="00621A4F" w:rsidRPr="00AF3C4A">
        <w:t xml:space="preserve"> </w:t>
      </w:r>
      <w:r w:rsidR="00621A4F" w:rsidRPr="00810FD5">
        <w:t>that have been frozen should be marked to indicate the number of days remaining in the useful life of the product.</w:t>
      </w:r>
      <w:r w:rsidR="006A25EC">
        <w:t xml:space="preserve"> </w:t>
      </w:r>
      <w:r w:rsidRPr="00810FD5">
        <w:t xml:space="preserve">To calculate the </w:t>
      </w:r>
      <w:r w:rsidR="00E504BC">
        <w:t>use by</w:t>
      </w:r>
      <w:r w:rsidRPr="00810FD5">
        <w:t xml:space="preserve"> date, add the refrigeration time prior to freezing to the refrigeration time after freezing.</w:t>
      </w:r>
      <w:r w:rsidR="006A25EC">
        <w:t xml:space="preserve"> </w:t>
      </w:r>
    </w:p>
    <w:p w14:paraId="0007CF4D" w14:textId="77777777" w:rsidR="00C266F4" w:rsidRPr="00810FD5" w:rsidRDefault="00621A4F" w:rsidP="00FD42B2">
      <w:pPr>
        <w:numPr>
          <w:ilvl w:val="0"/>
          <w:numId w:val="16"/>
        </w:numPr>
      </w:pPr>
      <w:r w:rsidRPr="00810FD5">
        <w:t>Examples of possible l</w:t>
      </w:r>
      <w:r w:rsidR="00C266F4" w:rsidRPr="00810FD5">
        <w:t xml:space="preserve">abels </w:t>
      </w:r>
      <w:r w:rsidRPr="00810FD5">
        <w:t xml:space="preserve">include </w:t>
      </w:r>
      <w:r w:rsidR="00C266F4" w:rsidRPr="00810FD5">
        <w:t>the following:</w:t>
      </w:r>
    </w:p>
    <w:p w14:paraId="46A85BC5" w14:textId="37E61123" w:rsidR="00C266F4" w:rsidRPr="00810FD5" w:rsidRDefault="00C266F4" w:rsidP="00FD42B2">
      <w:pPr>
        <w:numPr>
          <w:ilvl w:val="1"/>
          <w:numId w:val="139"/>
        </w:numPr>
      </w:pPr>
      <w:r w:rsidRPr="00810FD5">
        <w:t>Label #1: “Chili – 1/7/XX – use</w:t>
      </w:r>
      <w:r w:rsidR="000A1048">
        <w:t xml:space="preserve"> </w:t>
      </w:r>
      <w:r w:rsidRPr="00810FD5">
        <w:t>by 1/13/XX”</w:t>
      </w:r>
    </w:p>
    <w:p w14:paraId="43D56125" w14:textId="77777777" w:rsidR="00C266F4" w:rsidRPr="00810FD5" w:rsidRDefault="00C266F4" w:rsidP="00FD42B2">
      <w:pPr>
        <w:numPr>
          <w:ilvl w:val="1"/>
          <w:numId w:val="139"/>
        </w:numPr>
      </w:pPr>
      <w:r w:rsidRPr="00810FD5">
        <w:t>Label #2: “Frozen 1/8/XX” (Label #1 is left on the product)</w:t>
      </w:r>
    </w:p>
    <w:p w14:paraId="6BFCA1FA" w14:textId="0EF09931" w:rsidR="00C266F4" w:rsidRPr="00810FD5" w:rsidRDefault="00C266F4" w:rsidP="00FD42B2">
      <w:pPr>
        <w:numPr>
          <w:ilvl w:val="1"/>
          <w:numId w:val="139"/>
        </w:numPr>
      </w:pPr>
      <w:r w:rsidRPr="00810FD5">
        <w:t>Label #</w:t>
      </w:r>
      <w:r w:rsidR="00D602C0" w:rsidRPr="00810FD5">
        <w:t>3: “Thawed 1/22/XX – use</w:t>
      </w:r>
      <w:r w:rsidR="000A1048">
        <w:t xml:space="preserve"> </w:t>
      </w:r>
      <w:r w:rsidR="00D602C0" w:rsidRPr="00810FD5">
        <w:t>by 1/26</w:t>
      </w:r>
      <w:r w:rsidRPr="00810FD5">
        <w:t>/XX” (Labels #1 and #2 are left on)</w:t>
      </w:r>
    </w:p>
    <w:p w14:paraId="55DEF658" w14:textId="4CADB078" w:rsidR="00930AAA" w:rsidRPr="00810FD5" w:rsidRDefault="00930AAA" w:rsidP="00FD42B2">
      <w:pPr>
        <w:numPr>
          <w:ilvl w:val="0"/>
          <w:numId w:val="16"/>
        </w:numPr>
        <w:tabs>
          <w:tab w:val="left" w:pos="5940"/>
          <w:tab w:val="left" w:pos="7560"/>
        </w:tabs>
        <w:rPr>
          <w:b/>
        </w:rPr>
      </w:pPr>
      <w:r w:rsidRPr="00810FD5">
        <w:rPr>
          <w:b/>
        </w:rPr>
        <w:t xml:space="preserve">Refrigerate all ready-to-eat, </w:t>
      </w:r>
      <w:r w:rsidR="00AF3C4A" w:rsidRPr="00AF3C4A">
        <w:rPr>
          <w:b/>
          <w:bCs/>
        </w:rPr>
        <w:t>time/temperature control for safety</w:t>
      </w:r>
      <w:r w:rsidR="00455F0D">
        <w:rPr>
          <w:b/>
          <w:bCs/>
        </w:rPr>
        <w:t xml:space="preserve"> </w:t>
      </w:r>
      <w:r w:rsidR="00AF3C4A" w:rsidRPr="00AF3C4A">
        <w:rPr>
          <w:b/>
          <w:bCs/>
        </w:rPr>
        <w:t>food</w:t>
      </w:r>
      <w:r w:rsidR="00AF3C4A">
        <w:rPr>
          <w:b/>
          <w:bCs/>
        </w:rPr>
        <w:t>s</w:t>
      </w:r>
      <w:r w:rsidRPr="00810FD5">
        <w:rPr>
          <w:b/>
        </w:rPr>
        <w:t xml:space="preserve"> at 41ºF or below.</w:t>
      </w:r>
    </w:p>
    <w:p w14:paraId="659D77FE" w14:textId="49187B2B" w:rsidR="00930AAA" w:rsidRPr="00EF32B2" w:rsidRDefault="00707ADF" w:rsidP="00FD42B2">
      <w:pPr>
        <w:numPr>
          <w:ilvl w:val="0"/>
          <w:numId w:val="16"/>
        </w:numPr>
        <w:rPr>
          <w:b/>
        </w:rPr>
      </w:pPr>
      <w:r w:rsidRPr="00EF32B2">
        <w:rPr>
          <w:b/>
        </w:rPr>
        <w:t xml:space="preserve">Serve, freeze, </w:t>
      </w:r>
      <w:r w:rsidR="00930AAA" w:rsidRPr="00EF32B2">
        <w:rPr>
          <w:b/>
        </w:rPr>
        <w:t xml:space="preserve">or discard refrigerated, ready-to-eat, </w:t>
      </w:r>
      <w:r w:rsidR="00AF3C4A" w:rsidRPr="00AF3C4A">
        <w:rPr>
          <w:b/>
          <w:bCs/>
        </w:rPr>
        <w:t>time/temperature control for safety food</w:t>
      </w:r>
      <w:r w:rsidR="00AF3C4A">
        <w:rPr>
          <w:b/>
          <w:bCs/>
        </w:rPr>
        <w:t>s</w:t>
      </w:r>
      <w:r w:rsidR="00930AAA" w:rsidRPr="00EF32B2">
        <w:rPr>
          <w:b/>
        </w:rPr>
        <w:t xml:space="preserve"> within 7 days.</w:t>
      </w:r>
    </w:p>
    <w:p w14:paraId="651125EF" w14:textId="77777777" w:rsidR="00930AAA" w:rsidRPr="00FB4D96" w:rsidRDefault="00930AAA" w:rsidP="00930AAA">
      <w:pPr>
        <w:ind w:left="360"/>
      </w:pPr>
    </w:p>
    <w:p w14:paraId="5DE939C8" w14:textId="77777777" w:rsidR="00C266F4" w:rsidRPr="00FB4D96" w:rsidRDefault="00C266F4" w:rsidP="00C266F4"/>
    <w:p w14:paraId="575AA671" w14:textId="77777777" w:rsidR="00C266F4" w:rsidRPr="00FB4D96" w:rsidRDefault="00C266F4" w:rsidP="00C266F4">
      <w:pPr>
        <w:rPr>
          <w:rFonts w:ascii="Arial" w:hAnsi="Arial" w:cs="Arial"/>
          <w:b/>
          <w:bCs/>
        </w:rPr>
      </w:pPr>
      <w:r w:rsidRPr="00FB4D96">
        <w:rPr>
          <w:rFonts w:ascii="Arial" w:hAnsi="Arial" w:cs="Arial"/>
          <w:b/>
          <w:bCs/>
        </w:rPr>
        <w:t>MONITORING:</w:t>
      </w:r>
    </w:p>
    <w:p w14:paraId="4BB00F66" w14:textId="6D98BC70" w:rsidR="00C266F4" w:rsidRPr="00FB4D96" w:rsidRDefault="00C266F4" w:rsidP="00C266F4">
      <w:pPr>
        <w:rPr>
          <w:b/>
          <w:bCs/>
        </w:rPr>
      </w:pPr>
      <w:r w:rsidRPr="00FB4D96">
        <w:t>A designated employee will check refrigerators daily to verify that foods are date marked and that foods exceeding the 7-day time period are discarded.</w:t>
      </w:r>
      <w:r w:rsidR="006A25EC">
        <w:t xml:space="preserve"> </w:t>
      </w:r>
    </w:p>
    <w:p w14:paraId="3C4B876F" w14:textId="77777777" w:rsidR="00C266F4" w:rsidRPr="00FB4D96" w:rsidRDefault="00C266F4" w:rsidP="00C266F4">
      <w:pPr>
        <w:rPr>
          <w:b/>
          <w:bCs/>
        </w:rPr>
      </w:pPr>
    </w:p>
    <w:p w14:paraId="38977CD3" w14:textId="77777777" w:rsidR="00C266F4" w:rsidRPr="00FB4D96" w:rsidRDefault="00C266F4" w:rsidP="00C266F4">
      <w:pPr>
        <w:rPr>
          <w:rFonts w:ascii="Arial" w:hAnsi="Arial" w:cs="Arial"/>
          <w:b/>
          <w:bCs/>
        </w:rPr>
      </w:pPr>
      <w:r w:rsidRPr="00FB4D96">
        <w:rPr>
          <w:rFonts w:ascii="Arial" w:hAnsi="Arial" w:cs="Arial"/>
          <w:b/>
          <w:bCs/>
        </w:rPr>
        <w:t>CORRECTIVE ACTION:</w:t>
      </w:r>
    </w:p>
    <w:p w14:paraId="269C79C7" w14:textId="70E48920" w:rsidR="00C266F4" w:rsidRPr="00FB4D96" w:rsidRDefault="00C266F4" w:rsidP="00C266F4">
      <w:r w:rsidRPr="00FB4D96">
        <w:t>Foods that are not date marked or that exceed the 7-day time period will be discarded.</w:t>
      </w:r>
      <w:r w:rsidR="006A25EC">
        <w:t xml:space="preserve"> </w:t>
      </w:r>
    </w:p>
    <w:p w14:paraId="5BF899F0" w14:textId="77777777" w:rsidR="00C266F4" w:rsidRPr="00FB4D96" w:rsidRDefault="00C266F4" w:rsidP="00C266F4"/>
    <w:p w14:paraId="6B367370" w14:textId="77777777" w:rsidR="00C266F4" w:rsidRPr="00FB4D96" w:rsidRDefault="00C266F4" w:rsidP="00C266F4">
      <w:pPr>
        <w:rPr>
          <w:rFonts w:ascii="Arial" w:hAnsi="Arial" w:cs="Arial"/>
          <w:b/>
          <w:bCs/>
        </w:rPr>
      </w:pPr>
      <w:r w:rsidRPr="00FB4D96">
        <w:rPr>
          <w:rFonts w:ascii="Arial" w:hAnsi="Arial" w:cs="Arial"/>
          <w:b/>
          <w:bCs/>
        </w:rPr>
        <w:t>VERIFICATION and RECORD KEEPING:</w:t>
      </w:r>
    </w:p>
    <w:p w14:paraId="22F77511" w14:textId="2A0B5982" w:rsidR="00C266F4" w:rsidRPr="00FB4D96" w:rsidRDefault="00C266F4" w:rsidP="00C266F4">
      <w:pPr>
        <w:rPr>
          <w:bCs/>
        </w:rPr>
      </w:pPr>
      <w:r w:rsidRPr="00FB4D96">
        <w:t xml:space="preserve">A supervisory or other designated employee </w:t>
      </w:r>
      <w:r w:rsidRPr="0077745B">
        <w:t xml:space="preserve">will </w:t>
      </w:r>
      <w:r w:rsidRPr="0077745B">
        <w:rPr>
          <w:bCs/>
        </w:rPr>
        <w:t xml:space="preserve">complete the </w:t>
      </w:r>
      <w:r w:rsidR="000A1048">
        <w:rPr>
          <w:bCs/>
        </w:rPr>
        <w:t xml:space="preserve">Monthly </w:t>
      </w:r>
      <w:r w:rsidRPr="0077745B">
        <w:rPr>
          <w:bCs/>
        </w:rPr>
        <w:t xml:space="preserve">Food Safety Checklist which will be maintained with other records for a </w:t>
      </w:r>
      <w:r w:rsidRPr="0077745B">
        <w:t xml:space="preserve">minimum of 2 years </w:t>
      </w:r>
      <w:r w:rsidR="000E6CE0" w:rsidRPr="0077745B">
        <w:rPr>
          <w:bCs/>
        </w:rPr>
        <w:t>and/or</w:t>
      </w:r>
      <w:r w:rsidRPr="0077745B">
        <w:rPr>
          <w:bCs/>
        </w:rPr>
        <w:t xml:space="preserve"> </w:t>
      </w:r>
      <w:r w:rsidRPr="00FB4D96">
        <w:rPr>
          <w:bCs/>
        </w:rPr>
        <w:t>until given permission by a representative of Child Nutrition &amp; Wellness, Kansas State Department of Education to discard</w:t>
      </w:r>
      <w:r w:rsidRPr="00FB4D96">
        <w:t>.</w:t>
      </w:r>
    </w:p>
    <w:p w14:paraId="0A52DDE1" w14:textId="77777777" w:rsidR="00C266F4" w:rsidRPr="00FB4D96" w:rsidRDefault="00C266F4" w:rsidP="00C266F4">
      <w:pPr>
        <w:rPr>
          <w:b/>
          <w:bCs/>
        </w:rPr>
      </w:pPr>
    </w:p>
    <w:p w14:paraId="2816A5E8" w14:textId="77777777" w:rsidR="00C266F4" w:rsidRPr="00FB4D96" w:rsidRDefault="00C266F4" w:rsidP="00C266F4">
      <w:pPr>
        <w:rPr>
          <w:b/>
          <w:bCs/>
        </w:rPr>
      </w:pPr>
    </w:p>
    <w:p w14:paraId="07E76C5B" w14:textId="77777777" w:rsidR="00C266F4" w:rsidRPr="00FB4D96" w:rsidRDefault="00C266F4" w:rsidP="00E81901">
      <w:pPr>
        <w:spacing w:line="276" w:lineRule="auto"/>
        <w:rPr>
          <w:rFonts w:ascii="Arial" w:hAnsi="Arial" w:cs="Arial"/>
          <w:b/>
          <w:bCs/>
        </w:rPr>
      </w:pPr>
      <w:r w:rsidRPr="00FB4D96">
        <w:rPr>
          <w:rFonts w:ascii="Arial" w:hAnsi="Arial" w:cs="Arial"/>
          <w:b/>
          <w:bCs/>
        </w:rPr>
        <w:t>Date Implemented: ____________________</w:t>
      </w:r>
      <w:r w:rsidRPr="00FB4D96">
        <w:rPr>
          <w:rFonts w:ascii="Arial" w:hAnsi="Arial" w:cs="Arial"/>
          <w:b/>
          <w:bCs/>
        </w:rPr>
        <w:tab/>
        <w:t>By: _________________________</w:t>
      </w:r>
    </w:p>
    <w:p w14:paraId="5434A5F1" w14:textId="77777777" w:rsidR="00C266F4" w:rsidRPr="00FB4D96" w:rsidRDefault="00C266F4" w:rsidP="00C266F4">
      <w:pPr>
        <w:rPr>
          <w:rFonts w:ascii="Arial" w:hAnsi="Arial" w:cs="Arial"/>
          <w:b/>
          <w:bCs/>
        </w:rPr>
      </w:pPr>
    </w:p>
    <w:p w14:paraId="02CEE1F3" w14:textId="77777777" w:rsidR="00C266F4" w:rsidRPr="00FB4D96" w:rsidRDefault="00C266F4" w:rsidP="00C266F4">
      <w:pPr>
        <w:rPr>
          <w:rFonts w:ascii="Arial" w:hAnsi="Arial" w:cs="Arial"/>
          <w:b/>
          <w:bCs/>
        </w:rPr>
      </w:pPr>
    </w:p>
    <w:p w14:paraId="55BEE11F"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16CF44CC" w14:textId="77777777" w:rsidR="00C266F4" w:rsidRPr="00FB4D96" w:rsidRDefault="00C266F4" w:rsidP="00C266F4">
      <w:pPr>
        <w:rPr>
          <w:rFonts w:ascii="Arial" w:hAnsi="Arial" w:cs="Arial"/>
          <w:b/>
          <w:bCs/>
        </w:rPr>
      </w:pPr>
    </w:p>
    <w:p w14:paraId="288F0B1F" w14:textId="77777777" w:rsidR="00C266F4" w:rsidRPr="00FB4D96" w:rsidRDefault="00C266F4" w:rsidP="00C266F4">
      <w:pPr>
        <w:rPr>
          <w:rFonts w:ascii="Arial" w:hAnsi="Arial" w:cs="Arial"/>
          <w:b/>
          <w:bCs/>
        </w:rPr>
      </w:pPr>
    </w:p>
    <w:p w14:paraId="12AA62E8" w14:textId="77777777" w:rsidR="00C266F4" w:rsidRPr="00FB4D96" w:rsidRDefault="00C266F4" w:rsidP="00C266F4">
      <w:pPr>
        <w:rPr>
          <w:rFonts w:ascii="Arial" w:hAnsi="Arial" w:cs="Arial"/>
          <w:b/>
          <w:bCs/>
        </w:rPr>
      </w:pPr>
      <w:r w:rsidRPr="00FB4D96">
        <w:rPr>
          <w:rFonts w:ascii="Arial" w:hAnsi="Arial" w:cs="Arial"/>
          <w:b/>
          <w:bCs/>
        </w:rPr>
        <w:t>Date Revised: ________________________</w:t>
      </w:r>
      <w:r w:rsidRPr="00FB4D96">
        <w:rPr>
          <w:rFonts w:ascii="Arial" w:hAnsi="Arial" w:cs="Arial"/>
          <w:b/>
          <w:bCs/>
        </w:rPr>
        <w:tab/>
        <w:t>By: _________________________</w:t>
      </w:r>
    </w:p>
    <w:p w14:paraId="2DA10C10" w14:textId="77777777" w:rsidR="00C266F4" w:rsidRPr="00FB4D96" w:rsidRDefault="00C266F4" w:rsidP="00C266F4">
      <w:pPr>
        <w:rPr>
          <w:b/>
          <w:bCs/>
        </w:rPr>
      </w:pPr>
    </w:p>
    <w:p w14:paraId="16589AFB" w14:textId="77777777" w:rsidR="00C266F4" w:rsidRPr="00FB4D96" w:rsidRDefault="00C266F4" w:rsidP="00C266F4">
      <w:pPr>
        <w:jc w:val="center"/>
        <w:rPr>
          <w:rFonts w:ascii="Arial" w:hAnsi="Arial" w:cs="Arial"/>
          <w:b/>
          <w:sz w:val="28"/>
          <w:szCs w:val="28"/>
        </w:rPr>
        <w:sectPr w:rsidR="00C266F4" w:rsidRPr="00FB4D96" w:rsidSect="001A7446">
          <w:footerReference w:type="default" r:id="rId29"/>
          <w:pgSz w:w="12240" w:h="15840"/>
          <w:pgMar w:top="1296" w:right="1296" w:bottom="1296" w:left="1296" w:header="720" w:footer="432" w:gutter="0"/>
          <w:cols w:space="720"/>
          <w:docGrid w:linePitch="360"/>
        </w:sectPr>
      </w:pPr>
    </w:p>
    <w:p w14:paraId="603E4881" w14:textId="77777777" w:rsidR="00C266F4" w:rsidRPr="00B751CB" w:rsidRDefault="009048D5" w:rsidP="00B751CB">
      <w:pPr>
        <w:pStyle w:val="Heading1"/>
        <w:spacing w:before="0" w:after="0"/>
        <w:jc w:val="center"/>
        <w:rPr>
          <w:sz w:val="28"/>
          <w:szCs w:val="28"/>
        </w:rPr>
      </w:pPr>
      <w:bookmarkStart w:id="19" w:name="_SOP_16_-"/>
      <w:bookmarkEnd w:id="19"/>
      <w:r w:rsidRPr="00B751CB">
        <w:rPr>
          <w:sz w:val="28"/>
          <w:szCs w:val="28"/>
        </w:rPr>
        <w:lastRenderedPageBreak/>
        <w:t xml:space="preserve">SOP </w:t>
      </w:r>
      <w:r w:rsidR="00C266F4" w:rsidRPr="00B751CB">
        <w:rPr>
          <w:sz w:val="28"/>
          <w:szCs w:val="28"/>
        </w:rPr>
        <w:t>16 - Transporting Food to Remote Sites (Satellite Kitchens)</w:t>
      </w:r>
    </w:p>
    <w:p w14:paraId="507054FA" w14:textId="77777777" w:rsidR="00C266F4" w:rsidRPr="00FB4D96" w:rsidRDefault="00C266F4" w:rsidP="00C266F4"/>
    <w:p w14:paraId="0078EC0B" w14:textId="4F1B096C" w:rsidR="00C266F4" w:rsidRPr="00FB4D96" w:rsidRDefault="00C266F4" w:rsidP="00C266F4">
      <w:pPr>
        <w:ind w:left="2160" w:hanging="2160"/>
      </w:pPr>
      <w:r w:rsidRPr="00FB4D96">
        <w:rPr>
          <w:rStyle w:val="HeadersinSOPChar"/>
        </w:rPr>
        <w:t>PURPOSE:</w:t>
      </w:r>
      <w:r w:rsidRPr="00FB4D96">
        <w:t xml:space="preserve"> </w:t>
      </w:r>
      <w:r w:rsidRPr="00FB4D96">
        <w:tab/>
        <w:t xml:space="preserve">To prevent foodborne illness by ensuring that food temperatures are maintained during transportation and </w:t>
      </w:r>
      <w:r w:rsidR="00433B62" w:rsidRPr="00FB4D96">
        <w:t xml:space="preserve">risk of </w:t>
      </w:r>
      <w:r w:rsidRPr="00FB4D96">
        <w:t xml:space="preserve">contamination is </w:t>
      </w:r>
      <w:r w:rsidR="00433B62" w:rsidRPr="00FB4D96">
        <w:t>reduced</w:t>
      </w:r>
      <w:r w:rsidR="00E504BC">
        <w:t>.</w:t>
      </w:r>
    </w:p>
    <w:p w14:paraId="3A0400B8" w14:textId="77777777" w:rsidR="00C266F4" w:rsidRPr="00FB4D96" w:rsidRDefault="00C266F4" w:rsidP="00C266F4"/>
    <w:p w14:paraId="469C5874" w14:textId="28348885" w:rsidR="00C266F4" w:rsidRPr="00FB4D96" w:rsidRDefault="00C266F4" w:rsidP="00C266F4">
      <w:pPr>
        <w:ind w:left="2160" w:hanging="2160"/>
      </w:pPr>
      <w:r w:rsidRPr="00FB4D96">
        <w:rPr>
          <w:rStyle w:val="HeadersinSOPChar"/>
        </w:rPr>
        <w:t>SCOPE:</w:t>
      </w:r>
      <w:r w:rsidR="006A25EC">
        <w:t xml:space="preserve"> </w:t>
      </w:r>
      <w:r w:rsidRPr="00FB4D96">
        <w:tab/>
        <w:t xml:space="preserve">This procedure applies to food service employees who transport food from a central kitchen </w:t>
      </w:r>
      <w:r w:rsidR="008F3B1C" w:rsidRPr="00FB4D96">
        <w:t xml:space="preserve">or a base kitchen </w:t>
      </w:r>
      <w:r w:rsidRPr="00FB4D96">
        <w:t>to remote sites (satellite kitchens).</w:t>
      </w:r>
    </w:p>
    <w:p w14:paraId="76FA35A0" w14:textId="77777777" w:rsidR="00C266F4" w:rsidRPr="00FB4D96" w:rsidRDefault="00C266F4" w:rsidP="00C266F4"/>
    <w:p w14:paraId="77E83302" w14:textId="23DF70E3" w:rsidR="00C266F4" w:rsidRPr="00FB4D96" w:rsidRDefault="00C266F4" w:rsidP="00C266F4">
      <w:pPr>
        <w:rPr>
          <w:b/>
          <w:bCs/>
        </w:rPr>
      </w:pPr>
      <w:r w:rsidRPr="00FB4D96">
        <w:rPr>
          <w:rStyle w:val="HeadersinSOPChar"/>
        </w:rPr>
        <w:t>KEY WORDS:</w:t>
      </w:r>
      <w:r w:rsidR="006A25EC">
        <w:rPr>
          <w:b/>
          <w:bCs/>
        </w:rPr>
        <w:t xml:space="preserve"> </w:t>
      </w:r>
      <w:r w:rsidRPr="00FB4D96">
        <w:rPr>
          <w:b/>
          <w:bCs/>
        </w:rPr>
        <w:tab/>
      </w:r>
      <w:r w:rsidRPr="00FB4D96">
        <w:t>Hot Holding, Cold Holding, Reheating, Cooling, Transporting Food</w:t>
      </w:r>
    </w:p>
    <w:p w14:paraId="21F9C58B" w14:textId="77777777" w:rsidR="00C266F4" w:rsidRPr="00FB4D96" w:rsidRDefault="00C266F4" w:rsidP="00C266F4"/>
    <w:p w14:paraId="061C3C0B" w14:textId="77777777" w:rsidR="00C266F4" w:rsidRPr="00FB4D96" w:rsidRDefault="00C266F4" w:rsidP="00C266F4">
      <w:pPr>
        <w:pStyle w:val="HeadersinSOP"/>
      </w:pPr>
      <w:r w:rsidRPr="00FB4D96">
        <w:t>INSTRUCTIONS:</w:t>
      </w:r>
    </w:p>
    <w:p w14:paraId="04381D9C" w14:textId="77777777" w:rsidR="00C266F4" w:rsidRPr="00FB4D96" w:rsidRDefault="00C266F4" w:rsidP="00FD42B2">
      <w:pPr>
        <w:numPr>
          <w:ilvl w:val="0"/>
          <w:numId w:val="35"/>
        </w:numPr>
        <w:tabs>
          <w:tab w:val="clear" w:pos="720"/>
          <w:tab w:val="num" w:pos="360"/>
        </w:tabs>
        <w:ind w:left="360"/>
        <w:rPr>
          <w:bCs/>
        </w:rPr>
      </w:pPr>
      <w:r w:rsidRPr="00FB4D96">
        <w:t>Train food service employees on the proper procedures used when transporting food to remote sites (satellite kitchens).</w:t>
      </w:r>
    </w:p>
    <w:p w14:paraId="77D49234" w14:textId="1075A01A" w:rsidR="00C266F4" w:rsidRPr="00FB4D96" w:rsidRDefault="00C266F4" w:rsidP="00FD42B2">
      <w:pPr>
        <w:numPr>
          <w:ilvl w:val="0"/>
          <w:numId w:val="35"/>
        </w:numPr>
        <w:tabs>
          <w:tab w:val="clear" w:pos="720"/>
          <w:tab w:val="num" w:pos="360"/>
        </w:tabs>
        <w:ind w:left="360"/>
        <w:rPr>
          <w:bCs/>
        </w:rPr>
      </w:pPr>
      <w:r w:rsidRPr="00FB4D96">
        <w:rPr>
          <w:b/>
        </w:rPr>
        <w:t>Use clean, sanitized</w:t>
      </w:r>
      <w:r w:rsidR="000A1048">
        <w:rPr>
          <w:b/>
        </w:rPr>
        <w:t>,</w:t>
      </w:r>
      <w:r w:rsidRPr="00FB4D96">
        <w:rPr>
          <w:b/>
        </w:rPr>
        <w:t xml:space="preserve"> and calibrated thermometers to ensure that proper temperatures are maintained during transportation.</w:t>
      </w:r>
      <w:r w:rsidR="006A25EC">
        <w:t xml:space="preserve"> </w:t>
      </w:r>
      <w:r w:rsidR="004732CE" w:rsidRPr="00FB4D96">
        <w:t xml:space="preserve">Refer to </w:t>
      </w:r>
      <w:r w:rsidRPr="00FB4D96">
        <w:rPr>
          <w:i/>
        </w:rPr>
        <w:t>Using and Calibrating Food Thermometers</w:t>
      </w:r>
      <w:r w:rsidRPr="00FB4D96">
        <w:t xml:space="preserve"> SOP.</w:t>
      </w:r>
      <w:r w:rsidR="006A25EC">
        <w:t xml:space="preserve"> </w:t>
      </w:r>
    </w:p>
    <w:p w14:paraId="30F9DF5C" w14:textId="77777777" w:rsidR="00C266F4" w:rsidRPr="00FB4D96" w:rsidRDefault="00C266F4" w:rsidP="00FD42B2">
      <w:pPr>
        <w:numPr>
          <w:ilvl w:val="0"/>
          <w:numId w:val="35"/>
        </w:numPr>
        <w:tabs>
          <w:tab w:val="clear" w:pos="720"/>
          <w:tab w:val="num" w:pos="360"/>
        </w:tabs>
        <w:ind w:left="360"/>
      </w:pPr>
      <w:r w:rsidRPr="00FB4D96">
        <w:t>Keep frozen foods frozen (i.e. solid to the touch) during transportation.</w:t>
      </w:r>
    </w:p>
    <w:p w14:paraId="7CFA99AB" w14:textId="7B13142E" w:rsidR="00C266F4" w:rsidRPr="00FB4D96" w:rsidRDefault="00C266F4" w:rsidP="00FD42B2">
      <w:pPr>
        <w:numPr>
          <w:ilvl w:val="0"/>
          <w:numId w:val="35"/>
        </w:numPr>
        <w:tabs>
          <w:tab w:val="clear" w:pos="720"/>
          <w:tab w:val="num" w:pos="360"/>
        </w:tabs>
        <w:ind w:left="360"/>
      </w:pPr>
      <w:r w:rsidRPr="00FB4D96">
        <w:rPr>
          <w:b/>
        </w:rPr>
        <w:t xml:space="preserve">Maintain the temperature of refrigerated, </w:t>
      </w:r>
      <w:r w:rsidR="00AF3C4A" w:rsidRPr="00AF3C4A">
        <w:rPr>
          <w:b/>
          <w:bCs/>
        </w:rPr>
        <w:t xml:space="preserve">time/temperature control for safety </w:t>
      </w:r>
      <w:r w:rsidRPr="00FB4D96">
        <w:rPr>
          <w:b/>
        </w:rPr>
        <w:t xml:space="preserve">foods at 41ºF or below and cooked foods that are transported hot at 135ºF or above </w:t>
      </w:r>
      <w:r w:rsidR="008F3B1C" w:rsidRPr="00FB4D96">
        <w:rPr>
          <w:b/>
        </w:rPr>
        <w:t xml:space="preserve">unless applying </w:t>
      </w:r>
      <w:r w:rsidRPr="00FB4D96">
        <w:rPr>
          <w:b/>
        </w:rPr>
        <w:t xml:space="preserve">Time </w:t>
      </w:r>
      <w:r w:rsidR="000A1048" w:rsidRPr="00FB4D96">
        <w:rPr>
          <w:b/>
        </w:rPr>
        <w:t>as</w:t>
      </w:r>
      <w:r w:rsidRPr="00FB4D96">
        <w:rPr>
          <w:b/>
        </w:rPr>
        <w:t xml:space="preserve"> a</w:t>
      </w:r>
      <w:r w:rsidR="008F3B1C" w:rsidRPr="00FB4D96">
        <w:rPr>
          <w:b/>
        </w:rPr>
        <w:t xml:space="preserve"> Public Health </w:t>
      </w:r>
      <w:r w:rsidRPr="00FB4D96">
        <w:rPr>
          <w:b/>
        </w:rPr>
        <w:t xml:space="preserve">Control </w:t>
      </w:r>
      <w:r w:rsidR="008F3B1C" w:rsidRPr="00FB4D96">
        <w:rPr>
          <w:b/>
        </w:rPr>
        <w:t xml:space="preserve">procedures </w:t>
      </w:r>
      <w:r w:rsidRPr="00FB4D96">
        <w:rPr>
          <w:b/>
        </w:rPr>
        <w:t xml:space="preserve">for </w:t>
      </w:r>
      <w:r w:rsidR="008F3B1C" w:rsidRPr="00FB4D96">
        <w:rPr>
          <w:b/>
        </w:rPr>
        <w:t xml:space="preserve">predetermined </w:t>
      </w:r>
      <w:r w:rsidR="00AF3C4A" w:rsidRPr="00AF3C4A">
        <w:rPr>
          <w:b/>
          <w:bCs/>
        </w:rPr>
        <w:t>time/temperature control for safety food</w:t>
      </w:r>
      <w:r w:rsidR="00AF3C4A">
        <w:rPr>
          <w:b/>
          <w:bCs/>
        </w:rPr>
        <w:t>s</w:t>
      </w:r>
      <w:r w:rsidRPr="00FB4D96">
        <w:rPr>
          <w:b/>
        </w:rPr>
        <w:t>.</w:t>
      </w:r>
      <w:r w:rsidR="006A25EC">
        <w:t xml:space="preserve"> </w:t>
      </w:r>
      <w:r w:rsidRPr="00FB4D96">
        <w:t xml:space="preserve">Refer to the </w:t>
      </w:r>
      <w:r w:rsidRPr="00FB4D96">
        <w:rPr>
          <w:i/>
        </w:rPr>
        <w:t xml:space="preserve">Using Time </w:t>
      </w:r>
      <w:r w:rsidR="000A1048" w:rsidRPr="00FB4D96">
        <w:rPr>
          <w:i/>
        </w:rPr>
        <w:t>as</w:t>
      </w:r>
      <w:r w:rsidRPr="00FB4D96">
        <w:rPr>
          <w:i/>
        </w:rPr>
        <w:t xml:space="preserve"> a </w:t>
      </w:r>
      <w:r w:rsidR="008F3B1C" w:rsidRPr="00FB4D96">
        <w:rPr>
          <w:i/>
        </w:rPr>
        <w:t xml:space="preserve">Public Health </w:t>
      </w:r>
      <w:r w:rsidRPr="00FB4D96">
        <w:rPr>
          <w:i/>
        </w:rPr>
        <w:t xml:space="preserve">Control to Limit Bacteria Growth in </w:t>
      </w:r>
      <w:r w:rsidR="00AF3C4A">
        <w:rPr>
          <w:i/>
        </w:rPr>
        <w:t>Time/Temperature Control for Safety</w:t>
      </w:r>
      <w:r w:rsidRPr="00FB4D96">
        <w:rPr>
          <w:i/>
        </w:rPr>
        <w:t xml:space="preserve"> Foods</w:t>
      </w:r>
      <w:r w:rsidRPr="00FB4D96">
        <w:t xml:space="preserve"> SOP.)</w:t>
      </w:r>
    </w:p>
    <w:p w14:paraId="34E63FBD" w14:textId="77777777" w:rsidR="00C266F4" w:rsidRPr="0077745B" w:rsidRDefault="00C266F4" w:rsidP="00FD42B2">
      <w:pPr>
        <w:numPr>
          <w:ilvl w:val="0"/>
          <w:numId w:val="35"/>
        </w:numPr>
        <w:tabs>
          <w:tab w:val="clear" w:pos="720"/>
          <w:tab w:val="num" w:pos="360"/>
        </w:tabs>
        <w:ind w:left="360"/>
        <w:rPr>
          <w:b/>
        </w:rPr>
      </w:pPr>
      <w:r w:rsidRPr="00FB4D96">
        <w:rPr>
          <w:b/>
        </w:rPr>
        <w:t xml:space="preserve">Use only </w:t>
      </w:r>
      <w:r w:rsidRPr="0077745B">
        <w:rPr>
          <w:b/>
        </w:rPr>
        <w:t>food carriers approved by the National Sanitation Foundation International or that</w:t>
      </w:r>
      <w:r w:rsidR="00EF32B2" w:rsidRPr="0077745B">
        <w:rPr>
          <w:b/>
        </w:rPr>
        <w:t xml:space="preserve"> meet the durability and cleanability criteria established in the Kansas Food Code. </w:t>
      </w:r>
    </w:p>
    <w:p w14:paraId="00281101" w14:textId="77777777" w:rsidR="00C266F4" w:rsidRPr="0077745B" w:rsidRDefault="00C266F4" w:rsidP="00FD42B2">
      <w:pPr>
        <w:numPr>
          <w:ilvl w:val="0"/>
          <w:numId w:val="35"/>
        </w:numPr>
        <w:tabs>
          <w:tab w:val="clear" w:pos="720"/>
          <w:tab w:val="num" w:pos="360"/>
        </w:tabs>
        <w:ind w:left="360"/>
        <w:rPr>
          <w:b/>
        </w:rPr>
      </w:pPr>
      <w:r w:rsidRPr="0077745B">
        <w:rPr>
          <w:b/>
        </w:rPr>
        <w:t>Prepare the food carrier before use:</w:t>
      </w:r>
    </w:p>
    <w:p w14:paraId="1C20F096" w14:textId="77777777" w:rsidR="00C266F4" w:rsidRPr="00FB4D96" w:rsidRDefault="00C266F4" w:rsidP="00FD42B2">
      <w:pPr>
        <w:numPr>
          <w:ilvl w:val="0"/>
          <w:numId w:val="36"/>
        </w:numPr>
        <w:rPr>
          <w:b/>
        </w:rPr>
      </w:pPr>
      <w:r w:rsidRPr="00FB4D96">
        <w:rPr>
          <w:b/>
        </w:rPr>
        <w:t>Ensure that all surfaces of the food carrier are clean.</w:t>
      </w:r>
    </w:p>
    <w:p w14:paraId="36BA7E30" w14:textId="2673FE4D" w:rsidR="00C266F4" w:rsidRPr="00FB4D96" w:rsidRDefault="00C266F4" w:rsidP="00FD42B2">
      <w:pPr>
        <w:numPr>
          <w:ilvl w:val="0"/>
          <w:numId w:val="36"/>
        </w:numPr>
      </w:pPr>
      <w:r w:rsidRPr="00FB4D96">
        <w:rPr>
          <w:b/>
        </w:rPr>
        <w:t>Wash, rinse, and sanitize the interior surfaces</w:t>
      </w:r>
      <w:r w:rsidRPr="00FB4D96">
        <w:t>.</w:t>
      </w:r>
      <w:r w:rsidR="006A25EC">
        <w:t xml:space="preserve"> </w:t>
      </w:r>
      <w:r w:rsidRPr="00FB4D96">
        <w:t xml:space="preserve">Refer to the </w:t>
      </w:r>
      <w:r w:rsidRPr="00FB4D96">
        <w:rPr>
          <w:i/>
        </w:rPr>
        <w:t>Cleaning and Sanitizing Food Contact Surfaces</w:t>
      </w:r>
      <w:r w:rsidRPr="00FB4D96">
        <w:t xml:space="preserve"> SOP</w:t>
      </w:r>
    </w:p>
    <w:p w14:paraId="2B87DB8B" w14:textId="77777777" w:rsidR="00C266F4" w:rsidRPr="00FB4D96" w:rsidRDefault="00C266F4" w:rsidP="00FD42B2">
      <w:pPr>
        <w:numPr>
          <w:ilvl w:val="0"/>
          <w:numId w:val="36"/>
        </w:numPr>
        <w:rPr>
          <w:bCs/>
        </w:rPr>
      </w:pPr>
      <w:r w:rsidRPr="00FB4D96">
        <w:rPr>
          <w:bCs/>
        </w:rPr>
        <w:t>Pre-heat or pre-chill the food carrier according to the manufacturer’s recommendations.</w:t>
      </w:r>
    </w:p>
    <w:p w14:paraId="15FE30C0" w14:textId="77777777" w:rsidR="00C266F4" w:rsidRPr="00FB4D96" w:rsidRDefault="00C266F4" w:rsidP="00FD42B2">
      <w:pPr>
        <w:numPr>
          <w:ilvl w:val="0"/>
          <w:numId w:val="36"/>
        </w:numPr>
        <w:rPr>
          <w:b/>
        </w:rPr>
      </w:pPr>
      <w:r w:rsidRPr="00FB4D96">
        <w:rPr>
          <w:b/>
        </w:rPr>
        <w:t xml:space="preserve">Ensure that the food carrier has reached the temperature recommended by the manufacturer prior to placing food in it (and is capable of maintaining cold food at </w:t>
      </w:r>
    </w:p>
    <w:p w14:paraId="53A0F3A4" w14:textId="77777777" w:rsidR="00C266F4" w:rsidRPr="00FB4D96" w:rsidRDefault="00C266F4" w:rsidP="00C266F4">
      <w:pPr>
        <w:ind w:left="360" w:firstLine="360"/>
        <w:rPr>
          <w:b/>
        </w:rPr>
      </w:pPr>
      <w:r w:rsidRPr="00FB4D96">
        <w:rPr>
          <w:b/>
        </w:rPr>
        <w:t>41ºF or below or hot food at 135ºF or above).</w:t>
      </w:r>
    </w:p>
    <w:p w14:paraId="60AFB5C4" w14:textId="62619B23" w:rsidR="00C266F4" w:rsidRPr="00FB4D96" w:rsidRDefault="00C266F4" w:rsidP="00FD42B2">
      <w:pPr>
        <w:numPr>
          <w:ilvl w:val="0"/>
          <w:numId w:val="35"/>
        </w:numPr>
        <w:tabs>
          <w:tab w:val="clear" w:pos="720"/>
        </w:tabs>
        <w:ind w:left="360"/>
      </w:pPr>
      <w:r w:rsidRPr="00FB4D96">
        <w:rPr>
          <w:b/>
          <w:bCs/>
        </w:rPr>
        <w:t>Store food in containers suitable for transportation.</w:t>
      </w:r>
      <w:r w:rsidR="006A25EC">
        <w:rPr>
          <w:bCs/>
        </w:rPr>
        <w:t xml:space="preserve"> </w:t>
      </w:r>
      <w:r w:rsidRPr="00FB4D96">
        <w:rPr>
          <w:bCs/>
        </w:rPr>
        <w:t>Containers should be:</w:t>
      </w:r>
    </w:p>
    <w:p w14:paraId="4FDCFC37" w14:textId="77777777" w:rsidR="00C266F4" w:rsidRPr="00FB4D96" w:rsidRDefault="00C266F4" w:rsidP="00FD42B2">
      <w:pPr>
        <w:numPr>
          <w:ilvl w:val="0"/>
          <w:numId w:val="140"/>
        </w:numPr>
      </w:pPr>
      <w:r w:rsidRPr="00FB4D96">
        <w:rPr>
          <w:bCs/>
        </w:rPr>
        <w:t>Rigid and sectioned so that foods do not mix.</w:t>
      </w:r>
    </w:p>
    <w:p w14:paraId="6BC4A5EA" w14:textId="77777777" w:rsidR="00C266F4" w:rsidRPr="00FB4D96" w:rsidRDefault="00C266F4" w:rsidP="00FD42B2">
      <w:pPr>
        <w:numPr>
          <w:ilvl w:val="0"/>
          <w:numId w:val="140"/>
        </w:numPr>
      </w:pPr>
      <w:r w:rsidRPr="00FB4D96">
        <w:rPr>
          <w:bCs/>
        </w:rPr>
        <w:t>Tightly closed to retain the proper food temperature.</w:t>
      </w:r>
    </w:p>
    <w:p w14:paraId="721DFD56" w14:textId="77777777" w:rsidR="00C266F4" w:rsidRPr="00FB4D96" w:rsidRDefault="00C266F4" w:rsidP="00FD42B2">
      <w:pPr>
        <w:numPr>
          <w:ilvl w:val="0"/>
          <w:numId w:val="140"/>
        </w:numPr>
      </w:pPr>
      <w:r w:rsidRPr="00FB4D96">
        <w:t>Nonporous to avoid leakage.</w:t>
      </w:r>
    </w:p>
    <w:p w14:paraId="038CCBD9" w14:textId="77777777" w:rsidR="00BD2EB6" w:rsidRPr="00FB4D96" w:rsidRDefault="00C266F4" w:rsidP="00FD42B2">
      <w:pPr>
        <w:numPr>
          <w:ilvl w:val="0"/>
          <w:numId w:val="140"/>
        </w:numPr>
      </w:pPr>
      <w:r w:rsidRPr="00FB4D96">
        <w:t>Easy-to-clean or disposable.</w:t>
      </w:r>
    </w:p>
    <w:p w14:paraId="4B750432" w14:textId="77777777" w:rsidR="00C266F4" w:rsidRPr="00FB4D96" w:rsidRDefault="00C266F4" w:rsidP="00FD42B2">
      <w:pPr>
        <w:numPr>
          <w:ilvl w:val="0"/>
          <w:numId w:val="140"/>
        </w:numPr>
      </w:pPr>
      <w:r w:rsidRPr="00FB4D96">
        <w:rPr>
          <w:b/>
        </w:rPr>
        <w:t>Approved to hold food</w:t>
      </w:r>
      <w:r w:rsidR="00BD2EB6" w:rsidRPr="00FB4D96">
        <w:rPr>
          <w:b/>
        </w:rPr>
        <w:t>.</w:t>
      </w:r>
    </w:p>
    <w:p w14:paraId="632ECD20" w14:textId="77777777" w:rsidR="00C266F4" w:rsidRPr="00FB4D96" w:rsidRDefault="00C266F4" w:rsidP="00FD42B2">
      <w:pPr>
        <w:numPr>
          <w:ilvl w:val="0"/>
          <w:numId w:val="35"/>
        </w:numPr>
        <w:tabs>
          <w:tab w:val="clear" w:pos="720"/>
          <w:tab w:val="num" w:pos="360"/>
        </w:tabs>
        <w:ind w:left="360"/>
      </w:pPr>
      <w:r w:rsidRPr="00FB4D96">
        <w:rPr>
          <w:bCs/>
        </w:rPr>
        <w:t>Place food containers in food carriers and transport the food in clean trucks, if applicable, to remote sites as quickly as possible.</w:t>
      </w:r>
    </w:p>
    <w:p w14:paraId="15803219" w14:textId="77777777" w:rsidR="00C266F4" w:rsidRPr="00FB4D96" w:rsidRDefault="00C266F4" w:rsidP="00FD42B2">
      <w:pPr>
        <w:numPr>
          <w:ilvl w:val="0"/>
          <w:numId w:val="35"/>
        </w:numPr>
        <w:tabs>
          <w:tab w:val="clear" w:pos="720"/>
          <w:tab w:val="num" w:pos="360"/>
        </w:tabs>
        <w:ind w:left="360"/>
        <w:rPr>
          <w:b/>
        </w:rPr>
      </w:pPr>
      <w:r w:rsidRPr="00FB4D96">
        <w:rPr>
          <w:b/>
          <w:bCs/>
        </w:rPr>
        <w:t xml:space="preserve">Follow </w:t>
      </w:r>
      <w:r w:rsidRPr="00FB4D96">
        <w:rPr>
          <w:b/>
          <w:bCs/>
          <w:i/>
        </w:rPr>
        <w:t>Receiving Deliveries</w:t>
      </w:r>
      <w:r w:rsidRPr="00FB4D96">
        <w:rPr>
          <w:b/>
          <w:bCs/>
        </w:rPr>
        <w:t xml:space="preserve"> SOP when food arrives at remote site.</w:t>
      </w:r>
    </w:p>
    <w:p w14:paraId="720EAB04" w14:textId="77777777" w:rsidR="00351CE1" w:rsidRPr="00FB4D96" w:rsidRDefault="00351CE1" w:rsidP="00351CE1">
      <w:pPr>
        <w:pStyle w:val="SOPTitle"/>
        <w:jc w:val="left"/>
      </w:pPr>
      <w:r w:rsidRPr="00FB4D96">
        <w:br w:type="page"/>
      </w:r>
      <w:r w:rsidRPr="00FB4D96">
        <w:lastRenderedPageBreak/>
        <w:t>SOP 16 - Transporting Food to Remote Sites</w:t>
      </w:r>
      <w:r w:rsidR="009048D5">
        <w:t>,</w:t>
      </w:r>
      <w:r w:rsidRPr="00FB4D96">
        <w:t xml:space="preserve"> continued</w:t>
      </w:r>
    </w:p>
    <w:p w14:paraId="37C3B2A9" w14:textId="77777777" w:rsidR="00C266F4" w:rsidRPr="00FB4D96" w:rsidRDefault="00C266F4" w:rsidP="00C266F4">
      <w:pPr>
        <w:rPr>
          <w:b/>
          <w:bCs/>
          <w:sz w:val="20"/>
          <w:szCs w:val="20"/>
        </w:rPr>
      </w:pPr>
    </w:p>
    <w:p w14:paraId="69A9E11F" w14:textId="77777777" w:rsidR="00C266F4" w:rsidRPr="00FB4D96" w:rsidRDefault="00C266F4" w:rsidP="00C266F4">
      <w:pPr>
        <w:pStyle w:val="HeadersinSOP"/>
      </w:pPr>
      <w:r w:rsidRPr="00FB4D96">
        <w:t>MONITORING:</w:t>
      </w:r>
    </w:p>
    <w:p w14:paraId="352E5966" w14:textId="77777777" w:rsidR="00C266F4" w:rsidRPr="00FB4D96" w:rsidRDefault="00C266F4" w:rsidP="00C266F4">
      <w:pPr>
        <w:rPr>
          <w:bCs/>
          <w:sz w:val="20"/>
          <w:szCs w:val="20"/>
        </w:rPr>
      </w:pPr>
      <w:r w:rsidRPr="00FB4D96">
        <w:rPr>
          <w:bCs/>
        </w:rPr>
        <w:t>A supervisory or other designated employee will visually observe employees to be sure they are following the procedures in this SOP and will review temperature and transport logs.</w:t>
      </w:r>
    </w:p>
    <w:p w14:paraId="4E28708D" w14:textId="77777777" w:rsidR="00C266F4" w:rsidRPr="00FB4D96" w:rsidRDefault="00C266F4" w:rsidP="00C266F4">
      <w:pPr>
        <w:rPr>
          <w:bCs/>
          <w:sz w:val="20"/>
          <w:szCs w:val="20"/>
        </w:rPr>
      </w:pPr>
    </w:p>
    <w:p w14:paraId="0072AA8B" w14:textId="77777777" w:rsidR="00C266F4" w:rsidRPr="00FB4D96" w:rsidRDefault="00C266F4" w:rsidP="00C266F4">
      <w:pPr>
        <w:pStyle w:val="HeadersinSOP"/>
      </w:pPr>
      <w:r w:rsidRPr="00FB4D96">
        <w:t>CORRECTIVE ACTION:</w:t>
      </w:r>
    </w:p>
    <w:p w14:paraId="4A053764" w14:textId="77777777" w:rsidR="00C266F4" w:rsidRPr="00FB4D96" w:rsidRDefault="00C266F4" w:rsidP="00FD42B2">
      <w:pPr>
        <w:numPr>
          <w:ilvl w:val="0"/>
          <w:numId w:val="37"/>
        </w:numPr>
        <w:tabs>
          <w:tab w:val="clear" w:pos="1800"/>
          <w:tab w:val="num" w:pos="360"/>
        </w:tabs>
        <w:ind w:left="360"/>
      </w:pPr>
      <w:r w:rsidRPr="00FB4D96">
        <w:t xml:space="preserve">Retrain any food service employee found not following the procedures in this SOP. </w:t>
      </w:r>
    </w:p>
    <w:p w14:paraId="452AC734" w14:textId="77777777" w:rsidR="00C266F4" w:rsidRPr="00FB4D96" w:rsidRDefault="00C266F4" w:rsidP="00FD42B2">
      <w:pPr>
        <w:numPr>
          <w:ilvl w:val="0"/>
          <w:numId w:val="37"/>
        </w:numPr>
        <w:tabs>
          <w:tab w:val="clear" w:pos="1800"/>
          <w:tab w:val="num" w:pos="360"/>
        </w:tabs>
        <w:ind w:left="360"/>
      </w:pPr>
      <w:r w:rsidRPr="00FB4D96">
        <w:t>Continue heating or chilling food carrier if the proper air temperature is not reached.</w:t>
      </w:r>
    </w:p>
    <w:p w14:paraId="1528ECF6" w14:textId="059F7E31" w:rsidR="00C266F4" w:rsidRPr="00FB4D96" w:rsidRDefault="00C266F4" w:rsidP="00FD42B2">
      <w:pPr>
        <w:numPr>
          <w:ilvl w:val="0"/>
          <w:numId w:val="37"/>
        </w:numPr>
        <w:tabs>
          <w:tab w:val="clear" w:pos="1800"/>
          <w:tab w:val="num" w:pos="360"/>
        </w:tabs>
        <w:ind w:left="360"/>
      </w:pPr>
      <w:r w:rsidRPr="00FB4D96">
        <w:rPr>
          <w:bCs/>
        </w:rPr>
        <w:t>Reheat food to 165</w:t>
      </w:r>
      <w:r w:rsidRPr="00FB4D96">
        <w:t>º</w:t>
      </w:r>
      <w:r w:rsidRPr="00FB4D96">
        <w:rPr>
          <w:bCs/>
        </w:rPr>
        <w:t>F for 15 seconds i</w:t>
      </w:r>
      <w:r w:rsidRPr="00FB4D96">
        <w:t xml:space="preserve">f the internal temperature of hot food is </w:t>
      </w:r>
      <w:r w:rsidR="005B1D04" w:rsidRPr="00FB4D96">
        <w:t xml:space="preserve">received at </w:t>
      </w:r>
      <w:r w:rsidRPr="00FB4D96">
        <w:t xml:space="preserve">less than </w:t>
      </w:r>
      <w:r w:rsidRPr="00FB4D96">
        <w:rPr>
          <w:bCs/>
        </w:rPr>
        <w:t>135</w:t>
      </w:r>
      <w:r w:rsidRPr="00FB4D96">
        <w:t>º</w:t>
      </w:r>
      <w:r w:rsidR="001B6DA1" w:rsidRPr="00FB4D96">
        <w:rPr>
          <w:bCs/>
        </w:rPr>
        <w:t>F.</w:t>
      </w:r>
      <w:r w:rsidR="006A25EC">
        <w:rPr>
          <w:bCs/>
        </w:rPr>
        <w:t xml:space="preserve"> </w:t>
      </w:r>
      <w:r w:rsidRPr="00FB4D96">
        <w:rPr>
          <w:bCs/>
        </w:rPr>
        <w:t xml:space="preserve">Refer to the </w:t>
      </w:r>
      <w:r w:rsidRPr="00FB4D96">
        <w:rPr>
          <w:bCs/>
          <w:i/>
        </w:rPr>
        <w:t xml:space="preserve">Reheating </w:t>
      </w:r>
      <w:r w:rsidR="00AF3C4A">
        <w:rPr>
          <w:bCs/>
          <w:i/>
        </w:rPr>
        <w:t>Time/Temperature Control for Safety</w:t>
      </w:r>
      <w:r w:rsidRPr="00FB4D96">
        <w:rPr>
          <w:bCs/>
          <w:i/>
        </w:rPr>
        <w:t xml:space="preserve"> Foods</w:t>
      </w:r>
      <w:r w:rsidRPr="00FB4D96">
        <w:rPr>
          <w:bCs/>
        </w:rPr>
        <w:t xml:space="preserve"> SOP.</w:t>
      </w:r>
    </w:p>
    <w:p w14:paraId="5E174F64" w14:textId="72FD219B" w:rsidR="00C266F4" w:rsidRPr="00FB4D96" w:rsidRDefault="00C266F4" w:rsidP="00FD42B2">
      <w:pPr>
        <w:numPr>
          <w:ilvl w:val="0"/>
          <w:numId w:val="37"/>
        </w:numPr>
        <w:tabs>
          <w:tab w:val="clear" w:pos="1800"/>
          <w:tab w:val="num" w:pos="360"/>
        </w:tabs>
        <w:ind w:left="360"/>
      </w:pPr>
      <w:r w:rsidRPr="00FB4D96">
        <w:rPr>
          <w:bCs/>
        </w:rPr>
        <w:t>Cool food to 41</w:t>
      </w:r>
      <w:r w:rsidRPr="00FB4D96">
        <w:t>º</w:t>
      </w:r>
      <w:r w:rsidRPr="00FB4D96">
        <w:rPr>
          <w:bCs/>
        </w:rPr>
        <w:t xml:space="preserve">F or below using a proper cooling procedure if the internal temperature of cold food is </w:t>
      </w:r>
      <w:r w:rsidR="005B1D04" w:rsidRPr="00FB4D96">
        <w:rPr>
          <w:bCs/>
        </w:rPr>
        <w:t xml:space="preserve">received at </w:t>
      </w:r>
      <w:r w:rsidRPr="00FB4D96">
        <w:rPr>
          <w:bCs/>
        </w:rPr>
        <w:t>greater than 41</w:t>
      </w:r>
      <w:r w:rsidRPr="00FB4D96">
        <w:t>º</w:t>
      </w:r>
      <w:r w:rsidR="001B6DA1" w:rsidRPr="00FB4D96">
        <w:rPr>
          <w:bCs/>
        </w:rPr>
        <w:t>F.</w:t>
      </w:r>
      <w:r w:rsidR="006A25EC">
        <w:rPr>
          <w:bCs/>
        </w:rPr>
        <w:t xml:space="preserve"> </w:t>
      </w:r>
      <w:r w:rsidRPr="00FB4D96">
        <w:rPr>
          <w:bCs/>
        </w:rPr>
        <w:t xml:space="preserve">Refer to the </w:t>
      </w:r>
      <w:r w:rsidRPr="00FB4D96">
        <w:rPr>
          <w:bCs/>
          <w:i/>
        </w:rPr>
        <w:t xml:space="preserve">Cooling </w:t>
      </w:r>
      <w:r w:rsidR="00AF3C4A">
        <w:rPr>
          <w:bCs/>
          <w:i/>
        </w:rPr>
        <w:t>Time/Temperature Control for Safety</w:t>
      </w:r>
      <w:r w:rsidRPr="00FB4D96">
        <w:rPr>
          <w:bCs/>
          <w:i/>
        </w:rPr>
        <w:t xml:space="preserve"> Foods</w:t>
      </w:r>
      <w:r w:rsidRPr="00FB4D96">
        <w:rPr>
          <w:bCs/>
        </w:rPr>
        <w:t xml:space="preserve"> SOP for the proper procedures to follow when cooling food.</w:t>
      </w:r>
    </w:p>
    <w:p w14:paraId="3F4D87BE" w14:textId="77777777" w:rsidR="00C266F4" w:rsidRPr="00FB4D96" w:rsidRDefault="00C266F4" w:rsidP="00FD42B2">
      <w:pPr>
        <w:numPr>
          <w:ilvl w:val="0"/>
          <w:numId w:val="37"/>
        </w:numPr>
        <w:tabs>
          <w:tab w:val="clear" w:pos="1800"/>
          <w:tab w:val="num" w:pos="360"/>
        </w:tabs>
        <w:ind w:left="360"/>
      </w:pPr>
      <w:r w:rsidRPr="00FB4D96">
        <w:rPr>
          <w:bCs/>
        </w:rPr>
        <w:t>Discard foods held in the danger zone for greater than 4 hours.</w:t>
      </w:r>
    </w:p>
    <w:p w14:paraId="1C5D6AC1" w14:textId="77777777" w:rsidR="00C266F4" w:rsidRPr="00FB4D96" w:rsidRDefault="00C266F4" w:rsidP="00C266F4">
      <w:pPr>
        <w:rPr>
          <w:bCs/>
          <w:sz w:val="20"/>
          <w:szCs w:val="20"/>
        </w:rPr>
      </w:pPr>
    </w:p>
    <w:p w14:paraId="46D522B6" w14:textId="77777777" w:rsidR="00C266F4" w:rsidRPr="00FB4D96" w:rsidRDefault="00C266F4" w:rsidP="00C266F4">
      <w:pPr>
        <w:pStyle w:val="HeadersinSOP"/>
      </w:pPr>
      <w:r w:rsidRPr="00FB4D96">
        <w:t>VERIFICATION and RECORD KEEPING:</w:t>
      </w:r>
    </w:p>
    <w:p w14:paraId="79A18D96" w14:textId="5AF1EDDF" w:rsidR="00351CE1" w:rsidRPr="00FB4D96" w:rsidRDefault="00C266F4" w:rsidP="00C266F4">
      <w:r w:rsidRPr="00FB4D96">
        <w:t>Before transporting food to remote sites, food service employees will record food temperature, food product name, time, and any corrective action taken on a food transport sheet or other appropriate log.</w:t>
      </w:r>
      <w:r w:rsidR="006A25EC">
        <w:t xml:space="preserve"> </w:t>
      </w:r>
      <w:r w:rsidRPr="00FB4D96">
        <w:t>Upon receipt of food at remote sites, food service employees will record receiving temperatures and corrective action taken on a food transport sheet or other appropriate log.</w:t>
      </w:r>
      <w:r w:rsidR="006A25EC">
        <w:t xml:space="preserve"> </w:t>
      </w:r>
      <w:r w:rsidRPr="00FB4D96">
        <w:t>The supervisory employee at central kitchens will verify that food service employees are following this SOP by visually observing employees and reviewing and initialing the temperature logs.</w:t>
      </w:r>
      <w:r w:rsidR="006A25EC">
        <w:t xml:space="preserve"> </w:t>
      </w:r>
      <w:r w:rsidRPr="00FB4D96">
        <w:t>The supervisory or other designated employee at the remote site(s) will verify that food service employees are receiving foods at the proper temperature and following the proper receiving procedures by visually observing receiving practices during the shift and reviewing and initialing the temperature log.</w:t>
      </w:r>
      <w:r w:rsidR="006A25EC">
        <w:t xml:space="preserve"> </w:t>
      </w:r>
      <w:r w:rsidRPr="00FB4D96">
        <w:t xml:space="preserve">The supervisory or other designated employee at each site will complete </w:t>
      </w:r>
      <w:r w:rsidRPr="00E81901">
        <w:t xml:space="preserve">the </w:t>
      </w:r>
      <w:r w:rsidR="00AC02F3" w:rsidRPr="00E81901">
        <w:t xml:space="preserve">Monthly </w:t>
      </w:r>
      <w:r w:rsidRPr="00E81901">
        <w:t>Food Safety Checklist.</w:t>
      </w:r>
      <w:r w:rsidR="006A25EC">
        <w:t xml:space="preserve"> </w:t>
      </w:r>
      <w:r w:rsidRPr="00E81901">
        <w:t xml:space="preserve">The </w:t>
      </w:r>
      <w:r w:rsidR="002D763F" w:rsidRPr="00E81901">
        <w:t xml:space="preserve">Monthly </w:t>
      </w:r>
      <w:r w:rsidRPr="00E81901">
        <w:t xml:space="preserve">Food </w:t>
      </w:r>
      <w:r w:rsidRPr="00482A28">
        <w:t xml:space="preserve">Safety Checklists and all logs will be maintained with other records for a minimum of 2 years </w:t>
      </w:r>
      <w:r w:rsidR="000E6CE0" w:rsidRPr="00482A28">
        <w:rPr>
          <w:bCs/>
        </w:rPr>
        <w:t>and/or</w:t>
      </w:r>
      <w:r w:rsidRPr="00482A28">
        <w:t xml:space="preserve"> until given permission by a </w:t>
      </w:r>
      <w:r w:rsidRPr="00482A28">
        <w:rPr>
          <w:bCs/>
        </w:rPr>
        <w:t xml:space="preserve">representative of Child Nutrition &amp; Wellness, Kansas State Department </w:t>
      </w:r>
      <w:r w:rsidRPr="00FB4D96">
        <w:rPr>
          <w:bCs/>
        </w:rPr>
        <w:t>of Education to discard</w:t>
      </w:r>
      <w:r w:rsidRPr="00FB4D96">
        <w:t>.</w:t>
      </w:r>
    </w:p>
    <w:p w14:paraId="45C19BCB" w14:textId="77777777" w:rsidR="00351CE1" w:rsidRPr="00FB4D96" w:rsidRDefault="00351CE1" w:rsidP="00C266F4"/>
    <w:p w14:paraId="2F828E98" w14:textId="77777777" w:rsidR="00351CE1" w:rsidRPr="00FB4D96" w:rsidRDefault="00351CE1" w:rsidP="00C266F4"/>
    <w:p w14:paraId="3EA51A83"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5EF6DD65" w14:textId="77777777" w:rsidR="00C266F4" w:rsidRPr="00FB4D96" w:rsidRDefault="00C266F4" w:rsidP="00C266F4">
      <w:pPr>
        <w:rPr>
          <w:rFonts w:ascii="Arial" w:hAnsi="Arial" w:cs="Arial"/>
          <w:b/>
          <w:bCs/>
        </w:rPr>
      </w:pPr>
    </w:p>
    <w:p w14:paraId="3F98424F" w14:textId="77777777" w:rsidR="00C266F4" w:rsidRPr="00FB4D96" w:rsidRDefault="00C266F4" w:rsidP="00C266F4">
      <w:pPr>
        <w:rPr>
          <w:rFonts w:ascii="Arial" w:hAnsi="Arial" w:cs="Arial"/>
          <w:b/>
          <w:bCs/>
        </w:rPr>
      </w:pPr>
    </w:p>
    <w:p w14:paraId="4F34A9A3"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325CC35C" w14:textId="77777777" w:rsidR="00C266F4" w:rsidRPr="00FB4D96" w:rsidRDefault="00C266F4" w:rsidP="00C266F4">
      <w:pPr>
        <w:rPr>
          <w:rFonts w:ascii="Arial" w:hAnsi="Arial" w:cs="Arial"/>
          <w:b/>
          <w:bCs/>
        </w:rPr>
      </w:pPr>
    </w:p>
    <w:p w14:paraId="2BBF5E8A" w14:textId="77777777" w:rsidR="00C266F4" w:rsidRPr="00FB4D96" w:rsidRDefault="00C266F4" w:rsidP="00C266F4">
      <w:pPr>
        <w:rPr>
          <w:rFonts w:ascii="Arial" w:hAnsi="Arial" w:cs="Arial"/>
          <w:b/>
          <w:bCs/>
        </w:rPr>
      </w:pPr>
    </w:p>
    <w:p w14:paraId="679A9DDC" w14:textId="77777777" w:rsidR="00C266F4" w:rsidRPr="00FB4D96" w:rsidRDefault="00C266F4" w:rsidP="00C266F4">
      <w:r w:rsidRPr="00FB4D96">
        <w:rPr>
          <w:rFonts w:ascii="Arial" w:hAnsi="Arial" w:cs="Arial"/>
          <w:b/>
          <w:bCs/>
        </w:rPr>
        <w:t>Date Revised: _______________________</w:t>
      </w:r>
      <w:r w:rsidRPr="00FB4D96">
        <w:rPr>
          <w:rFonts w:ascii="Arial" w:hAnsi="Arial" w:cs="Arial"/>
          <w:b/>
          <w:bCs/>
        </w:rPr>
        <w:tab/>
        <w:t>By: _______________________</w:t>
      </w:r>
    </w:p>
    <w:p w14:paraId="31A6F6EF" w14:textId="77777777" w:rsidR="00C266F4" w:rsidRPr="00FB4D96" w:rsidRDefault="00C266F4" w:rsidP="00C266F4"/>
    <w:p w14:paraId="6D5C0BE2" w14:textId="77777777" w:rsidR="00351CE1" w:rsidRPr="00FB4D96" w:rsidRDefault="00351CE1" w:rsidP="00C266F4">
      <w:pPr>
        <w:sectPr w:rsidR="00351CE1" w:rsidRPr="00FB4D96" w:rsidSect="001A7446">
          <w:pgSz w:w="12240" w:h="15840"/>
          <w:pgMar w:top="1440" w:right="1440" w:bottom="1440" w:left="1440" w:header="720" w:footer="432" w:gutter="0"/>
          <w:cols w:space="720"/>
          <w:docGrid w:linePitch="360"/>
        </w:sectPr>
      </w:pPr>
    </w:p>
    <w:p w14:paraId="7F40CDDD" w14:textId="77777777" w:rsidR="00C266F4" w:rsidRPr="00B751CB" w:rsidRDefault="009048D5" w:rsidP="00B751CB">
      <w:pPr>
        <w:pStyle w:val="Heading1"/>
        <w:spacing w:before="0" w:after="0"/>
        <w:jc w:val="center"/>
        <w:rPr>
          <w:sz w:val="28"/>
          <w:szCs w:val="28"/>
        </w:rPr>
      </w:pPr>
      <w:bookmarkStart w:id="20" w:name="_SOP_17_-"/>
      <w:bookmarkEnd w:id="20"/>
      <w:r w:rsidRPr="00B751CB">
        <w:rPr>
          <w:sz w:val="28"/>
          <w:szCs w:val="28"/>
        </w:rPr>
        <w:lastRenderedPageBreak/>
        <w:t xml:space="preserve">SOP </w:t>
      </w:r>
      <w:r w:rsidR="00C266F4" w:rsidRPr="00B751CB">
        <w:rPr>
          <w:sz w:val="28"/>
          <w:szCs w:val="28"/>
        </w:rPr>
        <w:t>17 - Serving Food</w:t>
      </w:r>
    </w:p>
    <w:p w14:paraId="7426A5B9" w14:textId="77777777" w:rsidR="00C266F4" w:rsidRPr="00FB4D96" w:rsidRDefault="00C266F4" w:rsidP="00C266F4"/>
    <w:p w14:paraId="09B08F97" w14:textId="5B45630D" w:rsidR="00C266F4" w:rsidRPr="00FB4D96" w:rsidRDefault="00C266F4" w:rsidP="00C266F4">
      <w:pPr>
        <w:ind w:left="2160" w:hanging="2160"/>
      </w:pPr>
      <w:r w:rsidRPr="00FB4D96">
        <w:rPr>
          <w:rStyle w:val="HeadersinSOPChar"/>
        </w:rPr>
        <w:t>PURPOSE:</w:t>
      </w:r>
      <w:r w:rsidR="006A25EC">
        <w:t xml:space="preserve"> </w:t>
      </w:r>
      <w:r w:rsidRPr="00FB4D96">
        <w:tab/>
        <w:t>To prevent foodborne illness by ensuring that all foods are served in a sanitary manner</w:t>
      </w:r>
      <w:r w:rsidR="00E504BC">
        <w:t>.</w:t>
      </w:r>
    </w:p>
    <w:p w14:paraId="55813E30" w14:textId="77777777" w:rsidR="00C266F4" w:rsidRPr="00FB4D96" w:rsidRDefault="00C266F4" w:rsidP="00C266F4"/>
    <w:p w14:paraId="5A3BA954" w14:textId="236DAF7A" w:rsidR="00C266F4" w:rsidRPr="00FB4D96" w:rsidRDefault="00C266F4" w:rsidP="00C266F4">
      <w:r w:rsidRPr="00FB4D96">
        <w:rPr>
          <w:rStyle w:val="HeadersinSOPChar"/>
        </w:rPr>
        <w:t>SCOPE:</w:t>
      </w:r>
      <w:r w:rsidR="006A25EC">
        <w:t xml:space="preserve"> </w:t>
      </w:r>
      <w:r w:rsidRPr="00FB4D96">
        <w:tab/>
      </w:r>
      <w:r w:rsidRPr="00FB4D96">
        <w:tab/>
        <w:t>This procedure applies to food service employees who serve food.</w:t>
      </w:r>
    </w:p>
    <w:p w14:paraId="3DDBD8F4" w14:textId="77777777" w:rsidR="00C266F4" w:rsidRPr="00FB4D96" w:rsidRDefault="00C266F4" w:rsidP="00C266F4"/>
    <w:p w14:paraId="361ECF86" w14:textId="6F6F66B2" w:rsidR="00C266F4" w:rsidRPr="00FB4D96" w:rsidRDefault="00C266F4" w:rsidP="00C266F4">
      <w:r w:rsidRPr="00FB4D96">
        <w:rPr>
          <w:rStyle w:val="HeadersinSOPChar"/>
        </w:rPr>
        <w:t>KEY WORDS:</w:t>
      </w:r>
      <w:r w:rsidR="006A25EC">
        <w:rPr>
          <w:b/>
          <w:bCs/>
        </w:rPr>
        <w:t xml:space="preserve"> </w:t>
      </w:r>
      <w:r w:rsidRPr="00FB4D96">
        <w:rPr>
          <w:b/>
          <w:bCs/>
        </w:rPr>
        <w:tab/>
      </w:r>
      <w:r w:rsidRPr="00FB4D96">
        <w:t>Cross-Contamination, Service</w:t>
      </w:r>
    </w:p>
    <w:p w14:paraId="570C1B13" w14:textId="77777777" w:rsidR="00C266F4" w:rsidRPr="00FB4D96" w:rsidRDefault="00C266F4" w:rsidP="00C266F4">
      <w:pPr>
        <w:rPr>
          <w:b/>
          <w:bCs/>
        </w:rPr>
      </w:pPr>
    </w:p>
    <w:p w14:paraId="0677881D" w14:textId="77777777" w:rsidR="00C266F4" w:rsidRPr="00FB4D96" w:rsidRDefault="00C266F4" w:rsidP="00C266F4">
      <w:pPr>
        <w:pStyle w:val="HeadersinSOP"/>
      </w:pPr>
      <w:r w:rsidRPr="00FB4D96">
        <w:t>INSTRUCTIONS:</w:t>
      </w:r>
    </w:p>
    <w:p w14:paraId="32AD7CB4" w14:textId="305825AE" w:rsidR="00C266F4" w:rsidRPr="00FB4D96" w:rsidRDefault="00C266F4" w:rsidP="00FD42B2">
      <w:pPr>
        <w:numPr>
          <w:ilvl w:val="0"/>
          <w:numId w:val="38"/>
        </w:numPr>
        <w:tabs>
          <w:tab w:val="clear" w:pos="720"/>
          <w:tab w:val="num" w:pos="360"/>
        </w:tabs>
        <w:ind w:left="360"/>
      </w:pPr>
      <w:r w:rsidRPr="00FB4D96">
        <w:t>Train food service employees on the proper procedures used when serving food.</w:t>
      </w:r>
      <w:r w:rsidR="006A25EC">
        <w:t xml:space="preserve"> </w:t>
      </w:r>
    </w:p>
    <w:p w14:paraId="4495D9C3" w14:textId="4960C6F1" w:rsidR="00C266F4" w:rsidRPr="00E81901" w:rsidRDefault="00C266F4" w:rsidP="00FD42B2">
      <w:pPr>
        <w:numPr>
          <w:ilvl w:val="0"/>
          <w:numId w:val="38"/>
        </w:numPr>
        <w:tabs>
          <w:tab w:val="clear" w:pos="720"/>
          <w:tab w:val="num" w:pos="360"/>
        </w:tabs>
        <w:ind w:left="360"/>
      </w:pPr>
      <w:r w:rsidRPr="00FB4D96">
        <w:rPr>
          <w:b/>
        </w:rPr>
        <w:t>Use a clean, sanitized</w:t>
      </w:r>
      <w:r w:rsidR="0050425E">
        <w:rPr>
          <w:b/>
        </w:rPr>
        <w:t>,</w:t>
      </w:r>
      <w:r w:rsidRPr="00FB4D96">
        <w:rPr>
          <w:b/>
        </w:rPr>
        <w:t xml:space="preserve"> and calibrated thermometer to check food temperatures</w:t>
      </w:r>
      <w:r w:rsidRPr="00FB4D96">
        <w:t>.</w:t>
      </w:r>
      <w:r w:rsidR="006A25EC">
        <w:t xml:space="preserve"> </w:t>
      </w:r>
      <w:r w:rsidRPr="00FB4D96">
        <w:t xml:space="preserve">Refer to </w:t>
      </w:r>
      <w:r w:rsidRPr="00E81901">
        <w:t xml:space="preserve">the </w:t>
      </w:r>
      <w:r w:rsidRPr="00E81901">
        <w:rPr>
          <w:i/>
        </w:rPr>
        <w:t>Using and Calibrating Food Thermometers</w:t>
      </w:r>
      <w:r w:rsidRPr="00E81901">
        <w:t xml:space="preserve"> SOP.</w:t>
      </w:r>
    </w:p>
    <w:p w14:paraId="43CFD58C" w14:textId="3101A8C4" w:rsidR="00C266F4" w:rsidRPr="00E81901" w:rsidRDefault="00AC02F3" w:rsidP="00FD42B2">
      <w:pPr>
        <w:numPr>
          <w:ilvl w:val="0"/>
          <w:numId w:val="38"/>
        </w:numPr>
        <w:tabs>
          <w:tab w:val="clear" w:pos="720"/>
          <w:tab w:val="num" w:pos="360"/>
        </w:tabs>
        <w:ind w:left="360"/>
      </w:pPr>
      <w:r w:rsidRPr="00E81901">
        <w:rPr>
          <w:b/>
        </w:rPr>
        <w:t xml:space="preserve">Follow proper </w:t>
      </w:r>
      <w:r w:rsidR="00C266F4" w:rsidRPr="00E81901">
        <w:rPr>
          <w:b/>
        </w:rPr>
        <w:t xml:space="preserve">personal </w:t>
      </w:r>
      <w:r w:rsidRPr="00E81901">
        <w:rPr>
          <w:b/>
        </w:rPr>
        <w:t xml:space="preserve">health and </w:t>
      </w:r>
      <w:r w:rsidR="00C266F4" w:rsidRPr="00E81901">
        <w:rPr>
          <w:b/>
        </w:rPr>
        <w:t>hygiene practices</w:t>
      </w:r>
      <w:r w:rsidRPr="00E81901">
        <w:rPr>
          <w:b/>
        </w:rPr>
        <w:t>. D</w:t>
      </w:r>
      <w:r w:rsidR="00C266F4" w:rsidRPr="00E81901">
        <w:rPr>
          <w:b/>
        </w:rPr>
        <w:t>o not report to work if ill.</w:t>
      </w:r>
      <w:r w:rsidR="006A25EC">
        <w:rPr>
          <w:b/>
        </w:rPr>
        <w:t xml:space="preserve"> </w:t>
      </w:r>
      <w:r w:rsidR="00C266F4" w:rsidRPr="00E81901">
        <w:t xml:space="preserve">Refer to the </w:t>
      </w:r>
      <w:r w:rsidR="00C266F4" w:rsidRPr="00E81901">
        <w:rPr>
          <w:i/>
        </w:rPr>
        <w:t>Personal Hygiene</w:t>
      </w:r>
      <w:r w:rsidR="00C266F4" w:rsidRPr="00E81901">
        <w:t xml:space="preserve"> SOP. </w:t>
      </w:r>
    </w:p>
    <w:p w14:paraId="17402F2F" w14:textId="49C2AE12" w:rsidR="00C266F4" w:rsidRPr="00E81901" w:rsidRDefault="00C266F4" w:rsidP="00FD42B2">
      <w:pPr>
        <w:numPr>
          <w:ilvl w:val="0"/>
          <w:numId w:val="38"/>
        </w:numPr>
        <w:tabs>
          <w:tab w:val="clear" w:pos="720"/>
          <w:tab w:val="num" w:pos="360"/>
        </w:tabs>
        <w:ind w:left="360"/>
      </w:pPr>
      <w:r w:rsidRPr="00E81901">
        <w:rPr>
          <w:b/>
        </w:rPr>
        <w:t xml:space="preserve">Wash hands before putting on </w:t>
      </w:r>
      <w:r w:rsidR="00AC02F3" w:rsidRPr="00E81901">
        <w:rPr>
          <w:b/>
        </w:rPr>
        <w:t>single-use food</w:t>
      </w:r>
      <w:r w:rsidRPr="00E81901">
        <w:rPr>
          <w:b/>
        </w:rPr>
        <w:t xml:space="preserve"> gloves, each time the gloves are changed, when changing tasks, and before serving food with utensils.</w:t>
      </w:r>
      <w:r w:rsidR="006A25EC">
        <w:rPr>
          <w:b/>
        </w:rPr>
        <w:t xml:space="preserve"> </w:t>
      </w:r>
      <w:r w:rsidRPr="00E81901">
        <w:t xml:space="preserve">Refer to the </w:t>
      </w:r>
      <w:r w:rsidRPr="00E81901">
        <w:rPr>
          <w:i/>
        </w:rPr>
        <w:t>Washing Hands</w:t>
      </w:r>
      <w:r w:rsidRPr="00E81901">
        <w:t xml:space="preserve"> SOP.</w:t>
      </w:r>
    </w:p>
    <w:p w14:paraId="145ED0F4" w14:textId="37C81328" w:rsidR="00C266F4" w:rsidRPr="00E81901" w:rsidRDefault="00433B62" w:rsidP="00FD42B2">
      <w:pPr>
        <w:numPr>
          <w:ilvl w:val="0"/>
          <w:numId w:val="38"/>
        </w:numPr>
        <w:tabs>
          <w:tab w:val="clear" w:pos="720"/>
          <w:tab w:val="num" w:pos="360"/>
        </w:tabs>
        <w:ind w:left="360"/>
      </w:pPr>
      <w:r w:rsidRPr="00E81901">
        <w:rPr>
          <w:b/>
        </w:rPr>
        <w:t xml:space="preserve">Do not handle </w:t>
      </w:r>
      <w:r w:rsidR="00C266F4" w:rsidRPr="00E81901">
        <w:rPr>
          <w:b/>
        </w:rPr>
        <w:t>ready-to-eat foods with bare hands.</w:t>
      </w:r>
      <w:r w:rsidR="006A25EC">
        <w:t xml:space="preserve"> </w:t>
      </w:r>
      <w:r w:rsidR="00C266F4" w:rsidRPr="00E81901">
        <w:t xml:space="preserve">Refer to the </w:t>
      </w:r>
      <w:r w:rsidR="00C266F4" w:rsidRPr="00E81901">
        <w:rPr>
          <w:i/>
        </w:rPr>
        <w:t>Using Suitable Utensils when Handling Ready-To-Eat Foods</w:t>
      </w:r>
      <w:r w:rsidR="00C266F4" w:rsidRPr="00E81901">
        <w:t xml:space="preserve"> SOP.</w:t>
      </w:r>
    </w:p>
    <w:p w14:paraId="1482E0EF" w14:textId="482228A0" w:rsidR="00C266F4" w:rsidRPr="00E81901" w:rsidRDefault="00C266F4" w:rsidP="00FD42B2">
      <w:pPr>
        <w:numPr>
          <w:ilvl w:val="0"/>
          <w:numId w:val="38"/>
        </w:numPr>
        <w:tabs>
          <w:tab w:val="clear" w:pos="720"/>
          <w:tab w:val="num" w:pos="360"/>
        </w:tabs>
        <w:ind w:left="360"/>
        <w:rPr>
          <w:b/>
        </w:rPr>
      </w:pPr>
      <w:r w:rsidRPr="00E81901">
        <w:rPr>
          <w:b/>
        </w:rPr>
        <w:t xml:space="preserve">Serve food with clean and sanitized utensils or by using hands covered with </w:t>
      </w:r>
      <w:r w:rsidR="00AC02F3" w:rsidRPr="00E81901">
        <w:rPr>
          <w:b/>
        </w:rPr>
        <w:t xml:space="preserve">single-use food </w:t>
      </w:r>
      <w:r w:rsidRPr="00E81901">
        <w:rPr>
          <w:b/>
        </w:rPr>
        <w:t>gloves.</w:t>
      </w:r>
    </w:p>
    <w:p w14:paraId="7BFBDE74" w14:textId="77777777" w:rsidR="00C266F4" w:rsidRPr="00FB4D96" w:rsidRDefault="00C266F4" w:rsidP="00FD42B2">
      <w:pPr>
        <w:numPr>
          <w:ilvl w:val="0"/>
          <w:numId w:val="38"/>
        </w:numPr>
        <w:tabs>
          <w:tab w:val="clear" w:pos="720"/>
          <w:tab w:val="num" w:pos="360"/>
        </w:tabs>
        <w:ind w:left="360"/>
        <w:rPr>
          <w:b/>
        </w:rPr>
      </w:pPr>
      <w:r w:rsidRPr="00FB4D96">
        <w:rPr>
          <w:b/>
        </w:rPr>
        <w:t>Handle plates and trays by the edge or bottom; cups by the handle or bottom; and utensils by the handles.</w:t>
      </w:r>
    </w:p>
    <w:p w14:paraId="52356C9D" w14:textId="67A15838" w:rsidR="00E81901" w:rsidRPr="00E81901" w:rsidRDefault="00C266F4" w:rsidP="00FD42B2">
      <w:pPr>
        <w:numPr>
          <w:ilvl w:val="0"/>
          <w:numId w:val="38"/>
        </w:numPr>
        <w:tabs>
          <w:tab w:val="clear" w:pos="720"/>
          <w:tab w:val="num" w:pos="360"/>
        </w:tabs>
        <w:ind w:left="360"/>
        <w:rPr>
          <w:b/>
        </w:rPr>
      </w:pPr>
      <w:r w:rsidRPr="00E81901">
        <w:rPr>
          <w:b/>
        </w:rPr>
        <w:t xml:space="preserve">Hold hot </w:t>
      </w:r>
      <w:r w:rsidR="00AF3C4A" w:rsidRPr="00AF3C4A">
        <w:rPr>
          <w:b/>
          <w:bCs/>
        </w:rPr>
        <w:t>time/temperature control for safety food</w:t>
      </w:r>
      <w:r w:rsidRPr="00E81901">
        <w:rPr>
          <w:b/>
        </w:rPr>
        <w:t xml:space="preserve"> at or above 135</w:t>
      </w:r>
      <w:r w:rsidRPr="00E81901">
        <w:rPr>
          <w:b/>
          <w:vertAlign w:val="superscript"/>
        </w:rPr>
        <w:t>o</w:t>
      </w:r>
      <w:r w:rsidRPr="00E81901">
        <w:rPr>
          <w:b/>
        </w:rPr>
        <w:t xml:space="preserve">F and cold </w:t>
      </w:r>
      <w:r w:rsidR="00AF3C4A" w:rsidRPr="00AF3C4A">
        <w:rPr>
          <w:b/>
          <w:bCs/>
        </w:rPr>
        <w:t>time/temperature control for safety food</w:t>
      </w:r>
      <w:r w:rsidRPr="00E81901">
        <w:rPr>
          <w:b/>
        </w:rPr>
        <w:t xml:space="preserve"> at or below 41</w:t>
      </w:r>
      <w:r w:rsidRPr="00E81901">
        <w:rPr>
          <w:b/>
          <w:vertAlign w:val="superscript"/>
        </w:rPr>
        <w:t>o</w:t>
      </w:r>
      <w:r w:rsidRPr="00E81901">
        <w:rPr>
          <w:b/>
        </w:rPr>
        <w:t xml:space="preserve">F </w:t>
      </w:r>
      <w:r w:rsidR="006126D7" w:rsidRPr="00E81901">
        <w:rPr>
          <w:b/>
        </w:rPr>
        <w:t xml:space="preserve">unless applying Time </w:t>
      </w:r>
      <w:r w:rsidR="0050425E" w:rsidRPr="00E81901">
        <w:rPr>
          <w:b/>
        </w:rPr>
        <w:t>as</w:t>
      </w:r>
      <w:r w:rsidR="006126D7" w:rsidRPr="00E81901">
        <w:rPr>
          <w:b/>
        </w:rPr>
        <w:t xml:space="preserve"> a Public Health Control procedures for predetermined </w:t>
      </w:r>
      <w:r w:rsidR="00AF3C4A" w:rsidRPr="00AF3C4A">
        <w:rPr>
          <w:b/>
          <w:bCs/>
        </w:rPr>
        <w:t>time/temperature control for safety food</w:t>
      </w:r>
      <w:r w:rsidR="00AF3C4A">
        <w:rPr>
          <w:b/>
          <w:bCs/>
        </w:rPr>
        <w:t>s</w:t>
      </w:r>
      <w:r w:rsidRPr="00FB4D96">
        <w:t>.</w:t>
      </w:r>
      <w:r w:rsidR="006A25EC">
        <w:t xml:space="preserve"> </w:t>
      </w:r>
      <w:r w:rsidRPr="00FB4D96">
        <w:t xml:space="preserve">Refer to the </w:t>
      </w:r>
      <w:r w:rsidRPr="00E81901">
        <w:rPr>
          <w:i/>
        </w:rPr>
        <w:t xml:space="preserve">Holding Hot and Cold </w:t>
      </w:r>
      <w:r w:rsidR="00AF3C4A">
        <w:rPr>
          <w:i/>
        </w:rPr>
        <w:t>Time/Temperature Control for Safety</w:t>
      </w:r>
      <w:r w:rsidRPr="00E81901">
        <w:rPr>
          <w:i/>
        </w:rPr>
        <w:t xml:space="preserve"> Foods</w:t>
      </w:r>
      <w:r w:rsidRPr="00FB4D96">
        <w:t xml:space="preserve"> SOP and the </w:t>
      </w:r>
      <w:r w:rsidRPr="00E81901">
        <w:rPr>
          <w:i/>
        </w:rPr>
        <w:t xml:space="preserve">Using Time </w:t>
      </w:r>
      <w:r w:rsidR="0050425E" w:rsidRPr="00E81901">
        <w:rPr>
          <w:i/>
        </w:rPr>
        <w:t>as</w:t>
      </w:r>
      <w:r w:rsidRPr="00E81901">
        <w:rPr>
          <w:i/>
        </w:rPr>
        <w:t xml:space="preserve"> a </w:t>
      </w:r>
      <w:r w:rsidR="006126D7" w:rsidRPr="00E81901">
        <w:rPr>
          <w:i/>
        </w:rPr>
        <w:t xml:space="preserve">Public Health </w:t>
      </w:r>
      <w:r w:rsidRPr="00E81901">
        <w:rPr>
          <w:i/>
        </w:rPr>
        <w:t xml:space="preserve">Control to Limit Bacteria Growth in </w:t>
      </w:r>
      <w:r w:rsidR="00AF3C4A">
        <w:rPr>
          <w:i/>
        </w:rPr>
        <w:t>Time/Temperature Control for Safety</w:t>
      </w:r>
      <w:r w:rsidRPr="00E81901">
        <w:rPr>
          <w:i/>
        </w:rPr>
        <w:t xml:space="preserve"> Foods</w:t>
      </w:r>
      <w:r w:rsidRPr="00FB4D96">
        <w:t xml:space="preserve"> SOP if applicable.</w:t>
      </w:r>
    </w:p>
    <w:p w14:paraId="632662DB" w14:textId="11038F6A" w:rsidR="00C266F4" w:rsidRPr="00E81901" w:rsidRDefault="00C266F4" w:rsidP="00FD42B2">
      <w:pPr>
        <w:numPr>
          <w:ilvl w:val="0"/>
          <w:numId w:val="38"/>
        </w:numPr>
        <w:tabs>
          <w:tab w:val="clear" w:pos="720"/>
          <w:tab w:val="num" w:pos="360"/>
        </w:tabs>
        <w:ind w:left="360"/>
        <w:rPr>
          <w:b/>
        </w:rPr>
      </w:pPr>
      <w:r w:rsidRPr="00E81901">
        <w:rPr>
          <w:b/>
        </w:rPr>
        <w:t xml:space="preserve">Store in-use utensils (utensils being used during or in between service periods) properly. </w:t>
      </w:r>
    </w:p>
    <w:p w14:paraId="52AB694A" w14:textId="3FAD97D4" w:rsidR="00C266F4" w:rsidRPr="00FB4D96" w:rsidRDefault="00C266F4" w:rsidP="00FD42B2">
      <w:pPr>
        <w:numPr>
          <w:ilvl w:val="0"/>
          <w:numId w:val="55"/>
        </w:numPr>
        <w:rPr>
          <w:b/>
        </w:rPr>
      </w:pPr>
      <w:r w:rsidRPr="00FB4D96">
        <w:rPr>
          <w:b/>
        </w:rPr>
        <w:t xml:space="preserve">There are two acceptable ways to store utensils used for </w:t>
      </w:r>
      <w:r w:rsidR="00AF3C4A" w:rsidRPr="00AF3C4A">
        <w:rPr>
          <w:b/>
          <w:bCs/>
        </w:rPr>
        <w:t>time/temperature control for safety food</w:t>
      </w:r>
      <w:r w:rsidR="00AF3C4A">
        <w:rPr>
          <w:b/>
          <w:bCs/>
        </w:rPr>
        <w:t>s</w:t>
      </w:r>
      <w:r w:rsidRPr="00FB4D96">
        <w:rPr>
          <w:b/>
        </w:rPr>
        <w:t>:</w:t>
      </w:r>
    </w:p>
    <w:p w14:paraId="14F30DC8" w14:textId="16D57EC8" w:rsidR="00C266F4" w:rsidRPr="00FB4D96" w:rsidRDefault="00C266F4" w:rsidP="00FD42B2">
      <w:pPr>
        <w:numPr>
          <w:ilvl w:val="0"/>
          <w:numId w:val="54"/>
        </w:numPr>
        <w:ind w:left="1080"/>
        <w:rPr>
          <w:b/>
        </w:rPr>
      </w:pPr>
      <w:r w:rsidRPr="00FB4D96">
        <w:rPr>
          <w:b/>
        </w:rPr>
        <w:t>Store the utensil in the food with the handle exposed (as long as the food is held out of the temperature danger zone (which is below 41</w:t>
      </w:r>
      <w:r w:rsidRPr="00FB4D96">
        <w:rPr>
          <w:b/>
          <w:vertAlign w:val="superscript"/>
        </w:rPr>
        <w:t>o</w:t>
      </w:r>
      <w:r w:rsidRPr="00FB4D96">
        <w:rPr>
          <w:b/>
        </w:rPr>
        <w:t>F or above 135</w:t>
      </w:r>
      <w:r w:rsidRPr="00FB4D96">
        <w:rPr>
          <w:b/>
          <w:vertAlign w:val="superscript"/>
        </w:rPr>
        <w:t>o</w:t>
      </w:r>
      <w:r w:rsidRPr="00FB4D96">
        <w:rPr>
          <w:b/>
        </w:rPr>
        <w:t xml:space="preserve">F) or you </w:t>
      </w:r>
      <w:r w:rsidR="006126D7" w:rsidRPr="00FB4D96">
        <w:rPr>
          <w:b/>
        </w:rPr>
        <w:t xml:space="preserve">are applying Time </w:t>
      </w:r>
      <w:r w:rsidR="0050425E" w:rsidRPr="00FB4D96">
        <w:rPr>
          <w:b/>
        </w:rPr>
        <w:t>as</w:t>
      </w:r>
      <w:r w:rsidR="006126D7" w:rsidRPr="00FB4D96">
        <w:rPr>
          <w:b/>
        </w:rPr>
        <w:t xml:space="preserve"> a Public Health Control procedures for predetermined </w:t>
      </w:r>
      <w:r w:rsidR="00AF3C4A" w:rsidRPr="00AF3C4A">
        <w:rPr>
          <w:b/>
          <w:bCs/>
        </w:rPr>
        <w:t>time/temperature control for safety food</w:t>
      </w:r>
      <w:r w:rsidR="00AF3C4A">
        <w:rPr>
          <w:b/>
          <w:bCs/>
        </w:rPr>
        <w:t>s</w:t>
      </w:r>
      <w:r w:rsidRPr="00FB4D96">
        <w:rPr>
          <w:b/>
        </w:rPr>
        <w:t>.</w:t>
      </w:r>
      <w:r w:rsidR="006A25EC">
        <w:rPr>
          <w:b/>
        </w:rPr>
        <w:t xml:space="preserve"> </w:t>
      </w:r>
      <w:r w:rsidRPr="00FB4D96">
        <w:t xml:space="preserve">Refer to the </w:t>
      </w:r>
      <w:r w:rsidRPr="00FB4D96">
        <w:rPr>
          <w:i/>
        </w:rPr>
        <w:t xml:space="preserve">Using Time </w:t>
      </w:r>
      <w:r w:rsidR="0050425E" w:rsidRPr="00FB4D96">
        <w:rPr>
          <w:i/>
        </w:rPr>
        <w:t>as</w:t>
      </w:r>
      <w:r w:rsidRPr="00FB4D96">
        <w:rPr>
          <w:i/>
        </w:rPr>
        <w:t xml:space="preserve"> a Control</w:t>
      </w:r>
      <w:r w:rsidRPr="00FB4D96">
        <w:t xml:space="preserve"> </w:t>
      </w:r>
      <w:r w:rsidRPr="00FB4D96">
        <w:rPr>
          <w:i/>
        </w:rPr>
        <w:t xml:space="preserve">to Limit Bacteria Growth in </w:t>
      </w:r>
      <w:r w:rsidR="00AF3C4A">
        <w:rPr>
          <w:i/>
        </w:rPr>
        <w:t xml:space="preserve">Time/Temperature Control for Safety </w:t>
      </w:r>
      <w:r w:rsidRPr="00FB4D96">
        <w:rPr>
          <w:i/>
        </w:rPr>
        <w:t>Foods</w:t>
      </w:r>
      <w:r w:rsidRPr="00FB4D96">
        <w:t xml:space="preserve"> SOP</w:t>
      </w:r>
      <w:r w:rsidRPr="00FB4D96">
        <w:rPr>
          <w:b/>
        </w:rPr>
        <w:t xml:space="preserve">). </w:t>
      </w:r>
    </w:p>
    <w:p w14:paraId="4B647996" w14:textId="43435B71" w:rsidR="00C266F4" w:rsidRPr="00FB4D96" w:rsidRDefault="00C266F4" w:rsidP="00FD42B2">
      <w:pPr>
        <w:numPr>
          <w:ilvl w:val="0"/>
          <w:numId w:val="56"/>
        </w:numPr>
        <w:tabs>
          <w:tab w:val="num" w:pos="1080"/>
        </w:tabs>
        <w:ind w:left="1080"/>
        <w:rPr>
          <w:b/>
        </w:rPr>
      </w:pPr>
      <w:r w:rsidRPr="00FB4D96">
        <w:rPr>
          <w:b/>
        </w:rPr>
        <w:t>Store the utensil in water.</w:t>
      </w:r>
      <w:r w:rsidR="006A25EC">
        <w:rPr>
          <w:b/>
        </w:rPr>
        <w:t xml:space="preserve"> </w:t>
      </w:r>
      <w:r w:rsidRPr="00FB4D96">
        <w:rPr>
          <w:b/>
        </w:rPr>
        <w:t>The water must either be running with enough force to push loose particles over the edge or the water in the container must be kept reasonably clean and above 135</w:t>
      </w:r>
      <w:r w:rsidRPr="00FB4D96">
        <w:rPr>
          <w:b/>
          <w:vertAlign w:val="superscript"/>
        </w:rPr>
        <w:t>o</w:t>
      </w:r>
      <w:r w:rsidRPr="00FB4D96">
        <w:rPr>
          <w:b/>
        </w:rPr>
        <w:t xml:space="preserve">F. </w:t>
      </w:r>
    </w:p>
    <w:p w14:paraId="689957B7" w14:textId="77777777" w:rsidR="00C266F4" w:rsidRPr="00FB4D96" w:rsidRDefault="00C266F4" w:rsidP="00C266F4">
      <w:pPr>
        <w:pStyle w:val="SOPTitle"/>
        <w:jc w:val="left"/>
        <w:sectPr w:rsidR="00C266F4" w:rsidRPr="00FB4D96" w:rsidSect="001A7446">
          <w:pgSz w:w="12240" w:h="15840"/>
          <w:pgMar w:top="1440" w:right="1440" w:bottom="1440" w:left="1440" w:header="720" w:footer="432" w:gutter="0"/>
          <w:cols w:space="720"/>
          <w:docGrid w:linePitch="360"/>
        </w:sectPr>
      </w:pPr>
    </w:p>
    <w:p w14:paraId="5DC6FAB8" w14:textId="77777777" w:rsidR="00C266F4" w:rsidRPr="00FB4D96" w:rsidRDefault="00C266F4" w:rsidP="00C266F4">
      <w:pPr>
        <w:pStyle w:val="SOPTitle"/>
        <w:jc w:val="left"/>
        <w:rPr>
          <w:b w:val="0"/>
        </w:rPr>
      </w:pPr>
      <w:r w:rsidRPr="00FB4D96">
        <w:lastRenderedPageBreak/>
        <w:t>SOP 17 - Serving Food, continued</w:t>
      </w:r>
    </w:p>
    <w:p w14:paraId="358D4C9F" w14:textId="77777777" w:rsidR="00C266F4" w:rsidRPr="00FB4D96" w:rsidRDefault="00C266F4" w:rsidP="00C266F4">
      <w:pPr>
        <w:rPr>
          <w:b/>
          <w:bCs/>
        </w:rPr>
      </w:pPr>
    </w:p>
    <w:p w14:paraId="08C13932" w14:textId="77777777" w:rsidR="00C266F4" w:rsidRPr="00FB4D96" w:rsidRDefault="00C266F4" w:rsidP="00C266F4">
      <w:pPr>
        <w:pStyle w:val="HeadersinSOP"/>
      </w:pPr>
      <w:r w:rsidRPr="00FB4D96">
        <w:t>INSTRUCTIONS, continued:</w:t>
      </w:r>
    </w:p>
    <w:p w14:paraId="77BBE6F0" w14:textId="77777777" w:rsidR="00C266F4" w:rsidRPr="00FB4D96" w:rsidRDefault="00C266F4" w:rsidP="00C266F4">
      <w:pPr>
        <w:rPr>
          <w:b/>
          <w:bCs/>
        </w:rPr>
      </w:pPr>
    </w:p>
    <w:p w14:paraId="7E9772BB" w14:textId="607C1F44" w:rsidR="00C266F4" w:rsidRPr="00FB4D96" w:rsidRDefault="00C266F4" w:rsidP="00FD42B2">
      <w:pPr>
        <w:numPr>
          <w:ilvl w:val="0"/>
          <w:numId w:val="55"/>
        </w:numPr>
        <w:rPr>
          <w:b/>
        </w:rPr>
      </w:pPr>
      <w:r w:rsidRPr="00FB4D96">
        <w:rPr>
          <w:b/>
        </w:rPr>
        <w:t xml:space="preserve">There are three acceptable ways to store utensils used for serving </w:t>
      </w:r>
      <w:r w:rsidR="00AF3C4A">
        <w:rPr>
          <w:b/>
        </w:rPr>
        <w:t xml:space="preserve">                         </w:t>
      </w:r>
      <w:r w:rsidRPr="00FB4D96">
        <w:rPr>
          <w:b/>
        </w:rPr>
        <w:t>non-</w:t>
      </w:r>
      <w:r w:rsidR="00AF3C4A" w:rsidRPr="00AF3C4A">
        <w:rPr>
          <w:b/>
          <w:bCs/>
        </w:rPr>
        <w:t>time/temperature control for safety food</w:t>
      </w:r>
      <w:r w:rsidR="00AF3C4A">
        <w:rPr>
          <w:b/>
          <w:bCs/>
        </w:rPr>
        <w:t>s</w:t>
      </w:r>
      <w:r w:rsidRPr="00FB4D96">
        <w:rPr>
          <w:b/>
        </w:rPr>
        <w:t>:</w:t>
      </w:r>
    </w:p>
    <w:p w14:paraId="13195F5B" w14:textId="77777777" w:rsidR="00C266F4" w:rsidRPr="00FB4D96" w:rsidRDefault="00C266F4" w:rsidP="00FD42B2">
      <w:pPr>
        <w:numPr>
          <w:ilvl w:val="0"/>
          <w:numId w:val="57"/>
        </w:numPr>
        <w:tabs>
          <w:tab w:val="num" w:pos="1080"/>
        </w:tabs>
        <w:ind w:firstLine="0"/>
        <w:rPr>
          <w:b/>
        </w:rPr>
      </w:pPr>
      <w:r w:rsidRPr="00FB4D96">
        <w:rPr>
          <w:b/>
        </w:rPr>
        <w:t>Store the utensil in the food as described above.</w:t>
      </w:r>
    </w:p>
    <w:p w14:paraId="33451B3E" w14:textId="77777777" w:rsidR="00503412" w:rsidRDefault="00C266F4" w:rsidP="00FD42B2">
      <w:pPr>
        <w:numPr>
          <w:ilvl w:val="0"/>
          <w:numId w:val="57"/>
        </w:numPr>
        <w:tabs>
          <w:tab w:val="num" w:pos="1080"/>
        </w:tabs>
        <w:ind w:firstLine="0"/>
        <w:rPr>
          <w:b/>
        </w:rPr>
      </w:pPr>
      <w:r w:rsidRPr="00FB4D96">
        <w:rPr>
          <w:b/>
        </w:rPr>
        <w:t>Store the utensil in water as described above.</w:t>
      </w:r>
    </w:p>
    <w:p w14:paraId="781AA7B7" w14:textId="63FB1AEE" w:rsidR="00C266F4" w:rsidRPr="00503412" w:rsidRDefault="00C266F4" w:rsidP="00FD42B2">
      <w:pPr>
        <w:numPr>
          <w:ilvl w:val="0"/>
          <w:numId w:val="57"/>
        </w:numPr>
        <w:tabs>
          <w:tab w:val="num" w:pos="1080"/>
        </w:tabs>
        <w:ind w:firstLine="0"/>
        <w:rPr>
          <w:b/>
        </w:rPr>
      </w:pPr>
      <w:r w:rsidRPr="00503412">
        <w:rPr>
          <w:b/>
        </w:rPr>
        <w:t>Place the utensil on a clean and sanitized surface (e.g. counter or steamtable) and then clean and sanitize the surface when the utensil is removed.</w:t>
      </w:r>
    </w:p>
    <w:p w14:paraId="31A100C2" w14:textId="2B0F0043" w:rsidR="00C266F4" w:rsidRPr="00FB4D96" w:rsidRDefault="00C266F4" w:rsidP="00FD42B2">
      <w:pPr>
        <w:numPr>
          <w:ilvl w:val="0"/>
          <w:numId w:val="35"/>
        </w:numPr>
        <w:tabs>
          <w:tab w:val="clear" w:pos="720"/>
          <w:tab w:val="num" w:pos="180"/>
        </w:tabs>
        <w:ind w:left="360"/>
      </w:pPr>
      <w:r w:rsidRPr="00FB4D96">
        <w:rPr>
          <w:b/>
        </w:rPr>
        <w:t xml:space="preserve">Date mark and cool </w:t>
      </w:r>
      <w:r w:rsidR="00AF3C4A" w:rsidRPr="00AF3C4A">
        <w:rPr>
          <w:b/>
          <w:bCs/>
        </w:rPr>
        <w:t>time/temperature control for safety food</w:t>
      </w:r>
      <w:r w:rsidR="00AF3C4A">
        <w:rPr>
          <w:b/>
          <w:bCs/>
        </w:rPr>
        <w:t>s</w:t>
      </w:r>
      <w:r w:rsidRPr="00FB4D96">
        <w:rPr>
          <w:b/>
        </w:rPr>
        <w:t xml:space="preserve"> or discard leftovers.</w:t>
      </w:r>
      <w:r w:rsidR="006A25EC">
        <w:t xml:space="preserve"> </w:t>
      </w:r>
      <w:r w:rsidRPr="00FB4D96">
        <w:t xml:space="preserve">Refer to the </w:t>
      </w:r>
      <w:r w:rsidRPr="00FB4D96">
        <w:rPr>
          <w:i/>
        </w:rPr>
        <w:t xml:space="preserve">Date Marking Ready-to-Eat, </w:t>
      </w:r>
      <w:r w:rsidR="00AF3C4A">
        <w:rPr>
          <w:i/>
        </w:rPr>
        <w:t xml:space="preserve">Time/Temperature Control for Safety </w:t>
      </w:r>
      <w:r w:rsidRPr="00FB4D96">
        <w:rPr>
          <w:i/>
        </w:rPr>
        <w:t>Foods</w:t>
      </w:r>
      <w:r w:rsidRPr="00FB4D96">
        <w:t xml:space="preserve">, and </w:t>
      </w:r>
      <w:r w:rsidRPr="00FB4D96">
        <w:rPr>
          <w:i/>
        </w:rPr>
        <w:t xml:space="preserve">Cooling </w:t>
      </w:r>
      <w:r w:rsidR="00AF3C4A">
        <w:rPr>
          <w:i/>
        </w:rPr>
        <w:t>Time/Temperature Control for Safety</w:t>
      </w:r>
      <w:r w:rsidRPr="00FB4D96">
        <w:rPr>
          <w:i/>
        </w:rPr>
        <w:t xml:space="preserve"> Foods</w:t>
      </w:r>
      <w:r w:rsidRPr="00FB4D96">
        <w:t xml:space="preserve"> SOPs. </w:t>
      </w:r>
    </w:p>
    <w:p w14:paraId="08A6CDE6" w14:textId="77777777" w:rsidR="00C266F4" w:rsidRPr="00FB4D96" w:rsidRDefault="00C266F4" w:rsidP="00C266F4">
      <w:pPr>
        <w:rPr>
          <w:b/>
          <w:bCs/>
        </w:rPr>
      </w:pPr>
    </w:p>
    <w:p w14:paraId="0235A59C" w14:textId="77777777" w:rsidR="00C266F4" w:rsidRPr="00FB4D96" w:rsidRDefault="00C266F4" w:rsidP="00C266F4">
      <w:pPr>
        <w:pStyle w:val="HeadersinSOP"/>
      </w:pPr>
      <w:r w:rsidRPr="00FB4D96">
        <w:t>MONITORING:</w:t>
      </w:r>
    </w:p>
    <w:p w14:paraId="5F1EF5DC" w14:textId="77777777" w:rsidR="00C266F4" w:rsidRPr="00FB4D96" w:rsidRDefault="00C266F4" w:rsidP="00C266F4">
      <w:r w:rsidRPr="00FB4D96">
        <w:t>A supervisory or other designated employee will visually observe that food is being served in a manner that prevents contamination during all hours of service.</w:t>
      </w:r>
    </w:p>
    <w:p w14:paraId="41CAEEDD" w14:textId="77777777" w:rsidR="00C266F4" w:rsidRPr="00FB4D96" w:rsidRDefault="00C266F4" w:rsidP="00C266F4">
      <w:pPr>
        <w:rPr>
          <w:b/>
          <w:bCs/>
        </w:rPr>
      </w:pPr>
    </w:p>
    <w:p w14:paraId="213A5B05" w14:textId="77777777" w:rsidR="00C266F4" w:rsidRPr="00FB4D96" w:rsidRDefault="00C266F4" w:rsidP="00C266F4">
      <w:pPr>
        <w:pStyle w:val="HeadersinSOP"/>
      </w:pPr>
      <w:r w:rsidRPr="00FB4D96">
        <w:t xml:space="preserve">CORRECTIVE ACTION: </w:t>
      </w:r>
    </w:p>
    <w:p w14:paraId="56C29446" w14:textId="77777777" w:rsidR="00C266F4" w:rsidRPr="00FB4D96" w:rsidRDefault="00C266F4" w:rsidP="00FD42B2">
      <w:pPr>
        <w:numPr>
          <w:ilvl w:val="0"/>
          <w:numId w:val="39"/>
        </w:numPr>
        <w:tabs>
          <w:tab w:val="clear" w:pos="720"/>
          <w:tab w:val="num" w:pos="360"/>
        </w:tabs>
        <w:ind w:left="360"/>
      </w:pPr>
      <w:r w:rsidRPr="00FB4D96">
        <w:t xml:space="preserve">Retrain any food service employee found not following the procedures in this SOP. </w:t>
      </w:r>
    </w:p>
    <w:p w14:paraId="01BF29E2" w14:textId="34536BED" w:rsidR="00C266F4" w:rsidRPr="00FB4D96" w:rsidRDefault="00C266F4" w:rsidP="00FD42B2">
      <w:pPr>
        <w:numPr>
          <w:ilvl w:val="0"/>
          <w:numId w:val="39"/>
        </w:numPr>
        <w:tabs>
          <w:tab w:val="clear" w:pos="720"/>
          <w:tab w:val="num" w:pos="360"/>
        </w:tabs>
        <w:ind w:hanging="720"/>
        <w:rPr>
          <w:bCs/>
        </w:rPr>
      </w:pPr>
      <w:r w:rsidRPr="00FB4D96">
        <w:rPr>
          <w:bCs/>
        </w:rPr>
        <w:t>Replace improperly handled plates, cups, or utensils and wash the improperly handled</w:t>
      </w:r>
      <w:r w:rsidR="0050425E">
        <w:rPr>
          <w:bCs/>
        </w:rPr>
        <w:t xml:space="preserve"> </w:t>
      </w:r>
      <w:r w:rsidRPr="00FB4D96">
        <w:rPr>
          <w:bCs/>
        </w:rPr>
        <w:t>item(s).</w:t>
      </w:r>
    </w:p>
    <w:p w14:paraId="1DB67E86" w14:textId="77777777" w:rsidR="00C266F4" w:rsidRPr="00FB4D96" w:rsidRDefault="00C266F4" w:rsidP="00FD42B2">
      <w:pPr>
        <w:numPr>
          <w:ilvl w:val="0"/>
          <w:numId w:val="39"/>
        </w:numPr>
        <w:tabs>
          <w:tab w:val="clear" w:pos="720"/>
          <w:tab w:val="num" w:pos="360"/>
        </w:tabs>
        <w:ind w:hanging="720"/>
        <w:rPr>
          <w:bCs/>
        </w:rPr>
      </w:pPr>
      <w:r w:rsidRPr="00FB4D96">
        <w:rPr>
          <w:bCs/>
        </w:rPr>
        <w:t>Discard ready-to-eat food that has been touched with bare hands.</w:t>
      </w:r>
    </w:p>
    <w:p w14:paraId="7D208FBA" w14:textId="3E003DD9" w:rsidR="00C266F4" w:rsidRPr="00FB4D96" w:rsidRDefault="00C266F4" w:rsidP="00FD42B2">
      <w:pPr>
        <w:numPr>
          <w:ilvl w:val="0"/>
          <w:numId w:val="39"/>
        </w:numPr>
        <w:tabs>
          <w:tab w:val="clear" w:pos="720"/>
          <w:tab w:val="num" w:pos="360"/>
        </w:tabs>
        <w:ind w:left="360"/>
        <w:rPr>
          <w:bCs/>
        </w:rPr>
      </w:pPr>
      <w:r w:rsidRPr="00FB4D96">
        <w:rPr>
          <w:bCs/>
        </w:rPr>
        <w:t xml:space="preserve">Follow the corrective actions identified in the </w:t>
      </w:r>
      <w:r w:rsidRPr="00FB4D96">
        <w:rPr>
          <w:i/>
        </w:rPr>
        <w:t>Washing Hands</w:t>
      </w:r>
      <w:r w:rsidRPr="00FB4D96">
        <w:t xml:space="preserve">; </w:t>
      </w:r>
      <w:r w:rsidRPr="00FB4D96">
        <w:rPr>
          <w:i/>
        </w:rPr>
        <w:t>Using Suitable Utensils When Handling Ready-To-Eat Foods</w:t>
      </w:r>
      <w:r w:rsidRPr="00FB4D96">
        <w:t xml:space="preserve">; </w:t>
      </w:r>
      <w:r w:rsidRPr="00FB4D96">
        <w:rPr>
          <w:i/>
        </w:rPr>
        <w:t xml:space="preserve">Date Marking Ready-to-Eat, </w:t>
      </w:r>
      <w:r w:rsidR="00AF3C4A">
        <w:rPr>
          <w:i/>
        </w:rPr>
        <w:t>Time/Temperature Control for Safety</w:t>
      </w:r>
      <w:r w:rsidRPr="00FB4D96">
        <w:rPr>
          <w:i/>
        </w:rPr>
        <w:t xml:space="preserve"> Foods</w:t>
      </w:r>
      <w:r w:rsidRPr="00FB4D96">
        <w:t xml:space="preserve">; </w:t>
      </w:r>
      <w:r w:rsidRPr="00FB4D96">
        <w:rPr>
          <w:i/>
        </w:rPr>
        <w:t xml:space="preserve">Cooling </w:t>
      </w:r>
      <w:r w:rsidR="00AF3C4A">
        <w:rPr>
          <w:i/>
        </w:rPr>
        <w:t>Time/Temperature Control for Safety</w:t>
      </w:r>
      <w:r w:rsidRPr="00FB4D96">
        <w:rPr>
          <w:i/>
        </w:rPr>
        <w:t xml:space="preserve"> Foods</w:t>
      </w:r>
      <w:r w:rsidRPr="00FB4D96">
        <w:t>;</w:t>
      </w:r>
      <w:r w:rsidRPr="00FB4D96">
        <w:rPr>
          <w:bCs/>
        </w:rPr>
        <w:t xml:space="preserve"> and </w:t>
      </w:r>
      <w:r w:rsidRPr="00FB4D96">
        <w:rPr>
          <w:i/>
        </w:rPr>
        <w:t xml:space="preserve">Holding Hot and Cold </w:t>
      </w:r>
      <w:r w:rsidR="00AF3C4A">
        <w:rPr>
          <w:i/>
        </w:rPr>
        <w:t>Time/Temperature Control for Safety</w:t>
      </w:r>
      <w:r w:rsidRPr="00FB4D96">
        <w:rPr>
          <w:i/>
        </w:rPr>
        <w:t xml:space="preserve"> Foods </w:t>
      </w:r>
      <w:r w:rsidRPr="00FB4D96">
        <w:rPr>
          <w:bCs/>
        </w:rPr>
        <w:t>SOPs.</w:t>
      </w:r>
    </w:p>
    <w:p w14:paraId="6536DA7D" w14:textId="77777777" w:rsidR="00C266F4" w:rsidRPr="00FB4D96" w:rsidRDefault="00C266F4" w:rsidP="00C266F4">
      <w:pPr>
        <w:rPr>
          <w:b/>
          <w:bCs/>
        </w:rPr>
      </w:pPr>
    </w:p>
    <w:p w14:paraId="0468DA6F" w14:textId="77777777" w:rsidR="00C266F4" w:rsidRPr="00FB4D96" w:rsidRDefault="00C266F4" w:rsidP="00C266F4">
      <w:pPr>
        <w:pStyle w:val="HeadersinSOP"/>
      </w:pPr>
      <w:r w:rsidRPr="00FB4D96">
        <w:t>VERIFICATION and RECORD KEEPING:</w:t>
      </w:r>
    </w:p>
    <w:p w14:paraId="459092D0" w14:textId="21A67224" w:rsidR="00C266F4" w:rsidRPr="00FB4D96" w:rsidRDefault="00C266F4" w:rsidP="00C266F4">
      <w:pPr>
        <w:rPr>
          <w:bCs/>
        </w:rPr>
      </w:pPr>
      <w:r w:rsidRPr="00FB4D96">
        <w:rPr>
          <w:bCs/>
        </w:rPr>
        <w:t xml:space="preserve">A supervisory or other designated employee will complete the </w:t>
      </w:r>
      <w:r w:rsidR="00AC02F3" w:rsidRPr="00E81901">
        <w:rPr>
          <w:bCs/>
        </w:rPr>
        <w:t xml:space="preserve">Monthly </w:t>
      </w:r>
      <w:r w:rsidRPr="00FB4D96">
        <w:rPr>
          <w:bCs/>
        </w:rPr>
        <w:t>Food Safety Checklist.</w:t>
      </w:r>
      <w:r w:rsidR="006A25EC">
        <w:rPr>
          <w:bCs/>
        </w:rPr>
        <w:t xml:space="preserve"> </w:t>
      </w:r>
      <w:r w:rsidRPr="00FB4D96">
        <w:rPr>
          <w:bCs/>
        </w:rPr>
        <w:t xml:space="preserve">Completed </w:t>
      </w:r>
      <w:r w:rsidR="0050425E">
        <w:rPr>
          <w:bCs/>
        </w:rPr>
        <w:t>Monthly Food Safety Checklists</w:t>
      </w:r>
      <w:r w:rsidRPr="00FB4D96">
        <w:rPr>
          <w:bCs/>
        </w:rPr>
        <w:t xml:space="preserve"> will be maintained with other records for a minimum of </w:t>
      </w:r>
      <w:r w:rsidRPr="00FB4D96">
        <w:t>2 years</w:t>
      </w:r>
      <w:r w:rsidRPr="00482A28">
        <w:t xml:space="preserve"> </w:t>
      </w:r>
      <w:r w:rsidR="000E6CE0" w:rsidRPr="00482A28">
        <w:rPr>
          <w:bCs/>
        </w:rPr>
        <w:t>and/or</w:t>
      </w:r>
      <w:r w:rsidRPr="00482A28">
        <w:rPr>
          <w:bCs/>
        </w:rPr>
        <w:t xml:space="preserve"> until given permission by a representative of Child Nutrition &amp; Wellness, Kansas State </w:t>
      </w:r>
      <w:r w:rsidRPr="00FB4D96">
        <w:rPr>
          <w:bCs/>
        </w:rPr>
        <w:t>Department of Education to discard</w:t>
      </w:r>
      <w:r w:rsidRPr="00FB4D96">
        <w:t>.</w:t>
      </w:r>
    </w:p>
    <w:p w14:paraId="565D2222" w14:textId="77777777" w:rsidR="00C266F4" w:rsidRPr="00FB4D96" w:rsidRDefault="00C266F4" w:rsidP="00C266F4">
      <w:pPr>
        <w:rPr>
          <w:b/>
          <w:bCs/>
        </w:rPr>
      </w:pPr>
    </w:p>
    <w:p w14:paraId="4DF353C2" w14:textId="77777777" w:rsidR="00C266F4" w:rsidRPr="00FB4D96" w:rsidRDefault="00C266F4" w:rsidP="00C266F4"/>
    <w:p w14:paraId="0AE1186A"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7872534D" w14:textId="77777777" w:rsidR="00C266F4" w:rsidRPr="00FB4D96" w:rsidRDefault="00C266F4" w:rsidP="00C266F4">
      <w:pPr>
        <w:rPr>
          <w:rFonts w:ascii="Arial" w:hAnsi="Arial" w:cs="Arial"/>
          <w:b/>
          <w:bCs/>
        </w:rPr>
      </w:pPr>
    </w:p>
    <w:p w14:paraId="54F2A509" w14:textId="77777777" w:rsidR="00C266F4" w:rsidRPr="00FB4D96" w:rsidRDefault="00C266F4" w:rsidP="00C266F4">
      <w:pPr>
        <w:rPr>
          <w:rFonts w:ascii="Arial" w:hAnsi="Arial" w:cs="Arial"/>
          <w:b/>
          <w:bCs/>
        </w:rPr>
      </w:pPr>
    </w:p>
    <w:p w14:paraId="7BB2320B"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7E36BFC9" w14:textId="77777777" w:rsidR="00C266F4" w:rsidRPr="00FB4D96" w:rsidRDefault="00C266F4" w:rsidP="00C266F4">
      <w:pPr>
        <w:rPr>
          <w:rFonts w:ascii="Arial" w:hAnsi="Arial" w:cs="Arial"/>
          <w:b/>
          <w:bCs/>
        </w:rPr>
      </w:pPr>
    </w:p>
    <w:p w14:paraId="15688286" w14:textId="77777777" w:rsidR="00C266F4" w:rsidRPr="00FB4D96" w:rsidRDefault="00C266F4" w:rsidP="00C266F4">
      <w:pPr>
        <w:rPr>
          <w:rFonts w:ascii="Arial" w:hAnsi="Arial" w:cs="Arial"/>
          <w:b/>
          <w:bCs/>
        </w:rPr>
      </w:pPr>
    </w:p>
    <w:p w14:paraId="656415EF" w14:textId="77777777" w:rsidR="00C266F4" w:rsidRPr="00FB4D96" w:rsidRDefault="00C266F4" w:rsidP="00C266F4">
      <w:r w:rsidRPr="00FB4D96">
        <w:rPr>
          <w:rFonts w:ascii="Arial" w:hAnsi="Arial" w:cs="Arial"/>
          <w:b/>
          <w:bCs/>
        </w:rPr>
        <w:t>Date Revised: _______________________</w:t>
      </w:r>
      <w:r w:rsidRPr="00FB4D96">
        <w:rPr>
          <w:rFonts w:ascii="Arial" w:hAnsi="Arial" w:cs="Arial"/>
          <w:b/>
          <w:bCs/>
        </w:rPr>
        <w:tab/>
        <w:t>By: _______________________</w:t>
      </w:r>
    </w:p>
    <w:p w14:paraId="4BAA6810" w14:textId="77777777" w:rsidR="00C266F4" w:rsidRPr="00FB4D96" w:rsidRDefault="00C266F4" w:rsidP="00C266F4">
      <w:pPr>
        <w:jc w:val="cente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6366F96A" w14:textId="77777777" w:rsidR="00C266F4" w:rsidRPr="00B751CB" w:rsidRDefault="009048D5" w:rsidP="00B751CB">
      <w:pPr>
        <w:pStyle w:val="Heading1"/>
        <w:spacing w:before="0" w:after="0"/>
        <w:jc w:val="center"/>
        <w:rPr>
          <w:sz w:val="28"/>
          <w:szCs w:val="28"/>
        </w:rPr>
      </w:pPr>
      <w:bookmarkStart w:id="21" w:name="_SOP_18_-"/>
      <w:bookmarkEnd w:id="21"/>
      <w:r w:rsidRPr="00B751CB">
        <w:rPr>
          <w:sz w:val="28"/>
          <w:szCs w:val="28"/>
        </w:rPr>
        <w:lastRenderedPageBreak/>
        <w:t xml:space="preserve">SOP </w:t>
      </w:r>
      <w:r w:rsidR="00C266F4" w:rsidRPr="00B751CB">
        <w:rPr>
          <w:sz w:val="28"/>
          <w:szCs w:val="28"/>
        </w:rPr>
        <w:t>18 - Preventing Cross-Contamination at Food Bars</w:t>
      </w:r>
    </w:p>
    <w:p w14:paraId="007B3BEA" w14:textId="77777777" w:rsidR="00C266F4" w:rsidRPr="00FB4D96" w:rsidRDefault="00C266F4" w:rsidP="00C266F4"/>
    <w:p w14:paraId="12B642C6" w14:textId="0FF5DC5E" w:rsidR="00C266F4" w:rsidRPr="00FB4D96" w:rsidRDefault="00C266F4" w:rsidP="00C266F4">
      <w:pPr>
        <w:ind w:left="2160" w:hanging="2160"/>
      </w:pPr>
      <w:r w:rsidRPr="00FB4D96">
        <w:rPr>
          <w:rStyle w:val="HeadersinSOPChar"/>
        </w:rPr>
        <w:t>PURPOSE:</w:t>
      </w:r>
      <w:r w:rsidR="006A25EC">
        <w:rPr>
          <w:rStyle w:val="HeadersinSOPChar"/>
        </w:rPr>
        <w:t xml:space="preserve"> </w:t>
      </w:r>
      <w:r w:rsidRPr="00FB4D96">
        <w:rPr>
          <w:rStyle w:val="HeadersinSOPChar"/>
        </w:rPr>
        <w:tab/>
      </w:r>
      <w:r w:rsidRPr="00FB4D96">
        <w:t>To prevent foodborne illness by ensuring that all items held on food bars are protected from contamination</w:t>
      </w:r>
      <w:r w:rsidR="00E504BC">
        <w:t>.</w:t>
      </w:r>
    </w:p>
    <w:p w14:paraId="752C5356" w14:textId="77777777" w:rsidR="00C266F4" w:rsidRPr="00FB4D96" w:rsidRDefault="00C266F4" w:rsidP="00C266F4">
      <w:pPr>
        <w:rPr>
          <w:sz w:val="20"/>
          <w:szCs w:val="20"/>
        </w:rPr>
      </w:pPr>
    </w:p>
    <w:p w14:paraId="4085F26E" w14:textId="534AE10C" w:rsidR="00C266F4" w:rsidRPr="00FB4D96" w:rsidRDefault="00C266F4" w:rsidP="00C266F4">
      <w:pPr>
        <w:ind w:left="2160" w:hanging="2160"/>
      </w:pPr>
      <w:r w:rsidRPr="00FB4D96">
        <w:rPr>
          <w:rStyle w:val="HeadersinSOPChar"/>
        </w:rPr>
        <w:t>SCOPE:</w:t>
      </w:r>
      <w:r w:rsidR="006A25EC">
        <w:t xml:space="preserve"> </w:t>
      </w:r>
      <w:r w:rsidRPr="00FB4D96">
        <w:tab/>
        <w:t xml:space="preserve">This procedure applies to anyone who is responsible for maintaining and monitoring the self-service food bars. </w:t>
      </w:r>
    </w:p>
    <w:p w14:paraId="6DB242A5" w14:textId="77777777" w:rsidR="00C266F4" w:rsidRPr="00FB4D96" w:rsidRDefault="00C266F4" w:rsidP="00C266F4">
      <w:pPr>
        <w:rPr>
          <w:sz w:val="20"/>
          <w:szCs w:val="20"/>
        </w:rPr>
      </w:pPr>
    </w:p>
    <w:p w14:paraId="6AB3A83A" w14:textId="2B623123" w:rsidR="00C266F4" w:rsidRPr="00FB4D96" w:rsidRDefault="00C266F4" w:rsidP="00C266F4">
      <w:pPr>
        <w:rPr>
          <w:b/>
          <w:bCs/>
        </w:rPr>
      </w:pPr>
      <w:r w:rsidRPr="00FB4D96">
        <w:rPr>
          <w:rStyle w:val="HeadersinSOPChar"/>
        </w:rPr>
        <w:t>KEY WORDS:</w:t>
      </w:r>
      <w:r w:rsidR="006A25EC">
        <w:rPr>
          <w:b/>
          <w:bCs/>
        </w:rPr>
        <w:t xml:space="preserve"> </w:t>
      </w:r>
      <w:r w:rsidRPr="00FB4D96">
        <w:rPr>
          <w:b/>
          <w:bCs/>
        </w:rPr>
        <w:tab/>
      </w:r>
      <w:r w:rsidRPr="00FB4D96">
        <w:t>Contamination, Self-Service, Salad Bars, Food Bars</w:t>
      </w:r>
    </w:p>
    <w:p w14:paraId="0949B5AE" w14:textId="77777777" w:rsidR="00C266F4" w:rsidRPr="00FB4D96" w:rsidRDefault="00C266F4" w:rsidP="00C266F4">
      <w:pPr>
        <w:rPr>
          <w:rFonts w:ascii="Arial" w:hAnsi="Arial" w:cs="Arial"/>
          <w:b/>
          <w:bCs/>
          <w:sz w:val="20"/>
          <w:szCs w:val="20"/>
        </w:rPr>
      </w:pPr>
    </w:p>
    <w:p w14:paraId="6BCB8A4F" w14:textId="77777777" w:rsidR="00C266F4" w:rsidRPr="00FB4D96" w:rsidRDefault="00C266F4" w:rsidP="00C266F4">
      <w:pPr>
        <w:pStyle w:val="HeadersinSOP"/>
      </w:pPr>
      <w:r w:rsidRPr="00FB4D96">
        <w:t>INSTRUCTIONS:</w:t>
      </w:r>
    </w:p>
    <w:p w14:paraId="7A85D814" w14:textId="77777777" w:rsidR="00C266F4" w:rsidRPr="00EF32B2" w:rsidRDefault="001B2C90" w:rsidP="00FD42B2">
      <w:pPr>
        <w:numPr>
          <w:ilvl w:val="0"/>
          <w:numId w:val="41"/>
        </w:numPr>
        <w:tabs>
          <w:tab w:val="clear" w:pos="720"/>
          <w:tab w:val="num" w:pos="360"/>
        </w:tabs>
        <w:ind w:left="360"/>
      </w:pPr>
      <w:r w:rsidRPr="00FB4D96">
        <w:t xml:space="preserve">Train </w:t>
      </w:r>
      <w:r w:rsidR="00C266F4" w:rsidRPr="00FB4D96">
        <w:t xml:space="preserve">employees on the </w:t>
      </w:r>
      <w:r w:rsidR="00C266F4" w:rsidRPr="00EF32B2">
        <w:t>proper procedures used to prevent cross-contamination at food bars.</w:t>
      </w:r>
    </w:p>
    <w:p w14:paraId="7BBF804E" w14:textId="17B30795" w:rsidR="00C266F4" w:rsidRPr="00EF32B2" w:rsidRDefault="00C266F4" w:rsidP="00FD42B2">
      <w:pPr>
        <w:numPr>
          <w:ilvl w:val="0"/>
          <w:numId w:val="41"/>
        </w:numPr>
        <w:tabs>
          <w:tab w:val="clear" w:pos="720"/>
          <w:tab w:val="num" w:pos="360"/>
        </w:tabs>
        <w:ind w:left="360"/>
      </w:pPr>
      <w:r w:rsidRPr="00EF32B2">
        <w:t>Follow manufacturer’s instructions for pre-heating and pre-chilling food bar equipment before use.</w:t>
      </w:r>
      <w:r w:rsidR="006A25EC">
        <w:t xml:space="preserve"> </w:t>
      </w:r>
      <w:r w:rsidRPr="00EF32B2">
        <w:rPr>
          <w:b/>
        </w:rPr>
        <w:t xml:space="preserve">Ensure that </w:t>
      </w:r>
      <w:r w:rsidR="00AF3C4A" w:rsidRPr="00AF3C4A">
        <w:rPr>
          <w:b/>
          <w:bCs/>
        </w:rPr>
        <w:t xml:space="preserve">time/temperature control for safety </w:t>
      </w:r>
      <w:r w:rsidRPr="00EF32B2">
        <w:rPr>
          <w:b/>
        </w:rPr>
        <w:t xml:space="preserve">food will be held </w:t>
      </w:r>
      <w:r w:rsidR="00A64CD3" w:rsidRPr="00EF32B2">
        <w:rPr>
          <w:b/>
        </w:rPr>
        <w:t xml:space="preserve">at or </w:t>
      </w:r>
      <w:r w:rsidRPr="00EF32B2">
        <w:rPr>
          <w:b/>
        </w:rPr>
        <w:t>below 41</w:t>
      </w:r>
      <w:r w:rsidRPr="00EF32B2">
        <w:rPr>
          <w:b/>
          <w:vertAlign w:val="superscript"/>
        </w:rPr>
        <w:t>o</w:t>
      </w:r>
      <w:r w:rsidRPr="00EF32B2">
        <w:rPr>
          <w:b/>
        </w:rPr>
        <w:t xml:space="preserve">F or </w:t>
      </w:r>
      <w:r w:rsidR="00A64CD3" w:rsidRPr="00EF32B2">
        <w:rPr>
          <w:b/>
        </w:rPr>
        <w:t xml:space="preserve">at or </w:t>
      </w:r>
      <w:r w:rsidRPr="00EF32B2">
        <w:rPr>
          <w:b/>
        </w:rPr>
        <w:t>above 135</w:t>
      </w:r>
      <w:r w:rsidRPr="00EF32B2">
        <w:rPr>
          <w:b/>
          <w:vertAlign w:val="superscript"/>
        </w:rPr>
        <w:t>o</w:t>
      </w:r>
      <w:r w:rsidRPr="00EF32B2">
        <w:rPr>
          <w:b/>
        </w:rPr>
        <w:t xml:space="preserve">F </w:t>
      </w:r>
      <w:r w:rsidR="001B2C90" w:rsidRPr="00EF32B2">
        <w:rPr>
          <w:b/>
        </w:rPr>
        <w:t xml:space="preserve">unless applying Time </w:t>
      </w:r>
      <w:r w:rsidR="0050425E" w:rsidRPr="00EF32B2">
        <w:rPr>
          <w:b/>
        </w:rPr>
        <w:t>as</w:t>
      </w:r>
      <w:r w:rsidR="001B2C90" w:rsidRPr="00EF32B2">
        <w:rPr>
          <w:b/>
        </w:rPr>
        <w:t xml:space="preserve"> a Public Health Control procedures for predetermined </w:t>
      </w:r>
      <w:r w:rsidR="00AF3C4A" w:rsidRPr="00AF3C4A">
        <w:rPr>
          <w:b/>
          <w:bCs/>
        </w:rPr>
        <w:t>time/temperature control for safety food</w:t>
      </w:r>
      <w:r w:rsidR="00AF3C4A">
        <w:rPr>
          <w:b/>
          <w:bCs/>
        </w:rPr>
        <w:t>s</w:t>
      </w:r>
      <w:r w:rsidRPr="00EF32B2">
        <w:t>.</w:t>
      </w:r>
    </w:p>
    <w:p w14:paraId="7CAA3914" w14:textId="6026C1D3" w:rsidR="00C266F4" w:rsidRPr="00EF32B2" w:rsidRDefault="00C266F4" w:rsidP="00FD42B2">
      <w:pPr>
        <w:numPr>
          <w:ilvl w:val="0"/>
          <w:numId w:val="41"/>
        </w:numPr>
        <w:tabs>
          <w:tab w:val="clear" w:pos="720"/>
          <w:tab w:val="num" w:pos="360"/>
        </w:tabs>
        <w:ind w:left="360"/>
      </w:pPr>
      <w:r w:rsidRPr="00EF32B2">
        <w:rPr>
          <w:b/>
        </w:rPr>
        <w:t>Protect food from contamination by serving it in individual, disposable containers or with the use of display cases</w:t>
      </w:r>
      <w:r w:rsidR="0050425E">
        <w:rPr>
          <w:b/>
        </w:rPr>
        <w:t xml:space="preserve"> </w:t>
      </w:r>
      <w:r w:rsidRPr="00EF32B2">
        <w:rPr>
          <w:b/>
        </w:rPr>
        <w:t>or sneeze guards.</w:t>
      </w:r>
    </w:p>
    <w:p w14:paraId="295CA123" w14:textId="55C405DC" w:rsidR="00C266F4" w:rsidRPr="00FB4D96" w:rsidRDefault="00C266F4" w:rsidP="00FD42B2">
      <w:pPr>
        <w:numPr>
          <w:ilvl w:val="0"/>
          <w:numId w:val="41"/>
        </w:numPr>
        <w:tabs>
          <w:tab w:val="clear" w:pos="720"/>
          <w:tab w:val="num" w:pos="360"/>
        </w:tabs>
        <w:ind w:left="360"/>
      </w:pPr>
      <w:r w:rsidRPr="00EF32B2">
        <w:rPr>
          <w:b/>
        </w:rPr>
        <w:t xml:space="preserve">Provide an appropriate clean and sanitized utensil for each container on the food </w:t>
      </w:r>
      <w:r w:rsidRPr="00FB4D96">
        <w:rPr>
          <w:b/>
        </w:rPr>
        <w:t>bar.</w:t>
      </w:r>
      <w:r w:rsidR="006A25EC">
        <w:t xml:space="preserve"> </w:t>
      </w:r>
      <w:r w:rsidRPr="00FB4D96">
        <w:rPr>
          <w:b/>
        </w:rPr>
        <w:t>Ensure that handles do not drop into food containers.</w:t>
      </w:r>
    </w:p>
    <w:p w14:paraId="619E92B4" w14:textId="2C6F014A" w:rsidR="00C266F4" w:rsidRPr="00FB4D96" w:rsidRDefault="00C266F4" w:rsidP="00FD42B2">
      <w:pPr>
        <w:numPr>
          <w:ilvl w:val="0"/>
          <w:numId w:val="41"/>
        </w:numPr>
        <w:tabs>
          <w:tab w:val="clear" w:pos="720"/>
          <w:tab w:val="num" w:pos="360"/>
        </w:tabs>
        <w:ind w:left="360"/>
        <w:rPr>
          <w:b/>
        </w:rPr>
      </w:pPr>
      <w:r w:rsidRPr="00FB4D96">
        <w:t>Replace existing containers of food with new containers when replenishing the food bar.</w:t>
      </w:r>
      <w:r w:rsidR="006A25EC">
        <w:t xml:space="preserve"> </w:t>
      </w:r>
      <w:r w:rsidRPr="00FB4D96">
        <w:rPr>
          <w:b/>
        </w:rPr>
        <w:t xml:space="preserve">Do not combine multiple batches of </w:t>
      </w:r>
      <w:r w:rsidR="00AF3C4A" w:rsidRPr="00AF3C4A">
        <w:rPr>
          <w:b/>
          <w:bCs/>
        </w:rPr>
        <w:t>time/temperature control for safety food</w:t>
      </w:r>
      <w:r w:rsidR="00AF3C4A">
        <w:rPr>
          <w:b/>
          <w:bCs/>
        </w:rPr>
        <w:t>s</w:t>
      </w:r>
      <w:r w:rsidRPr="00FB4D96">
        <w:rPr>
          <w:b/>
        </w:rPr>
        <w:t xml:space="preserve">. </w:t>
      </w:r>
    </w:p>
    <w:p w14:paraId="1B6EFF2D" w14:textId="77777777" w:rsidR="00C266F4" w:rsidRPr="00FB4D96" w:rsidRDefault="00C266F4" w:rsidP="00FD42B2">
      <w:pPr>
        <w:numPr>
          <w:ilvl w:val="0"/>
          <w:numId w:val="41"/>
        </w:numPr>
        <w:tabs>
          <w:tab w:val="clear" w:pos="720"/>
          <w:tab w:val="num" w:pos="120"/>
          <w:tab w:val="left" w:pos="360"/>
        </w:tabs>
        <w:ind w:left="120" w:hanging="120"/>
      </w:pPr>
      <w:r w:rsidRPr="00FB4D96">
        <w:t>Instruct and assist customers who do not properly use utensils.</w:t>
      </w:r>
    </w:p>
    <w:p w14:paraId="0C401786" w14:textId="77777777" w:rsidR="00C266F4" w:rsidRPr="00FB4D96" w:rsidRDefault="00C266F4" w:rsidP="00FD42B2">
      <w:pPr>
        <w:numPr>
          <w:ilvl w:val="0"/>
          <w:numId w:val="41"/>
        </w:numPr>
        <w:tabs>
          <w:tab w:val="clear" w:pos="720"/>
          <w:tab w:val="num" w:pos="120"/>
          <w:tab w:val="left" w:pos="360"/>
        </w:tabs>
        <w:ind w:left="120" w:hanging="120"/>
        <w:rPr>
          <w:b/>
        </w:rPr>
      </w:pPr>
      <w:r w:rsidRPr="00FB4D96">
        <w:rPr>
          <w:b/>
        </w:rPr>
        <w:t>Ensure that customers use a clean dish or plate when returning to the food bar.</w:t>
      </w:r>
    </w:p>
    <w:p w14:paraId="11D32FAC" w14:textId="77777777" w:rsidR="00C266F4" w:rsidRPr="00FB4D96" w:rsidRDefault="00C266F4" w:rsidP="00FD42B2">
      <w:pPr>
        <w:numPr>
          <w:ilvl w:val="0"/>
          <w:numId w:val="41"/>
        </w:numPr>
        <w:tabs>
          <w:tab w:val="clear" w:pos="720"/>
          <w:tab w:val="num" w:pos="120"/>
          <w:tab w:val="left" w:pos="360"/>
        </w:tabs>
        <w:ind w:left="120" w:hanging="120"/>
        <w:rPr>
          <w:b/>
        </w:rPr>
      </w:pPr>
      <w:r w:rsidRPr="00FB4D96">
        <w:rPr>
          <w:b/>
        </w:rPr>
        <w:t xml:space="preserve">Store in-use utensils (utensils being used during or in between service periods) properly. </w:t>
      </w:r>
    </w:p>
    <w:p w14:paraId="6DD8919A" w14:textId="153A5113" w:rsidR="00C266F4" w:rsidRPr="00FB4D96" w:rsidRDefault="00C266F4" w:rsidP="00FD42B2">
      <w:pPr>
        <w:numPr>
          <w:ilvl w:val="0"/>
          <w:numId w:val="58"/>
        </w:numPr>
        <w:tabs>
          <w:tab w:val="left" w:pos="360"/>
        </w:tabs>
        <w:rPr>
          <w:b/>
        </w:rPr>
      </w:pPr>
      <w:r w:rsidRPr="00FB4D96">
        <w:rPr>
          <w:b/>
        </w:rPr>
        <w:t xml:space="preserve">There are two acceptable ways to store utensils used for </w:t>
      </w:r>
      <w:r w:rsidR="00AF3C4A" w:rsidRPr="00AF3C4A">
        <w:rPr>
          <w:b/>
          <w:bCs/>
        </w:rPr>
        <w:t>time/temperature control for safety food</w:t>
      </w:r>
      <w:r w:rsidR="00AF3C4A">
        <w:rPr>
          <w:b/>
          <w:bCs/>
        </w:rPr>
        <w:t>s</w:t>
      </w:r>
      <w:r w:rsidRPr="00FB4D96">
        <w:rPr>
          <w:b/>
        </w:rPr>
        <w:t>:</w:t>
      </w:r>
    </w:p>
    <w:p w14:paraId="2856C306" w14:textId="26C145AD" w:rsidR="00C266F4" w:rsidRPr="00FB4D96" w:rsidRDefault="00C266F4" w:rsidP="00FD42B2">
      <w:pPr>
        <w:numPr>
          <w:ilvl w:val="0"/>
          <w:numId w:val="141"/>
        </w:numPr>
        <w:rPr>
          <w:b/>
        </w:rPr>
      </w:pPr>
      <w:r w:rsidRPr="00FB4D96">
        <w:rPr>
          <w:b/>
        </w:rPr>
        <w:t>Store the utensil in the food with the handle exposed (as long as the food is held out of the temperature danger zone which is below 41</w:t>
      </w:r>
      <w:r w:rsidRPr="00FB4D96">
        <w:rPr>
          <w:b/>
          <w:vertAlign w:val="superscript"/>
        </w:rPr>
        <w:t>o</w:t>
      </w:r>
      <w:r w:rsidRPr="00FB4D96">
        <w:rPr>
          <w:b/>
        </w:rPr>
        <w:t>F or above 135</w:t>
      </w:r>
      <w:r w:rsidRPr="00FB4D96">
        <w:rPr>
          <w:b/>
          <w:vertAlign w:val="superscript"/>
        </w:rPr>
        <w:t>o</w:t>
      </w:r>
      <w:r w:rsidRPr="00FB4D96">
        <w:rPr>
          <w:b/>
        </w:rPr>
        <w:t>F or</w:t>
      </w:r>
      <w:r w:rsidR="001B2C90" w:rsidRPr="00FB4D96">
        <w:rPr>
          <w:b/>
        </w:rPr>
        <w:t xml:space="preserve"> you are applying Time </w:t>
      </w:r>
      <w:r w:rsidR="0050425E" w:rsidRPr="00FB4D96">
        <w:rPr>
          <w:b/>
        </w:rPr>
        <w:t>as</w:t>
      </w:r>
      <w:r w:rsidR="001B2C90" w:rsidRPr="00FB4D96">
        <w:rPr>
          <w:b/>
        </w:rPr>
        <w:t xml:space="preserve"> a Public Health Control procedures for predetermined </w:t>
      </w:r>
      <w:r w:rsidR="00AF3C4A" w:rsidRPr="00AF3C4A">
        <w:rPr>
          <w:b/>
          <w:bCs/>
        </w:rPr>
        <w:t>time/temperature control for safety food</w:t>
      </w:r>
      <w:r w:rsidR="00AF3C4A">
        <w:rPr>
          <w:b/>
          <w:bCs/>
        </w:rPr>
        <w:t>s</w:t>
      </w:r>
      <w:r w:rsidRPr="00FB4D96">
        <w:rPr>
          <w:b/>
        </w:rPr>
        <w:t xml:space="preserve"> – </w:t>
      </w:r>
      <w:r w:rsidRPr="00FB4D96">
        <w:t xml:space="preserve">refer to the </w:t>
      </w:r>
      <w:r w:rsidRPr="00FB4D96">
        <w:rPr>
          <w:i/>
        </w:rPr>
        <w:t xml:space="preserve">Using Time </w:t>
      </w:r>
      <w:r w:rsidR="0050425E">
        <w:rPr>
          <w:i/>
        </w:rPr>
        <w:t>a</w:t>
      </w:r>
      <w:r w:rsidRPr="00FB4D96">
        <w:rPr>
          <w:i/>
        </w:rPr>
        <w:t xml:space="preserve">s a </w:t>
      </w:r>
      <w:r w:rsidR="001B2C90" w:rsidRPr="00FB4D96">
        <w:rPr>
          <w:i/>
        </w:rPr>
        <w:t xml:space="preserve">Public Health </w:t>
      </w:r>
      <w:r w:rsidRPr="00FB4D96">
        <w:rPr>
          <w:i/>
        </w:rPr>
        <w:t>Control</w:t>
      </w:r>
      <w:r w:rsidRPr="00FB4D96">
        <w:t xml:space="preserve"> </w:t>
      </w:r>
      <w:r w:rsidRPr="00FB4D96">
        <w:rPr>
          <w:i/>
        </w:rPr>
        <w:t>to Limit Bacteria Growth in</w:t>
      </w:r>
      <w:r w:rsidR="00AF3C4A">
        <w:rPr>
          <w:i/>
        </w:rPr>
        <w:t xml:space="preserve"> Time/Temperature Control for Safety</w:t>
      </w:r>
      <w:r w:rsidRPr="00FB4D96">
        <w:rPr>
          <w:i/>
        </w:rPr>
        <w:t xml:space="preserve"> Foods</w:t>
      </w:r>
      <w:r w:rsidRPr="00FB4D96">
        <w:t xml:space="preserve"> SOP</w:t>
      </w:r>
      <w:r w:rsidRPr="00FB4D96">
        <w:rPr>
          <w:b/>
        </w:rPr>
        <w:t>).</w:t>
      </w:r>
    </w:p>
    <w:p w14:paraId="23847D3F" w14:textId="0C12D8E7" w:rsidR="00C266F4" w:rsidRPr="00FB4D96" w:rsidRDefault="00C266F4" w:rsidP="00FD42B2">
      <w:pPr>
        <w:numPr>
          <w:ilvl w:val="0"/>
          <w:numId w:val="141"/>
        </w:numPr>
        <w:rPr>
          <w:b/>
        </w:rPr>
      </w:pPr>
      <w:r w:rsidRPr="00FB4D96">
        <w:rPr>
          <w:b/>
        </w:rPr>
        <w:t>Store the utensil in water.</w:t>
      </w:r>
      <w:r w:rsidR="006A25EC">
        <w:rPr>
          <w:b/>
        </w:rPr>
        <w:t xml:space="preserve"> </w:t>
      </w:r>
      <w:r w:rsidRPr="00FB4D96">
        <w:rPr>
          <w:b/>
        </w:rPr>
        <w:t>The water must either be running with enough force to push loose particles over the edge or the water in the container must be kept reasonably clean and above 135</w:t>
      </w:r>
      <w:r w:rsidRPr="00FB4D96">
        <w:rPr>
          <w:b/>
          <w:vertAlign w:val="superscript"/>
        </w:rPr>
        <w:t>o</w:t>
      </w:r>
      <w:r w:rsidRPr="00FB4D96">
        <w:rPr>
          <w:b/>
        </w:rPr>
        <w:t>F</w:t>
      </w:r>
      <w:r w:rsidR="0050425E">
        <w:rPr>
          <w:b/>
        </w:rPr>
        <w:t>.</w:t>
      </w:r>
    </w:p>
    <w:p w14:paraId="2CC598FA" w14:textId="3818CB8D" w:rsidR="00C266F4" w:rsidRPr="00FB4D96" w:rsidRDefault="00C266F4" w:rsidP="00FD42B2">
      <w:pPr>
        <w:numPr>
          <w:ilvl w:val="1"/>
          <w:numId w:val="59"/>
        </w:numPr>
        <w:tabs>
          <w:tab w:val="num" w:pos="720"/>
        </w:tabs>
        <w:rPr>
          <w:b/>
        </w:rPr>
      </w:pPr>
      <w:r w:rsidRPr="00FB4D96">
        <w:rPr>
          <w:b/>
        </w:rPr>
        <w:t>There are three acceptable ways to store utensils used for serving</w:t>
      </w:r>
      <w:r w:rsidR="00AF3C4A">
        <w:rPr>
          <w:b/>
        </w:rPr>
        <w:t xml:space="preserve">                               </w:t>
      </w:r>
      <w:r w:rsidRPr="00FB4D96">
        <w:rPr>
          <w:b/>
        </w:rPr>
        <w:t xml:space="preserve"> non-</w:t>
      </w:r>
      <w:r w:rsidR="00AF3C4A" w:rsidRPr="00AF3C4A">
        <w:rPr>
          <w:b/>
          <w:bCs/>
        </w:rPr>
        <w:t xml:space="preserve"> time/temperature control for safety food</w:t>
      </w:r>
      <w:r w:rsidR="00AF3C4A">
        <w:rPr>
          <w:b/>
          <w:bCs/>
        </w:rPr>
        <w:t>s</w:t>
      </w:r>
      <w:r w:rsidRPr="00FB4D96">
        <w:rPr>
          <w:b/>
        </w:rPr>
        <w:t>:</w:t>
      </w:r>
    </w:p>
    <w:p w14:paraId="338A866A" w14:textId="77777777" w:rsidR="00C266F4" w:rsidRPr="00FB4D96" w:rsidRDefault="00C266F4" w:rsidP="00FD42B2">
      <w:pPr>
        <w:numPr>
          <w:ilvl w:val="0"/>
          <w:numId w:val="142"/>
        </w:numPr>
        <w:rPr>
          <w:b/>
        </w:rPr>
      </w:pPr>
      <w:r w:rsidRPr="00FB4D96">
        <w:rPr>
          <w:b/>
        </w:rPr>
        <w:t>Store the utensil in the food as described above.</w:t>
      </w:r>
    </w:p>
    <w:p w14:paraId="645350F2" w14:textId="77777777" w:rsidR="00C266F4" w:rsidRPr="00FB4D96" w:rsidRDefault="00C266F4" w:rsidP="00FD42B2">
      <w:pPr>
        <w:numPr>
          <w:ilvl w:val="0"/>
          <w:numId w:val="142"/>
        </w:numPr>
        <w:rPr>
          <w:b/>
        </w:rPr>
      </w:pPr>
      <w:r w:rsidRPr="00FB4D96">
        <w:rPr>
          <w:b/>
        </w:rPr>
        <w:t>Store the utensil in water as described above.</w:t>
      </w:r>
    </w:p>
    <w:p w14:paraId="6B5535D8" w14:textId="77777777" w:rsidR="00C266F4" w:rsidRPr="00FB4D96" w:rsidRDefault="00C266F4" w:rsidP="00FD42B2">
      <w:pPr>
        <w:numPr>
          <w:ilvl w:val="0"/>
          <w:numId w:val="142"/>
        </w:numPr>
        <w:rPr>
          <w:b/>
        </w:rPr>
      </w:pPr>
      <w:r w:rsidRPr="00FB4D96">
        <w:rPr>
          <w:b/>
        </w:rPr>
        <w:t>Place the utensil on a clean and sanitized surface (e.g. counter or steamtable) and then clean and sanitize the surface when the utensil is removed.</w:t>
      </w:r>
    </w:p>
    <w:p w14:paraId="3EFF88D1" w14:textId="77777777" w:rsidR="001B03AC" w:rsidRPr="00FB4D96" w:rsidRDefault="00A64CD3" w:rsidP="00FD42B2">
      <w:pPr>
        <w:pStyle w:val="HeadersinSOP"/>
        <w:numPr>
          <w:ilvl w:val="0"/>
          <w:numId w:val="41"/>
        </w:numPr>
        <w:tabs>
          <w:tab w:val="clear" w:pos="720"/>
          <w:tab w:val="num" w:pos="360"/>
        </w:tabs>
        <w:ind w:hanging="720"/>
        <w:rPr>
          <w:rFonts w:ascii="Times New Roman" w:hAnsi="Times New Roman" w:cs="Times New Roman"/>
        </w:rPr>
      </w:pPr>
      <w:r>
        <w:rPr>
          <w:rFonts w:ascii="Times New Roman" w:hAnsi="Times New Roman" w:cs="Times New Roman"/>
        </w:rPr>
        <w:t>Keep self-</w:t>
      </w:r>
      <w:r w:rsidR="001B03AC" w:rsidRPr="00FB4D96">
        <w:rPr>
          <w:rFonts w:ascii="Times New Roman" w:hAnsi="Times New Roman" w:cs="Times New Roman"/>
        </w:rPr>
        <w:t>service bar clean and neat to avoid cross-contamination between food items.</w:t>
      </w:r>
    </w:p>
    <w:p w14:paraId="6C30A2C0" w14:textId="77777777" w:rsidR="001B03AC" w:rsidRPr="00FB4D96" w:rsidRDefault="001B03AC" w:rsidP="00FD42B2">
      <w:pPr>
        <w:pStyle w:val="HeadersinSOP"/>
        <w:numPr>
          <w:ilvl w:val="0"/>
          <w:numId w:val="41"/>
        </w:numPr>
        <w:tabs>
          <w:tab w:val="clear" w:pos="720"/>
          <w:tab w:val="num" w:pos="360"/>
        </w:tabs>
        <w:ind w:hanging="720"/>
        <w:rPr>
          <w:rFonts w:ascii="Times New Roman" w:hAnsi="Times New Roman" w:cs="Times New Roman"/>
        </w:rPr>
      </w:pPr>
      <w:r w:rsidRPr="00FB4D96">
        <w:rPr>
          <w:rFonts w:ascii="Times New Roman" w:hAnsi="Times New Roman" w:cs="Times New Roman"/>
        </w:rPr>
        <w:t>Do not spray chemicals to clean the food bar when the bar is stocked with food.</w:t>
      </w:r>
    </w:p>
    <w:p w14:paraId="20E07E03" w14:textId="77777777" w:rsidR="001B03AC" w:rsidRPr="00FB4D96" w:rsidRDefault="001B03AC" w:rsidP="00C266F4">
      <w:pPr>
        <w:sectPr w:rsidR="001B03AC" w:rsidRPr="00FB4D96" w:rsidSect="001A7446">
          <w:pgSz w:w="12240" w:h="15840"/>
          <w:pgMar w:top="1296" w:right="1440" w:bottom="1296" w:left="1440" w:header="720" w:footer="432" w:gutter="0"/>
          <w:cols w:space="720"/>
          <w:docGrid w:linePitch="360"/>
        </w:sectPr>
      </w:pPr>
    </w:p>
    <w:p w14:paraId="5F4F000C" w14:textId="77777777" w:rsidR="00C266F4" w:rsidRPr="00FB4D96" w:rsidRDefault="00C266F4" w:rsidP="00C266F4">
      <w:pPr>
        <w:pStyle w:val="SOPTitle"/>
        <w:jc w:val="left"/>
        <w:rPr>
          <w:b w:val="0"/>
        </w:rPr>
      </w:pPr>
      <w:r w:rsidRPr="00FB4D96">
        <w:lastRenderedPageBreak/>
        <w:t>SOP 18 - Preventing Cross-Contamination at Food Bars, continued</w:t>
      </w:r>
    </w:p>
    <w:p w14:paraId="74C1A6B8" w14:textId="77777777" w:rsidR="00C266F4" w:rsidRPr="00FB4D96" w:rsidRDefault="00C266F4" w:rsidP="00C266F4">
      <w:pPr>
        <w:rPr>
          <w:bCs/>
          <w:sz w:val="20"/>
          <w:szCs w:val="20"/>
        </w:rPr>
      </w:pPr>
    </w:p>
    <w:p w14:paraId="4425E34B" w14:textId="77777777" w:rsidR="00C266F4" w:rsidRPr="00FB4D96" w:rsidRDefault="00C266F4" w:rsidP="00C266F4">
      <w:pPr>
        <w:pStyle w:val="HeadersinSOP"/>
      </w:pPr>
      <w:r w:rsidRPr="00FB4D96">
        <w:t>MONITORING:</w:t>
      </w:r>
    </w:p>
    <w:p w14:paraId="7C8D9739" w14:textId="3761F6CE" w:rsidR="00C266F4" w:rsidRPr="00FB4D96" w:rsidRDefault="00C266F4" w:rsidP="00FD42B2">
      <w:pPr>
        <w:numPr>
          <w:ilvl w:val="0"/>
          <w:numId w:val="69"/>
        </w:numPr>
      </w:pPr>
      <w:r w:rsidRPr="00FB4D96">
        <w:t xml:space="preserve">Monitor and record temperatures of food in accordance with the </w:t>
      </w:r>
      <w:r w:rsidRPr="00FB4D96">
        <w:rPr>
          <w:i/>
        </w:rPr>
        <w:t xml:space="preserve">Holding Hot and Cold </w:t>
      </w:r>
      <w:r w:rsidR="00AF3C4A">
        <w:rPr>
          <w:i/>
        </w:rPr>
        <w:t>Time/Temperature Control for Safety</w:t>
      </w:r>
      <w:r w:rsidRPr="00FB4D96">
        <w:rPr>
          <w:i/>
        </w:rPr>
        <w:t xml:space="preserve"> Foods</w:t>
      </w:r>
      <w:r w:rsidRPr="00FB4D96">
        <w:t xml:space="preserve"> SOP. </w:t>
      </w:r>
    </w:p>
    <w:p w14:paraId="5EEF63E2" w14:textId="77777777" w:rsidR="00C266F4" w:rsidRPr="00FB4D96" w:rsidRDefault="00C266F4" w:rsidP="00FD42B2">
      <w:pPr>
        <w:numPr>
          <w:ilvl w:val="0"/>
          <w:numId w:val="69"/>
        </w:numPr>
      </w:pPr>
      <w:r w:rsidRPr="00FB4D96">
        <w:t>Continually monitor food containers to ensure that utensils are stored properly.</w:t>
      </w:r>
    </w:p>
    <w:p w14:paraId="20D7D0CF" w14:textId="77777777" w:rsidR="00C266F4" w:rsidRPr="00FB4D96" w:rsidRDefault="00C266F4" w:rsidP="00FD42B2">
      <w:pPr>
        <w:numPr>
          <w:ilvl w:val="0"/>
          <w:numId w:val="69"/>
        </w:numPr>
      </w:pPr>
      <w:r w:rsidRPr="00FB4D96">
        <w:t>Continually monitor customers’ use of the food bar to ensure that customers are not:</w:t>
      </w:r>
    </w:p>
    <w:p w14:paraId="12726AC5" w14:textId="77777777" w:rsidR="00C266F4" w:rsidRPr="00FB4D96" w:rsidRDefault="00C266F4" w:rsidP="00FD42B2">
      <w:pPr>
        <w:numPr>
          <w:ilvl w:val="1"/>
          <w:numId w:val="143"/>
        </w:numPr>
      </w:pPr>
      <w:r w:rsidRPr="00FB4D96">
        <w:t>Touching food with their bare hands.</w:t>
      </w:r>
    </w:p>
    <w:p w14:paraId="4A76CBAD" w14:textId="77777777" w:rsidR="00C266F4" w:rsidRPr="00FB4D96" w:rsidRDefault="00C266F4" w:rsidP="00FD42B2">
      <w:pPr>
        <w:numPr>
          <w:ilvl w:val="1"/>
          <w:numId w:val="143"/>
        </w:numPr>
      </w:pPr>
      <w:r w:rsidRPr="00FB4D96">
        <w:t>Coughing, spitting, or sneezing on the food.</w:t>
      </w:r>
    </w:p>
    <w:p w14:paraId="4A7089F5" w14:textId="77777777" w:rsidR="00C266F4" w:rsidRPr="00FB4D96" w:rsidRDefault="00C266F4" w:rsidP="00FD42B2">
      <w:pPr>
        <w:numPr>
          <w:ilvl w:val="1"/>
          <w:numId w:val="143"/>
        </w:numPr>
      </w:pPr>
      <w:r w:rsidRPr="00FB4D96">
        <w:t>Placing foreign objects in the food.</w:t>
      </w:r>
    </w:p>
    <w:p w14:paraId="5A695B3D" w14:textId="77777777" w:rsidR="00C266F4" w:rsidRPr="00FB4D96" w:rsidRDefault="00C266F4" w:rsidP="00FD42B2">
      <w:pPr>
        <w:numPr>
          <w:ilvl w:val="1"/>
          <w:numId w:val="143"/>
        </w:numPr>
      </w:pPr>
      <w:r w:rsidRPr="00FB4D96">
        <w:t>Using the same plate for subsequent trips.</w:t>
      </w:r>
    </w:p>
    <w:p w14:paraId="16DE07D5" w14:textId="77777777" w:rsidR="00C266F4" w:rsidRPr="00FB4D96" w:rsidRDefault="00C266F4" w:rsidP="00C266F4">
      <w:pPr>
        <w:pStyle w:val="HeadersinSOP"/>
      </w:pPr>
    </w:p>
    <w:p w14:paraId="5EDF3398" w14:textId="77777777" w:rsidR="00C266F4" w:rsidRPr="00FB4D96" w:rsidRDefault="00C266F4" w:rsidP="00C266F4">
      <w:pPr>
        <w:pStyle w:val="HeadersinSOP"/>
      </w:pPr>
      <w:r w:rsidRPr="00FB4D96">
        <w:t>CORRECTIVE ACTION:</w:t>
      </w:r>
    </w:p>
    <w:p w14:paraId="33CB376B" w14:textId="77777777" w:rsidR="00C266F4" w:rsidRPr="00FB4D96" w:rsidRDefault="00C266F4" w:rsidP="00FD42B2">
      <w:pPr>
        <w:numPr>
          <w:ilvl w:val="0"/>
          <w:numId w:val="40"/>
        </w:numPr>
        <w:tabs>
          <w:tab w:val="clear" w:pos="720"/>
          <w:tab w:val="num" w:pos="360"/>
        </w:tabs>
        <w:ind w:left="360"/>
      </w:pPr>
      <w:r w:rsidRPr="00FB4D96">
        <w:t xml:space="preserve">Retrain any food service employee found not following the procedures in this SOP. </w:t>
      </w:r>
    </w:p>
    <w:p w14:paraId="1619DE9D" w14:textId="77777777" w:rsidR="001B2C90" w:rsidRPr="00FB4D96" w:rsidRDefault="00C266F4" w:rsidP="00FD42B2">
      <w:pPr>
        <w:numPr>
          <w:ilvl w:val="0"/>
          <w:numId w:val="40"/>
        </w:numPr>
        <w:tabs>
          <w:tab w:val="clear" w:pos="720"/>
          <w:tab w:val="left" w:pos="360"/>
        </w:tabs>
        <w:ind w:left="120" w:hanging="120"/>
      </w:pPr>
      <w:r w:rsidRPr="00FB4D96">
        <w:t>Remove and discard contaminated food.</w:t>
      </w:r>
    </w:p>
    <w:p w14:paraId="797DDF3C" w14:textId="77777777" w:rsidR="001B2C90" w:rsidRPr="00FB4D96" w:rsidRDefault="001B2C90" w:rsidP="00FD42B2">
      <w:pPr>
        <w:numPr>
          <w:ilvl w:val="0"/>
          <w:numId w:val="40"/>
        </w:numPr>
        <w:tabs>
          <w:tab w:val="clear" w:pos="720"/>
          <w:tab w:val="left" w:pos="360"/>
        </w:tabs>
        <w:ind w:left="120" w:hanging="120"/>
      </w:pPr>
      <w:r w:rsidRPr="00FB4D96">
        <w:t xml:space="preserve">Demonstrate to customers how to get a clean plate or dish when returning to the food bar. </w:t>
      </w:r>
    </w:p>
    <w:p w14:paraId="6CE9F575" w14:textId="77777777" w:rsidR="00C266F4" w:rsidRPr="00FB4D96" w:rsidRDefault="00C266F4" w:rsidP="00FD42B2">
      <w:pPr>
        <w:numPr>
          <w:ilvl w:val="0"/>
          <w:numId w:val="40"/>
        </w:numPr>
        <w:tabs>
          <w:tab w:val="clear" w:pos="720"/>
          <w:tab w:val="left" w:pos="360"/>
        </w:tabs>
        <w:ind w:left="120" w:hanging="120"/>
      </w:pPr>
      <w:r w:rsidRPr="00FB4D96">
        <w:t>Demonstrate to customers how to properly use utensils.</w:t>
      </w:r>
    </w:p>
    <w:p w14:paraId="667A82A9" w14:textId="77777777" w:rsidR="00C266F4" w:rsidRPr="00FB4D96" w:rsidRDefault="00C266F4" w:rsidP="00FD42B2">
      <w:pPr>
        <w:numPr>
          <w:ilvl w:val="0"/>
          <w:numId w:val="40"/>
        </w:numPr>
        <w:tabs>
          <w:tab w:val="clear" w:pos="720"/>
        </w:tabs>
        <w:ind w:left="360"/>
      </w:pPr>
      <w:r w:rsidRPr="00FB4D96">
        <w:t>Discard the food if it cannot be determined how long the food temperature was in the temperature danger zone (between 41ºF and 135 ºF).</w:t>
      </w:r>
    </w:p>
    <w:p w14:paraId="04F382A9" w14:textId="77777777" w:rsidR="00C266F4" w:rsidRPr="00FB4D96" w:rsidRDefault="00C266F4" w:rsidP="00C266F4">
      <w:pPr>
        <w:rPr>
          <w:bCs/>
        </w:rPr>
      </w:pPr>
    </w:p>
    <w:p w14:paraId="0CE84B24" w14:textId="77777777" w:rsidR="00C266F4" w:rsidRPr="00FB4D96" w:rsidRDefault="00C266F4" w:rsidP="00C266F4">
      <w:pPr>
        <w:pStyle w:val="HeadersinSOP"/>
      </w:pPr>
      <w:r w:rsidRPr="00FB4D96">
        <w:t>VERIFICATION and RECORD KEEPING:</w:t>
      </w:r>
    </w:p>
    <w:p w14:paraId="46974AF7" w14:textId="095BAC23" w:rsidR="00C266F4" w:rsidRPr="00FB4D96" w:rsidRDefault="00C266F4" w:rsidP="00C266F4">
      <w:pPr>
        <w:rPr>
          <w:bCs/>
        </w:rPr>
      </w:pPr>
      <w:r w:rsidRPr="00FB4D96">
        <w:rPr>
          <w:bCs/>
        </w:rPr>
        <w:t>The food service manager will verify that food service employees are assigned to maintain food bars during all hours of operation.</w:t>
      </w:r>
      <w:r w:rsidR="006A25EC">
        <w:rPr>
          <w:bCs/>
        </w:rPr>
        <w:t xml:space="preserve"> </w:t>
      </w:r>
      <w:r w:rsidRPr="00FB4D96">
        <w:t>Food service employees will record temperatures of food items and document corrective actions taken on the appropriate temperature log.</w:t>
      </w:r>
      <w:r w:rsidR="006A25EC">
        <w:t xml:space="preserve"> </w:t>
      </w:r>
      <w:r w:rsidRPr="00FB4D96">
        <w:rPr>
          <w:bCs/>
        </w:rPr>
        <w:t>Food service employees will document any discarded food on the Damaged or Discarded Product Log or other appropriate log.</w:t>
      </w:r>
      <w:r w:rsidR="006A25EC">
        <w:rPr>
          <w:bCs/>
        </w:rPr>
        <w:t xml:space="preserve"> </w:t>
      </w:r>
      <w:r w:rsidRPr="00FB4D96">
        <w:rPr>
          <w:bCs/>
        </w:rPr>
        <w:t xml:space="preserve">The </w:t>
      </w:r>
      <w:r w:rsidRPr="00E81901">
        <w:rPr>
          <w:bCs/>
        </w:rPr>
        <w:t>supervisory or other designated employee will verify that appropriate corrective actions are being taken by reviewing, initialing, and dating the appropriate log.</w:t>
      </w:r>
      <w:r w:rsidR="006A25EC">
        <w:rPr>
          <w:bCs/>
        </w:rPr>
        <w:t xml:space="preserve"> </w:t>
      </w:r>
      <w:r w:rsidRPr="00E81901">
        <w:rPr>
          <w:bCs/>
        </w:rPr>
        <w:t xml:space="preserve">A supervisory or other designated employee will complete the </w:t>
      </w:r>
      <w:r w:rsidR="00AC02F3" w:rsidRPr="00E81901">
        <w:rPr>
          <w:bCs/>
        </w:rPr>
        <w:t xml:space="preserve">Monthly </w:t>
      </w:r>
      <w:r w:rsidRPr="00E81901">
        <w:rPr>
          <w:bCs/>
        </w:rPr>
        <w:t>Food Safety Checklist.</w:t>
      </w:r>
      <w:r w:rsidR="006A25EC">
        <w:rPr>
          <w:bCs/>
        </w:rPr>
        <w:t xml:space="preserve"> </w:t>
      </w:r>
      <w:r w:rsidRPr="00E81901">
        <w:t xml:space="preserve">The </w:t>
      </w:r>
      <w:r w:rsidR="00AC02F3" w:rsidRPr="00E81901">
        <w:t xml:space="preserve">Monthly </w:t>
      </w:r>
      <w:r w:rsidRPr="00E81901">
        <w:t xml:space="preserve">Food Safety Checklist and </w:t>
      </w:r>
      <w:r w:rsidRPr="00482A28">
        <w:t xml:space="preserve">all logs will </w:t>
      </w:r>
      <w:r w:rsidRPr="00482A28">
        <w:rPr>
          <w:bCs/>
        </w:rPr>
        <w:t xml:space="preserve">be maintained with other records for a </w:t>
      </w:r>
      <w:r w:rsidRPr="00482A28">
        <w:t xml:space="preserve">minimum of 2 years </w:t>
      </w:r>
      <w:r w:rsidR="000E6CE0" w:rsidRPr="00482A28">
        <w:rPr>
          <w:bCs/>
        </w:rPr>
        <w:t>and/or</w:t>
      </w:r>
      <w:r w:rsidRPr="00482A28">
        <w:rPr>
          <w:bCs/>
        </w:rPr>
        <w:t xml:space="preserve"> until given permission by a representative of Child Nutrition &amp; Wellness, Kansas State Department </w:t>
      </w:r>
      <w:r w:rsidRPr="00FB4D96">
        <w:rPr>
          <w:bCs/>
        </w:rPr>
        <w:t>of Education to discard</w:t>
      </w:r>
      <w:r w:rsidRPr="00FB4D96">
        <w:t>.</w:t>
      </w:r>
      <w:r w:rsidR="006A25EC">
        <w:t xml:space="preserve"> </w:t>
      </w:r>
    </w:p>
    <w:p w14:paraId="3523C9FC" w14:textId="24834E37" w:rsidR="00C266F4" w:rsidRDefault="00C266F4" w:rsidP="00C266F4"/>
    <w:p w14:paraId="5C5C55D7" w14:textId="77777777" w:rsidR="00004C33" w:rsidRPr="00FB4D96" w:rsidRDefault="00004C33" w:rsidP="00C266F4"/>
    <w:p w14:paraId="3908A3BC" w14:textId="77777777" w:rsidR="00C266F4" w:rsidRPr="00FB4D96" w:rsidRDefault="00C266F4" w:rsidP="00C266F4">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1B7E3F50" w14:textId="77777777" w:rsidR="00C266F4" w:rsidRPr="00FB4D96" w:rsidRDefault="00C266F4" w:rsidP="00C266F4">
      <w:pPr>
        <w:rPr>
          <w:rFonts w:ascii="Arial" w:hAnsi="Arial" w:cs="Arial"/>
          <w:b/>
          <w:bCs/>
          <w:sz w:val="16"/>
          <w:szCs w:val="16"/>
        </w:rPr>
      </w:pPr>
    </w:p>
    <w:p w14:paraId="554F95A3" w14:textId="77777777" w:rsidR="00C266F4" w:rsidRPr="00FB4D96" w:rsidRDefault="00C266F4" w:rsidP="00C266F4">
      <w:pPr>
        <w:rPr>
          <w:rFonts w:ascii="Arial" w:hAnsi="Arial" w:cs="Arial"/>
          <w:b/>
          <w:bCs/>
          <w:sz w:val="16"/>
          <w:szCs w:val="16"/>
        </w:rPr>
      </w:pPr>
    </w:p>
    <w:p w14:paraId="692C632E" w14:textId="77777777" w:rsidR="00C266F4" w:rsidRPr="00FB4D96" w:rsidRDefault="00C266F4" w:rsidP="00C266F4">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66E5DB29" w14:textId="77777777" w:rsidR="00C266F4" w:rsidRPr="00FB4D96" w:rsidRDefault="00C266F4" w:rsidP="00C266F4">
      <w:pPr>
        <w:rPr>
          <w:rFonts w:ascii="Arial" w:hAnsi="Arial" w:cs="Arial"/>
          <w:b/>
          <w:bCs/>
          <w:sz w:val="16"/>
          <w:szCs w:val="16"/>
        </w:rPr>
      </w:pPr>
    </w:p>
    <w:p w14:paraId="1B15B2FA" w14:textId="77777777" w:rsidR="00C266F4" w:rsidRPr="00FB4D96" w:rsidRDefault="00C266F4" w:rsidP="00C266F4">
      <w:pPr>
        <w:rPr>
          <w:rFonts w:ascii="Arial" w:hAnsi="Arial" w:cs="Arial"/>
          <w:b/>
          <w:bCs/>
          <w:sz w:val="16"/>
          <w:szCs w:val="16"/>
        </w:rPr>
      </w:pPr>
    </w:p>
    <w:p w14:paraId="2A7FD6B2" w14:textId="77777777" w:rsidR="00C266F4" w:rsidRPr="00FB4D96" w:rsidRDefault="00C266F4" w:rsidP="00C266F4">
      <w:pPr>
        <w:rPr>
          <w:rFonts w:ascii="Arial" w:hAnsi="Arial" w:cs="Arial"/>
          <w:b/>
          <w:bCs/>
        </w:rPr>
      </w:pPr>
      <w:r w:rsidRPr="00FB4D96">
        <w:rPr>
          <w:rFonts w:ascii="Arial" w:hAnsi="Arial" w:cs="Arial"/>
          <w:b/>
          <w:bCs/>
        </w:rPr>
        <w:t>Date Revised: _______________________</w:t>
      </w:r>
      <w:r w:rsidRPr="00FB4D96">
        <w:rPr>
          <w:rFonts w:ascii="Arial" w:hAnsi="Arial" w:cs="Arial"/>
          <w:b/>
          <w:bCs/>
        </w:rPr>
        <w:tab/>
        <w:t>By: _______________________</w:t>
      </w:r>
    </w:p>
    <w:p w14:paraId="055C3526" w14:textId="77777777" w:rsidR="00C266F4" w:rsidRPr="00FB4D96" w:rsidRDefault="00C266F4" w:rsidP="00C266F4"/>
    <w:p w14:paraId="3D6F950C" w14:textId="77777777" w:rsidR="00C266F4" w:rsidRPr="00FB4D96" w:rsidRDefault="00C266F4" w:rsidP="00C266F4">
      <w:pPr>
        <w:jc w:val="cente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7CB5C792" w14:textId="248D16F3" w:rsidR="00C266F4" w:rsidRPr="00B751CB" w:rsidRDefault="009048D5" w:rsidP="00B751CB">
      <w:pPr>
        <w:pStyle w:val="Heading1"/>
        <w:spacing w:before="0" w:after="0"/>
        <w:jc w:val="center"/>
        <w:rPr>
          <w:sz w:val="28"/>
          <w:szCs w:val="28"/>
        </w:rPr>
      </w:pPr>
      <w:bookmarkStart w:id="22" w:name="_SOP_19_-"/>
      <w:bookmarkEnd w:id="22"/>
      <w:r w:rsidRPr="00B751CB">
        <w:rPr>
          <w:sz w:val="28"/>
          <w:szCs w:val="28"/>
        </w:rPr>
        <w:lastRenderedPageBreak/>
        <w:t xml:space="preserve">SOP </w:t>
      </w:r>
      <w:r w:rsidR="00C266F4" w:rsidRPr="00B751CB">
        <w:rPr>
          <w:sz w:val="28"/>
          <w:szCs w:val="28"/>
        </w:rPr>
        <w:t>19</w:t>
      </w:r>
      <w:r w:rsidR="006006F0" w:rsidRPr="00B751CB">
        <w:rPr>
          <w:sz w:val="28"/>
          <w:szCs w:val="28"/>
        </w:rPr>
        <w:t xml:space="preserve"> </w:t>
      </w:r>
      <w:r w:rsidR="00C266F4" w:rsidRPr="00B751CB">
        <w:rPr>
          <w:sz w:val="28"/>
          <w:szCs w:val="28"/>
        </w:rPr>
        <w:t xml:space="preserve">- Cooling </w:t>
      </w:r>
      <w:r w:rsidR="00AF3C4A" w:rsidRPr="00B751CB">
        <w:rPr>
          <w:sz w:val="28"/>
          <w:szCs w:val="28"/>
        </w:rPr>
        <w:t>Time/Temperature Control for Safety</w:t>
      </w:r>
      <w:r w:rsidR="00C266F4" w:rsidRPr="00B751CB">
        <w:rPr>
          <w:sz w:val="28"/>
          <w:szCs w:val="28"/>
        </w:rPr>
        <w:t xml:space="preserve"> Foods</w:t>
      </w:r>
    </w:p>
    <w:p w14:paraId="64B6208D" w14:textId="77777777" w:rsidR="00C266F4" w:rsidRPr="00FB4D96" w:rsidRDefault="00C266F4" w:rsidP="00C266F4">
      <w:pPr>
        <w:jc w:val="center"/>
      </w:pPr>
    </w:p>
    <w:p w14:paraId="3A0BAC72" w14:textId="6613B22D" w:rsidR="00C266F4" w:rsidRPr="00FB4D96" w:rsidRDefault="00C266F4" w:rsidP="00C266F4">
      <w:r w:rsidRPr="00FB4D96">
        <w:rPr>
          <w:rFonts w:ascii="Arial" w:hAnsi="Arial" w:cs="Arial"/>
          <w:b/>
          <w:bCs/>
        </w:rPr>
        <w:t>PURPOSE:</w:t>
      </w:r>
      <w:r w:rsidR="006A25EC">
        <w:t xml:space="preserve"> </w:t>
      </w:r>
      <w:r w:rsidRPr="00FB4D96">
        <w:tab/>
      </w:r>
      <w:r w:rsidRPr="00FB4D96">
        <w:tab/>
        <w:t>To prevent foodborne illness caused by improper cooling procedures</w:t>
      </w:r>
      <w:r w:rsidR="00E504BC">
        <w:t>.</w:t>
      </w:r>
    </w:p>
    <w:p w14:paraId="6CE3687A" w14:textId="77777777" w:rsidR="00C266F4" w:rsidRPr="00FB4D96" w:rsidRDefault="00C266F4" w:rsidP="00C266F4"/>
    <w:p w14:paraId="6B2C1311" w14:textId="0C7D6DD3" w:rsidR="00C266F4" w:rsidRPr="00FB4D96" w:rsidRDefault="00C266F4" w:rsidP="00C266F4">
      <w:pPr>
        <w:ind w:left="2160" w:hanging="2160"/>
      </w:pPr>
      <w:r w:rsidRPr="00FB4D96">
        <w:rPr>
          <w:rFonts w:ascii="Arial" w:hAnsi="Arial" w:cs="Arial"/>
          <w:b/>
          <w:bCs/>
        </w:rPr>
        <w:t>SCOPE:</w:t>
      </w:r>
      <w:r w:rsidR="006A25EC">
        <w:t xml:space="preserve"> </w:t>
      </w:r>
      <w:r w:rsidRPr="00FB4D96">
        <w:tab/>
        <w:t xml:space="preserve">This procedure applies to food service employees who are responsible for cooling hot food. </w:t>
      </w:r>
    </w:p>
    <w:p w14:paraId="14E47208" w14:textId="77777777" w:rsidR="00C266F4" w:rsidRPr="00FB4D96" w:rsidRDefault="00C266F4" w:rsidP="00C266F4"/>
    <w:p w14:paraId="1AF76451" w14:textId="48CCA85A" w:rsidR="00C266F4" w:rsidRPr="00FB4D96" w:rsidRDefault="00C266F4" w:rsidP="00C266F4">
      <w:pPr>
        <w:rPr>
          <w:bCs/>
        </w:rPr>
      </w:pPr>
      <w:r w:rsidRPr="00FB4D96">
        <w:rPr>
          <w:rFonts w:ascii="Arial" w:hAnsi="Arial" w:cs="Arial"/>
          <w:b/>
          <w:bCs/>
        </w:rPr>
        <w:t>KEY WORDS:</w:t>
      </w:r>
      <w:r w:rsidR="006A25EC">
        <w:rPr>
          <w:b/>
          <w:bCs/>
        </w:rPr>
        <w:t xml:space="preserve"> </w:t>
      </w:r>
      <w:r w:rsidRPr="00FB4D96">
        <w:rPr>
          <w:b/>
          <w:bCs/>
        </w:rPr>
        <w:tab/>
      </w:r>
      <w:r w:rsidRPr="00FB4D96">
        <w:t>Cross-Contamination, Temperatures, Cooling, Holding</w:t>
      </w:r>
    </w:p>
    <w:p w14:paraId="1FD02EE0" w14:textId="77777777" w:rsidR="00C266F4" w:rsidRPr="00FB4D96" w:rsidRDefault="00C266F4" w:rsidP="00C266F4"/>
    <w:p w14:paraId="10A30ABD" w14:textId="77777777" w:rsidR="00C266F4" w:rsidRPr="00FB4D96" w:rsidRDefault="00C266F4" w:rsidP="00C266F4">
      <w:pPr>
        <w:rPr>
          <w:rFonts w:ascii="Arial" w:hAnsi="Arial" w:cs="Arial"/>
          <w:b/>
          <w:bCs/>
        </w:rPr>
      </w:pPr>
      <w:r w:rsidRPr="00FB4D96">
        <w:rPr>
          <w:rFonts w:ascii="Arial" w:hAnsi="Arial" w:cs="Arial"/>
          <w:b/>
          <w:bCs/>
        </w:rPr>
        <w:t>INSTRUCTIONS:</w:t>
      </w:r>
    </w:p>
    <w:p w14:paraId="59DFB373" w14:textId="585D33C3" w:rsidR="00A64CD3" w:rsidRPr="00EF32B2" w:rsidRDefault="00A64CD3" w:rsidP="00FD42B2">
      <w:pPr>
        <w:numPr>
          <w:ilvl w:val="0"/>
          <w:numId w:val="72"/>
        </w:numPr>
      </w:pPr>
      <w:r w:rsidRPr="00EF32B2">
        <w:t xml:space="preserve">Train food service employees to cool </w:t>
      </w:r>
      <w:r w:rsidR="00AF3C4A" w:rsidRPr="00AF3C4A">
        <w:t>time/temperature control for safety foods</w:t>
      </w:r>
      <w:r w:rsidR="00AF3C4A" w:rsidRPr="00EF32B2">
        <w:t xml:space="preserve"> </w:t>
      </w:r>
      <w:r w:rsidRPr="00EF32B2">
        <w:t xml:space="preserve">using proper cooling procedures as tested by their program. </w:t>
      </w:r>
    </w:p>
    <w:p w14:paraId="75F424DB" w14:textId="4A17C952" w:rsidR="00A64CD3" w:rsidRPr="00EF32B2" w:rsidRDefault="00A64CD3" w:rsidP="00FD42B2">
      <w:pPr>
        <w:numPr>
          <w:ilvl w:val="0"/>
          <w:numId w:val="72"/>
        </w:numPr>
      </w:pPr>
      <w:r w:rsidRPr="00EF32B2">
        <w:rPr>
          <w:b/>
        </w:rPr>
        <w:t>Use clean, sanitized</w:t>
      </w:r>
      <w:r w:rsidR="0050425E">
        <w:rPr>
          <w:b/>
        </w:rPr>
        <w:t>,</w:t>
      </w:r>
      <w:r w:rsidRPr="00EF32B2">
        <w:rPr>
          <w:b/>
        </w:rPr>
        <w:t xml:space="preserve"> and calibrated thermometers to check temperatures when establishing safe cooling procedures.</w:t>
      </w:r>
      <w:r w:rsidR="006A25EC">
        <w:t xml:space="preserve"> </w:t>
      </w:r>
    </w:p>
    <w:p w14:paraId="3236DCD8" w14:textId="5C887E36" w:rsidR="00A64CD3" w:rsidRPr="00EF32B2" w:rsidRDefault="00A64CD3" w:rsidP="00FD42B2">
      <w:pPr>
        <w:numPr>
          <w:ilvl w:val="0"/>
          <w:numId w:val="72"/>
        </w:numPr>
      </w:pPr>
      <w:r w:rsidRPr="00EF32B2">
        <w:t xml:space="preserve">Cooked </w:t>
      </w:r>
      <w:r w:rsidR="00AF3C4A" w:rsidRPr="00AF3C4A">
        <w:t>time/temperature control for safety foods</w:t>
      </w:r>
      <w:r w:rsidRPr="00EF32B2">
        <w:t>, no longer needed for immediate service, must be cooled as quickly as possible to keep bacteria from developing.</w:t>
      </w:r>
      <w:r w:rsidRPr="00EF32B2">
        <w:rPr>
          <w:b/>
        </w:rPr>
        <w:t xml:space="preserve"> </w:t>
      </w:r>
      <w:r w:rsidRPr="00EF32B2">
        <w:rPr>
          <w:b/>
          <w:kern w:val="24"/>
        </w:rPr>
        <w:t xml:space="preserve">The Kansas Food Code requires cooked </w:t>
      </w:r>
      <w:r w:rsidR="00AF3C4A" w:rsidRPr="00AF3C4A">
        <w:rPr>
          <w:b/>
          <w:bCs/>
        </w:rPr>
        <w:t>time/temperature control for safety food</w:t>
      </w:r>
      <w:r w:rsidR="00AF3C4A">
        <w:rPr>
          <w:b/>
          <w:bCs/>
        </w:rPr>
        <w:t>s</w:t>
      </w:r>
      <w:r w:rsidRPr="00EF32B2">
        <w:rPr>
          <w:b/>
          <w:kern w:val="24"/>
        </w:rPr>
        <w:t xml:space="preserve"> be cooled using two stages of cooling. The Two-Stage (6-hour) Cooling Method reduces the internal temperature of a cooked </w:t>
      </w:r>
      <w:r w:rsidR="00AF3C4A" w:rsidRPr="00AF3C4A">
        <w:rPr>
          <w:b/>
          <w:bCs/>
        </w:rPr>
        <w:t xml:space="preserve">time/temperature control for safety </w:t>
      </w:r>
      <w:r w:rsidRPr="00EF32B2">
        <w:rPr>
          <w:b/>
          <w:kern w:val="24"/>
        </w:rPr>
        <w:t>food from 135ºF to 70ºF within two hours and to 41ºF within a total of six hours. Total cooling time must not exceed six hours. D</w:t>
      </w:r>
      <w:r w:rsidRPr="00EF32B2">
        <w:rPr>
          <w:b/>
        </w:rPr>
        <w:t>iscard if proper cooling is not achieved at each stage of cooling.</w:t>
      </w:r>
      <w:r w:rsidR="006A25EC">
        <w:rPr>
          <w:b/>
        </w:rPr>
        <w:t xml:space="preserve"> </w:t>
      </w:r>
    </w:p>
    <w:p w14:paraId="7DC32AE6" w14:textId="2FB9EFA9" w:rsidR="00A64CD3" w:rsidRPr="00AF3C4A" w:rsidRDefault="00A64CD3" w:rsidP="00FD42B2">
      <w:pPr>
        <w:pStyle w:val="ListParagraph"/>
        <w:numPr>
          <w:ilvl w:val="0"/>
          <w:numId w:val="73"/>
        </w:numPr>
        <w:tabs>
          <w:tab w:val="left" w:pos="720"/>
        </w:tabs>
        <w:spacing w:after="0" w:line="240" w:lineRule="auto"/>
        <w:rPr>
          <w:rFonts w:ascii="Times New Roman" w:hAnsi="Times New Roman" w:cs="Times New Roman"/>
          <w:sz w:val="24"/>
          <w:szCs w:val="24"/>
        </w:rPr>
      </w:pPr>
      <w:r w:rsidRPr="00AF3C4A">
        <w:rPr>
          <w:rFonts w:ascii="Times New Roman" w:hAnsi="Times New Roman" w:cs="Times New Roman"/>
          <w:sz w:val="24"/>
          <w:szCs w:val="24"/>
        </w:rPr>
        <w:t xml:space="preserve">When deciding how best to cool </w:t>
      </w:r>
      <w:r w:rsidR="00AF3C4A" w:rsidRPr="00AF3C4A">
        <w:rPr>
          <w:rFonts w:ascii="Times New Roman" w:hAnsi="Times New Roman" w:cs="Times New Roman"/>
          <w:sz w:val="24"/>
          <w:szCs w:val="24"/>
        </w:rPr>
        <w:t>time/temperature control for safety foods</w:t>
      </w:r>
      <w:r w:rsidRPr="00AF3C4A">
        <w:rPr>
          <w:rFonts w:ascii="Times New Roman" w:hAnsi="Times New Roman" w:cs="Times New Roman"/>
          <w:sz w:val="24"/>
          <w:szCs w:val="24"/>
        </w:rPr>
        <w:t xml:space="preserve">, keep in mind the following factors: </w:t>
      </w:r>
    </w:p>
    <w:p w14:paraId="7FA8263C" w14:textId="77777777" w:rsidR="00503412" w:rsidRDefault="00A64CD3" w:rsidP="00FD42B2">
      <w:pPr>
        <w:pStyle w:val="Default"/>
        <w:numPr>
          <w:ilvl w:val="0"/>
          <w:numId w:val="144"/>
        </w:numPr>
        <w:rPr>
          <w:color w:val="auto"/>
        </w:rPr>
      </w:pPr>
      <w:r w:rsidRPr="00EF32B2">
        <w:rPr>
          <w:color w:val="auto"/>
        </w:rPr>
        <w:t>Size or amount of food being cooled</w:t>
      </w:r>
      <w:r w:rsidR="0050425E">
        <w:rPr>
          <w:color w:val="auto"/>
        </w:rPr>
        <w:t>.</w:t>
      </w:r>
    </w:p>
    <w:p w14:paraId="2FFFC86E" w14:textId="4C58A469" w:rsidR="00A64CD3" w:rsidRPr="00503412" w:rsidRDefault="00A64CD3" w:rsidP="00FD42B2">
      <w:pPr>
        <w:pStyle w:val="Default"/>
        <w:numPr>
          <w:ilvl w:val="0"/>
          <w:numId w:val="144"/>
        </w:numPr>
        <w:rPr>
          <w:color w:val="auto"/>
        </w:rPr>
      </w:pPr>
      <w:r w:rsidRPr="00503412">
        <w:rPr>
          <w:color w:val="auto"/>
        </w:rPr>
        <w:t>Container used – shallow pans cool foods faster than deep pans</w:t>
      </w:r>
      <w:r w:rsidR="0050425E" w:rsidRPr="00503412">
        <w:rPr>
          <w:color w:val="auto"/>
        </w:rPr>
        <w:t>.</w:t>
      </w:r>
    </w:p>
    <w:p w14:paraId="02B8FABB" w14:textId="77777777" w:rsidR="00A64CD3" w:rsidRPr="00EF32B2" w:rsidRDefault="00A64CD3" w:rsidP="00FD42B2">
      <w:pPr>
        <w:pStyle w:val="ListParagraph"/>
        <w:numPr>
          <w:ilvl w:val="0"/>
          <w:numId w:val="73"/>
        </w:numPr>
        <w:tabs>
          <w:tab w:val="left" w:pos="720"/>
        </w:tabs>
        <w:spacing w:after="0" w:line="240" w:lineRule="auto"/>
        <w:rPr>
          <w:rFonts w:ascii="Times New Roman" w:hAnsi="Times New Roman" w:cs="Times New Roman"/>
          <w:sz w:val="24"/>
          <w:szCs w:val="24"/>
        </w:rPr>
      </w:pPr>
      <w:r w:rsidRPr="00EF32B2">
        <w:rPr>
          <w:rFonts w:ascii="Times New Roman" w:hAnsi="Times New Roman" w:cs="Times New Roman"/>
          <w:sz w:val="24"/>
          <w:szCs w:val="24"/>
        </w:rPr>
        <w:t>To promote rapid cooling of cooked foods, the following methods are recommended in the Kansas Food Code:</w:t>
      </w:r>
    </w:p>
    <w:p w14:paraId="0D779873" w14:textId="77777777" w:rsidR="00A64CD3" w:rsidRDefault="00A64CD3" w:rsidP="00FD42B2">
      <w:pPr>
        <w:numPr>
          <w:ilvl w:val="0"/>
          <w:numId w:val="145"/>
        </w:numPr>
        <w:tabs>
          <w:tab w:val="left" w:pos="1260"/>
        </w:tabs>
        <w:rPr>
          <w:b/>
        </w:rPr>
      </w:pPr>
      <w:r>
        <w:rPr>
          <w:b/>
        </w:rPr>
        <w:t>Place the fo</w:t>
      </w:r>
      <w:r w:rsidR="00EF32B2">
        <w:rPr>
          <w:b/>
        </w:rPr>
        <w:t>od to be cooled in shallow pans</w:t>
      </w:r>
      <w:r>
        <w:rPr>
          <w:b/>
        </w:rPr>
        <w:t>, loosely covered on the top shelf in the back of the cooler.</w:t>
      </w:r>
    </w:p>
    <w:p w14:paraId="40203651" w14:textId="77777777" w:rsidR="00A64CD3" w:rsidRDefault="00A64CD3" w:rsidP="00FD42B2">
      <w:pPr>
        <w:numPr>
          <w:ilvl w:val="0"/>
          <w:numId w:val="145"/>
        </w:numPr>
        <w:tabs>
          <w:tab w:val="left" w:pos="1260"/>
        </w:tabs>
        <w:rPr>
          <w:b/>
        </w:rPr>
      </w:pPr>
      <w:r>
        <w:rPr>
          <w:b/>
        </w:rPr>
        <w:t>Separate food to be cooled into smaller or thinner portions.</w:t>
      </w:r>
    </w:p>
    <w:p w14:paraId="2ED0974C" w14:textId="77777777" w:rsidR="00A64CD3" w:rsidRDefault="00A64CD3" w:rsidP="00FD42B2">
      <w:pPr>
        <w:pStyle w:val="Default"/>
        <w:numPr>
          <w:ilvl w:val="0"/>
          <w:numId w:val="145"/>
        </w:numPr>
        <w:rPr>
          <w:b/>
          <w:color w:val="auto"/>
        </w:rPr>
      </w:pPr>
      <w:r>
        <w:rPr>
          <w:b/>
          <w:color w:val="auto"/>
        </w:rPr>
        <w:t>Use rapid cooling equipment, such as a blast chiller.</w:t>
      </w:r>
    </w:p>
    <w:p w14:paraId="1348F83B" w14:textId="77777777" w:rsidR="00A64CD3" w:rsidRDefault="00A64CD3" w:rsidP="00FD42B2">
      <w:pPr>
        <w:pStyle w:val="Default"/>
        <w:numPr>
          <w:ilvl w:val="0"/>
          <w:numId w:val="145"/>
        </w:numPr>
        <w:rPr>
          <w:b/>
          <w:color w:val="auto"/>
        </w:rPr>
      </w:pPr>
      <w:r>
        <w:rPr>
          <w:b/>
          <w:color w:val="auto"/>
        </w:rPr>
        <w:t xml:space="preserve">Stir the food to be cooled in a container placed in an ice bath. </w:t>
      </w:r>
    </w:p>
    <w:p w14:paraId="7167BD0E" w14:textId="77777777" w:rsidR="00A64CD3" w:rsidRDefault="00A64CD3" w:rsidP="00FD42B2">
      <w:pPr>
        <w:pStyle w:val="Default"/>
        <w:numPr>
          <w:ilvl w:val="0"/>
          <w:numId w:val="145"/>
        </w:numPr>
        <w:rPr>
          <w:b/>
          <w:color w:val="auto"/>
        </w:rPr>
      </w:pPr>
      <w:r>
        <w:rPr>
          <w:b/>
          <w:color w:val="auto"/>
        </w:rPr>
        <w:t xml:space="preserve">Add ice as an ingredient </w:t>
      </w:r>
      <w:r>
        <w:rPr>
          <w:b/>
        </w:rPr>
        <w:t>(but recognize the impact on the recipe yield).</w:t>
      </w:r>
      <w:r>
        <w:rPr>
          <w:b/>
          <w:color w:val="auto"/>
        </w:rPr>
        <w:t xml:space="preserve"> </w:t>
      </w:r>
    </w:p>
    <w:p w14:paraId="33CCC92F" w14:textId="77777777" w:rsidR="00A64CD3" w:rsidRDefault="00A64CD3" w:rsidP="00FD42B2">
      <w:pPr>
        <w:numPr>
          <w:ilvl w:val="0"/>
          <w:numId w:val="145"/>
        </w:numPr>
        <w:tabs>
          <w:tab w:val="left" w:pos="1260"/>
        </w:tabs>
        <w:rPr>
          <w:b/>
        </w:rPr>
      </w:pPr>
      <w:r>
        <w:rPr>
          <w:b/>
        </w:rPr>
        <w:t>Stir the food using a chilling paddle/chill stick designed for cooling foods quickly.</w:t>
      </w:r>
    </w:p>
    <w:p w14:paraId="524ED6BB" w14:textId="77777777" w:rsidR="00A64CD3" w:rsidRDefault="00A64CD3" w:rsidP="00FD42B2">
      <w:pPr>
        <w:pStyle w:val="Default"/>
        <w:numPr>
          <w:ilvl w:val="0"/>
          <w:numId w:val="145"/>
        </w:numPr>
        <w:rPr>
          <w:b/>
          <w:color w:val="auto"/>
        </w:rPr>
      </w:pPr>
      <w:r>
        <w:rPr>
          <w:b/>
          <w:color w:val="auto"/>
        </w:rPr>
        <w:t>Combine one or more of the above methods.</w:t>
      </w:r>
    </w:p>
    <w:p w14:paraId="3590A8CA" w14:textId="77777777" w:rsidR="00A64CD3" w:rsidRDefault="00A64CD3" w:rsidP="00A64CD3">
      <w:pPr>
        <w:spacing w:after="160" w:line="256" w:lineRule="auto"/>
        <w:rPr>
          <w:rFonts w:eastAsiaTheme="minorHAnsi"/>
          <w:b/>
        </w:rPr>
      </w:pPr>
      <w:r>
        <w:rPr>
          <w:b/>
        </w:rPr>
        <w:br w:type="page"/>
      </w:r>
    </w:p>
    <w:p w14:paraId="09A81398" w14:textId="35E50155" w:rsidR="00A64CD3" w:rsidRDefault="00A64CD3" w:rsidP="00A64CD3">
      <w:pPr>
        <w:pStyle w:val="SOPTitle"/>
        <w:jc w:val="left"/>
        <w:rPr>
          <w:b w:val="0"/>
        </w:rPr>
      </w:pPr>
      <w:r>
        <w:lastRenderedPageBreak/>
        <w:t xml:space="preserve">SOP 19 – Cooling </w:t>
      </w:r>
      <w:r w:rsidR="00AF3C4A">
        <w:t>Time/Temperature Control for Safety</w:t>
      </w:r>
      <w:r>
        <w:t xml:space="preserve"> Foods, continued</w:t>
      </w:r>
    </w:p>
    <w:p w14:paraId="10046944" w14:textId="77777777" w:rsidR="00A64CD3" w:rsidRDefault="00A64CD3" w:rsidP="00A64CD3">
      <w:pPr>
        <w:pStyle w:val="HeadersinSOP"/>
      </w:pPr>
    </w:p>
    <w:p w14:paraId="04FB7298" w14:textId="427C0F7F" w:rsidR="00A64CD3" w:rsidRPr="00C930DF" w:rsidRDefault="00A64CD3" w:rsidP="00C930DF">
      <w:pPr>
        <w:pStyle w:val="HeadersinSOP"/>
      </w:pPr>
      <w:r>
        <w:t>INSTRUCTIONS, continued:</w:t>
      </w:r>
    </w:p>
    <w:p w14:paraId="3D67D88E" w14:textId="5D43598E" w:rsidR="00A201D2" w:rsidRPr="00A201D2" w:rsidRDefault="00A64CD3" w:rsidP="00FD42B2">
      <w:pPr>
        <w:pStyle w:val="ListParagraph"/>
        <w:numPr>
          <w:ilvl w:val="0"/>
          <w:numId w:val="73"/>
        </w:numPr>
        <w:tabs>
          <w:tab w:val="left" w:pos="720"/>
        </w:tabs>
        <w:spacing w:after="0" w:line="240" w:lineRule="auto"/>
        <w:rPr>
          <w:rFonts w:ascii="Times New Roman" w:hAnsi="Times New Roman" w:cs="Times New Roman"/>
          <w:sz w:val="24"/>
          <w:szCs w:val="24"/>
        </w:rPr>
      </w:pPr>
      <w:r w:rsidRPr="00AF3C4A">
        <w:rPr>
          <w:rFonts w:ascii="Times New Roman" w:eastAsiaTheme="minorEastAsia" w:hAnsi="Times New Roman" w:cs="Times New Roman"/>
          <w:kern w:val="24"/>
          <w:sz w:val="24"/>
          <w:szCs w:val="24"/>
        </w:rPr>
        <w:t xml:space="preserve">Sites must establish effective procedures for cooling different </w:t>
      </w:r>
      <w:r w:rsidRPr="00AF3C4A">
        <w:rPr>
          <w:rFonts w:ascii="Times New Roman" w:hAnsi="Times New Roman" w:cs="Times New Roman"/>
          <w:sz w:val="24"/>
          <w:szCs w:val="24"/>
        </w:rPr>
        <w:t xml:space="preserve">consistencies of </w:t>
      </w:r>
      <w:r w:rsidRPr="00AF3C4A">
        <w:rPr>
          <w:rFonts w:ascii="Times New Roman" w:eastAsiaTheme="minorEastAsia" w:hAnsi="Times New Roman" w:cs="Times New Roman"/>
          <w:kern w:val="24"/>
          <w:sz w:val="24"/>
          <w:szCs w:val="24"/>
        </w:rPr>
        <w:t xml:space="preserve">hot </w:t>
      </w:r>
      <w:r w:rsidR="00AF3C4A" w:rsidRPr="00AF3C4A">
        <w:rPr>
          <w:rFonts w:ascii="Times New Roman" w:hAnsi="Times New Roman" w:cs="Times New Roman"/>
          <w:sz w:val="24"/>
          <w:szCs w:val="24"/>
        </w:rPr>
        <w:t>time/temperature control for safety foods</w:t>
      </w:r>
      <w:r w:rsidRPr="00AF3C4A">
        <w:rPr>
          <w:rFonts w:ascii="Times New Roman" w:eastAsiaTheme="minorEastAsia" w:hAnsi="Times New Roman" w:cs="Times New Roman"/>
          <w:kern w:val="24"/>
          <w:sz w:val="24"/>
          <w:szCs w:val="24"/>
        </w:rPr>
        <w:t xml:space="preserve">. </w:t>
      </w:r>
      <w:r w:rsidRPr="00A201D2">
        <w:rPr>
          <w:rFonts w:ascii="Times New Roman" w:eastAsiaTheme="minorEastAsia" w:hAnsi="Times New Roman" w:cs="Times New Roman"/>
          <w:kern w:val="24"/>
          <w:sz w:val="24"/>
          <w:szCs w:val="24"/>
        </w:rPr>
        <w:t>Once standards for cooling have been tested and proven to work, the standard should be recorded, communicated</w:t>
      </w:r>
      <w:r w:rsidR="0050425E">
        <w:rPr>
          <w:rFonts w:ascii="Times New Roman" w:eastAsiaTheme="minorEastAsia" w:hAnsi="Times New Roman" w:cs="Times New Roman"/>
          <w:kern w:val="24"/>
          <w:sz w:val="24"/>
          <w:szCs w:val="24"/>
        </w:rPr>
        <w:t>,</w:t>
      </w:r>
      <w:r w:rsidRPr="00A201D2">
        <w:rPr>
          <w:rFonts w:ascii="Times New Roman" w:eastAsiaTheme="minorEastAsia" w:hAnsi="Times New Roman" w:cs="Times New Roman"/>
          <w:kern w:val="24"/>
          <w:sz w:val="24"/>
          <w:szCs w:val="24"/>
        </w:rPr>
        <w:t xml:space="preserve"> and followed from that point on. </w:t>
      </w:r>
      <w:r w:rsidR="00EF32B2" w:rsidRPr="00A201D2">
        <w:rPr>
          <w:rFonts w:ascii="Times New Roman" w:hAnsi="Times New Roman" w:cs="Times New Roman"/>
          <w:sz w:val="24"/>
          <w:szCs w:val="24"/>
        </w:rPr>
        <w:t xml:space="preserve">If a site chooses not to establish standard cooling procedures, then temperatures of foods as they cool must be taken each time foods are cooled. </w:t>
      </w:r>
    </w:p>
    <w:p w14:paraId="53EBA749" w14:textId="77777777" w:rsidR="00A201D2" w:rsidRPr="00A201D2" w:rsidRDefault="00A201D2" w:rsidP="00A201D2">
      <w:pPr>
        <w:pStyle w:val="ListParagraph"/>
        <w:tabs>
          <w:tab w:val="left" w:pos="720"/>
        </w:tabs>
        <w:spacing w:after="0" w:line="240" w:lineRule="auto"/>
        <w:ind w:left="360"/>
        <w:rPr>
          <w:rFonts w:ascii="Times New Roman" w:eastAsiaTheme="minorEastAsia" w:hAnsi="Times New Roman" w:cs="Times New Roman"/>
          <w:kern w:val="24"/>
          <w:sz w:val="24"/>
          <w:szCs w:val="24"/>
        </w:rPr>
      </w:pPr>
    </w:p>
    <w:p w14:paraId="127D8459" w14:textId="5B485F3B" w:rsidR="00A64CD3" w:rsidRPr="00A201D2" w:rsidRDefault="00A64CD3" w:rsidP="00A201D2">
      <w:pPr>
        <w:pStyle w:val="ListParagraph"/>
        <w:tabs>
          <w:tab w:val="left" w:pos="720"/>
        </w:tabs>
        <w:spacing w:after="0" w:line="240" w:lineRule="auto"/>
        <w:ind w:left="360"/>
        <w:rPr>
          <w:rFonts w:ascii="Times New Roman" w:hAnsi="Times New Roman" w:cs="Times New Roman"/>
          <w:sz w:val="24"/>
          <w:szCs w:val="24"/>
        </w:rPr>
      </w:pPr>
      <w:r w:rsidRPr="00A201D2">
        <w:rPr>
          <w:rFonts w:ascii="Times New Roman" w:hAnsi="Times New Roman" w:cs="Times New Roman"/>
          <w:sz w:val="24"/>
          <w:szCs w:val="24"/>
        </w:rPr>
        <w:t>Establish</w:t>
      </w:r>
      <w:r w:rsidR="0050425E">
        <w:rPr>
          <w:rFonts w:ascii="Times New Roman" w:hAnsi="Times New Roman" w:cs="Times New Roman"/>
          <w:sz w:val="24"/>
          <w:szCs w:val="24"/>
        </w:rPr>
        <w:t xml:space="preserve"> and document</w:t>
      </w:r>
      <w:r w:rsidRPr="00A201D2">
        <w:rPr>
          <w:rFonts w:ascii="Times New Roman" w:hAnsi="Times New Roman" w:cs="Times New Roman"/>
          <w:sz w:val="24"/>
          <w:szCs w:val="24"/>
        </w:rPr>
        <w:t xml:space="preserve"> effective cooling procedures for each of three consistencies of food:</w:t>
      </w:r>
    </w:p>
    <w:p w14:paraId="744B023A" w14:textId="77777777" w:rsidR="00A64CD3" w:rsidRPr="00A201D2" w:rsidRDefault="00A64CD3" w:rsidP="00FD42B2">
      <w:pPr>
        <w:numPr>
          <w:ilvl w:val="0"/>
          <w:numId w:val="146"/>
        </w:numPr>
      </w:pPr>
      <w:r w:rsidRPr="00A201D2">
        <w:t xml:space="preserve">Thick foods (such as chili, mashed potatoes, baked beans, lasagna) </w:t>
      </w:r>
    </w:p>
    <w:p w14:paraId="7CA1583D" w14:textId="36D95763" w:rsidR="00A64CD3" w:rsidRPr="00A201D2" w:rsidRDefault="00A64CD3" w:rsidP="00FD42B2">
      <w:pPr>
        <w:numPr>
          <w:ilvl w:val="0"/>
          <w:numId w:val="146"/>
        </w:numPr>
      </w:pPr>
      <w:r w:rsidRPr="00A201D2">
        <w:t>Thin foods</w:t>
      </w:r>
      <w:r w:rsidR="006A25EC">
        <w:t xml:space="preserve"> </w:t>
      </w:r>
      <w:r w:rsidRPr="00A201D2">
        <w:t>(such as soup, pizza)</w:t>
      </w:r>
    </w:p>
    <w:p w14:paraId="54C30F06" w14:textId="77777777" w:rsidR="00A64CD3" w:rsidRPr="00A201D2" w:rsidRDefault="00A64CD3" w:rsidP="00FD42B2">
      <w:pPr>
        <w:numPr>
          <w:ilvl w:val="0"/>
          <w:numId w:val="146"/>
        </w:numPr>
      </w:pPr>
      <w:r w:rsidRPr="00A201D2">
        <w:t>Separated or individual foods (such as corn, fajita meat, chicken breasts)</w:t>
      </w:r>
    </w:p>
    <w:p w14:paraId="5A24448D" w14:textId="77777777" w:rsidR="00A64CD3" w:rsidRPr="0077745B" w:rsidRDefault="00A64CD3" w:rsidP="00A64CD3"/>
    <w:p w14:paraId="3C66BA3A" w14:textId="04AA2D18" w:rsidR="00A64CD3" w:rsidRPr="00A201D2" w:rsidRDefault="00A64CD3" w:rsidP="00A64CD3">
      <w:pPr>
        <w:ind w:left="360"/>
      </w:pPr>
      <w:r w:rsidRPr="0077745B">
        <w:t xml:space="preserve">Describe the site’s tested </w:t>
      </w:r>
      <w:r w:rsidR="00A201D2" w:rsidRPr="0077745B">
        <w:t xml:space="preserve">and proven effective </w:t>
      </w:r>
      <w:r w:rsidRPr="0077745B">
        <w:t xml:space="preserve">cooling procedures </w:t>
      </w:r>
      <w:r w:rsidRPr="00A201D2">
        <w:t>for each consistency of a co</w:t>
      </w:r>
      <w:r w:rsidRPr="00AF3C4A">
        <w:t xml:space="preserve">oked </w:t>
      </w:r>
      <w:r w:rsidR="00AF3C4A" w:rsidRPr="00AF3C4A">
        <w:t xml:space="preserve">time/temperature control for safety </w:t>
      </w:r>
      <w:r w:rsidRPr="00AF3C4A">
        <w:t>food.</w:t>
      </w:r>
      <w:r w:rsidR="006A25EC" w:rsidRPr="00AF3C4A">
        <w:t xml:space="preserve"> </w:t>
      </w:r>
    </w:p>
    <w:p w14:paraId="4C031737" w14:textId="77777777" w:rsidR="00A201D2" w:rsidRPr="00A201D2" w:rsidRDefault="00A201D2" w:rsidP="00A64CD3">
      <w:pPr>
        <w:ind w:left="360"/>
      </w:pPr>
    </w:p>
    <w:p w14:paraId="2D9E7226" w14:textId="77777777" w:rsidR="00A64CD3" w:rsidRPr="00A201D2" w:rsidRDefault="00A64CD3" w:rsidP="00A64CD3">
      <w:pPr>
        <w:ind w:left="360"/>
      </w:pPr>
      <w:r w:rsidRPr="00A201D2">
        <w:t>Thick Food:</w:t>
      </w:r>
    </w:p>
    <w:p w14:paraId="328DD520" w14:textId="77777777" w:rsidR="00A64CD3" w:rsidRPr="00A201D2" w:rsidRDefault="00A64CD3" w:rsidP="00A64CD3">
      <w:pPr>
        <w:ind w:left="360"/>
      </w:pPr>
    </w:p>
    <w:p w14:paraId="063604BF" w14:textId="77777777" w:rsidR="00A64CD3" w:rsidRPr="00A201D2" w:rsidRDefault="00A64CD3" w:rsidP="00A64CD3">
      <w:pPr>
        <w:ind w:left="360"/>
      </w:pPr>
    </w:p>
    <w:p w14:paraId="6160B7E0" w14:textId="77777777" w:rsidR="00A64CD3" w:rsidRPr="00A201D2" w:rsidRDefault="00A64CD3" w:rsidP="00A64CD3">
      <w:pPr>
        <w:ind w:left="360"/>
      </w:pPr>
    </w:p>
    <w:p w14:paraId="567AF7D2" w14:textId="77777777" w:rsidR="00A64CD3" w:rsidRPr="00A201D2" w:rsidRDefault="00A64CD3" w:rsidP="00A64CD3">
      <w:pPr>
        <w:ind w:left="360"/>
      </w:pPr>
    </w:p>
    <w:p w14:paraId="46821F43" w14:textId="77777777" w:rsidR="00A64CD3" w:rsidRPr="00A201D2" w:rsidRDefault="00A64CD3" w:rsidP="00A64CD3">
      <w:pPr>
        <w:ind w:left="360"/>
      </w:pPr>
    </w:p>
    <w:p w14:paraId="08F61D5E" w14:textId="77777777" w:rsidR="00A64CD3" w:rsidRPr="00A201D2" w:rsidRDefault="00A64CD3" w:rsidP="00A64CD3">
      <w:pPr>
        <w:ind w:left="360"/>
      </w:pPr>
    </w:p>
    <w:p w14:paraId="64D15253" w14:textId="77777777" w:rsidR="00A64CD3" w:rsidRPr="00A201D2" w:rsidRDefault="00A64CD3" w:rsidP="00A64CD3">
      <w:pPr>
        <w:ind w:left="360"/>
      </w:pPr>
    </w:p>
    <w:p w14:paraId="4D501650" w14:textId="77777777" w:rsidR="00A64CD3" w:rsidRPr="00A201D2" w:rsidRDefault="00A64CD3" w:rsidP="00A64CD3">
      <w:pPr>
        <w:ind w:left="360"/>
      </w:pPr>
      <w:r w:rsidRPr="00A201D2">
        <w:t>Thin Food:</w:t>
      </w:r>
    </w:p>
    <w:p w14:paraId="1474E4F0" w14:textId="77777777" w:rsidR="00A64CD3" w:rsidRPr="00A201D2" w:rsidRDefault="00A64CD3" w:rsidP="00A64CD3">
      <w:pPr>
        <w:ind w:left="360"/>
      </w:pPr>
    </w:p>
    <w:p w14:paraId="637F97EA" w14:textId="77777777" w:rsidR="00A64CD3" w:rsidRPr="00A201D2" w:rsidRDefault="00A64CD3" w:rsidP="00A64CD3">
      <w:pPr>
        <w:ind w:left="360"/>
      </w:pPr>
    </w:p>
    <w:p w14:paraId="30F3C5D9" w14:textId="77777777" w:rsidR="00A64CD3" w:rsidRPr="00A201D2" w:rsidRDefault="00A64CD3" w:rsidP="00A64CD3">
      <w:pPr>
        <w:ind w:left="360"/>
      </w:pPr>
    </w:p>
    <w:p w14:paraId="12F9E782" w14:textId="77777777" w:rsidR="00A64CD3" w:rsidRPr="00A201D2" w:rsidRDefault="00A64CD3" w:rsidP="00A64CD3">
      <w:pPr>
        <w:ind w:left="360"/>
      </w:pPr>
    </w:p>
    <w:p w14:paraId="18331941" w14:textId="77777777" w:rsidR="00A64CD3" w:rsidRPr="00A201D2" w:rsidRDefault="00A64CD3" w:rsidP="00A64CD3">
      <w:pPr>
        <w:ind w:left="360"/>
      </w:pPr>
    </w:p>
    <w:p w14:paraId="7B5CA0D6" w14:textId="77777777" w:rsidR="00A64CD3" w:rsidRPr="00A201D2" w:rsidRDefault="00A64CD3" w:rsidP="00A64CD3">
      <w:pPr>
        <w:ind w:left="360"/>
      </w:pPr>
    </w:p>
    <w:p w14:paraId="2B9323DC" w14:textId="77777777" w:rsidR="00A64CD3" w:rsidRPr="00A201D2" w:rsidRDefault="00A64CD3" w:rsidP="00A64CD3">
      <w:pPr>
        <w:ind w:left="360"/>
      </w:pPr>
    </w:p>
    <w:p w14:paraId="46D37AF9" w14:textId="77777777" w:rsidR="00A64CD3" w:rsidRPr="00A201D2" w:rsidRDefault="00A64CD3" w:rsidP="00A64CD3">
      <w:pPr>
        <w:ind w:left="360"/>
      </w:pPr>
    </w:p>
    <w:p w14:paraId="3A218A4F" w14:textId="77777777" w:rsidR="00A64CD3" w:rsidRPr="00A201D2" w:rsidRDefault="00A64CD3" w:rsidP="00A64CD3">
      <w:pPr>
        <w:ind w:left="360"/>
      </w:pPr>
      <w:r w:rsidRPr="00A201D2">
        <w:t>Separated/Individual Food:</w:t>
      </w:r>
    </w:p>
    <w:p w14:paraId="33C3C919" w14:textId="77777777" w:rsidR="00A64CD3" w:rsidRPr="00A201D2" w:rsidRDefault="00A64CD3" w:rsidP="00A64CD3">
      <w:pPr>
        <w:rPr>
          <w:b/>
        </w:rPr>
      </w:pPr>
    </w:p>
    <w:p w14:paraId="79069A19" w14:textId="77777777" w:rsidR="00A64CD3" w:rsidRPr="00A201D2" w:rsidRDefault="00A64CD3" w:rsidP="00A64CD3">
      <w:pPr>
        <w:rPr>
          <w:b/>
        </w:rPr>
      </w:pPr>
    </w:p>
    <w:p w14:paraId="0D529F01" w14:textId="61EAD4E2" w:rsidR="00A64CD3" w:rsidRPr="00A201D2" w:rsidRDefault="00A64CD3" w:rsidP="00FD42B2">
      <w:pPr>
        <w:pStyle w:val="ListParagraph"/>
        <w:numPr>
          <w:ilvl w:val="0"/>
          <w:numId w:val="73"/>
        </w:numPr>
        <w:spacing w:after="0" w:line="240" w:lineRule="auto"/>
        <w:rPr>
          <w:rFonts w:ascii="Times New Roman" w:hAnsi="Times New Roman" w:cs="Times New Roman"/>
          <w:sz w:val="24"/>
          <w:szCs w:val="24"/>
        </w:rPr>
      </w:pPr>
      <w:r w:rsidRPr="00A201D2">
        <w:rPr>
          <w:rFonts w:ascii="Times New Roman" w:hAnsi="Times New Roman" w:cs="Times New Roman"/>
          <w:sz w:val="24"/>
          <w:szCs w:val="24"/>
        </w:rPr>
        <w:t>O</w:t>
      </w:r>
      <w:r w:rsidRPr="00AF3C4A">
        <w:rPr>
          <w:rFonts w:ascii="Times New Roman" w:hAnsi="Times New Roman" w:cs="Times New Roman"/>
          <w:sz w:val="24"/>
          <w:szCs w:val="24"/>
        </w:rPr>
        <w:t xml:space="preserve">nce a </w:t>
      </w:r>
      <w:r w:rsidR="00AF3C4A" w:rsidRPr="00AF3C4A">
        <w:rPr>
          <w:rFonts w:ascii="Times New Roman" w:hAnsi="Times New Roman" w:cs="Times New Roman"/>
          <w:sz w:val="24"/>
          <w:szCs w:val="24"/>
        </w:rPr>
        <w:t xml:space="preserve">time/temperature control for safety </w:t>
      </w:r>
      <w:r w:rsidRPr="00AF3C4A">
        <w:rPr>
          <w:rFonts w:ascii="Times New Roman" w:hAnsi="Times New Roman" w:cs="Times New Roman"/>
          <w:sz w:val="24"/>
          <w:szCs w:val="24"/>
        </w:rPr>
        <w:t>food</w:t>
      </w:r>
      <w:r w:rsidRPr="00E81901">
        <w:rPr>
          <w:rFonts w:ascii="Times New Roman" w:hAnsi="Times New Roman" w:cs="Times New Roman"/>
          <w:sz w:val="24"/>
          <w:szCs w:val="24"/>
        </w:rPr>
        <w:t xml:space="preserve"> has been cooled using effective procedures, it must be covered, labeled with </w:t>
      </w:r>
      <w:r w:rsidR="00F91E37" w:rsidRPr="00E81901">
        <w:rPr>
          <w:rFonts w:ascii="Times New Roman" w:hAnsi="Times New Roman" w:cs="Times New Roman"/>
          <w:sz w:val="24"/>
          <w:szCs w:val="24"/>
        </w:rPr>
        <w:t>a “use by</w:t>
      </w:r>
      <w:r w:rsidR="008B6C35" w:rsidRPr="00E81901">
        <w:rPr>
          <w:rFonts w:ascii="Times New Roman" w:hAnsi="Times New Roman" w:cs="Times New Roman"/>
          <w:sz w:val="24"/>
          <w:szCs w:val="24"/>
        </w:rPr>
        <w:t xml:space="preserve">” food safety </w:t>
      </w:r>
      <w:r w:rsidRPr="00E81901">
        <w:rPr>
          <w:rFonts w:ascii="Times New Roman" w:hAnsi="Times New Roman" w:cs="Times New Roman"/>
          <w:sz w:val="24"/>
          <w:szCs w:val="24"/>
        </w:rPr>
        <w:t>date</w:t>
      </w:r>
      <w:r w:rsidR="0050425E">
        <w:rPr>
          <w:rFonts w:ascii="Times New Roman" w:hAnsi="Times New Roman" w:cs="Times New Roman"/>
          <w:sz w:val="24"/>
          <w:szCs w:val="24"/>
        </w:rPr>
        <w:t>,</w:t>
      </w:r>
      <w:r w:rsidRPr="00E81901">
        <w:rPr>
          <w:rFonts w:ascii="Times New Roman" w:hAnsi="Times New Roman" w:cs="Times New Roman"/>
          <w:sz w:val="24"/>
          <w:szCs w:val="24"/>
        </w:rPr>
        <w:t xml:space="preserve"> and </w:t>
      </w:r>
      <w:r w:rsidRPr="00A201D2">
        <w:rPr>
          <w:rFonts w:ascii="Times New Roman" w:hAnsi="Times New Roman" w:cs="Times New Roman"/>
          <w:sz w:val="24"/>
          <w:szCs w:val="24"/>
        </w:rPr>
        <w:t xml:space="preserve">stored properly. </w:t>
      </w:r>
    </w:p>
    <w:p w14:paraId="35AAAED3" w14:textId="77777777" w:rsidR="00A64CD3" w:rsidRDefault="00A64CD3" w:rsidP="00A64CD3">
      <w:pPr>
        <w:sectPr w:rsidR="00A64CD3">
          <w:pgSz w:w="12240" w:h="15840"/>
          <w:pgMar w:top="1440" w:right="1440" w:bottom="1440" w:left="1440" w:header="720" w:footer="432" w:gutter="0"/>
          <w:cols w:space="720"/>
        </w:sectPr>
      </w:pPr>
    </w:p>
    <w:p w14:paraId="700196BD" w14:textId="64B5A31C" w:rsidR="00A64CD3" w:rsidRDefault="00A64CD3" w:rsidP="00A64CD3">
      <w:pPr>
        <w:pStyle w:val="SOPTitle"/>
        <w:jc w:val="left"/>
        <w:rPr>
          <w:b w:val="0"/>
        </w:rPr>
      </w:pPr>
      <w:r>
        <w:lastRenderedPageBreak/>
        <w:t xml:space="preserve">SOP 19 – Cooling </w:t>
      </w:r>
      <w:r w:rsidR="00AF3C4A">
        <w:t>Time/Temperature Control for Safety</w:t>
      </w:r>
      <w:r>
        <w:t xml:space="preserve"> Foods, continued</w:t>
      </w:r>
    </w:p>
    <w:p w14:paraId="0800B272" w14:textId="77777777" w:rsidR="00A64CD3" w:rsidRDefault="00A64CD3" w:rsidP="00A64CD3"/>
    <w:p w14:paraId="1DCA748A" w14:textId="77777777" w:rsidR="00A64CD3" w:rsidRDefault="00A64CD3" w:rsidP="00A64CD3">
      <w:pPr>
        <w:rPr>
          <w:rFonts w:ascii="Arial" w:hAnsi="Arial" w:cs="Arial"/>
          <w:b/>
        </w:rPr>
      </w:pPr>
      <w:r>
        <w:rPr>
          <w:rFonts w:ascii="Arial" w:hAnsi="Arial" w:cs="Arial"/>
          <w:b/>
        </w:rPr>
        <w:t>MONITORING:</w:t>
      </w:r>
    </w:p>
    <w:p w14:paraId="7AE5A3A7" w14:textId="1421F878" w:rsidR="00A64CD3" w:rsidRDefault="00A64CD3" w:rsidP="00A64CD3">
      <w:r>
        <w:t>Use a clean, sanitized, and calibrated probe thermometer to measure the internal temperature of the food during the cooling process.</w:t>
      </w:r>
      <w:r w:rsidR="006A25EC">
        <w:t xml:space="preserve"> </w:t>
      </w:r>
      <w:r>
        <w:t>Monitor temperatures of products every hour throughout the cooling process (only when establishing the initial SOPs) by inserting a thermometer into the center of the food and at various locations in the product.</w:t>
      </w:r>
    </w:p>
    <w:p w14:paraId="56C42F7C" w14:textId="77777777" w:rsidR="00A64CD3" w:rsidRDefault="00A64CD3" w:rsidP="00A64CD3">
      <w:pPr>
        <w:rPr>
          <w:rFonts w:ascii="Arial" w:hAnsi="Arial" w:cs="Arial"/>
          <w:b/>
        </w:rPr>
      </w:pPr>
    </w:p>
    <w:p w14:paraId="3F5E7E97" w14:textId="77777777" w:rsidR="00A64CD3" w:rsidRDefault="00A64CD3" w:rsidP="00A64CD3">
      <w:pPr>
        <w:rPr>
          <w:rFonts w:ascii="Arial" w:hAnsi="Arial" w:cs="Arial"/>
          <w:b/>
        </w:rPr>
      </w:pPr>
      <w:r>
        <w:rPr>
          <w:rFonts w:ascii="Arial" w:hAnsi="Arial" w:cs="Arial"/>
          <w:b/>
        </w:rPr>
        <w:t>CORRECTIVE ACTION:</w:t>
      </w:r>
    </w:p>
    <w:p w14:paraId="272B38D4" w14:textId="33AC4795" w:rsidR="00A64CD3" w:rsidRPr="00A201D2" w:rsidRDefault="00A64CD3" w:rsidP="00A64CD3">
      <w:r w:rsidRPr="00A201D2">
        <w:t xml:space="preserve">In the Two Stage Method of Cooling, discard </w:t>
      </w:r>
      <w:r w:rsidR="00AF3C4A" w:rsidRPr="00AF3C4A">
        <w:t xml:space="preserve">time/temperature control for safety </w:t>
      </w:r>
      <w:r w:rsidRPr="00A201D2">
        <w:t>food if it is:</w:t>
      </w:r>
    </w:p>
    <w:p w14:paraId="402FEBEA" w14:textId="77777777" w:rsidR="00A64CD3" w:rsidRPr="00A201D2" w:rsidRDefault="00A64CD3" w:rsidP="00FD42B2">
      <w:pPr>
        <w:numPr>
          <w:ilvl w:val="1"/>
          <w:numId w:val="74"/>
        </w:numPr>
      </w:pPr>
      <w:r w:rsidRPr="00A201D2">
        <w:t>Above 70ºF and more than 2 hours into the cooling process; or</w:t>
      </w:r>
    </w:p>
    <w:p w14:paraId="097A541E" w14:textId="77777777" w:rsidR="00A64CD3" w:rsidRPr="00A201D2" w:rsidRDefault="00A64CD3" w:rsidP="00FD42B2">
      <w:pPr>
        <w:numPr>
          <w:ilvl w:val="1"/>
          <w:numId w:val="74"/>
        </w:numPr>
      </w:pPr>
      <w:r w:rsidRPr="00A201D2">
        <w:t>Above 41ºF and more than 6 hours into the cooling process.</w:t>
      </w:r>
    </w:p>
    <w:p w14:paraId="34F9A9CA" w14:textId="77777777" w:rsidR="00A64CD3" w:rsidRDefault="00A64CD3" w:rsidP="00A64CD3"/>
    <w:p w14:paraId="68F36845" w14:textId="77777777" w:rsidR="00A64CD3" w:rsidRDefault="00A64CD3" w:rsidP="00A64CD3">
      <w:pPr>
        <w:ind w:left="720"/>
      </w:pPr>
    </w:p>
    <w:p w14:paraId="5CF4209E" w14:textId="77777777" w:rsidR="00A64CD3" w:rsidRDefault="00A64CD3" w:rsidP="00A64CD3">
      <w:pPr>
        <w:rPr>
          <w:rFonts w:ascii="Arial" w:hAnsi="Arial" w:cs="Arial"/>
          <w:b/>
          <w:bCs/>
        </w:rPr>
      </w:pPr>
      <w:r>
        <w:rPr>
          <w:rFonts w:ascii="Arial" w:hAnsi="Arial" w:cs="Arial"/>
          <w:b/>
          <w:bCs/>
        </w:rPr>
        <w:t>VERIFICATION and RECORD KEEPING:</w:t>
      </w:r>
    </w:p>
    <w:p w14:paraId="1C94296A" w14:textId="5CD7BB73" w:rsidR="00A64CD3" w:rsidRDefault="00A64CD3" w:rsidP="00A64CD3">
      <w:pPr>
        <w:rPr>
          <w:strike/>
        </w:rPr>
      </w:pPr>
      <w:r>
        <w:t>Food service employees will record temperatures and corrective actions taken on the Cooling Temperature Log or other appropriate log when establishing safe cooling procedures for each type of food.</w:t>
      </w:r>
      <w:r w:rsidR="006A25EC">
        <w:t xml:space="preserve"> </w:t>
      </w:r>
      <w:r>
        <w:t>The food service manager or other supervisory employee will verify that food service employees are cooling food properly by visually monitoring food service employees during the shift and reviewing, initialing, and dating the appropriate logs.</w:t>
      </w:r>
      <w:r w:rsidR="006A25EC">
        <w:t xml:space="preserve"> </w:t>
      </w:r>
      <w:r>
        <w:t xml:space="preserve">The Cooling Temperature Log or other appropriate log shall be kept on file to show proof safe cooling procedures were tested for each type of food and that they have been established to work for the site. </w:t>
      </w:r>
    </w:p>
    <w:p w14:paraId="7B057D14" w14:textId="77777777" w:rsidR="00A64CD3" w:rsidRDefault="00A64CD3" w:rsidP="00A64CD3">
      <w:pPr>
        <w:rPr>
          <w:b/>
          <w:bCs/>
        </w:rPr>
      </w:pPr>
    </w:p>
    <w:p w14:paraId="1C9C639A" w14:textId="77777777" w:rsidR="00A64CD3" w:rsidRDefault="00A64CD3" w:rsidP="00A64CD3">
      <w:pPr>
        <w:rPr>
          <w:rFonts w:ascii="Arial" w:hAnsi="Arial" w:cs="Arial"/>
          <w:b/>
          <w:bCs/>
        </w:rPr>
      </w:pPr>
    </w:p>
    <w:p w14:paraId="36A5BDD3" w14:textId="77777777" w:rsidR="00A64CD3" w:rsidRDefault="00A64CD3" w:rsidP="00A64CD3">
      <w:pPr>
        <w:rPr>
          <w:rFonts w:ascii="Arial" w:hAnsi="Arial" w:cs="Arial"/>
          <w:b/>
          <w:bCs/>
        </w:rPr>
      </w:pPr>
    </w:p>
    <w:p w14:paraId="0F7007F2" w14:textId="77777777" w:rsidR="00A64CD3" w:rsidRDefault="00A64CD3" w:rsidP="00A64CD3">
      <w:pPr>
        <w:rPr>
          <w:rFonts w:ascii="Arial" w:hAnsi="Arial" w:cs="Arial"/>
          <w:b/>
          <w:bCs/>
        </w:rPr>
      </w:pPr>
      <w:r>
        <w:rPr>
          <w:rFonts w:ascii="Arial" w:hAnsi="Arial" w:cs="Arial"/>
          <w:b/>
          <w:bCs/>
        </w:rPr>
        <w:t>Date Implemented:</w:t>
      </w:r>
      <w:r>
        <w:rPr>
          <w:rFonts w:ascii="Arial" w:hAnsi="Arial" w:cs="Arial"/>
          <w:b/>
          <w:bCs/>
        </w:rPr>
        <w:tab/>
        <w:t xml:space="preserve"> ____________________</w:t>
      </w:r>
      <w:r>
        <w:rPr>
          <w:rFonts w:ascii="Arial" w:hAnsi="Arial" w:cs="Arial"/>
          <w:b/>
          <w:bCs/>
        </w:rPr>
        <w:tab/>
        <w:t xml:space="preserve">By: </w:t>
      </w:r>
      <w:r>
        <w:rPr>
          <w:rFonts w:ascii="Arial" w:hAnsi="Arial" w:cs="Arial"/>
          <w:b/>
          <w:bCs/>
        </w:rPr>
        <w:softHyphen/>
      </w:r>
      <w:r>
        <w:rPr>
          <w:rFonts w:ascii="Arial" w:hAnsi="Arial" w:cs="Arial"/>
          <w:b/>
          <w:bCs/>
        </w:rPr>
        <w:softHyphen/>
      </w:r>
      <w:r>
        <w:rPr>
          <w:rFonts w:ascii="Arial" w:hAnsi="Arial" w:cs="Arial"/>
          <w:b/>
          <w:bCs/>
        </w:rPr>
        <w:softHyphen/>
        <w:t xml:space="preserve">_________________________ </w:t>
      </w:r>
    </w:p>
    <w:p w14:paraId="57ED7C8B" w14:textId="77777777" w:rsidR="00A64CD3" w:rsidRDefault="00A64CD3" w:rsidP="00A64CD3">
      <w:pPr>
        <w:rPr>
          <w:rFonts w:ascii="Arial" w:hAnsi="Arial" w:cs="Arial"/>
          <w:b/>
          <w:bCs/>
        </w:rPr>
      </w:pPr>
    </w:p>
    <w:p w14:paraId="4CCFD216" w14:textId="77777777" w:rsidR="00A64CD3" w:rsidRDefault="00A64CD3" w:rsidP="00A64CD3">
      <w:pPr>
        <w:rPr>
          <w:rFonts w:ascii="Arial" w:hAnsi="Arial" w:cs="Arial"/>
          <w:b/>
          <w:bCs/>
        </w:rPr>
      </w:pPr>
    </w:p>
    <w:p w14:paraId="5BBB7DEB" w14:textId="77777777" w:rsidR="00A64CD3" w:rsidRDefault="00A64CD3" w:rsidP="00A64CD3">
      <w:pPr>
        <w:rPr>
          <w:rFonts w:ascii="Arial" w:hAnsi="Arial" w:cs="Arial"/>
          <w:b/>
          <w:bCs/>
        </w:rPr>
      </w:pPr>
      <w:r>
        <w:rPr>
          <w:rFonts w:ascii="Arial" w:hAnsi="Arial" w:cs="Arial"/>
          <w:b/>
          <w:bCs/>
        </w:rPr>
        <w:t>Date Reviewed: _______________________</w:t>
      </w:r>
      <w:r>
        <w:rPr>
          <w:rFonts w:ascii="Arial" w:hAnsi="Arial" w:cs="Arial"/>
          <w:b/>
          <w:bCs/>
        </w:rPr>
        <w:tab/>
        <w:t>By: _________________________</w:t>
      </w:r>
    </w:p>
    <w:p w14:paraId="42DA77BD" w14:textId="77777777" w:rsidR="00A64CD3" w:rsidRDefault="00A64CD3" w:rsidP="00A64CD3">
      <w:pPr>
        <w:rPr>
          <w:rFonts w:ascii="Arial" w:hAnsi="Arial" w:cs="Arial"/>
          <w:b/>
          <w:bCs/>
        </w:rPr>
      </w:pPr>
    </w:p>
    <w:p w14:paraId="52305F8E" w14:textId="77777777" w:rsidR="00A64CD3" w:rsidRDefault="00A64CD3" w:rsidP="00A64CD3">
      <w:pPr>
        <w:rPr>
          <w:rFonts w:ascii="Arial" w:hAnsi="Arial" w:cs="Arial"/>
          <w:b/>
          <w:bCs/>
        </w:rPr>
      </w:pPr>
    </w:p>
    <w:p w14:paraId="24CEB8E2" w14:textId="77777777" w:rsidR="00A64CD3" w:rsidRDefault="00A64CD3" w:rsidP="00E81901">
      <w:pPr>
        <w:spacing w:line="276" w:lineRule="auto"/>
        <w:rPr>
          <w:rFonts w:ascii="Arial" w:hAnsi="Arial" w:cs="Arial"/>
          <w:b/>
          <w:bCs/>
        </w:rPr>
      </w:pPr>
      <w:r>
        <w:rPr>
          <w:rFonts w:ascii="Arial" w:hAnsi="Arial" w:cs="Arial"/>
          <w:b/>
          <w:bCs/>
        </w:rPr>
        <w:t>Date Revised: _______________________</w:t>
      </w:r>
      <w:r>
        <w:rPr>
          <w:rFonts w:ascii="Arial" w:hAnsi="Arial" w:cs="Arial"/>
          <w:b/>
          <w:bCs/>
        </w:rPr>
        <w:tab/>
        <w:t>By: _________________________</w:t>
      </w:r>
    </w:p>
    <w:p w14:paraId="299777F7" w14:textId="77777777" w:rsidR="00A64CD3" w:rsidRDefault="00A64CD3" w:rsidP="00A64CD3">
      <w:pPr>
        <w:rPr>
          <w:rFonts w:ascii="Arial" w:hAnsi="Arial" w:cs="Arial"/>
          <w:b/>
          <w:sz w:val="28"/>
          <w:szCs w:val="28"/>
        </w:rPr>
      </w:pPr>
    </w:p>
    <w:p w14:paraId="32E20B9C" w14:textId="77777777" w:rsidR="00C266F4" w:rsidRPr="00FB4D96" w:rsidRDefault="00C266F4" w:rsidP="00C266F4">
      <w:pPr>
        <w:rPr>
          <w:rFonts w:ascii="Arial" w:hAnsi="Arial" w:cs="Arial"/>
          <w:b/>
          <w:bCs/>
        </w:rPr>
      </w:pPr>
    </w:p>
    <w:p w14:paraId="24E42116" w14:textId="77777777" w:rsidR="00C266F4" w:rsidRPr="00FB4D96" w:rsidRDefault="00C266F4" w:rsidP="00C266F4">
      <w:pPr>
        <w:sectPr w:rsidR="00C266F4" w:rsidRPr="00FB4D96" w:rsidSect="001A7446">
          <w:pgSz w:w="12240" w:h="15840"/>
          <w:pgMar w:top="1440" w:right="1440" w:bottom="1440" w:left="1440" w:header="720" w:footer="432" w:gutter="0"/>
          <w:cols w:space="720"/>
          <w:docGrid w:linePitch="360"/>
        </w:sectPr>
      </w:pPr>
    </w:p>
    <w:p w14:paraId="5ED6126C" w14:textId="00891318" w:rsidR="00C266F4" w:rsidRPr="00B751CB" w:rsidRDefault="009048D5" w:rsidP="00B751CB">
      <w:pPr>
        <w:pStyle w:val="Heading1"/>
        <w:spacing w:before="0" w:after="0"/>
        <w:jc w:val="center"/>
        <w:rPr>
          <w:sz w:val="28"/>
          <w:szCs w:val="28"/>
        </w:rPr>
      </w:pPr>
      <w:bookmarkStart w:id="23" w:name="_SOP_20_–"/>
      <w:bookmarkEnd w:id="23"/>
      <w:r w:rsidRPr="00B751CB">
        <w:rPr>
          <w:sz w:val="28"/>
          <w:szCs w:val="28"/>
        </w:rPr>
        <w:lastRenderedPageBreak/>
        <w:t xml:space="preserve">SOP </w:t>
      </w:r>
      <w:r w:rsidR="00C266F4" w:rsidRPr="00B751CB">
        <w:rPr>
          <w:sz w:val="28"/>
          <w:szCs w:val="28"/>
        </w:rPr>
        <w:t>20</w:t>
      </w:r>
      <w:r w:rsidR="006006F0" w:rsidRPr="00B751CB">
        <w:rPr>
          <w:sz w:val="28"/>
          <w:szCs w:val="28"/>
        </w:rPr>
        <w:t xml:space="preserve"> </w:t>
      </w:r>
      <w:r w:rsidR="00C266F4" w:rsidRPr="00B751CB">
        <w:rPr>
          <w:sz w:val="28"/>
          <w:szCs w:val="28"/>
        </w:rPr>
        <w:t xml:space="preserve">– Reheating </w:t>
      </w:r>
      <w:r w:rsidR="00200780" w:rsidRPr="00B751CB">
        <w:rPr>
          <w:sz w:val="28"/>
          <w:szCs w:val="28"/>
        </w:rPr>
        <w:t xml:space="preserve">Time/Temperature Control for Safety </w:t>
      </w:r>
      <w:r w:rsidR="00C266F4" w:rsidRPr="00B751CB">
        <w:rPr>
          <w:sz w:val="28"/>
          <w:szCs w:val="28"/>
        </w:rPr>
        <w:t>Food</w:t>
      </w:r>
      <w:r w:rsidR="00433B62" w:rsidRPr="00B751CB">
        <w:rPr>
          <w:sz w:val="28"/>
          <w:szCs w:val="28"/>
        </w:rPr>
        <w:t>s</w:t>
      </w:r>
    </w:p>
    <w:p w14:paraId="558D935F" w14:textId="77777777" w:rsidR="00C266F4" w:rsidRPr="00FB4D96" w:rsidRDefault="00C266F4" w:rsidP="00C266F4">
      <w:pPr>
        <w:jc w:val="center"/>
      </w:pPr>
    </w:p>
    <w:p w14:paraId="335B910F" w14:textId="1CA752C0" w:rsidR="00C266F4" w:rsidRPr="00E81901" w:rsidRDefault="00C266F4" w:rsidP="00C266F4">
      <w:pPr>
        <w:ind w:left="2160" w:hanging="2160"/>
      </w:pPr>
      <w:r w:rsidRPr="00FB4D96">
        <w:rPr>
          <w:rFonts w:ascii="Arial" w:hAnsi="Arial" w:cs="Arial"/>
          <w:b/>
          <w:bCs/>
        </w:rPr>
        <w:t>PURPOSE:</w:t>
      </w:r>
      <w:r w:rsidR="006A25EC">
        <w:t xml:space="preserve"> </w:t>
      </w:r>
      <w:r w:rsidRPr="00FB4D96">
        <w:tab/>
        <w:t xml:space="preserve">To prevent foodborne illness by </w:t>
      </w:r>
      <w:r w:rsidRPr="00E81901">
        <w:t>ensuring that all foods are reheated to the appropriate internal temperature</w:t>
      </w:r>
      <w:r w:rsidR="008B6C35" w:rsidRPr="00E81901">
        <w:t xml:space="preserve"> and reheated within a safe timeframe</w:t>
      </w:r>
      <w:r w:rsidR="00E504BC">
        <w:t>.</w:t>
      </w:r>
    </w:p>
    <w:p w14:paraId="5AD8B55A" w14:textId="77777777" w:rsidR="00C266F4" w:rsidRPr="00FB4D96" w:rsidRDefault="00C266F4" w:rsidP="00C266F4"/>
    <w:p w14:paraId="46B233C8" w14:textId="5414AE77" w:rsidR="00C266F4" w:rsidRPr="00FB4D96" w:rsidRDefault="00C266F4" w:rsidP="00C266F4">
      <w:pPr>
        <w:ind w:left="2160" w:hanging="2160"/>
      </w:pPr>
      <w:r w:rsidRPr="00FB4D96">
        <w:rPr>
          <w:rFonts w:ascii="Arial" w:hAnsi="Arial" w:cs="Arial"/>
          <w:b/>
          <w:bCs/>
        </w:rPr>
        <w:t>SCOPE:</w:t>
      </w:r>
      <w:r w:rsidR="006A25EC">
        <w:t xml:space="preserve"> </w:t>
      </w:r>
      <w:r w:rsidRPr="00FB4D96">
        <w:tab/>
        <w:t xml:space="preserve">This procedure applies to food service employees who prepare or serve </w:t>
      </w:r>
      <w:r w:rsidR="00340BCF" w:rsidRPr="00FB4D96">
        <w:t>hot foods.</w:t>
      </w:r>
    </w:p>
    <w:p w14:paraId="3D7963B0" w14:textId="77777777" w:rsidR="00C266F4" w:rsidRPr="00FB4D96" w:rsidRDefault="00C266F4" w:rsidP="00C266F4"/>
    <w:p w14:paraId="74F21D38" w14:textId="745EDE49" w:rsidR="00C266F4" w:rsidRPr="00FB4D96" w:rsidRDefault="00C266F4" w:rsidP="00C266F4">
      <w:pPr>
        <w:rPr>
          <w:bCs/>
        </w:rPr>
      </w:pPr>
      <w:r w:rsidRPr="00FB4D96">
        <w:rPr>
          <w:rFonts w:ascii="Arial" w:hAnsi="Arial" w:cs="Arial"/>
          <w:b/>
          <w:bCs/>
        </w:rPr>
        <w:t>KEY WORDS:</w:t>
      </w:r>
      <w:r w:rsidR="006A25EC">
        <w:rPr>
          <w:b/>
          <w:bCs/>
        </w:rPr>
        <w:t xml:space="preserve"> </w:t>
      </w:r>
      <w:r w:rsidRPr="00FB4D96">
        <w:rPr>
          <w:b/>
          <w:bCs/>
        </w:rPr>
        <w:tab/>
      </w:r>
      <w:r w:rsidRPr="00FB4D96">
        <w:t xml:space="preserve">Cross-Contamination, Temperatures, Reheating, Holding, Hot </w:t>
      </w:r>
      <w:r w:rsidR="0050425E">
        <w:t>H</w:t>
      </w:r>
      <w:r w:rsidRPr="00FB4D96">
        <w:t>olding</w:t>
      </w:r>
    </w:p>
    <w:p w14:paraId="0757D5B9" w14:textId="77777777" w:rsidR="00C266F4" w:rsidRPr="00FB4D96" w:rsidRDefault="00C266F4" w:rsidP="00C266F4"/>
    <w:p w14:paraId="4FAECEBB" w14:textId="77777777" w:rsidR="00C266F4" w:rsidRPr="00FB4D96" w:rsidRDefault="00C266F4" w:rsidP="00C266F4">
      <w:pPr>
        <w:rPr>
          <w:rFonts w:ascii="Arial" w:hAnsi="Arial" w:cs="Arial"/>
          <w:b/>
          <w:bCs/>
        </w:rPr>
      </w:pPr>
      <w:r w:rsidRPr="00FB4D96">
        <w:rPr>
          <w:rFonts w:ascii="Arial" w:hAnsi="Arial" w:cs="Arial"/>
          <w:b/>
          <w:bCs/>
        </w:rPr>
        <w:t>INSTRUCTIONS:</w:t>
      </w:r>
    </w:p>
    <w:p w14:paraId="003DC271" w14:textId="77777777" w:rsidR="00C266F4" w:rsidRPr="00FB4D96" w:rsidRDefault="00C266F4" w:rsidP="00FD42B2">
      <w:pPr>
        <w:numPr>
          <w:ilvl w:val="0"/>
          <w:numId w:val="43"/>
        </w:numPr>
      </w:pPr>
      <w:r w:rsidRPr="00FB4D96">
        <w:t>Train food service employees who prepare or serve food on how to reheat foods as described in this SOP.</w:t>
      </w:r>
    </w:p>
    <w:p w14:paraId="5C5908BE" w14:textId="0B5A7F76" w:rsidR="00C266F4" w:rsidRPr="00FB4D96" w:rsidRDefault="00C266F4" w:rsidP="00FD42B2">
      <w:pPr>
        <w:numPr>
          <w:ilvl w:val="0"/>
          <w:numId w:val="43"/>
        </w:numPr>
      </w:pPr>
      <w:r w:rsidRPr="00FB4D96">
        <w:rPr>
          <w:b/>
        </w:rPr>
        <w:t>Use clean, sanitized</w:t>
      </w:r>
      <w:r w:rsidR="00591291">
        <w:rPr>
          <w:b/>
        </w:rPr>
        <w:t>,</w:t>
      </w:r>
      <w:r w:rsidRPr="00FB4D96">
        <w:rPr>
          <w:b/>
        </w:rPr>
        <w:t xml:space="preserve"> and calibrated thermometers to ensure that safe temperatures have been reached when reheating.</w:t>
      </w:r>
      <w:r w:rsidR="006A25EC">
        <w:t xml:space="preserve"> </w:t>
      </w:r>
      <w:r w:rsidRPr="00FB4D96">
        <w:t xml:space="preserve">Refer to the </w:t>
      </w:r>
      <w:r w:rsidRPr="00FB4D96">
        <w:rPr>
          <w:i/>
        </w:rPr>
        <w:t>Using and Calibrating Food Thermometers</w:t>
      </w:r>
      <w:r w:rsidRPr="00FB4D96">
        <w:t xml:space="preserve"> SOP.</w:t>
      </w:r>
    </w:p>
    <w:p w14:paraId="5EB15ADB" w14:textId="77777777" w:rsidR="00C266F4" w:rsidRPr="00FB4D96" w:rsidRDefault="00C266F4" w:rsidP="00FD42B2">
      <w:pPr>
        <w:numPr>
          <w:ilvl w:val="0"/>
          <w:numId w:val="43"/>
        </w:numPr>
        <w:rPr>
          <w:b/>
        </w:rPr>
      </w:pPr>
      <w:r w:rsidRPr="00FB4D96">
        <w:rPr>
          <w:b/>
        </w:rPr>
        <w:t>Reheat all foods listed below to a minimum of 165</w:t>
      </w:r>
      <w:r w:rsidRPr="00FB4D96">
        <w:rPr>
          <w:b/>
          <w:vertAlign w:val="superscript"/>
        </w:rPr>
        <w:t>o</w:t>
      </w:r>
      <w:r w:rsidRPr="00FB4D96">
        <w:rPr>
          <w:b/>
        </w:rPr>
        <w:t xml:space="preserve">F for at least 15 seconds: </w:t>
      </w:r>
    </w:p>
    <w:p w14:paraId="39E43964" w14:textId="77777777" w:rsidR="00503412" w:rsidRDefault="00C266F4" w:rsidP="00FD42B2">
      <w:pPr>
        <w:numPr>
          <w:ilvl w:val="0"/>
          <w:numId w:val="147"/>
        </w:numPr>
        <w:rPr>
          <w:b/>
        </w:rPr>
      </w:pPr>
      <w:r w:rsidRPr="00E81901">
        <w:rPr>
          <w:b/>
        </w:rPr>
        <w:t>Any</w:t>
      </w:r>
      <w:r w:rsidR="00200780" w:rsidRPr="00200780">
        <w:rPr>
          <w:b/>
          <w:bCs/>
        </w:rPr>
        <w:t xml:space="preserve"> </w:t>
      </w:r>
      <w:r w:rsidR="00200780" w:rsidRPr="00AF3C4A">
        <w:rPr>
          <w:b/>
          <w:bCs/>
        </w:rPr>
        <w:t xml:space="preserve">time/temperature control for safety </w:t>
      </w:r>
      <w:r w:rsidRPr="00E81901">
        <w:rPr>
          <w:b/>
        </w:rPr>
        <w:t>food, including leftovers, that is cooked, cooled</w:t>
      </w:r>
      <w:r w:rsidR="00591291">
        <w:rPr>
          <w:b/>
        </w:rPr>
        <w:t>,</w:t>
      </w:r>
      <w:r w:rsidRPr="00E81901">
        <w:rPr>
          <w:b/>
        </w:rPr>
        <w:t xml:space="preserve"> and reheated for hot holding before service.</w:t>
      </w:r>
    </w:p>
    <w:p w14:paraId="59940315" w14:textId="77777777" w:rsidR="00503412" w:rsidRDefault="00C266F4" w:rsidP="00FD42B2">
      <w:pPr>
        <w:numPr>
          <w:ilvl w:val="0"/>
          <w:numId w:val="147"/>
        </w:numPr>
        <w:rPr>
          <w:b/>
        </w:rPr>
      </w:pPr>
      <w:r w:rsidRPr="00503412">
        <w:rPr>
          <w:b/>
        </w:rPr>
        <w:t>Products made from leftovers (e.g. soup).</w:t>
      </w:r>
    </w:p>
    <w:p w14:paraId="3AE03B81" w14:textId="2E2EEF03" w:rsidR="00C266F4" w:rsidRPr="00503412" w:rsidRDefault="00C266F4" w:rsidP="00FD42B2">
      <w:pPr>
        <w:numPr>
          <w:ilvl w:val="0"/>
          <w:numId w:val="147"/>
        </w:numPr>
        <w:rPr>
          <w:b/>
        </w:rPr>
      </w:pPr>
      <w:r w:rsidRPr="00503412">
        <w:rPr>
          <w:b/>
        </w:rPr>
        <w:t xml:space="preserve">Precooked, processed </w:t>
      </w:r>
      <w:r w:rsidR="00200780" w:rsidRPr="00503412">
        <w:rPr>
          <w:b/>
          <w:bCs/>
        </w:rPr>
        <w:t>time/temperature control for safety foods</w:t>
      </w:r>
      <w:r w:rsidR="00200780" w:rsidRPr="00503412">
        <w:rPr>
          <w:b/>
        </w:rPr>
        <w:t xml:space="preserve"> </w:t>
      </w:r>
      <w:r w:rsidRPr="00503412">
        <w:rPr>
          <w:b/>
        </w:rPr>
        <w:t xml:space="preserve">that have </w:t>
      </w:r>
      <w:r w:rsidR="008B6C35" w:rsidRPr="00503412">
        <w:rPr>
          <w:b/>
        </w:rPr>
        <w:t xml:space="preserve">been </w:t>
      </w:r>
      <w:r w:rsidRPr="00503412">
        <w:rPr>
          <w:b/>
        </w:rPr>
        <w:t>previously heated and cooled (e.g. baked beans).</w:t>
      </w:r>
    </w:p>
    <w:p w14:paraId="0912DF81" w14:textId="77777777" w:rsidR="00C266F4" w:rsidRPr="0077745B" w:rsidRDefault="00C266F4" w:rsidP="00FD42B2">
      <w:pPr>
        <w:numPr>
          <w:ilvl w:val="0"/>
          <w:numId w:val="43"/>
        </w:numPr>
        <w:rPr>
          <w:b/>
        </w:rPr>
      </w:pPr>
      <w:r w:rsidRPr="0077745B">
        <w:rPr>
          <w:b/>
        </w:rPr>
        <w:t>If using a microwave, reheat food as follows:</w:t>
      </w:r>
    </w:p>
    <w:p w14:paraId="341507D2" w14:textId="77777777" w:rsidR="00C266F4" w:rsidRPr="00FB4D96" w:rsidRDefault="00C266F4" w:rsidP="00FD42B2">
      <w:pPr>
        <w:numPr>
          <w:ilvl w:val="1"/>
          <w:numId w:val="148"/>
        </w:numPr>
        <w:rPr>
          <w:b/>
        </w:rPr>
      </w:pPr>
      <w:r w:rsidRPr="00FB4D96">
        <w:rPr>
          <w:b/>
        </w:rPr>
        <w:t>Cover food while heating.</w:t>
      </w:r>
    </w:p>
    <w:p w14:paraId="25D9C05C" w14:textId="2E8EB2D4" w:rsidR="00C266F4" w:rsidRPr="00FB4D96" w:rsidRDefault="00C266F4" w:rsidP="00FD42B2">
      <w:pPr>
        <w:numPr>
          <w:ilvl w:val="1"/>
          <w:numId w:val="148"/>
        </w:numPr>
        <w:rPr>
          <w:b/>
        </w:rPr>
      </w:pPr>
      <w:r w:rsidRPr="00FB4D96">
        <w:rPr>
          <w:b/>
        </w:rPr>
        <w:t>Rotate or stir the food to evenly distribute the heat.</w:t>
      </w:r>
      <w:r w:rsidR="006A25EC">
        <w:rPr>
          <w:b/>
        </w:rPr>
        <w:t xml:space="preserve"> </w:t>
      </w:r>
    </w:p>
    <w:p w14:paraId="2DB53E53" w14:textId="77777777" w:rsidR="00C266F4" w:rsidRPr="00FB4D96" w:rsidRDefault="00C266F4" w:rsidP="00FD42B2">
      <w:pPr>
        <w:numPr>
          <w:ilvl w:val="1"/>
          <w:numId w:val="148"/>
        </w:numPr>
        <w:rPr>
          <w:b/>
        </w:rPr>
      </w:pPr>
      <w:r w:rsidRPr="00FB4D96">
        <w:rPr>
          <w:b/>
        </w:rPr>
        <w:t>Ensure that all parts of the food are heated to 165</w:t>
      </w:r>
      <w:r w:rsidRPr="00FB4D96">
        <w:rPr>
          <w:b/>
          <w:vertAlign w:val="superscript"/>
        </w:rPr>
        <w:t>o</w:t>
      </w:r>
      <w:r w:rsidRPr="00FB4D96">
        <w:rPr>
          <w:b/>
        </w:rPr>
        <w:t>F for 15 seconds.</w:t>
      </w:r>
    </w:p>
    <w:p w14:paraId="1D24B2C6" w14:textId="77777777" w:rsidR="00C266F4" w:rsidRPr="00FB4D96" w:rsidRDefault="00C266F4" w:rsidP="00FD42B2">
      <w:pPr>
        <w:numPr>
          <w:ilvl w:val="1"/>
          <w:numId w:val="148"/>
        </w:numPr>
        <w:rPr>
          <w:b/>
        </w:rPr>
      </w:pPr>
      <w:r w:rsidRPr="00FB4D96">
        <w:rPr>
          <w:b/>
        </w:rPr>
        <w:t>Allow to sit for 2 minutes after heating.</w:t>
      </w:r>
    </w:p>
    <w:p w14:paraId="23EB0762" w14:textId="4C5F6CDB" w:rsidR="00C266F4" w:rsidRPr="00FB4D96" w:rsidRDefault="00C266F4" w:rsidP="00FD42B2">
      <w:pPr>
        <w:numPr>
          <w:ilvl w:val="0"/>
          <w:numId w:val="43"/>
        </w:numPr>
        <w:rPr>
          <w:b/>
        </w:rPr>
      </w:pPr>
      <w:r w:rsidRPr="00FB4D96">
        <w:rPr>
          <w:b/>
        </w:rPr>
        <w:t>Reheat all foods rapidly.</w:t>
      </w:r>
      <w:r w:rsidR="006A25EC">
        <w:rPr>
          <w:b/>
        </w:rPr>
        <w:t xml:space="preserve"> </w:t>
      </w:r>
      <w:r w:rsidRPr="00FB4D96">
        <w:rPr>
          <w:b/>
        </w:rPr>
        <w:t>The total time the temperature of the food is between 41</w:t>
      </w:r>
      <w:r w:rsidRPr="00FB4D96">
        <w:rPr>
          <w:b/>
          <w:vertAlign w:val="superscript"/>
        </w:rPr>
        <w:t>o</w:t>
      </w:r>
      <w:r w:rsidRPr="00FB4D96">
        <w:rPr>
          <w:b/>
        </w:rPr>
        <w:t>F and 165</w:t>
      </w:r>
      <w:r w:rsidRPr="00FB4D96">
        <w:rPr>
          <w:b/>
          <w:vertAlign w:val="superscript"/>
        </w:rPr>
        <w:t>o</w:t>
      </w:r>
      <w:r w:rsidRPr="00FB4D96">
        <w:rPr>
          <w:b/>
        </w:rPr>
        <w:t>F may not exceed 2 hours.</w:t>
      </w:r>
    </w:p>
    <w:p w14:paraId="0A870FF3" w14:textId="3DBEAB61" w:rsidR="00C266F4" w:rsidRPr="00FB4D96" w:rsidRDefault="00C266F4" w:rsidP="00FD42B2">
      <w:pPr>
        <w:numPr>
          <w:ilvl w:val="0"/>
          <w:numId w:val="43"/>
        </w:numPr>
        <w:rPr>
          <w:b/>
        </w:rPr>
      </w:pPr>
      <w:r w:rsidRPr="00FB4D96">
        <w:rPr>
          <w:b/>
        </w:rPr>
        <w:t>Serve reheated food immediately or transfer to an appropriate hot holding unit and hold at or above 135</w:t>
      </w:r>
      <w:r w:rsidRPr="00FB4D96">
        <w:rPr>
          <w:b/>
          <w:vertAlign w:val="superscript"/>
        </w:rPr>
        <w:t>o</w:t>
      </w:r>
      <w:r w:rsidRPr="00FB4D96">
        <w:rPr>
          <w:b/>
        </w:rPr>
        <w:t xml:space="preserve">F </w:t>
      </w:r>
      <w:r w:rsidR="00340BCF" w:rsidRPr="00FB4D96">
        <w:rPr>
          <w:b/>
        </w:rPr>
        <w:t xml:space="preserve">unless applying Time </w:t>
      </w:r>
      <w:r w:rsidR="00591291" w:rsidRPr="00FB4D96">
        <w:rPr>
          <w:b/>
        </w:rPr>
        <w:t>as</w:t>
      </w:r>
      <w:r w:rsidR="00340BCF" w:rsidRPr="00FB4D96">
        <w:rPr>
          <w:b/>
        </w:rPr>
        <w:t xml:space="preserve"> a Public Health Control procedures for predetermined </w:t>
      </w:r>
      <w:r w:rsidR="00200780" w:rsidRPr="00AF3C4A">
        <w:rPr>
          <w:b/>
          <w:bCs/>
        </w:rPr>
        <w:t>time/temperature control for safety food</w:t>
      </w:r>
      <w:r w:rsidR="00200780">
        <w:rPr>
          <w:b/>
          <w:bCs/>
        </w:rPr>
        <w:t>s</w:t>
      </w:r>
      <w:r w:rsidR="0011699A" w:rsidRPr="00FB4D96">
        <w:rPr>
          <w:b/>
        </w:rPr>
        <w:t>.</w:t>
      </w:r>
      <w:r w:rsidR="006A25EC">
        <w:rPr>
          <w:b/>
        </w:rPr>
        <w:t xml:space="preserve"> </w:t>
      </w:r>
      <w:r w:rsidR="00433B62" w:rsidRPr="00FB4D96">
        <w:rPr>
          <w:b/>
        </w:rPr>
        <w:t>(</w:t>
      </w:r>
      <w:r w:rsidRPr="00FB4D96">
        <w:rPr>
          <w:b/>
        </w:rPr>
        <w:t xml:space="preserve">Refer to the </w:t>
      </w:r>
      <w:r w:rsidRPr="00FB4D96">
        <w:rPr>
          <w:b/>
          <w:i/>
        </w:rPr>
        <w:t xml:space="preserve">Using Time </w:t>
      </w:r>
      <w:r w:rsidR="00591291">
        <w:rPr>
          <w:b/>
          <w:i/>
        </w:rPr>
        <w:t>a</w:t>
      </w:r>
      <w:r w:rsidRPr="00FB4D96">
        <w:rPr>
          <w:b/>
          <w:i/>
        </w:rPr>
        <w:t xml:space="preserve">s a </w:t>
      </w:r>
      <w:r w:rsidR="0011699A" w:rsidRPr="00FB4D96">
        <w:rPr>
          <w:b/>
          <w:i/>
        </w:rPr>
        <w:t xml:space="preserve">Public Health </w:t>
      </w:r>
      <w:r w:rsidRPr="00FB4D96">
        <w:rPr>
          <w:b/>
          <w:i/>
        </w:rPr>
        <w:t xml:space="preserve">Control to Limit Bacteria Growth in </w:t>
      </w:r>
      <w:r w:rsidR="00200780">
        <w:rPr>
          <w:b/>
          <w:i/>
        </w:rPr>
        <w:t>Time/Temperature Control for Safety</w:t>
      </w:r>
      <w:r w:rsidRPr="00FB4D96">
        <w:rPr>
          <w:b/>
          <w:i/>
        </w:rPr>
        <w:t xml:space="preserve"> Foods </w:t>
      </w:r>
      <w:r w:rsidRPr="00FB4D96">
        <w:rPr>
          <w:b/>
        </w:rPr>
        <w:t>SOP.)</w:t>
      </w:r>
    </w:p>
    <w:p w14:paraId="7A7B8C7B" w14:textId="77777777" w:rsidR="00C266F4" w:rsidRPr="00FB4D96" w:rsidRDefault="00C266F4" w:rsidP="00C266F4"/>
    <w:p w14:paraId="70C93527" w14:textId="77777777" w:rsidR="00C266F4" w:rsidRPr="00FB4D96" w:rsidRDefault="00C266F4" w:rsidP="00C266F4">
      <w:pPr>
        <w:rPr>
          <w:rFonts w:ascii="Arial" w:hAnsi="Arial" w:cs="Arial"/>
          <w:b/>
          <w:sz w:val="28"/>
          <w:szCs w:val="28"/>
        </w:rPr>
        <w:sectPr w:rsidR="00C266F4" w:rsidRPr="00FB4D96" w:rsidSect="001A7446">
          <w:pgSz w:w="12240" w:h="15840"/>
          <w:pgMar w:top="1440" w:right="1440" w:bottom="1440" w:left="1440" w:header="720" w:footer="432" w:gutter="0"/>
          <w:cols w:space="720"/>
          <w:docGrid w:linePitch="360"/>
        </w:sectPr>
      </w:pPr>
    </w:p>
    <w:p w14:paraId="72091DB7" w14:textId="7AB7BD85" w:rsidR="00C266F4" w:rsidRPr="00FB4D96" w:rsidRDefault="00C266F4" w:rsidP="00C266F4">
      <w:pPr>
        <w:rPr>
          <w:rFonts w:ascii="Arial" w:hAnsi="Arial" w:cs="Arial"/>
          <w:b/>
          <w:sz w:val="28"/>
          <w:szCs w:val="28"/>
        </w:rPr>
      </w:pPr>
      <w:r w:rsidRPr="00FB4D96">
        <w:rPr>
          <w:rFonts w:ascii="Arial" w:hAnsi="Arial" w:cs="Arial"/>
          <w:b/>
          <w:sz w:val="28"/>
          <w:szCs w:val="28"/>
        </w:rPr>
        <w:lastRenderedPageBreak/>
        <w:t xml:space="preserve">SOP 20 - Reheating </w:t>
      </w:r>
      <w:r w:rsidR="00200780">
        <w:rPr>
          <w:rFonts w:ascii="Arial" w:hAnsi="Arial" w:cs="Arial"/>
          <w:b/>
          <w:sz w:val="28"/>
          <w:szCs w:val="28"/>
        </w:rPr>
        <w:t>Time/Temperature Control for Safety</w:t>
      </w:r>
      <w:r w:rsidRPr="00FB4D96">
        <w:rPr>
          <w:rFonts w:ascii="Arial" w:hAnsi="Arial" w:cs="Arial"/>
          <w:b/>
          <w:sz w:val="28"/>
          <w:szCs w:val="28"/>
        </w:rPr>
        <w:t xml:space="preserve"> Food, continued</w:t>
      </w:r>
    </w:p>
    <w:p w14:paraId="62C5DBC1" w14:textId="77777777" w:rsidR="00C266F4" w:rsidRPr="00FB4D96" w:rsidRDefault="00C266F4" w:rsidP="00C266F4">
      <w:pPr>
        <w:rPr>
          <w:b/>
        </w:rPr>
      </w:pPr>
    </w:p>
    <w:p w14:paraId="5B8C7911" w14:textId="77777777" w:rsidR="00C266F4" w:rsidRPr="00FB4D96" w:rsidRDefault="00C266F4" w:rsidP="00C266F4">
      <w:pPr>
        <w:rPr>
          <w:rFonts w:ascii="Arial" w:hAnsi="Arial" w:cs="Arial"/>
          <w:b/>
        </w:rPr>
      </w:pPr>
      <w:r w:rsidRPr="00FB4D96">
        <w:rPr>
          <w:rFonts w:ascii="Arial" w:hAnsi="Arial" w:cs="Arial"/>
          <w:b/>
        </w:rPr>
        <w:t>MONITORING:</w:t>
      </w:r>
    </w:p>
    <w:p w14:paraId="370D67FA" w14:textId="2E211C5D" w:rsidR="00C266F4" w:rsidRPr="00FB4D96" w:rsidRDefault="00C266F4" w:rsidP="004822BB">
      <w:r w:rsidRPr="00FB4D96">
        <w:t>Use a clean, sanitized, and calibrated probe thermometer to measure the internal temperature of the foo</w:t>
      </w:r>
      <w:r w:rsidR="004822BB" w:rsidRPr="00FB4D96">
        <w:t>d during the reheating process.</w:t>
      </w:r>
      <w:r w:rsidR="006A25EC">
        <w:t xml:space="preserve"> </w:t>
      </w:r>
      <w:r w:rsidRPr="00FB4D96">
        <w:t>Take the temperature from a sample of products or pans, selecting the coldest spot (usually the center of the pan or oven).</w:t>
      </w:r>
      <w:r w:rsidR="006A25EC">
        <w:t xml:space="preserve"> </w:t>
      </w:r>
      <w:r w:rsidRPr="00FB4D96">
        <w:t>Record the final temperature taken of the product on the Cooking – Reheating Temperature Log or other appropriate log.</w:t>
      </w:r>
    </w:p>
    <w:p w14:paraId="185AC3C1" w14:textId="77777777" w:rsidR="00C266F4" w:rsidRPr="00FB4D96" w:rsidRDefault="00C266F4" w:rsidP="00C266F4">
      <w:pPr>
        <w:rPr>
          <w:b/>
        </w:rPr>
      </w:pPr>
    </w:p>
    <w:p w14:paraId="6D148619" w14:textId="77777777" w:rsidR="00C266F4" w:rsidRPr="00FB4D96" w:rsidRDefault="00C266F4" w:rsidP="00C266F4">
      <w:pPr>
        <w:rPr>
          <w:rFonts w:ascii="Arial" w:hAnsi="Arial" w:cs="Arial"/>
          <w:b/>
        </w:rPr>
      </w:pPr>
      <w:r w:rsidRPr="00FB4D96">
        <w:rPr>
          <w:rFonts w:ascii="Arial" w:hAnsi="Arial" w:cs="Arial"/>
          <w:b/>
        </w:rPr>
        <w:t>CORRECTIVE ACTION:</w:t>
      </w:r>
    </w:p>
    <w:p w14:paraId="476955C2" w14:textId="7C244400" w:rsidR="00C266F4" w:rsidRPr="00FB4D96" w:rsidRDefault="00C266F4" w:rsidP="004822BB">
      <w:r w:rsidRPr="00FB4D96">
        <w:t>Continue reheating/heating food until the internal temperature reaches 165ºF for 15 seconds.</w:t>
      </w:r>
      <w:r w:rsidR="006A25EC">
        <w:t xml:space="preserve"> </w:t>
      </w:r>
      <w:r w:rsidRPr="00FB4D96">
        <w:t>If the product fails to reach 165</w:t>
      </w:r>
      <w:r w:rsidRPr="00FB4D96">
        <w:rPr>
          <w:vertAlign w:val="superscript"/>
        </w:rPr>
        <w:t>o</w:t>
      </w:r>
      <w:r w:rsidRPr="00FB4D96">
        <w:t>F within 2 hours, discard the product.</w:t>
      </w:r>
    </w:p>
    <w:p w14:paraId="2F0BC3E0" w14:textId="77777777" w:rsidR="00C266F4" w:rsidRPr="00FB4D96" w:rsidRDefault="00C266F4" w:rsidP="00C266F4">
      <w:pPr>
        <w:rPr>
          <w:rFonts w:ascii="Arial" w:hAnsi="Arial" w:cs="Arial"/>
          <w:b/>
          <w:bCs/>
        </w:rPr>
      </w:pPr>
    </w:p>
    <w:p w14:paraId="71663E64" w14:textId="77777777" w:rsidR="00C266F4" w:rsidRPr="00FB4D96" w:rsidRDefault="00C266F4" w:rsidP="00C266F4">
      <w:pPr>
        <w:rPr>
          <w:rFonts w:ascii="Arial" w:hAnsi="Arial" w:cs="Arial"/>
          <w:b/>
          <w:bCs/>
        </w:rPr>
      </w:pPr>
      <w:r w:rsidRPr="00FB4D96">
        <w:rPr>
          <w:rFonts w:ascii="Arial" w:hAnsi="Arial" w:cs="Arial"/>
          <w:b/>
          <w:bCs/>
        </w:rPr>
        <w:t>VERIFICATION and RECORD KEEPING:</w:t>
      </w:r>
    </w:p>
    <w:p w14:paraId="7A74703F" w14:textId="696609A8" w:rsidR="00C266F4" w:rsidRPr="00FB4D96" w:rsidRDefault="00C266F4" w:rsidP="00C266F4">
      <w:r w:rsidRPr="00FB4D96">
        <w:t>Food service employees will record times and temperatures and any corrective actions taken on the Cooking-Reheating Temperature Log or other appropriate log.</w:t>
      </w:r>
      <w:r w:rsidR="006A25EC">
        <w:t xml:space="preserve"> </w:t>
      </w:r>
      <w:r w:rsidRPr="00FB4D96">
        <w:t xml:space="preserve">The food service manager or other supervisory employee will verify that food service employees are reheating food properly by </w:t>
      </w:r>
      <w:r w:rsidRPr="00482A28">
        <w:t>visually monitoring food service employees during the shift and reviewing, initialing, and dating the temperature log.</w:t>
      </w:r>
      <w:r w:rsidR="006A25EC">
        <w:t xml:space="preserve"> </w:t>
      </w:r>
      <w:r w:rsidRPr="00482A28">
        <w:t xml:space="preserve">The logs will be maintained with other records for a minimum of 2 years </w:t>
      </w:r>
      <w:r w:rsidR="00B552B0" w:rsidRPr="00482A28">
        <w:rPr>
          <w:bCs/>
        </w:rPr>
        <w:t>and/or</w:t>
      </w:r>
      <w:r w:rsidRPr="00482A28">
        <w:rPr>
          <w:bCs/>
        </w:rPr>
        <w:t xml:space="preserve"> until </w:t>
      </w:r>
      <w:r w:rsidRPr="00FB4D96">
        <w:rPr>
          <w:bCs/>
        </w:rPr>
        <w:t>given permission by a representative of Child Nutrition &amp; Wellness, Kansas State Department of Education to discard</w:t>
      </w:r>
      <w:r w:rsidRPr="00FB4D96">
        <w:t>.</w:t>
      </w:r>
    </w:p>
    <w:p w14:paraId="60030CB5" w14:textId="77777777" w:rsidR="00C266F4" w:rsidRPr="00FB4D96" w:rsidRDefault="00C266F4" w:rsidP="00C266F4">
      <w:pPr>
        <w:rPr>
          <w:b/>
          <w:bCs/>
        </w:rPr>
      </w:pPr>
    </w:p>
    <w:p w14:paraId="700B6447" w14:textId="77777777" w:rsidR="00C266F4" w:rsidRPr="00FB4D96" w:rsidRDefault="00C266F4" w:rsidP="00C266F4">
      <w:pPr>
        <w:rPr>
          <w:b/>
          <w:bCs/>
        </w:rPr>
      </w:pPr>
    </w:p>
    <w:p w14:paraId="0012E08C" w14:textId="77777777" w:rsidR="00C266F4" w:rsidRPr="00FB4D96" w:rsidRDefault="00C266F4" w:rsidP="00C266F4">
      <w:pPr>
        <w:rPr>
          <w:rFonts w:ascii="Arial" w:hAnsi="Arial" w:cs="Arial"/>
          <w:b/>
          <w:bCs/>
        </w:rPr>
      </w:pPr>
      <w:r w:rsidRPr="00FB4D96">
        <w:rPr>
          <w:rFonts w:ascii="Arial" w:hAnsi="Arial" w:cs="Arial"/>
          <w:b/>
          <w:bCs/>
        </w:rPr>
        <w:t>Date Implemented:</w:t>
      </w:r>
      <w:r w:rsidRPr="00FB4D96">
        <w:rPr>
          <w:rFonts w:ascii="Arial" w:hAnsi="Arial" w:cs="Arial"/>
          <w:b/>
          <w:bCs/>
        </w:rPr>
        <w:tab/>
        <w:t xml:space="preserve"> ____________________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_________________________ </w:t>
      </w:r>
    </w:p>
    <w:p w14:paraId="6F3D0BEF" w14:textId="77777777" w:rsidR="00C266F4" w:rsidRPr="00FB4D96" w:rsidRDefault="00C266F4" w:rsidP="00C266F4">
      <w:pPr>
        <w:rPr>
          <w:rFonts w:ascii="Arial" w:hAnsi="Arial" w:cs="Arial"/>
          <w:b/>
          <w:bCs/>
        </w:rPr>
      </w:pPr>
    </w:p>
    <w:p w14:paraId="13FFCF0F" w14:textId="77777777" w:rsidR="00C266F4" w:rsidRPr="00FB4D96" w:rsidRDefault="00C266F4" w:rsidP="00C266F4">
      <w:pPr>
        <w:rPr>
          <w:rFonts w:ascii="Arial" w:hAnsi="Arial" w:cs="Arial"/>
          <w:b/>
          <w:bCs/>
        </w:rPr>
      </w:pPr>
    </w:p>
    <w:p w14:paraId="57B71DAF" w14:textId="77777777" w:rsidR="00C266F4" w:rsidRPr="00FB4D96" w:rsidRDefault="00C266F4" w:rsidP="00C266F4">
      <w:pPr>
        <w:rPr>
          <w:rFonts w:ascii="Arial" w:hAnsi="Arial" w:cs="Arial"/>
          <w:b/>
          <w:bCs/>
        </w:rPr>
      </w:pPr>
      <w:r w:rsidRPr="00FB4D96">
        <w:rPr>
          <w:rFonts w:ascii="Arial" w:hAnsi="Arial" w:cs="Arial"/>
          <w:b/>
          <w:bCs/>
        </w:rPr>
        <w:t>Date Reviewed: _______________________</w:t>
      </w:r>
      <w:r w:rsidRPr="00FB4D96">
        <w:rPr>
          <w:rFonts w:ascii="Arial" w:hAnsi="Arial" w:cs="Arial"/>
          <w:b/>
          <w:bCs/>
        </w:rPr>
        <w:tab/>
        <w:t>By: _________________________</w:t>
      </w:r>
    </w:p>
    <w:p w14:paraId="26FA94FF" w14:textId="77777777" w:rsidR="00C266F4" w:rsidRPr="00FB4D96" w:rsidRDefault="00C266F4" w:rsidP="00C266F4">
      <w:pPr>
        <w:rPr>
          <w:rFonts w:ascii="Arial" w:hAnsi="Arial" w:cs="Arial"/>
          <w:b/>
          <w:bCs/>
        </w:rPr>
      </w:pPr>
    </w:p>
    <w:p w14:paraId="7632CCFB" w14:textId="77777777" w:rsidR="00C266F4" w:rsidRPr="00FB4D96" w:rsidRDefault="00C266F4" w:rsidP="00C266F4">
      <w:pPr>
        <w:rPr>
          <w:rFonts w:ascii="Arial" w:hAnsi="Arial" w:cs="Arial"/>
          <w:b/>
          <w:bCs/>
        </w:rPr>
      </w:pPr>
    </w:p>
    <w:p w14:paraId="15EEAAED" w14:textId="77777777" w:rsidR="00C266F4" w:rsidRPr="00FB4D96" w:rsidRDefault="00C266F4" w:rsidP="00E81901">
      <w:pPr>
        <w:spacing w:line="276" w:lineRule="auto"/>
        <w:rPr>
          <w:rFonts w:ascii="Arial" w:hAnsi="Arial" w:cs="Arial"/>
          <w:b/>
          <w:bCs/>
        </w:rPr>
        <w:sectPr w:rsidR="00C266F4" w:rsidRPr="00FB4D96" w:rsidSect="001A7446">
          <w:pgSz w:w="12240" w:h="15840"/>
          <w:pgMar w:top="1440" w:right="1440" w:bottom="1440" w:left="1440" w:header="720" w:footer="432" w:gutter="0"/>
          <w:cols w:space="720"/>
          <w:docGrid w:linePitch="360"/>
        </w:sectPr>
      </w:pPr>
      <w:r w:rsidRPr="00FB4D96">
        <w:rPr>
          <w:rFonts w:ascii="Arial" w:hAnsi="Arial" w:cs="Arial"/>
          <w:b/>
          <w:bCs/>
        </w:rPr>
        <w:t>Date Revised: ________________________</w:t>
      </w:r>
      <w:r w:rsidRPr="00FB4D96">
        <w:rPr>
          <w:rFonts w:ascii="Arial" w:hAnsi="Arial" w:cs="Arial"/>
          <w:b/>
          <w:bCs/>
        </w:rPr>
        <w:tab/>
        <w:t>By: _________________________</w:t>
      </w:r>
    </w:p>
    <w:p w14:paraId="002015C0" w14:textId="2E4B2089" w:rsidR="00C266F4" w:rsidRPr="00B751CB" w:rsidRDefault="00696C1D" w:rsidP="00B751CB">
      <w:pPr>
        <w:pStyle w:val="Heading1"/>
        <w:spacing w:before="0" w:after="0"/>
        <w:jc w:val="center"/>
        <w:rPr>
          <w:sz w:val="28"/>
          <w:szCs w:val="28"/>
        </w:rPr>
      </w:pPr>
      <w:bookmarkStart w:id="24" w:name="_SOP_21_–"/>
      <w:bookmarkEnd w:id="24"/>
      <w:r w:rsidRPr="00B751CB">
        <w:rPr>
          <w:sz w:val="28"/>
          <w:szCs w:val="28"/>
        </w:rPr>
        <w:lastRenderedPageBreak/>
        <w:t xml:space="preserve">SOP </w:t>
      </w:r>
      <w:r w:rsidR="00C266F4" w:rsidRPr="00B751CB">
        <w:rPr>
          <w:sz w:val="28"/>
          <w:szCs w:val="28"/>
        </w:rPr>
        <w:t>21</w:t>
      </w:r>
      <w:r w:rsidR="006006F0" w:rsidRPr="00B751CB">
        <w:rPr>
          <w:sz w:val="28"/>
          <w:szCs w:val="28"/>
        </w:rPr>
        <w:t xml:space="preserve"> </w:t>
      </w:r>
      <w:r w:rsidR="00C266F4" w:rsidRPr="00B751CB">
        <w:rPr>
          <w:sz w:val="28"/>
          <w:szCs w:val="28"/>
        </w:rPr>
        <w:t>– Procedures for Pre-</w:t>
      </w:r>
      <w:r w:rsidR="00D919DC" w:rsidRPr="00B751CB">
        <w:rPr>
          <w:sz w:val="28"/>
          <w:szCs w:val="28"/>
        </w:rPr>
        <w:t>P</w:t>
      </w:r>
      <w:r w:rsidR="00C266F4" w:rsidRPr="00B751CB">
        <w:rPr>
          <w:sz w:val="28"/>
          <w:szCs w:val="28"/>
        </w:rPr>
        <w:t>lated Meals Transported to Alternate Ser</w:t>
      </w:r>
      <w:r w:rsidR="007A50CD" w:rsidRPr="00B751CB">
        <w:rPr>
          <w:sz w:val="28"/>
          <w:szCs w:val="28"/>
        </w:rPr>
        <w:t>ving</w:t>
      </w:r>
      <w:r w:rsidR="00B751CB" w:rsidRPr="00B751CB">
        <w:rPr>
          <w:sz w:val="28"/>
          <w:szCs w:val="28"/>
        </w:rPr>
        <w:t xml:space="preserve"> </w:t>
      </w:r>
      <w:r w:rsidR="007A50CD" w:rsidRPr="00B751CB">
        <w:rPr>
          <w:sz w:val="28"/>
          <w:szCs w:val="28"/>
        </w:rPr>
        <w:t xml:space="preserve">Locations Using Time </w:t>
      </w:r>
      <w:r w:rsidR="00C266F4" w:rsidRPr="00B751CB">
        <w:rPr>
          <w:sz w:val="28"/>
          <w:szCs w:val="28"/>
        </w:rPr>
        <w:t xml:space="preserve">as a </w:t>
      </w:r>
      <w:r w:rsidR="007A50CD" w:rsidRPr="00B751CB">
        <w:rPr>
          <w:sz w:val="28"/>
          <w:szCs w:val="28"/>
        </w:rPr>
        <w:t xml:space="preserve">Public Health </w:t>
      </w:r>
      <w:r w:rsidR="00C266F4" w:rsidRPr="00B751CB">
        <w:rPr>
          <w:sz w:val="28"/>
          <w:szCs w:val="28"/>
        </w:rPr>
        <w:t>Control</w:t>
      </w:r>
    </w:p>
    <w:p w14:paraId="69EF1D72" w14:textId="77777777" w:rsidR="00C266F4" w:rsidRPr="00FB4D96" w:rsidRDefault="00C266F4" w:rsidP="00C266F4">
      <w:pPr>
        <w:jc w:val="center"/>
        <w:rPr>
          <w:rFonts w:ascii="Arial" w:hAnsi="Arial" w:cs="Arial"/>
        </w:rPr>
      </w:pPr>
    </w:p>
    <w:p w14:paraId="15498F2F" w14:textId="0B98A51D" w:rsidR="00C266F4" w:rsidRPr="00FB4D96" w:rsidRDefault="00C266F4" w:rsidP="001A7446">
      <w:pPr>
        <w:ind w:left="2160" w:hanging="2160"/>
        <w:rPr>
          <w:rFonts w:ascii="Arial" w:hAnsi="Arial" w:cs="Arial"/>
        </w:rPr>
      </w:pPr>
      <w:r w:rsidRPr="00FB4D96">
        <w:rPr>
          <w:rStyle w:val="HeadersinSOPChar"/>
        </w:rPr>
        <w:t>PURPOSE:</w:t>
      </w:r>
      <w:r w:rsidR="006A25EC">
        <w:rPr>
          <w:rFonts w:ascii="Arial" w:hAnsi="Arial" w:cs="Arial"/>
          <w:b/>
        </w:rPr>
        <w:t xml:space="preserve"> </w:t>
      </w:r>
      <w:r w:rsidRPr="00FB4D96">
        <w:rPr>
          <w:rFonts w:ascii="Arial" w:hAnsi="Arial" w:cs="Arial"/>
          <w:b/>
        </w:rPr>
        <w:tab/>
      </w:r>
      <w:r w:rsidRPr="00FB4D96">
        <w:t xml:space="preserve">To prevent foodborne illness by ensuring that </w:t>
      </w:r>
      <w:r w:rsidR="00D919DC" w:rsidRPr="00D919DC">
        <w:t>time/temperature control for safety</w:t>
      </w:r>
      <w:r w:rsidR="00D919DC" w:rsidRPr="00AF3C4A">
        <w:rPr>
          <w:b/>
          <w:bCs/>
        </w:rPr>
        <w:t xml:space="preserve"> </w:t>
      </w:r>
      <w:r w:rsidRPr="00FB4D96">
        <w:t>foods are not held in the temperature danger zone for more than 4 hours before being cooked or served</w:t>
      </w:r>
      <w:r w:rsidR="00E504BC">
        <w:t>.</w:t>
      </w:r>
    </w:p>
    <w:p w14:paraId="4206CE19" w14:textId="77777777" w:rsidR="00C266F4" w:rsidRPr="00FB4D96" w:rsidRDefault="00C266F4" w:rsidP="001A7446">
      <w:pPr>
        <w:ind w:left="2160" w:hanging="2160"/>
        <w:rPr>
          <w:rFonts w:ascii="Arial" w:hAnsi="Arial" w:cs="Arial"/>
        </w:rPr>
      </w:pPr>
    </w:p>
    <w:p w14:paraId="1A1D6EA0" w14:textId="4E695448" w:rsidR="00C266F4" w:rsidRPr="00FB4D96" w:rsidRDefault="00C266F4" w:rsidP="001A7446">
      <w:pPr>
        <w:ind w:left="2160" w:hanging="2160"/>
        <w:rPr>
          <w:rFonts w:ascii="Arial" w:hAnsi="Arial" w:cs="Arial"/>
        </w:rPr>
      </w:pPr>
      <w:r w:rsidRPr="00FB4D96">
        <w:rPr>
          <w:rStyle w:val="HeadersinSOPChar"/>
        </w:rPr>
        <w:t>SCOPE:</w:t>
      </w:r>
      <w:r w:rsidR="006A25EC">
        <w:rPr>
          <w:rFonts w:ascii="Arial" w:hAnsi="Arial" w:cs="Arial"/>
          <w:b/>
        </w:rPr>
        <w:t xml:space="preserve"> </w:t>
      </w:r>
      <w:r w:rsidRPr="00FB4D96">
        <w:rPr>
          <w:rFonts w:ascii="Arial" w:hAnsi="Arial" w:cs="Arial"/>
          <w:b/>
        </w:rPr>
        <w:tab/>
      </w:r>
      <w:r w:rsidRPr="00FB4D96">
        <w:t>This procedure applies to food service employees that handle, prepare, cook, and serve food and to non-food service staff who serve food at alternate serving locations.</w:t>
      </w:r>
    </w:p>
    <w:p w14:paraId="7629A5EC" w14:textId="77777777" w:rsidR="00C266F4" w:rsidRPr="00FB4D96" w:rsidRDefault="00C266F4" w:rsidP="001A7446">
      <w:pPr>
        <w:ind w:left="2160" w:hanging="2160"/>
        <w:rPr>
          <w:rFonts w:ascii="Arial" w:hAnsi="Arial" w:cs="Arial"/>
        </w:rPr>
      </w:pPr>
    </w:p>
    <w:p w14:paraId="36CF389C" w14:textId="5C0832DC" w:rsidR="00C266F4" w:rsidRPr="00FB4D96" w:rsidRDefault="00C266F4" w:rsidP="001A7446">
      <w:pPr>
        <w:ind w:left="2160" w:hanging="2160"/>
      </w:pPr>
      <w:r w:rsidRPr="00FB4D96">
        <w:rPr>
          <w:rStyle w:val="HeadersinSOPChar"/>
        </w:rPr>
        <w:t>KEY WORDS:</w:t>
      </w:r>
      <w:r w:rsidR="006A25EC">
        <w:rPr>
          <w:rFonts w:ascii="Arial" w:hAnsi="Arial" w:cs="Arial"/>
          <w:b/>
        </w:rPr>
        <w:t xml:space="preserve"> </w:t>
      </w:r>
      <w:r w:rsidRPr="00FB4D96">
        <w:rPr>
          <w:rFonts w:ascii="Arial" w:hAnsi="Arial" w:cs="Arial"/>
          <w:b/>
        </w:rPr>
        <w:tab/>
      </w:r>
      <w:r w:rsidR="00D919DC">
        <w:t>Time/Temperature Control for Safety</w:t>
      </w:r>
      <w:r w:rsidRPr="00FB4D96">
        <w:t xml:space="preserve"> Foods, Temperatures, Holding, Time </w:t>
      </w:r>
      <w:r w:rsidR="00600927">
        <w:t>a</w:t>
      </w:r>
      <w:r w:rsidRPr="00FB4D96">
        <w:t xml:space="preserve">s a </w:t>
      </w:r>
      <w:r w:rsidR="007A50CD" w:rsidRPr="00FB4D96">
        <w:t xml:space="preserve">Public Health </w:t>
      </w:r>
      <w:r w:rsidRPr="00FB4D96">
        <w:t>Control</w:t>
      </w:r>
      <w:r w:rsidR="007A50CD" w:rsidRPr="00FB4D96">
        <w:t xml:space="preserve"> (TPHC)</w:t>
      </w:r>
    </w:p>
    <w:p w14:paraId="46BB8579" w14:textId="77777777" w:rsidR="00C266F4" w:rsidRPr="00FB4D96" w:rsidRDefault="00C266F4" w:rsidP="00C266F4">
      <w:pPr>
        <w:rPr>
          <w:rFonts w:ascii="Arial" w:hAnsi="Arial" w:cs="Arial"/>
        </w:rPr>
      </w:pPr>
    </w:p>
    <w:p w14:paraId="22FC53C4" w14:textId="77777777" w:rsidR="00C266F4" w:rsidRPr="00FB4D96" w:rsidRDefault="00C266F4" w:rsidP="00C266F4">
      <w:pPr>
        <w:pStyle w:val="HeadersinSOP"/>
      </w:pPr>
      <w:r w:rsidRPr="00FB4D96">
        <w:t>INSTRUCTIONS:</w:t>
      </w:r>
    </w:p>
    <w:p w14:paraId="452653C1" w14:textId="2BB1BD9C" w:rsidR="00433B62" w:rsidRPr="00A201D2" w:rsidRDefault="00433B62" w:rsidP="00FD42B2">
      <w:pPr>
        <w:numPr>
          <w:ilvl w:val="0"/>
          <w:numId w:val="47"/>
        </w:numPr>
        <w:rPr>
          <w:b/>
        </w:rPr>
      </w:pPr>
      <w:r w:rsidRPr="00A201D2">
        <w:t xml:space="preserve">Train all food service employees and other adults serving foods to students on the proper procedures </w:t>
      </w:r>
      <w:r w:rsidR="000A4FBC" w:rsidRPr="00A201D2">
        <w:t xml:space="preserve">to apply </w:t>
      </w:r>
      <w:r w:rsidRPr="00A201D2">
        <w:t>when using time alone as a control to limit bacteria growt</w:t>
      </w:r>
      <w:r w:rsidRPr="00D919DC">
        <w:t xml:space="preserve">h in </w:t>
      </w:r>
      <w:r w:rsidR="00D919DC" w:rsidRPr="00D919DC">
        <w:t>time/temperature control for safety foods</w:t>
      </w:r>
      <w:r w:rsidRPr="00D919DC">
        <w:t>.</w:t>
      </w:r>
      <w:r w:rsidR="006A25EC">
        <w:t xml:space="preserve"> </w:t>
      </w:r>
      <w:r w:rsidR="000A4FBC" w:rsidRPr="00A201D2">
        <w:t>(</w:t>
      </w:r>
      <w:r w:rsidRPr="00A201D2">
        <w:t xml:space="preserve">Refer to </w:t>
      </w:r>
      <w:r w:rsidRPr="00A201D2">
        <w:rPr>
          <w:i/>
        </w:rPr>
        <w:t xml:space="preserve">Using Time </w:t>
      </w:r>
      <w:r w:rsidR="00600927">
        <w:rPr>
          <w:i/>
        </w:rPr>
        <w:t>a</w:t>
      </w:r>
      <w:r w:rsidRPr="00A201D2">
        <w:rPr>
          <w:i/>
        </w:rPr>
        <w:t xml:space="preserve">s a Public Health Control to Limit Bacteria Growth in </w:t>
      </w:r>
      <w:r w:rsidR="00D919DC">
        <w:rPr>
          <w:i/>
        </w:rPr>
        <w:t>Time/Temperature Control for Safety</w:t>
      </w:r>
      <w:r w:rsidRPr="00A201D2">
        <w:rPr>
          <w:i/>
        </w:rPr>
        <w:t xml:space="preserve"> Food</w:t>
      </w:r>
      <w:r w:rsidRPr="00A201D2">
        <w:t xml:space="preserve"> SOP.</w:t>
      </w:r>
      <w:r w:rsidR="000A4FBC" w:rsidRPr="00A201D2">
        <w:t>)</w:t>
      </w:r>
      <w:r w:rsidR="006A25EC">
        <w:t xml:space="preserve"> </w:t>
      </w:r>
    </w:p>
    <w:p w14:paraId="6A67ECE0" w14:textId="77777777" w:rsidR="00C266F4" w:rsidRPr="00A201D2" w:rsidRDefault="00C266F4" w:rsidP="00FD42B2">
      <w:pPr>
        <w:numPr>
          <w:ilvl w:val="0"/>
          <w:numId w:val="47"/>
        </w:numPr>
        <w:rPr>
          <w:b/>
        </w:rPr>
      </w:pPr>
      <w:r w:rsidRPr="00A201D2">
        <w:rPr>
          <w:b/>
        </w:rPr>
        <w:t>Foods shall be prepared following all food safety requirements</w:t>
      </w:r>
      <w:r w:rsidR="00777E61" w:rsidRPr="00A201D2">
        <w:rPr>
          <w:b/>
        </w:rPr>
        <w:t xml:space="preserve"> and held using Time as a Public Health Control protocol</w:t>
      </w:r>
      <w:r w:rsidRPr="00A201D2">
        <w:rPr>
          <w:b/>
        </w:rPr>
        <w:t>.</w:t>
      </w:r>
    </w:p>
    <w:p w14:paraId="2FF73E71" w14:textId="0BF716CA" w:rsidR="00C266F4" w:rsidRPr="00A201D2" w:rsidRDefault="00D919DC" w:rsidP="00FD42B2">
      <w:pPr>
        <w:numPr>
          <w:ilvl w:val="0"/>
          <w:numId w:val="47"/>
        </w:numPr>
        <w:rPr>
          <w:b/>
        </w:rPr>
      </w:pPr>
      <w:r>
        <w:rPr>
          <w:b/>
          <w:bCs/>
        </w:rPr>
        <w:t>T</w:t>
      </w:r>
      <w:r w:rsidRPr="00AF3C4A">
        <w:rPr>
          <w:b/>
          <w:bCs/>
        </w:rPr>
        <w:t xml:space="preserve">ime/temperature control for safety </w:t>
      </w:r>
      <w:r w:rsidR="00C266F4" w:rsidRPr="00A201D2">
        <w:rPr>
          <w:b/>
        </w:rPr>
        <w:t>hot food shall be placed in either disposable paper, plastic, Styrofoam</w:t>
      </w:r>
      <w:r w:rsidR="00600927">
        <w:rPr>
          <w:b/>
        </w:rPr>
        <w:t>,</w:t>
      </w:r>
      <w:r w:rsidR="00C266F4" w:rsidRPr="00A201D2">
        <w:rPr>
          <w:b/>
        </w:rPr>
        <w:t xml:space="preserve"> or reusable washable service ware.</w:t>
      </w:r>
      <w:r w:rsidR="006A25EC">
        <w:rPr>
          <w:b/>
        </w:rPr>
        <w:t xml:space="preserve"> </w:t>
      </w:r>
      <w:r w:rsidR="00C266F4" w:rsidRPr="00A201D2">
        <w:rPr>
          <w:b/>
        </w:rPr>
        <w:t>The foods shall meet the temperature standards for hot foods and shall be not be less than 135ºF at the time of plating the foods.</w:t>
      </w:r>
      <w:r w:rsidR="006A25EC">
        <w:rPr>
          <w:b/>
        </w:rPr>
        <w:t xml:space="preserve"> </w:t>
      </w:r>
    </w:p>
    <w:p w14:paraId="3B235290" w14:textId="2132058C" w:rsidR="00C266F4" w:rsidRPr="00A201D2" w:rsidRDefault="00D919DC" w:rsidP="00FD42B2">
      <w:pPr>
        <w:numPr>
          <w:ilvl w:val="0"/>
          <w:numId w:val="47"/>
        </w:numPr>
        <w:rPr>
          <w:b/>
        </w:rPr>
      </w:pPr>
      <w:r>
        <w:rPr>
          <w:b/>
          <w:bCs/>
        </w:rPr>
        <w:t>T</w:t>
      </w:r>
      <w:r w:rsidRPr="00AF3C4A">
        <w:rPr>
          <w:b/>
          <w:bCs/>
        </w:rPr>
        <w:t xml:space="preserve">ime/temperature control for safety </w:t>
      </w:r>
      <w:r w:rsidR="00C266F4" w:rsidRPr="00A201D2">
        <w:rPr>
          <w:b/>
        </w:rPr>
        <w:t>cold foods shall be placed in either disposable paper, plastic, Styrofoam</w:t>
      </w:r>
      <w:r w:rsidR="00600927">
        <w:rPr>
          <w:b/>
        </w:rPr>
        <w:t>,</w:t>
      </w:r>
      <w:r w:rsidR="00C266F4" w:rsidRPr="00A201D2">
        <w:rPr>
          <w:b/>
        </w:rPr>
        <w:t xml:space="preserve"> or reusable washable service ware.</w:t>
      </w:r>
      <w:r w:rsidR="006A25EC">
        <w:rPr>
          <w:b/>
        </w:rPr>
        <w:t xml:space="preserve"> </w:t>
      </w:r>
      <w:r w:rsidR="00C266F4" w:rsidRPr="00A201D2">
        <w:rPr>
          <w:b/>
        </w:rPr>
        <w:t>The foods shall meet the temperature standards for cold foods and shall be not greater than 41ºF at the time of plating the foods.</w:t>
      </w:r>
      <w:r w:rsidR="006A25EC">
        <w:rPr>
          <w:b/>
        </w:rPr>
        <w:t xml:space="preserve"> </w:t>
      </w:r>
    </w:p>
    <w:p w14:paraId="55232C29" w14:textId="511640A1" w:rsidR="00C266F4" w:rsidRPr="00A201D2" w:rsidRDefault="00C266F4" w:rsidP="00FD42B2">
      <w:pPr>
        <w:numPr>
          <w:ilvl w:val="0"/>
          <w:numId w:val="47"/>
        </w:numPr>
        <w:rPr>
          <w:b/>
        </w:rPr>
      </w:pPr>
      <w:r w:rsidRPr="00A201D2">
        <w:rPr>
          <w:b/>
        </w:rPr>
        <w:t xml:space="preserve">All </w:t>
      </w:r>
      <w:r w:rsidR="00D919DC" w:rsidRPr="00AF3C4A">
        <w:rPr>
          <w:b/>
          <w:bCs/>
        </w:rPr>
        <w:t>time/temperature control for safety food</w:t>
      </w:r>
      <w:r w:rsidR="00D919DC">
        <w:rPr>
          <w:b/>
          <w:bCs/>
        </w:rPr>
        <w:t>s</w:t>
      </w:r>
      <w:r w:rsidRPr="00A201D2">
        <w:rPr>
          <w:b/>
        </w:rPr>
        <w:t xml:space="preserve"> will either be consumed or destroyed within the 4 hours following the documented time the foods are plated and leave hot or cold </w:t>
      </w:r>
      <w:r w:rsidR="007A50CD" w:rsidRPr="00A201D2">
        <w:rPr>
          <w:b/>
        </w:rPr>
        <w:t xml:space="preserve">temperature </w:t>
      </w:r>
      <w:r w:rsidRPr="00A201D2">
        <w:rPr>
          <w:b/>
        </w:rPr>
        <w:t>controls.</w:t>
      </w:r>
      <w:r w:rsidR="006A25EC">
        <w:rPr>
          <w:b/>
        </w:rPr>
        <w:t xml:space="preserve"> </w:t>
      </w:r>
      <w:r w:rsidRPr="00A201D2">
        <w:rPr>
          <w:b/>
        </w:rPr>
        <w:t xml:space="preserve"> At the time the </w:t>
      </w:r>
      <w:r w:rsidR="00D919DC" w:rsidRPr="00AF3C4A">
        <w:rPr>
          <w:b/>
          <w:bCs/>
        </w:rPr>
        <w:t>time/temperature control for safety food</w:t>
      </w:r>
      <w:r w:rsidR="00D919DC">
        <w:rPr>
          <w:b/>
          <w:bCs/>
        </w:rPr>
        <w:t>s</w:t>
      </w:r>
      <w:r w:rsidRPr="00A201D2">
        <w:rPr>
          <w:b/>
        </w:rPr>
        <w:t xml:space="preserve"> leave temperature control, they shall be clearly marked to indicate the time the foods must be consumed or disposed.</w:t>
      </w:r>
      <w:r w:rsidR="006A25EC">
        <w:rPr>
          <w:b/>
        </w:rPr>
        <w:t xml:space="preserve"> </w:t>
      </w:r>
      <w:r w:rsidRPr="00A201D2">
        <w:rPr>
          <w:b/>
        </w:rPr>
        <w:t xml:space="preserve">The method for marking the items shall be to </w:t>
      </w:r>
      <w:r w:rsidRPr="00A201D2">
        <w:rPr>
          <w:b/>
          <w:i/>
        </w:rPr>
        <w:t>(circle one or delete procedures not used)</w:t>
      </w:r>
      <w:r w:rsidR="00600927">
        <w:rPr>
          <w:b/>
        </w:rPr>
        <w:t>:</w:t>
      </w:r>
    </w:p>
    <w:p w14:paraId="41621688" w14:textId="5B365C39" w:rsidR="00C266F4" w:rsidRPr="00A201D2" w:rsidRDefault="00600927" w:rsidP="00FD42B2">
      <w:pPr>
        <w:numPr>
          <w:ilvl w:val="1"/>
          <w:numId w:val="149"/>
        </w:numPr>
      </w:pPr>
      <w:r>
        <w:t>W</w:t>
      </w:r>
      <w:r w:rsidR="00C266F4" w:rsidRPr="00A201D2">
        <w:t>rite the discard date and time on each container/package, or</w:t>
      </w:r>
    </w:p>
    <w:p w14:paraId="6B073FFD" w14:textId="034AD1AC" w:rsidR="00C266F4" w:rsidRPr="00A201D2" w:rsidRDefault="00600927" w:rsidP="00FD42B2">
      <w:pPr>
        <w:numPr>
          <w:ilvl w:val="1"/>
          <w:numId w:val="149"/>
        </w:numPr>
      </w:pPr>
      <w:r>
        <w:t>S</w:t>
      </w:r>
      <w:r w:rsidR="00C266F4" w:rsidRPr="00A201D2">
        <w:t xml:space="preserve">end a form or log with the food indicating the number of items sent, the time at which they left temperature control, the temperature of a sample of food items, and the time at which they must all be discarded, or </w:t>
      </w:r>
    </w:p>
    <w:p w14:paraId="102EABEC" w14:textId="6EF8FF5E" w:rsidR="00C266F4" w:rsidRPr="00A201D2" w:rsidRDefault="00600927" w:rsidP="00FD42B2">
      <w:pPr>
        <w:numPr>
          <w:ilvl w:val="1"/>
          <w:numId w:val="149"/>
        </w:numPr>
        <w:rPr>
          <w:i/>
        </w:rPr>
        <w:sectPr w:rsidR="00C266F4" w:rsidRPr="00A201D2" w:rsidSect="001A7446">
          <w:footerReference w:type="default" r:id="rId30"/>
          <w:pgSz w:w="12240" w:h="15840"/>
          <w:pgMar w:top="1008" w:right="1008" w:bottom="1008" w:left="1008" w:header="720" w:footer="432" w:gutter="0"/>
          <w:cols w:space="720"/>
          <w:docGrid w:linePitch="360"/>
        </w:sectPr>
      </w:pPr>
      <w:r>
        <w:t>U</w:t>
      </w:r>
      <w:r w:rsidR="00C266F4" w:rsidRPr="00A201D2">
        <w:t>se another specific method to identify discard date and time.</w:t>
      </w:r>
      <w:r w:rsidR="006A25EC">
        <w:t xml:space="preserve"> </w:t>
      </w:r>
      <w:r w:rsidR="00C266F4" w:rsidRPr="00A201D2">
        <w:rPr>
          <w:i/>
        </w:rPr>
        <w:t xml:space="preserve">(Describe method in the space below.) </w:t>
      </w:r>
    </w:p>
    <w:p w14:paraId="69863C7F" w14:textId="77777777" w:rsidR="00C266F4" w:rsidRPr="00FB4D96" w:rsidRDefault="00C266F4" w:rsidP="00C266F4">
      <w:pPr>
        <w:pStyle w:val="SOPTitle"/>
        <w:jc w:val="left"/>
      </w:pPr>
      <w:r w:rsidRPr="00FB4D96">
        <w:lastRenderedPageBreak/>
        <w:t xml:space="preserve">SOP 21 - Procedures for Pre-plated Meals Transported to Alternate Serving Locations Using Time as a Public Health Control, continued </w:t>
      </w:r>
    </w:p>
    <w:p w14:paraId="5DCBC414" w14:textId="77777777" w:rsidR="00C266F4" w:rsidRPr="00FB4D96" w:rsidRDefault="00C266F4" w:rsidP="00C266F4">
      <w:pPr>
        <w:rPr>
          <w:rFonts w:ascii="Arial" w:hAnsi="Arial" w:cs="Arial"/>
          <w:sz w:val="20"/>
          <w:szCs w:val="20"/>
        </w:rPr>
      </w:pPr>
    </w:p>
    <w:p w14:paraId="6D2E1B57" w14:textId="17459E15" w:rsidR="00C266F4" w:rsidRPr="00FB4D96" w:rsidRDefault="00C266F4" w:rsidP="00C266F4">
      <w:pPr>
        <w:rPr>
          <w:rFonts w:ascii="Arial" w:hAnsi="Arial" w:cs="Arial"/>
          <w:b/>
        </w:rPr>
      </w:pPr>
      <w:r w:rsidRPr="00FB4D96">
        <w:rPr>
          <w:rFonts w:ascii="Arial" w:hAnsi="Arial" w:cs="Arial"/>
          <w:b/>
        </w:rPr>
        <w:t>INSTRUCTIONS</w:t>
      </w:r>
      <w:r w:rsidR="00600927">
        <w:rPr>
          <w:rFonts w:ascii="Arial" w:hAnsi="Arial" w:cs="Arial"/>
          <w:b/>
        </w:rPr>
        <w:t>,</w:t>
      </w:r>
      <w:r w:rsidRPr="00FB4D96">
        <w:rPr>
          <w:rFonts w:ascii="Arial" w:hAnsi="Arial" w:cs="Arial"/>
          <w:b/>
        </w:rPr>
        <w:t xml:space="preserve"> continued</w:t>
      </w:r>
      <w:r w:rsidR="00600927">
        <w:rPr>
          <w:rFonts w:ascii="Arial" w:hAnsi="Arial" w:cs="Arial"/>
          <w:b/>
        </w:rPr>
        <w:t>:</w:t>
      </w:r>
    </w:p>
    <w:p w14:paraId="1CDBBDE9" w14:textId="77777777" w:rsidR="00C266F4" w:rsidRPr="00FB4D96" w:rsidRDefault="00C266F4" w:rsidP="00FD42B2">
      <w:pPr>
        <w:numPr>
          <w:ilvl w:val="0"/>
          <w:numId w:val="47"/>
        </w:numPr>
        <w:rPr>
          <w:b/>
        </w:rPr>
      </w:pPr>
      <w:r w:rsidRPr="00FB4D96">
        <w:rPr>
          <w:b/>
        </w:rPr>
        <w:t>All foods shall be covered or in sealed containers for transport.</w:t>
      </w:r>
    </w:p>
    <w:p w14:paraId="35115D4D" w14:textId="529C6B04" w:rsidR="00C266F4" w:rsidRPr="00FB4D96" w:rsidRDefault="00C266F4" w:rsidP="00FD42B2">
      <w:pPr>
        <w:numPr>
          <w:ilvl w:val="0"/>
          <w:numId w:val="47"/>
        </w:numPr>
        <w:rPr>
          <w:b/>
        </w:rPr>
      </w:pPr>
      <w:r w:rsidRPr="00FB4D96">
        <w:rPr>
          <w:b/>
        </w:rPr>
        <w:t>Foods may be held under temperature control to assure quality but shall still not be held more than 4 hours from the time it is plated.</w:t>
      </w:r>
      <w:r w:rsidR="006A25EC">
        <w:rPr>
          <w:b/>
        </w:rPr>
        <w:t xml:space="preserve"> </w:t>
      </w:r>
      <w:r w:rsidRPr="00FB4D96">
        <w:rPr>
          <w:b/>
        </w:rPr>
        <w:t xml:space="preserve"> </w:t>
      </w:r>
    </w:p>
    <w:p w14:paraId="76351BA6" w14:textId="4E760201" w:rsidR="00C266F4" w:rsidRPr="00FB4D96" w:rsidRDefault="00C266F4" w:rsidP="00FD42B2">
      <w:pPr>
        <w:numPr>
          <w:ilvl w:val="0"/>
          <w:numId w:val="47"/>
        </w:numPr>
      </w:pPr>
      <w:r w:rsidRPr="00FB4D96">
        <w:t xml:space="preserve">No </w:t>
      </w:r>
      <w:r w:rsidR="00D919DC" w:rsidRPr="00D919DC">
        <w:t>time/temperature control for safety foods</w:t>
      </w:r>
      <w:r w:rsidRPr="00D919DC">
        <w:t xml:space="preserve"> </w:t>
      </w:r>
      <w:r w:rsidRPr="00FB4D96">
        <w:t xml:space="preserve">shall be stored under refrigeration or heat control after the </w:t>
      </w:r>
      <w:r w:rsidR="00600927" w:rsidRPr="00FB4D96">
        <w:t>4-hour</w:t>
      </w:r>
      <w:r w:rsidRPr="00FB4D96">
        <w:t xml:space="preserve"> period indicated.</w:t>
      </w:r>
      <w:r w:rsidR="006A25EC">
        <w:t xml:space="preserve"> </w:t>
      </w:r>
      <w:r w:rsidRPr="00FB4D96">
        <w:t>The foods shall be discarded.</w:t>
      </w:r>
      <w:r w:rsidR="006A25EC">
        <w:t xml:space="preserve"> </w:t>
      </w:r>
    </w:p>
    <w:p w14:paraId="6E72B6D9" w14:textId="0EDBA948" w:rsidR="00C266F4" w:rsidRPr="00FB4D96" w:rsidRDefault="00C266F4" w:rsidP="00FD42B2">
      <w:pPr>
        <w:numPr>
          <w:ilvl w:val="0"/>
          <w:numId w:val="47"/>
        </w:numPr>
        <w:rPr>
          <w:b/>
          <w:bCs/>
        </w:rPr>
      </w:pPr>
      <w:r w:rsidRPr="00FB4D96">
        <w:t>Following meal service, all disposable service ware that has been used or otherwise contaminated will be placed in garbage bags and disposed in outdoor receptacles.</w:t>
      </w:r>
      <w:r w:rsidR="006A25EC">
        <w:t xml:space="preserve"> </w:t>
      </w:r>
      <w:r w:rsidRPr="00FB4D96">
        <w:t>All reusable service ware shall be returned to the base kitchen where they will be cleaned and sanitized.</w:t>
      </w:r>
      <w:r w:rsidR="006A25EC">
        <w:t xml:space="preserve"> </w:t>
      </w:r>
    </w:p>
    <w:p w14:paraId="41DD934D" w14:textId="77777777" w:rsidR="00C266F4" w:rsidRPr="00FB4D96" w:rsidRDefault="00C266F4" w:rsidP="00C266F4">
      <w:pPr>
        <w:pStyle w:val="SOPTitle"/>
        <w:jc w:val="left"/>
        <w:rPr>
          <w:sz w:val="24"/>
          <w:szCs w:val="24"/>
        </w:rPr>
      </w:pPr>
    </w:p>
    <w:p w14:paraId="6C68BD2C" w14:textId="77777777" w:rsidR="00C266F4" w:rsidRPr="00FB4D96" w:rsidRDefault="00C266F4" w:rsidP="00C266F4">
      <w:pPr>
        <w:pStyle w:val="HeadersinSOP"/>
      </w:pPr>
      <w:r w:rsidRPr="00FB4D96">
        <w:t>MONITORING:</w:t>
      </w:r>
    </w:p>
    <w:p w14:paraId="092E36C6" w14:textId="5CD719C1" w:rsidR="00C266F4" w:rsidRPr="00FB4D96" w:rsidRDefault="00C266F4" w:rsidP="004822BB">
      <w:r w:rsidRPr="00FB4D96">
        <w:t>Food service employees will continually monitor that foods are properly marked or identified with the time that is 4 hours past the point when the food is removed from temperature control.</w:t>
      </w:r>
      <w:r w:rsidR="006A25EC">
        <w:t xml:space="preserve"> </w:t>
      </w:r>
      <w:r w:rsidRPr="00FB4D96">
        <w:t>Food service employees will continually monitor that foods are served or discarded by the indicated time.</w:t>
      </w:r>
    </w:p>
    <w:p w14:paraId="4CF81216" w14:textId="77777777" w:rsidR="00C266F4" w:rsidRPr="00FB4D96" w:rsidRDefault="00C266F4" w:rsidP="00C266F4">
      <w:pPr>
        <w:rPr>
          <w:rFonts w:ascii="Arial" w:hAnsi="Arial" w:cs="Arial"/>
        </w:rPr>
      </w:pPr>
    </w:p>
    <w:p w14:paraId="63DAACC2" w14:textId="77777777" w:rsidR="00C266F4" w:rsidRPr="00FB4D96" w:rsidRDefault="00C266F4" w:rsidP="00C266F4">
      <w:pPr>
        <w:pStyle w:val="HeadersinSOP"/>
      </w:pPr>
      <w:r w:rsidRPr="00FB4D96">
        <w:t>CORRECTIVE ACTION:</w:t>
      </w:r>
    </w:p>
    <w:p w14:paraId="5722755A" w14:textId="09BA4B18" w:rsidR="00C266F4" w:rsidRPr="00FB4D96" w:rsidRDefault="00C266F4" w:rsidP="004822BB">
      <w:r w:rsidRPr="00A201D2">
        <w:t>Retrain any food service employee found not following the procedures in this SOP.</w:t>
      </w:r>
      <w:r w:rsidR="006A25EC">
        <w:t xml:space="preserve"> </w:t>
      </w:r>
      <w:r w:rsidRPr="00A201D2">
        <w:t>Discard unmarked or unidentified food or food that is noted to exceed the 4-hour limit.</w:t>
      </w:r>
      <w:r w:rsidR="006A25EC">
        <w:t xml:space="preserve"> </w:t>
      </w:r>
      <w:r w:rsidRPr="00A201D2">
        <w:t>If meals are served past the 4-hour limit, record the number of meals served in error on a form along with the corrective action(s) taken.</w:t>
      </w:r>
    </w:p>
    <w:p w14:paraId="5FFCE698" w14:textId="77777777" w:rsidR="00C266F4" w:rsidRPr="00FB4D96" w:rsidRDefault="00C266F4" w:rsidP="00C266F4">
      <w:pPr>
        <w:rPr>
          <w:rFonts w:ascii="Arial" w:hAnsi="Arial" w:cs="Arial"/>
        </w:rPr>
      </w:pPr>
    </w:p>
    <w:p w14:paraId="04273A73" w14:textId="77777777" w:rsidR="00C266F4" w:rsidRPr="00FB4D96" w:rsidRDefault="00C266F4" w:rsidP="00C266F4">
      <w:pPr>
        <w:pStyle w:val="HeadersinSOP"/>
      </w:pPr>
      <w:r w:rsidRPr="00FB4D96">
        <w:t>VERIFICATION and RECORD KEEPING:</w:t>
      </w:r>
    </w:p>
    <w:p w14:paraId="6FFA1076" w14:textId="74D60BAB" w:rsidR="00C266F4" w:rsidRPr="00FB4D96" w:rsidRDefault="00C266F4" w:rsidP="00C266F4">
      <w:pPr>
        <w:rPr>
          <w:bCs/>
        </w:rPr>
      </w:pPr>
      <w:r w:rsidRPr="00FB4D96">
        <w:t>Food service employees will mark or otherwise identify food as specified in the Instructions Section of this SOP.</w:t>
      </w:r>
      <w:r w:rsidR="006A25EC">
        <w:t xml:space="preserve"> </w:t>
      </w:r>
      <w:r w:rsidRPr="00FB4D96">
        <w:t xml:space="preserve">The supervisory or other designated employee will verify that food service employees are following this procedure by visually monitoring food service employees and food handling </w:t>
      </w:r>
      <w:r w:rsidRPr="0077745B">
        <w:t>during the shift.</w:t>
      </w:r>
      <w:r w:rsidR="006A25EC">
        <w:t xml:space="preserve"> </w:t>
      </w:r>
      <w:r w:rsidRPr="0077745B">
        <w:t xml:space="preserve">The supervisory or other designated employee will complete the </w:t>
      </w:r>
      <w:r w:rsidR="00A7762D" w:rsidRPr="00E81901">
        <w:t xml:space="preserve">Monthly </w:t>
      </w:r>
      <w:r w:rsidRPr="00E81901">
        <w:t>Food Safety Checklist.</w:t>
      </w:r>
      <w:r w:rsidR="006A25EC">
        <w:t xml:space="preserve"> </w:t>
      </w:r>
      <w:r w:rsidRPr="00E81901">
        <w:t xml:space="preserve">The </w:t>
      </w:r>
      <w:r w:rsidR="00A7762D" w:rsidRPr="00E81901">
        <w:t xml:space="preserve">Monthly </w:t>
      </w:r>
      <w:r w:rsidRPr="00E81901">
        <w:t xml:space="preserve">Food Safety Checklist will be maintained with other records for a minimum of 2 years </w:t>
      </w:r>
      <w:r w:rsidR="00B552B0" w:rsidRPr="00E81901">
        <w:rPr>
          <w:bCs/>
        </w:rPr>
        <w:t>and/or</w:t>
      </w:r>
      <w:r w:rsidRPr="00E81901">
        <w:rPr>
          <w:bCs/>
        </w:rPr>
        <w:t xml:space="preserve"> until given permission by a representative of Child Nutrition &amp; Wellness, Kansas State Department </w:t>
      </w:r>
      <w:r w:rsidRPr="00FB4D96">
        <w:rPr>
          <w:bCs/>
        </w:rPr>
        <w:t>of Education to discard.</w:t>
      </w:r>
    </w:p>
    <w:p w14:paraId="67567208" w14:textId="77777777" w:rsidR="00C266F4" w:rsidRPr="00E81901" w:rsidRDefault="00C266F4" w:rsidP="00C266F4">
      <w:pPr>
        <w:pStyle w:val="SOPTitle"/>
        <w:jc w:val="left"/>
        <w:rPr>
          <w:sz w:val="20"/>
          <w:szCs w:val="20"/>
        </w:rPr>
      </w:pPr>
      <w:r w:rsidRPr="00E81901">
        <w:rPr>
          <w:sz w:val="20"/>
          <w:szCs w:val="20"/>
        </w:rPr>
        <w:t xml:space="preserve"> </w:t>
      </w:r>
    </w:p>
    <w:p w14:paraId="7A617DC9" w14:textId="77777777" w:rsidR="00C266F4" w:rsidRPr="00FB4D96" w:rsidRDefault="00C266F4" w:rsidP="00C266F4">
      <w:pPr>
        <w:rPr>
          <w:rFonts w:ascii="Arial" w:hAnsi="Arial" w:cs="Arial"/>
          <w:b/>
          <w:bCs/>
        </w:rPr>
      </w:pPr>
    </w:p>
    <w:p w14:paraId="092382E8" w14:textId="26F5D42E" w:rsidR="00C266F4" w:rsidRPr="00FB4D96" w:rsidRDefault="00C266F4" w:rsidP="00C266F4">
      <w:pPr>
        <w:rPr>
          <w:rFonts w:ascii="Arial" w:hAnsi="Arial" w:cs="Arial"/>
          <w:b/>
          <w:bCs/>
        </w:rPr>
      </w:pPr>
      <w:r w:rsidRPr="00FB4D96">
        <w:rPr>
          <w:rFonts w:ascii="Arial" w:hAnsi="Arial" w:cs="Arial"/>
          <w:b/>
          <w:bCs/>
        </w:rPr>
        <w:t>Date Implemented:</w:t>
      </w:r>
      <w:r w:rsidR="006A25EC">
        <w:rPr>
          <w:rFonts w:ascii="Arial" w:hAnsi="Arial" w:cs="Arial"/>
          <w:b/>
          <w:bCs/>
        </w:rPr>
        <w:t xml:space="preserve"> </w:t>
      </w:r>
      <w:r w:rsidRPr="00FB4D96">
        <w:rPr>
          <w:rFonts w:ascii="Arial" w:hAnsi="Arial" w:cs="Arial"/>
          <w:b/>
          <w:bCs/>
        </w:rPr>
        <w:t>________________________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3261AD90" w14:textId="77777777" w:rsidR="00C266F4" w:rsidRPr="00FB4D96" w:rsidRDefault="00C266F4" w:rsidP="00C266F4">
      <w:pPr>
        <w:rPr>
          <w:rFonts w:ascii="Arial" w:hAnsi="Arial" w:cs="Arial"/>
          <w:b/>
          <w:bCs/>
        </w:rPr>
      </w:pPr>
    </w:p>
    <w:p w14:paraId="684C3863" w14:textId="77777777" w:rsidR="00C266F4" w:rsidRPr="00FB4D96" w:rsidRDefault="00C266F4" w:rsidP="00C266F4">
      <w:pPr>
        <w:rPr>
          <w:rFonts w:ascii="Arial" w:hAnsi="Arial" w:cs="Arial"/>
          <w:b/>
          <w:bCs/>
        </w:rPr>
      </w:pPr>
    </w:p>
    <w:p w14:paraId="4F1C2E51" w14:textId="77777777" w:rsidR="00C266F4" w:rsidRPr="00FB4D96" w:rsidRDefault="00C266F4" w:rsidP="00E81901">
      <w:pPr>
        <w:spacing w:line="276" w:lineRule="auto"/>
        <w:rPr>
          <w:rFonts w:ascii="Arial" w:hAnsi="Arial" w:cs="Arial"/>
          <w:b/>
          <w:bCs/>
        </w:rPr>
      </w:pPr>
      <w:r w:rsidRPr="00FB4D96">
        <w:rPr>
          <w:rFonts w:ascii="Arial" w:hAnsi="Arial" w:cs="Arial"/>
          <w:b/>
          <w:bCs/>
        </w:rPr>
        <w:t xml:space="preserve">Date Reviewed: </w:t>
      </w:r>
      <w:r w:rsidRPr="00FB4D96">
        <w:rPr>
          <w:rFonts w:ascii="Arial" w:hAnsi="Arial" w:cs="Arial"/>
          <w:b/>
          <w:bCs/>
        </w:rPr>
        <w:tab/>
        <w:t>_________________________</w:t>
      </w:r>
      <w:r w:rsidRPr="00FB4D96">
        <w:rPr>
          <w:rFonts w:ascii="Arial" w:hAnsi="Arial" w:cs="Arial"/>
          <w:b/>
          <w:bCs/>
        </w:rPr>
        <w:tab/>
        <w:t>By: _______________________</w:t>
      </w:r>
    </w:p>
    <w:p w14:paraId="0729B90A" w14:textId="77777777" w:rsidR="00C266F4" w:rsidRPr="00FB4D96" w:rsidRDefault="00C266F4" w:rsidP="00C266F4">
      <w:pPr>
        <w:rPr>
          <w:rFonts w:ascii="Arial" w:hAnsi="Arial" w:cs="Arial"/>
          <w:b/>
          <w:bCs/>
        </w:rPr>
      </w:pPr>
    </w:p>
    <w:p w14:paraId="66AC5F6A" w14:textId="77777777" w:rsidR="00C266F4" w:rsidRPr="00FB4D96" w:rsidRDefault="00C266F4" w:rsidP="00C266F4">
      <w:pPr>
        <w:rPr>
          <w:rFonts w:ascii="Arial" w:hAnsi="Arial" w:cs="Arial"/>
          <w:b/>
          <w:bCs/>
        </w:rPr>
      </w:pPr>
    </w:p>
    <w:p w14:paraId="7DD55AD8" w14:textId="77777777" w:rsidR="00C266F4" w:rsidRPr="00FB4D96" w:rsidRDefault="00C266F4" w:rsidP="00C266F4">
      <w:r w:rsidRPr="00FB4D96">
        <w:rPr>
          <w:rFonts w:ascii="Arial" w:hAnsi="Arial" w:cs="Arial"/>
          <w:b/>
          <w:bCs/>
        </w:rPr>
        <w:t xml:space="preserve">Date Revised: </w:t>
      </w:r>
      <w:r w:rsidRPr="00FB4D96">
        <w:rPr>
          <w:rFonts w:ascii="Arial" w:hAnsi="Arial" w:cs="Arial"/>
          <w:b/>
          <w:bCs/>
        </w:rPr>
        <w:tab/>
        <w:t>_________________________</w:t>
      </w:r>
      <w:r w:rsidRPr="00FB4D96">
        <w:rPr>
          <w:rFonts w:ascii="Arial" w:hAnsi="Arial" w:cs="Arial"/>
          <w:b/>
          <w:bCs/>
        </w:rPr>
        <w:tab/>
        <w:t>By: _______________________</w:t>
      </w:r>
    </w:p>
    <w:p w14:paraId="7D0AFB8A" w14:textId="77777777" w:rsidR="001A7446" w:rsidRPr="00FB4D96" w:rsidRDefault="001A7446" w:rsidP="001A4A9D">
      <w:pPr>
        <w:jc w:val="center"/>
        <w:rPr>
          <w:rFonts w:ascii="Arial Black" w:hAnsi="Arial Black" w:cs="Arial"/>
          <w:sz w:val="32"/>
          <w:szCs w:val="32"/>
        </w:rPr>
        <w:sectPr w:rsidR="001A7446" w:rsidRPr="00FB4D96" w:rsidSect="000C7745">
          <w:pgSz w:w="12240" w:h="15840"/>
          <w:pgMar w:top="1440" w:right="1440" w:bottom="1440" w:left="1440" w:header="720" w:footer="432" w:gutter="0"/>
          <w:cols w:space="720"/>
          <w:docGrid w:linePitch="360"/>
        </w:sectPr>
      </w:pPr>
    </w:p>
    <w:p w14:paraId="2960CCB4" w14:textId="77777777" w:rsidR="001A7446" w:rsidRPr="00B751CB" w:rsidRDefault="00696C1D" w:rsidP="00B751CB">
      <w:pPr>
        <w:pStyle w:val="Heading1"/>
        <w:spacing w:before="0" w:after="0"/>
        <w:jc w:val="center"/>
        <w:rPr>
          <w:sz w:val="28"/>
          <w:szCs w:val="28"/>
        </w:rPr>
      </w:pPr>
      <w:bookmarkStart w:id="25" w:name="_SOP_22_–"/>
      <w:bookmarkEnd w:id="25"/>
      <w:r w:rsidRPr="00B751CB">
        <w:rPr>
          <w:sz w:val="28"/>
          <w:szCs w:val="28"/>
        </w:rPr>
        <w:lastRenderedPageBreak/>
        <w:t xml:space="preserve">SOP </w:t>
      </w:r>
      <w:r w:rsidR="001A7446" w:rsidRPr="00B751CB">
        <w:rPr>
          <w:sz w:val="28"/>
          <w:szCs w:val="28"/>
        </w:rPr>
        <w:t>22 – Preparation of Foods with Potential to Cause Allergic Reactions</w:t>
      </w:r>
    </w:p>
    <w:p w14:paraId="0199DAB4" w14:textId="77777777" w:rsidR="001A7446" w:rsidRPr="00004C33" w:rsidRDefault="001A7446" w:rsidP="001A7446">
      <w:pPr>
        <w:rPr>
          <w:rFonts w:ascii="Arial" w:hAnsi="Arial" w:cs="Arial"/>
        </w:rPr>
      </w:pPr>
    </w:p>
    <w:p w14:paraId="0667DF8B" w14:textId="559E5E66" w:rsidR="001A7446" w:rsidRPr="00004C33" w:rsidRDefault="001A7446" w:rsidP="001A7446">
      <w:pPr>
        <w:ind w:left="2160" w:hanging="2160"/>
        <w:rPr>
          <w:rFonts w:ascii="Arial" w:hAnsi="Arial" w:cs="Arial"/>
        </w:rPr>
      </w:pPr>
      <w:r w:rsidRPr="00004C33">
        <w:rPr>
          <w:rFonts w:ascii="Arial" w:hAnsi="Arial" w:cs="Arial"/>
          <w:b/>
          <w:bCs/>
        </w:rPr>
        <w:t>PURPOSE:</w:t>
      </w:r>
      <w:r w:rsidR="006A25EC">
        <w:rPr>
          <w:rFonts w:ascii="Arial" w:hAnsi="Arial" w:cs="Arial"/>
        </w:rPr>
        <w:t xml:space="preserve"> </w:t>
      </w:r>
      <w:r w:rsidRPr="00004C33">
        <w:rPr>
          <w:rFonts w:ascii="Arial" w:hAnsi="Arial" w:cs="Arial"/>
        </w:rPr>
        <w:tab/>
      </w:r>
      <w:r w:rsidRPr="00004C33">
        <w:t>To prevent cross</w:t>
      </w:r>
      <w:r w:rsidR="00A7762D" w:rsidRPr="00004C33">
        <w:t>-contact o</w:t>
      </w:r>
      <w:r w:rsidRPr="00004C33">
        <w:t>f products that could trigger an allergic reaction in an individual</w:t>
      </w:r>
      <w:r w:rsidR="00E504BC">
        <w:t>.</w:t>
      </w:r>
    </w:p>
    <w:p w14:paraId="59F79B28" w14:textId="77777777" w:rsidR="001A7446" w:rsidRPr="00E81901" w:rsidRDefault="001A7446" w:rsidP="001A7446">
      <w:pPr>
        <w:rPr>
          <w:rFonts w:ascii="Arial" w:hAnsi="Arial" w:cs="Arial"/>
        </w:rPr>
      </w:pPr>
    </w:p>
    <w:p w14:paraId="0B0833B2" w14:textId="4590B2BB" w:rsidR="001A7446" w:rsidRPr="00E81901" w:rsidRDefault="001A7446" w:rsidP="001A7446">
      <w:pPr>
        <w:ind w:left="2160" w:hanging="2160"/>
        <w:rPr>
          <w:rFonts w:ascii="Arial" w:hAnsi="Arial" w:cs="Arial"/>
        </w:rPr>
      </w:pPr>
      <w:r w:rsidRPr="00E81901">
        <w:rPr>
          <w:rFonts w:ascii="Arial" w:hAnsi="Arial" w:cs="Arial"/>
          <w:b/>
          <w:bCs/>
        </w:rPr>
        <w:t>SCOPE:</w:t>
      </w:r>
      <w:r w:rsidR="006A25EC">
        <w:rPr>
          <w:rFonts w:ascii="Arial" w:hAnsi="Arial" w:cs="Arial"/>
        </w:rPr>
        <w:t xml:space="preserve"> </w:t>
      </w:r>
      <w:r w:rsidRPr="00E81901">
        <w:rPr>
          <w:rFonts w:ascii="Arial" w:hAnsi="Arial" w:cs="Arial"/>
        </w:rPr>
        <w:tab/>
      </w:r>
      <w:r w:rsidRPr="00E81901">
        <w:t>This procedure applies to any food service employee who is responsible for preparing or serving food in a school satellite or production kitchen.</w:t>
      </w:r>
    </w:p>
    <w:p w14:paraId="54B3E5F1" w14:textId="77777777" w:rsidR="001A7446" w:rsidRPr="00E81901" w:rsidRDefault="001A7446" w:rsidP="001A7446">
      <w:pPr>
        <w:rPr>
          <w:rFonts w:ascii="Arial" w:hAnsi="Arial" w:cs="Arial"/>
        </w:rPr>
      </w:pPr>
    </w:p>
    <w:p w14:paraId="148923D2" w14:textId="4BC9CF97" w:rsidR="001A7446" w:rsidRPr="00E81901" w:rsidRDefault="001A7446" w:rsidP="001A7446">
      <w:pPr>
        <w:rPr>
          <w:rFonts w:ascii="Arial" w:hAnsi="Arial" w:cs="Arial"/>
        </w:rPr>
      </w:pPr>
      <w:r w:rsidRPr="00E81901">
        <w:rPr>
          <w:rFonts w:ascii="Arial" w:hAnsi="Arial" w:cs="Arial"/>
          <w:b/>
          <w:bCs/>
        </w:rPr>
        <w:t>KEY WORDS:</w:t>
      </w:r>
      <w:r w:rsidR="006A25EC">
        <w:rPr>
          <w:rFonts w:ascii="Arial" w:hAnsi="Arial" w:cs="Arial"/>
          <w:b/>
          <w:bCs/>
        </w:rPr>
        <w:t xml:space="preserve"> </w:t>
      </w:r>
      <w:r w:rsidRPr="00E81901">
        <w:rPr>
          <w:rFonts w:ascii="Arial" w:hAnsi="Arial" w:cs="Arial"/>
          <w:b/>
          <w:bCs/>
        </w:rPr>
        <w:tab/>
      </w:r>
      <w:r w:rsidRPr="00E81901">
        <w:t>Cross-Conta</w:t>
      </w:r>
      <w:r w:rsidR="00A7762D" w:rsidRPr="00E81901">
        <w:t>ct</w:t>
      </w:r>
      <w:r w:rsidRPr="00E81901">
        <w:t>, Preparation, Allergic Reaction</w:t>
      </w:r>
    </w:p>
    <w:p w14:paraId="6C2FFDE3" w14:textId="77777777" w:rsidR="001A7446" w:rsidRPr="00FB4D96" w:rsidRDefault="001A7446" w:rsidP="001A7446">
      <w:pPr>
        <w:rPr>
          <w:rFonts w:ascii="Arial" w:hAnsi="Arial" w:cs="Arial"/>
          <w:b/>
          <w:bCs/>
        </w:rPr>
      </w:pPr>
    </w:p>
    <w:p w14:paraId="082BDC10" w14:textId="77777777" w:rsidR="001A7446" w:rsidRPr="00A201D2" w:rsidRDefault="001A7446" w:rsidP="001A7446">
      <w:pPr>
        <w:rPr>
          <w:rFonts w:ascii="Arial" w:hAnsi="Arial" w:cs="Arial"/>
          <w:b/>
          <w:bCs/>
        </w:rPr>
      </w:pPr>
      <w:r w:rsidRPr="00A201D2">
        <w:rPr>
          <w:rFonts w:ascii="Arial" w:hAnsi="Arial" w:cs="Arial"/>
          <w:b/>
          <w:bCs/>
        </w:rPr>
        <w:t>INSTRUCTIONS:</w:t>
      </w:r>
    </w:p>
    <w:p w14:paraId="15A60930" w14:textId="1C88E059" w:rsidR="001A7446" w:rsidRPr="00E81901" w:rsidRDefault="001A7446" w:rsidP="001A7446">
      <w:pPr>
        <w:rPr>
          <w:bCs/>
        </w:rPr>
      </w:pPr>
      <w:r w:rsidRPr="00A201D2">
        <w:rPr>
          <w:bCs/>
        </w:rPr>
        <w:t>Some food products can cause a reaction if ingested by a person who is allergic to a certain substance found in that food product.</w:t>
      </w:r>
      <w:r w:rsidR="006A25EC">
        <w:rPr>
          <w:bCs/>
        </w:rPr>
        <w:t xml:space="preserve"> </w:t>
      </w:r>
      <w:r w:rsidRPr="00A201D2">
        <w:rPr>
          <w:bCs/>
        </w:rPr>
        <w:t xml:space="preserve">The following food products or ingredients have been known to cause allergic reactions: peanuts, tree nuts, beans, peas, fish, shellfish, mushrooms, eggs, milk, wheat, </w:t>
      </w:r>
      <w:r w:rsidRPr="00E81901">
        <w:rPr>
          <w:bCs/>
        </w:rPr>
        <w:t xml:space="preserve">soy, </w:t>
      </w:r>
      <w:r w:rsidR="00A7762D" w:rsidRPr="00E81901">
        <w:rPr>
          <w:bCs/>
        </w:rPr>
        <w:t xml:space="preserve">sesame, </w:t>
      </w:r>
      <w:r w:rsidRPr="00E81901">
        <w:rPr>
          <w:bCs/>
        </w:rPr>
        <w:t>and certain types of fruits, such as strawberries.</w:t>
      </w:r>
      <w:r w:rsidR="006A25EC">
        <w:rPr>
          <w:bCs/>
        </w:rPr>
        <w:t xml:space="preserve"> </w:t>
      </w:r>
      <w:r w:rsidRPr="00E81901">
        <w:rPr>
          <w:bCs/>
        </w:rPr>
        <w:t>The following instructions should be followed when working with these foods if there is a student in the building that has a food allergy.</w:t>
      </w:r>
      <w:r w:rsidR="006A25EC">
        <w:rPr>
          <w:bCs/>
        </w:rPr>
        <w:t xml:space="preserve"> </w:t>
      </w:r>
      <w:r w:rsidRPr="00E81901">
        <w:rPr>
          <w:bCs/>
        </w:rPr>
        <w:t xml:space="preserve">The school nurse or health aide </w:t>
      </w:r>
      <w:r w:rsidR="00777E61" w:rsidRPr="00E81901">
        <w:rPr>
          <w:bCs/>
        </w:rPr>
        <w:t>can</w:t>
      </w:r>
      <w:r w:rsidRPr="00E81901">
        <w:rPr>
          <w:bCs/>
        </w:rPr>
        <w:t xml:space="preserve"> provide a confidential list of students </w:t>
      </w:r>
      <w:r w:rsidR="008701F2" w:rsidRPr="00E81901">
        <w:rPr>
          <w:bCs/>
        </w:rPr>
        <w:t>who e</w:t>
      </w:r>
      <w:r w:rsidR="00777E61" w:rsidRPr="00E81901">
        <w:rPr>
          <w:bCs/>
        </w:rPr>
        <w:t xml:space="preserve">xperience allergic reactions to certain foods. </w:t>
      </w:r>
    </w:p>
    <w:p w14:paraId="1DBB32D5" w14:textId="77777777" w:rsidR="001A7446" w:rsidRPr="00E81901" w:rsidRDefault="001A7446" w:rsidP="001A7446">
      <w:pPr>
        <w:rPr>
          <w:bCs/>
        </w:rPr>
      </w:pPr>
    </w:p>
    <w:p w14:paraId="760B7096" w14:textId="353CC6AC" w:rsidR="001A7446" w:rsidRPr="00E81901" w:rsidRDefault="001A7446" w:rsidP="00FD42B2">
      <w:pPr>
        <w:numPr>
          <w:ilvl w:val="0"/>
          <w:numId w:val="62"/>
        </w:numPr>
      </w:pPr>
      <w:r w:rsidRPr="00E81901">
        <w:t xml:space="preserve">Any food product that contains a substance that has been identified as an allergen should be kept in a space that does not allow it to touch </w:t>
      </w:r>
      <w:r w:rsidR="00777E61" w:rsidRPr="00E81901">
        <w:t xml:space="preserve">(cross-contact) </w:t>
      </w:r>
      <w:r w:rsidRPr="00E81901">
        <w:t>other food products.</w:t>
      </w:r>
      <w:r w:rsidR="006A25EC">
        <w:t xml:space="preserve"> </w:t>
      </w:r>
      <w:r w:rsidRPr="00E81901">
        <w:t xml:space="preserve">For example, store peanut butter and other items with peanut products in a designated space, clearly labeled and contained so that </w:t>
      </w:r>
      <w:r w:rsidR="00777E61" w:rsidRPr="00E81901">
        <w:t>they do not have cross</w:t>
      </w:r>
      <w:r w:rsidR="00097CF1" w:rsidRPr="00E81901">
        <w:t>-</w:t>
      </w:r>
      <w:r w:rsidR="00777E61" w:rsidRPr="00E81901">
        <w:t xml:space="preserve">contact with </w:t>
      </w:r>
      <w:r w:rsidRPr="00E81901">
        <w:t>other food products.</w:t>
      </w:r>
    </w:p>
    <w:p w14:paraId="2FEB254D" w14:textId="77777777" w:rsidR="001A7446" w:rsidRPr="00E81901" w:rsidRDefault="001A7446" w:rsidP="00FD42B2">
      <w:pPr>
        <w:numPr>
          <w:ilvl w:val="0"/>
          <w:numId w:val="62"/>
        </w:numPr>
      </w:pPr>
      <w:r w:rsidRPr="00E81901">
        <w:t>To prevent cross</w:t>
      </w:r>
      <w:r w:rsidR="00097CF1" w:rsidRPr="00E81901">
        <w:t>-</w:t>
      </w:r>
      <w:r w:rsidR="008701F2" w:rsidRPr="00E81901">
        <w:t>contact</w:t>
      </w:r>
      <w:r w:rsidRPr="00E81901">
        <w:t xml:space="preserve"> during preparation and clean up:</w:t>
      </w:r>
    </w:p>
    <w:p w14:paraId="6B02C9B8" w14:textId="2EF829F0" w:rsidR="001A7446" w:rsidRPr="00E81901" w:rsidRDefault="001A7446" w:rsidP="00FD42B2">
      <w:pPr>
        <w:numPr>
          <w:ilvl w:val="0"/>
          <w:numId w:val="61"/>
        </w:numPr>
        <w:contextualSpacing/>
      </w:pPr>
      <w:r w:rsidRPr="00E81901">
        <w:t>Products may need to be prepared on a sep</w:t>
      </w:r>
      <w:r w:rsidR="00D14704" w:rsidRPr="00E81901">
        <w:t xml:space="preserve">arate, clean pan </w:t>
      </w:r>
      <w:r w:rsidR="00A7762D" w:rsidRPr="00E81901">
        <w:t xml:space="preserve">or surface. </w:t>
      </w:r>
      <w:r w:rsidRPr="00E81901">
        <w:t>Example:</w:t>
      </w:r>
      <w:r w:rsidR="006A25EC">
        <w:t xml:space="preserve"> </w:t>
      </w:r>
      <w:r w:rsidR="00600927">
        <w:t>S</w:t>
      </w:r>
      <w:r w:rsidRPr="00E81901">
        <w:t>pecial product prepared for student with celiac disease.</w:t>
      </w:r>
    </w:p>
    <w:p w14:paraId="6501945F" w14:textId="464E76B8" w:rsidR="001A7446" w:rsidRPr="00A201D2" w:rsidRDefault="001A7446" w:rsidP="00FD42B2">
      <w:pPr>
        <w:numPr>
          <w:ilvl w:val="0"/>
          <w:numId w:val="61"/>
        </w:numPr>
        <w:contextualSpacing/>
      </w:pPr>
      <w:r w:rsidRPr="00A201D2">
        <w:t>Prepare non-allergenic products first.</w:t>
      </w:r>
      <w:r w:rsidR="006A25EC">
        <w:t xml:space="preserve"> </w:t>
      </w:r>
      <w:r w:rsidRPr="00A201D2">
        <w:t>For example: Prepare all meat sandwiches first.</w:t>
      </w:r>
      <w:r w:rsidR="006A25EC">
        <w:t xml:space="preserve"> </w:t>
      </w:r>
      <w:r w:rsidRPr="00A201D2">
        <w:t>Prepare peanut butter and jelly sandwiches last.</w:t>
      </w:r>
    </w:p>
    <w:p w14:paraId="08A5FC86" w14:textId="77777777" w:rsidR="001A7446" w:rsidRPr="00A201D2" w:rsidRDefault="001A7446" w:rsidP="00FD42B2">
      <w:pPr>
        <w:numPr>
          <w:ilvl w:val="0"/>
          <w:numId w:val="61"/>
        </w:numPr>
        <w:contextualSpacing/>
      </w:pPr>
      <w:r w:rsidRPr="00A201D2">
        <w:t>Remove food handling gloves and discard</w:t>
      </w:r>
      <w:r w:rsidR="008701F2" w:rsidRPr="00A201D2">
        <w:t xml:space="preserve"> between tasks.</w:t>
      </w:r>
    </w:p>
    <w:p w14:paraId="62D54565" w14:textId="77777777" w:rsidR="001A7446" w:rsidRPr="00A201D2" w:rsidRDefault="001A7446" w:rsidP="00FD42B2">
      <w:pPr>
        <w:numPr>
          <w:ilvl w:val="0"/>
          <w:numId w:val="61"/>
        </w:numPr>
        <w:contextualSpacing/>
        <w:rPr>
          <w:b/>
        </w:rPr>
      </w:pPr>
      <w:r w:rsidRPr="00A201D2">
        <w:rPr>
          <w:b/>
        </w:rPr>
        <w:t>Wash hands.</w:t>
      </w:r>
    </w:p>
    <w:p w14:paraId="2AD40DAF" w14:textId="77777777" w:rsidR="001A7446" w:rsidRPr="00E81901" w:rsidRDefault="001A7446" w:rsidP="00FD42B2">
      <w:pPr>
        <w:numPr>
          <w:ilvl w:val="0"/>
          <w:numId w:val="61"/>
        </w:numPr>
        <w:contextualSpacing/>
        <w:rPr>
          <w:b/>
        </w:rPr>
      </w:pPr>
      <w:r w:rsidRPr="00097CF1">
        <w:rPr>
          <w:b/>
        </w:rPr>
        <w:t xml:space="preserve">Thoroughly wash </w:t>
      </w:r>
      <w:r w:rsidR="00097CF1">
        <w:rPr>
          <w:b/>
        </w:rPr>
        <w:t xml:space="preserve">surfaces in the allergy aware zone </w:t>
      </w:r>
      <w:r w:rsidR="00097CF1" w:rsidRPr="00E81901">
        <w:rPr>
          <w:b/>
        </w:rPr>
        <w:t xml:space="preserve">in the kitchen </w:t>
      </w:r>
      <w:r w:rsidRPr="00E81901">
        <w:rPr>
          <w:b/>
        </w:rPr>
        <w:t xml:space="preserve">with a </w:t>
      </w:r>
      <w:r w:rsidR="00097CF1" w:rsidRPr="00E81901">
        <w:rPr>
          <w:b/>
        </w:rPr>
        <w:t xml:space="preserve">designated </w:t>
      </w:r>
      <w:r w:rsidRPr="00E81901">
        <w:rPr>
          <w:b/>
        </w:rPr>
        <w:t>clean towel</w:t>
      </w:r>
      <w:r w:rsidR="008701F2" w:rsidRPr="00E81901">
        <w:rPr>
          <w:b/>
        </w:rPr>
        <w:t xml:space="preserve"> and </w:t>
      </w:r>
      <w:r w:rsidR="00097CF1" w:rsidRPr="00E81901">
        <w:rPr>
          <w:b/>
        </w:rPr>
        <w:t xml:space="preserve">hot </w:t>
      </w:r>
      <w:r w:rsidR="008701F2" w:rsidRPr="00E81901">
        <w:rPr>
          <w:b/>
        </w:rPr>
        <w:t xml:space="preserve">soapy water, </w:t>
      </w:r>
      <w:r w:rsidR="00097CF1" w:rsidRPr="00E81901">
        <w:rPr>
          <w:b/>
        </w:rPr>
        <w:t>r</w:t>
      </w:r>
      <w:r w:rsidRPr="00E81901">
        <w:rPr>
          <w:b/>
        </w:rPr>
        <w:t>inse with clean water</w:t>
      </w:r>
      <w:r w:rsidR="00097CF1" w:rsidRPr="00E81901">
        <w:rPr>
          <w:b/>
        </w:rPr>
        <w:t>, s</w:t>
      </w:r>
      <w:r w:rsidRPr="00E81901">
        <w:rPr>
          <w:b/>
        </w:rPr>
        <w:t>anitize</w:t>
      </w:r>
      <w:r w:rsidR="00097CF1" w:rsidRPr="00E81901">
        <w:rPr>
          <w:b/>
        </w:rPr>
        <w:t>, a</w:t>
      </w:r>
      <w:r w:rsidRPr="00E81901">
        <w:rPr>
          <w:b/>
        </w:rPr>
        <w:t>ir dry.</w:t>
      </w:r>
    </w:p>
    <w:p w14:paraId="241DABD2" w14:textId="016DB368" w:rsidR="001A7446" w:rsidRPr="00E81901" w:rsidRDefault="00097CF1" w:rsidP="00FD42B2">
      <w:pPr>
        <w:numPr>
          <w:ilvl w:val="0"/>
          <w:numId w:val="61"/>
        </w:numPr>
        <w:contextualSpacing/>
        <w:rPr>
          <w:b/>
        </w:rPr>
      </w:pPr>
      <w:r w:rsidRPr="00E81901">
        <w:rPr>
          <w:b/>
        </w:rPr>
        <w:t>Clean, rinse</w:t>
      </w:r>
      <w:r w:rsidR="00600927">
        <w:rPr>
          <w:b/>
        </w:rPr>
        <w:t>,</w:t>
      </w:r>
      <w:r w:rsidRPr="00E81901">
        <w:rPr>
          <w:b/>
        </w:rPr>
        <w:t xml:space="preserve"> and sanitize</w:t>
      </w:r>
      <w:r w:rsidR="001A7446" w:rsidRPr="00E81901">
        <w:rPr>
          <w:b/>
        </w:rPr>
        <w:t xml:space="preserve"> all equipment </w:t>
      </w:r>
      <w:r w:rsidRPr="00E81901">
        <w:rPr>
          <w:b/>
        </w:rPr>
        <w:t xml:space="preserve">(utensils, knives, cutting boards) </w:t>
      </w:r>
      <w:r w:rsidR="008701F2" w:rsidRPr="00E81901">
        <w:rPr>
          <w:b/>
        </w:rPr>
        <w:t>between tasks.</w:t>
      </w:r>
    </w:p>
    <w:p w14:paraId="64945FA9" w14:textId="53EA90BF" w:rsidR="001A7446" w:rsidRPr="00E81901" w:rsidRDefault="001A7446" w:rsidP="00FD42B2">
      <w:pPr>
        <w:numPr>
          <w:ilvl w:val="0"/>
          <w:numId w:val="61"/>
        </w:numPr>
        <w:contextualSpacing/>
      </w:pPr>
      <w:r w:rsidRPr="00E81901">
        <w:t>Utilize a clean apron, as necessary, to prevent cross</w:t>
      </w:r>
      <w:r w:rsidR="00A201D2" w:rsidRPr="00E81901">
        <w:rPr>
          <w:strike/>
        </w:rPr>
        <w:t xml:space="preserve"> </w:t>
      </w:r>
      <w:r w:rsidR="008701F2" w:rsidRPr="00E81901">
        <w:t xml:space="preserve">contact. </w:t>
      </w:r>
    </w:p>
    <w:p w14:paraId="2B26C178" w14:textId="77777777" w:rsidR="00205142" w:rsidRPr="00E81901" w:rsidRDefault="00205142" w:rsidP="00FD42B2">
      <w:pPr>
        <w:pStyle w:val="ListParagraph"/>
        <w:numPr>
          <w:ilvl w:val="0"/>
          <w:numId w:val="62"/>
        </w:numPr>
        <w:rPr>
          <w:rFonts w:ascii="Times New Roman" w:eastAsia="Times New Roman" w:hAnsi="Times New Roman" w:cs="Times New Roman"/>
          <w:sz w:val="24"/>
          <w:szCs w:val="24"/>
        </w:rPr>
      </w:pPr>
      <w:r w:rsidRPr="00E81901">
        <w:rPr>
          <w:rFonts w:ascii="Times New Roman" w:eastAsia="Times New Roman" w:hAnsi="Times New Roman" w:cs="Times New Roman"/>
          <w:sz w:val="24"/>
          <w:szCs w:val="24"/>
        </w:rPr>
        <w:t xml:space="preserve">To prevent </w:t>
      </w:r>
      <w:r w:rsidR="00111292" w:rsidRPr="00E81901">
        <w:rPr>
          <w:rFonts w:ascii="Times New Roman" w:eastAsia="Times New Roman" w:hAnsi="Times New Roman" w:cs="Times New Roman"/>
          <w:sz w:val="24"/>
          <w:szCs w:val="24"/>
        </w:rPr>
        <w:t>exposure</w:t>
      </w:r>
      <w:r w:rsidRPr="00E81901">
        <w:rPr>
          <w:rFonts w:ascii="Times New Roman" w:eastAsia="Times New Roman" w:hAnsi="Times New Roman" w:cs="Times New Roman"/>
          <w:sz w:val="24"/>
          <w:szCs w:val="24"/>
        </w:rPr>
        <w:t xml:space="preserve"> during service:</w:t>
      </w:r>
    </w:p>
    <w:p w14:paraId="08D8E1BA" w14:textId="77777777" w:rsidR="008701F2" w:rsidRPr="00600927" w:rsidRDefault="008701F2" w:rsidP="00FD42B2">
      <w:pPr>
        <w:pStyle w:val="ListParagraph"/>
        <w:numPr>
          <w:ilvl w:val="1"/>
          <w:numId w:val="62"/>
        </w:numPr>
        <w:spacing w:line="240" w:lineRule="auto"/>
        <w:rPr>
          <w:rFonts w:ascii="Times New Roman" w:eastAsia="Times New Roman" w:hAnsi="Times New Roman" w:cs="Times New Roman"/>
          <w:sz w:val="24"/>
          <w:szCs w:val="24"/>
        </w:rPr>
      </w:pPr>
      <w:r w:rsidRPr="00600927">
        <w:rPr>
          <w:rFonts w:ascii="Times New Roman" w:hAnsi="Times New Roman" w:cs="Times New Roman"/>
          <w:sz w:val="24"/>
          <w:szCs w:val="24"/>
        </w:rPr>
        <w:t xml:space="preserve">Become familiar </w:t>
      </w:r>
      <w:r w:rsidR="001A7446" w:rsidRPr="00600927">
        <w:rPr>
          <w:rFonts w:ascii="Times New Roman" w:hAnsi="Times New Roman" w:cs="Times New Roman"/>
          <w:sz w:val="24"/>
          <w:szCs w:val="24"/>
        </w:rPr>
        <w:t xml:space="preserve">with the students in the school who </w:t>
      </w:r>
      <w:r w:rsidRPr="00600927">
        <w:rPr>
          <w:rFonts w:ascii="Times New Roman" w:hAnsi="Times New Roman" w:cs="Times New Roman"/>
          <w:bCs/>
          <w:sz w:val="24"/>
          <w:szCs w:val="24"/>
        </w:rPr>
        <w:t>experience allergic reactions to certain foods.</w:t>
      </w:r>
      <w:r w:rsidR="001A7446" w:rsidRPr="00600927">
        <w:rPr>
          <w:rFonts w:ascii="Times New Roman" w:hAnsi="Times New Roman" w:cs="Times New Roman"/>
          <w:sz w:val="24"/>
          <w:szCs w:val="24"/>
        </w:rPr>
        <w:t xml:space="preserve"> A school photo </w:t>
      </w:r>
      <w:r w:rsidRPr="00600927">
        <w:rPr>
          <w:rFonts w:ascii="Times New Roman" w:hAnsi="Times New Roman" w:cs="Times New Roman"/>
          <w:sz w:val="24"/>
          <w:szCs w:val="24"/>
        </w:rPr>
        <w:t xml:space="preserve">or personal introduction </w:t>
      </w:r>
      <w:r w:rsidR="001A7446" w:rsidRPr="00600927">
        <w:rPr>
          <w:rFonts w:ascii="Times New Roman" w:hAnsi="Times New Roman" w:cs="Times New Roman"/>
          <w:sz w:val="24"/>
          <w:szCs w:val="24"/>
        </w:rPr>
        <w:t xml:space="preserve">is </w:t>
      </w:r>
      <w:r w:rsidRPr="00600927">
        <w:rPr>
          <w:rFonts w:ascii="Times New Roman" w:hAnsi="Times New Roman" w:cs="Times New Roman"/>
          <w:sz w:val="24"/>
          <w:szCs w:val="24"/>
        </w:rPr>
        <w:t xml:space="preserve">helpful to identifying these students. </w:t>
      </w:r>
    </w:p>
    <w:p w14:paraId="03585AD7" w14:textId="25855701" w:rsidR="00205142" w:rsidRPr="00E81901" w:rsidRDefault="00205142" w:rsidP="00FD42B2">
      <w:pPr>
        <w:pStyle w:val="ListParagraph"/>
        <w:numPr>
          <w:ilvl w:val="1"/>
          <w:numId w:val="62"/>
        </w:numPr>
        <w:spacing w:line="240" w:lineRule="auto"/>
        <w:rPr>
          <w:rFonts w:ascii="Arial" w:hAnsi="Arial" w:cs="Arial"/>
          <w:b/>
          <w:sz w:val="28"/>
          <w:szCs w:val="28"/>
        </w:rPr>
      </w:pPr>
      <w:r w:rsidRPr="00E81901">
        <w:rPr>
          <w:rFonts w:ascii="Times New Roman" w:eastAsia="Times New Roman" w:hAnsi="Times New Roman" w:cs="Times New Roman"/>
          <w:b/>
          <w:sz w:val="24"/>
          <w:szCs w:val="24"/>
        </w:rPr>
        <w:t xml:space="preserve">Provide full disclosure on items packaged on site if </w:t>
      </w:r>
      <w:r w:rsidR="00097CF1" w:rsidRPr="00E81901">
        <w:rPr>
          <w:rFonts w:ascii="Times New Roman" w:eastAsia="Times New Roman" w:hAnsi="Times New Roman" w:cs="Times New Roman"/>
          <w:b/>
          <w:sz w:val="24"/>
          <w:szCs w:val="24"/>
        </w:rPr>
        <w:t>the item</w:t>
      </w:r>
      <w:r w:rsidRPr="00E81901">
        <w:rPr>
          <w:rFonts w:ascii="Times New Roman" w:eastAsia="Times New Roman" w:hAnsi="Times New Roman" w:cs="Times New Roman"/>
          <w:b/>
          <w:sz w:val="24"/>
          <w:szCs w:val="24"/>
        </w:rPr>
        <w:t xml:space="preserve"> is presented to the customer in a self-serve style. Labeling identifies the product ingredients and helps those who experience reactions to avoid triggering foods and ingredients.</w:t>
      </w:r>
      <w:r w:rsidR="006A25EC">
        <w:rPr>
          <w:rFonts w:ascii="Times New Roman" w:eastAsia="Times New Roman" w:hAnsi="Times New Roman" w:cs="Times New Roman"/>
          <w:b/>
          <w:sz w:val="24"/>
          <w:szCs w:val="24"/>
        </w:rPr>
        <w:t xml:space="preserve"> </w:t>
      </w:r>
    </w:p>
    <w:p w14:paraId="6FA19B68" w14:textId="77777777" w:rsidR="00205142" w:rsidRPr="00A201D2" w:rsidRDefault="00205142" w:rsidP="001A7446">
      <w:pPr>
        <w:rPr>
          <w:rFonts w:ascii="Arial" w:hAnsi="Arial" w:cs="Arial"/>
          <w:b/>
          <w:sz w:val="28"/>
          <w:szCs w:val="28"/>
        </w:rPr>
        <w:sectPr w:rsidR="00205142" w:rsidRPr="00A201D2" w:rsidSect="00004C33">
          <w:footerReference w:type="first" r:id="rId31"/>
          <w:pgSz w:w="12240" w:h="15840" w:code="1"/>
          <w:pgMar w:top="864" w:right="864" w:bottom="864" w:left="864" w:header="720" w:footer="432" w:gutter="0"/>
          <w:cols w:space="720"/>
          <w:docGrid w:linePitch="360"/>
        </w:sectPr>
      </w:pPr>
    </w:p>
    <w:p w14:paraId="25D3D28E" w14:textId="77777777" w:rsidR="001A7446" w:rsidRPr="00A201D2" w:rsidRDefault="001A7446" w:rsidP="001A7446">
      <w:pPr>
        <w:rPr>
          <w:rFonts w:ascii="Arial" w:hAnsi="Arial" w:cs="Arial"/>
          <w:sz w:val="28"/>
          <w:szCs w:val="28"/>
        </w:rPr>
      </w:pPr>
      <w:r w:rsidRPr="00A201D2">
        <w:rPr>
          <w:rFonts w:ascii="Arial" w:hAnsi="Arial" w:cs="Arial"/>
          <w:b/>
          <w:sz w:val="28"/>
          <w:szCs w:val="28"/>
        </w:rPr>
        <w:lastRenderedPageBreak/>
        <w:t>SOP 22 – Preparation of Foods with Potential to Cause Allergic Reactions, continued</w:t>
      </w:r>
    </w:p>
    <w:p w14:paraId="4A41491C" w14:textId="77777777" w:rsidR="001A7446" w:rsidRPr="00A201D2" w:rsidRDefault="001A7446" w:rsidP="001A7446">
      <w:pPr>
        <w:rPr>
          <w:rFonts w:ascii="Arial" w:hAnsi="Arial" w:cs="Arial"/>
          <w:b/>
          <w:bCs/>
        </w:rPr>
      </w:pPr>
    </w:p>
    <w:p w14:paraId="459E8180" w14:textId="77777777" w:rsidR="001A7446" w:rsidRPr="00A201D2" w:rsidRDefault="001A7446" w:rsidP="001A7446">
      <w:pPr>
        <w:rPr>
          <w:rFonts w:ascii="Arial" w:hAnsi="Arial" w:cs="Arial"/>
          <w:b/>
          <w:bCs/>
        </w:rPr>
      </w:pPr>
      <w:r w:rsidRPr="00A201D2">
        <w:rPr>
          <w:rFonts w:ascii="Arial" w:hAnsi="Arial" w:cs="Arial"/>
          <w:b/>
          <w:bCs/>
        </w:rPr>
        <w:t>INSTRUCTIONS, continued:</w:t>
      </w:r>
    </w:p>
    <w:p w14:paraId="25B0FFDD" w14:textId="31E1B8F7" w:rsidR="004822BB" w:rsidRPr="00600927" w:rsidRDefault="001A7446" w:rsidP="00FD42B2">
      <w:pPr>
        <w:numPr>
          <w:ilvl w:val="0"/>
          <w:numId w:val="62"/>
        </w:numPr>
        <w:tabs>
          <w:tab w:val="num" w:pos="720"/>
        </w:tabs>
        <w:contextualSpacing/>
        <w:rPr>
          <w:rFonts w:ascii="Arial" w:hAnsi="Arial" w:cs="Arial"/>
          <w:b/>
          <w:bCs/>
        </w:rPr>
      </w:pPr>
      <w:r w:rsidRPr="00A201D2">
        <w:t xml:space="preserve">Always listen to a student if they indicate they have a </w:t>
      </w:r>
      <w:r w:rsidRPr="00E81901">
        <w:t xml:space="preserve">food allergy and report back to the building </w:t>
      </w:r>
      <w:r w:rsidR="00600927">
        <w:t>s</w:t>
      </w:r>
      <w:r w:rsidRPr="00E81901">
        <w:t xml:space="preserve">chool </w:t>
      </w:r>
      <w:r w:rsidR="00600927">
        <w:t>n</w:t>
      </w:r>
      <w:r w:rsidRPr="00E81901">
        <w:t xml:space="preserve">urse or </w:t>
      </w:r>
      <w:r w:rsidR="00600927">
        <w:t>h</w:t>
      </w:r>
      <w:r w:rsidRPr="00E81901">
        <w:t xml:space="preserve">ealth </w:t>
      </w:r>
      <w:r w:rsidR="00600927">
        <w:t>a</w:t>
      </w:r>
      <w:r w:rsidRPr="00E81901">
        <w:t>ide if they are not on the list.</w:t>
      </w:r>
      <w:r w:rsidR="006A25EC">
        <w:t xml:space="preserve"> </w:t>
      </w:r>
      <w:r w:rsidRPr="00E81901">
        <w:t xml:space="preserve">Report any concerns about students with allergies to the </w:t>
      </w:r>
      <w:r w:rsidR="00600927">
        <w:t>s</w:t>
      </w:r>
      <w:r w:rsidR="00C63271" w:rsidRPr="00E81901">
        <w:t>chool</w:t>
      </w:r>
      <w:r w:rsidR="004822BB" w:rsidRPr="00E81901">
        <w:t xml:space="preserve"> </w:t>
      </w:r>
      <w:r w:rsidR="00600927">
        <w:t>n</w:t>
      </w:r>
      <w:r w:rsidR="004822BB" w:rsidRPr="00E81901">
        <w:t xml:space="preserve">utrition </w:t>
      </w:r>
      <w:r w:rsidR="00600927">
        <w:t>p</w:t>
      </w:r>
      <w:r w:rsidR="004822BB" w:rsidRPr="00E81901">
        <w:t xml:space="preserve">rogram </w:t>
      </w:r>
      <w:r w:rsidR="00600927">
        <w:t>d</w:t>
      </w:r>
      <w:r w:rsidR="00C63271" w:rsidRPr="00E81901">
        <w:t xml:space="preserve">irector or </w:t>
      </w:r>
      <w:r w:rsidR="00600927">
        <w:t>m</w:t>
      </w:r>
      <w:r w:rsidR="00C63271" w:rsidRPr="00E81901">
        <w:t>anager</w:t>
      </w:r>
      <w:r w:rsidRPr="00E81901">
        <w:t>.</w:t>
      </w:r>
      <w:r w:rsidR="006A25EC">
        <w:t xml:space="preserve"> </w:t>
      </w:r>
      <w:r w:rsidR="00205142" w:rsidRPr="00E81901">
        <w:t xml:space="preserve">Modifications </w:t>
      </w:r>
      <w:r w:rsidRPr="00E81901">
        <w:t xml:space="preserve">to school </w:t>
      </w:r>
      <w:r w:rsidR="00205142" w:rsidRPr="00E81901">
        <w:t xml:space="preserve">nutrition </w:t>
      </w:r>
      <w:r w:rsidR="004822BB" w:rsidRPr="00E81901">
        <w:t xml:space="preserve">program </w:t>
      </w:r>
      <w:r w:rsidRPr="00E81901">
        <w:t xml:space="preserve">offerings must be approved and communicated through the </w:t>
      </w:r>
      <w:r w:rsidR="00600927">
        <w:t>s</w:t>
      </w:r>
      <w:r w:rsidR="00C63271" w:rsidRPr="00E81901">
        <w:t xml:space="preserve">chool </w:t>
      </w:r>
      <w:r w:rsidR="00600927">
        <w:t>n</w:t>
      </w:r>
      <w:r w:rsidR="004822BB" w:rsidRPr="00E81901">
        <w:t xml:space="preserve">utrition </w:t>
      </w:r>
      <w:r w:rsidR="00600927">
        <w:t>p</w:t>
      </w:r>
      <w:r w:rsidR="004822BB" w:rsidRPr="00E81901">
        <w:t xml:space="preserve">rogram </w:t>
      </w:r>
      <w:r w:rsidR="00600927">
        <w:t>d</w:t>
      </w:r>
      <w:r w:rsidR="00C63271" w:rsidRPr="00E81901">
        <w:t xml:space="preserve">irector or </w:t>
      </w:r>
      <w:r w:rsidR="00600927">
        <w:t>m</w:t>
      </w:r>
      <w:r w:rsidR="00C63271" w:rsidRPr="00E81901">
        <w:t>anager.</w:t>
      </w:r>
      <w:r w:rsidR="00205142" w:rsidRPr="00E81901">
        <w:t xml:space="preserve"> </w:t>
      </w:r>
    </w:p>
    <w:p w14:paraId="12548ED7" w14:textId="38395DF9" w:rsidR="00F81B7F" w:rsidRPr="00E81901" w:rsidRDefault="00F81B7F" w:rsidP="00FD42B2">
      <w:pPr>
        <w:numPr>
          <w:ilvl w:val="0"/>
          <w:numId w:val="62"/>
        </w:numPr>
        <w:tabs>
          <w:tab w:val="num" w:pos="720"/>
        </w:tabs>
        <w:contextualSpacing/>
        <w:rPr>
          <w:rFonts w:ascii="Arial" w:hAnsi="Arial" w:cs="Arial"/>
          <w:b/>
          <w:bCs/>
        </w:rPr>
      </w:pPr>
      <w:r w:rsidRPr="00E81901">
        <w:t xml:space="preserve">Students with allergies should not take food from the </w:t>
      </w:r>
      <w:r w:rsidR="00B4767F">
        <w:t>c</w:t>
      </w:r>
      <w:r w:rsidRPr="00E81901">
        <w:t xml:space="preserve">hild </w:t>
      </w:r>
      <w:r w:rsidR="00B4767F">
        <w:t>n</w:t>
      </w:r>
      <w:r w:rsidRPr="00E81901">
        <w:t xml:space="preserve">utrition </w:t>
      </w:r>
      <w:r w:rsidR="00B4767F">
        <w:t>p</w:t>
      </w:r>
      <w:r w:rsidRPr="00E81901">
        <w:t>rogram “share table.”</w:t>
      </w:r>
      <w:r w:rsidR="006A25EC">
        <w:t xml:space="preserve"> </w:t>
      </w:r>
      <w:r w:rsidRPr="00E81901">
        <w:t xml:space="preserve">It is the responsibility of the student to </w:t>
      </w:r>
      <w:r w:rsidR="00205142" w:rsidRPr="00E81901">
        <w:t xml:space="preserve">refrain from accepting foods from </w:t>
      </w:r>
      <w:r w:rsidRPr="00E81901">
        <w:t xml:space="preserve">others </w:t>
      </w:r>
      <w:r w:rsidR="00205142" w:rsidRPr="00E81901">
        <w:t xml:space="preserve">or </w:t>
      </w:r>
      <w:r w:rsidRPr="00E81901">
        <w:t>consum</w:t>
      </w:r>
      <w:r w:rsidR="00205142" w:rsidRPr="00E81901">
        <w:t>ing</w:t>
      </w:r>
      <w:r w:rsidRPr="00E81901">
        <w:t xml:space="preserve"> anything with unknown ingredients.</w:t>
      </w:r>
      <w:r w:rsidR="006A25EC">
        <w:t xml:space="preserve"> </w:t>
      </w:r>
      <w:r w:rsidRPr="00E81901">
        <w:t xml:space="preserve">This includes foods available from the “share table” in the </w:t>
      </w:r>
      <w:r w:rsidR="00B4767F">
        <w:t>c</w:t>
      </w:r>
      <w:r w:rsidRPr="00E81901">
        <w:t xml:space="preserve">hild </w:t>
      </w:r>
      <w:r w:rsidR="00B4767F">
        <w:t>n</w:t>
      </w:r>
      <w:r w:rsidRPr="00E81901">
        <w:t xml:space="preserve">utrition </w:t>
      </w:r>
      <w:r w:rsidR="00B4767F">
        <w:t>p</w:t>
      </w:r>
      <w:r w:rsidRPr="00E81901">
        <w:t xml:space="preserve">rogram since they may contain ingredients with an allergen or may have been handled by another student who </w:t>
      </w:r>
      <w:r w:rsidR="00D14704" w:rsidRPr="00E81901">
        <w:t xml:space="preserve">has </w:t>
      </w:r>
      <w:r w:rsidRPr="00E81901">
        <w:t>had contact with an allergen.</w:t>
      </w:r>
      <w:r w:rsidR="006A25EC">
        <w:t xml:space="preserve"> </w:t>
      </w:r>
      <w:r w:rsidRPr="00E81901">
        <w:t>Students should be proactive in the care and management of their food allergies based on their developmental level.</w:t>
      </w:r>
      <w:r w:rsidR="006A25EC">
        <w:t xml:space="preserve"> </w:t>
      </w:r>
      <w:r w:rsidRPr="00E81901">
        <w:t xml:space="preserve">If the student is elementary school age or is unable to manage his/her own decision making, it is the responsibility of those supervising the students in the cafeteria. </w:t>
      </w:r>
    </w:p>
    <w:p w14:paraId="50F88181" w14:textId="77777777" w:rsidR="00F81B7F" w:rsidRPr="00E81901" w:rsidRDefault="00F81B7F" w:rsidP="001A7446">
      <w:pPr>
        <w:rPr>
          <w:rFonts w:ascii="Arial" w:hAnsi="Arial" w:cs="Arial"/>
          <w:b/>
          <w:bCs/>
        </w:rPr>
      </w:pPr>
    </w:p>
    <w:p w14:paraId="688D22EE" w14:textId="77777777" w:rsidR="001A7446" w:rsidRPr="00E81901" w:rsidRDefault="001A7446" w:rsidP="001A7446">
      <w:pPr>
        <w:rPr>
          <w:rFonts w:ascii="Arial" w:hAnsi="Arial" w:cs="Arial"/>
          <w:b/>
          <w:bCs/>
        </w:rPr>
      </w:pPr>
      <w:r w:rsidRPr="00E81901">
        <w:rPr>
          <w:rFonts w:ascii="Arial" w:hAnsi="Arial" w:cs="Arial"/>
          <w:b/>
          <w:bCs/>
        </w:rPr>
        <w:t>MONITORING:</w:t>
      </w:r>
    </w:p>
    <w:p w14:paraId="0981E1FA" w14:textId="77777777" w:rsidR="001A7446" w:rsidRPr="00A201D2" w:rsidRDefault="001A7446" w:rsidP="00503412">
      <w:r w:rsidRPr="00E81901">
        <w:t>A supervisory or other designated employee will visually observe that food is being prepared and served in a manner that prevents cross</w:t>
      </w:r>
      <w:r w:rsidR="00111292" w:rsidRPr="00E81901">
        <w:t>-</w:t>
      </w:r>
      <w:r w:rsidRPr="00E81901">
        <w:t>conta</w:t>
      </w:r>
      <w:r w:rsidR="00205142" w:rsidRPr="00E81901">
        <w:t>ct</w:t>
      </w:r>
      <w:r w:rsidRPr="00E81901">
        <w:t xml:space="preserve"> of products </w:t>
      </w:r>
      <w:r w:rsidRPr="00A201D2">
        <w:t>that could trigger an allergic reaction.</w:t>
      </w:r>
    </w:p>
    <w:p w14:paraId="56C6DB4E" w14:textId="77777777" w:rsidR="001A7446" w:rsidRPr="00A201D2" w:rsidRDefault="001A7446" w:rsidP="001A7446">
      <w:pPr>
        <w:rPr>
          <w:rFonts w:ascii="Arial" w:hAnsi="Arial" w:cs="Arial"/>
          <w:b/>
          <w:bCs/>
        </w:rPr>
      </w:pPr>
    </w:p>
    <w:p w14:paraId="25D834FA" w14:textId="77777777" w:rsidR="001A7446" w:rsidRPr="00A201D2" w:rsidRDefault="001A7446" w:rsidP="001A7446">
      <w:pPr>
        <w:rPr>
          <w:rFonts w:ascii="Arial" w:hAnsi="Arial" w:cs="Arial"/>
          <w:b/>
          <w:bCs/>
        </w:rPr>
      </w:pPr>
      <w:r w:rsidRPr="00A201D2">
        <w:rPr>
          <w:rFonts w:ascii="Arial" w:hAnsi="Arial" w:cs="Arial"/>
          <w:b/>
          <w:bCs/>
        </w:rPr>
        <w:t xml:space="preserve">CORRECTIVE ACTION: </w:t>
      </w:r>
    </w:p>
    <w:p w14:paraId="72751509" w14:textId="731D653B" w:rsidR="007A50CD" w:rsidRPr="00A201D2" w:rsidRDefault="001A7446" w:rsidP="00FD42B2">
      <w:pPr>
        <w:numPr>
          <w:ilvl w:val="0"/>
          <w:numId w:val="70"/>
        </w:numPr>
      </w:pPr>
      <w:r w:rsidRPr="00A201D2">
        <w:t>Retrain any food service employee found not follow</w:t>
      </w:r>
      <w:r w:rsidR="007A50CD" w:rsidRPr="00A201D2">
        <w:t>ing the procedures in this SOP.</w:t>
      </w:r>
      <w:r w:rsidR="006A25EC">
        <w:t xml:space="preserve"> </w:t>
      </w:r>
    </w:p>
    <w:p w14:paraId="10B4FFA5" w14:textId="20E0042C" w:rsidR="001A7446" w:rsidRPr="00A201D2" w:rsidRDefault="003D191B" w:rsidP="00FD42B2">
      <w:pPr>
        <w:numPr>
          <w:ilvl w:val="0"/>
          <w:numId w:val="70"/>
        </w:numPr>
      </w:pPr>
      <w:r w:rsidRPr="00A201D2">
        <w:t>If there is risk a food item has had cross</w:t>
      </w:r>
      <w:r w:rsidR="00111292">
        <w:t>-</w:t>
      </w:r>
      <w:r w:rsidRPr="00A201D2">
        <w:t>contact with an allergen, do not serve that food to a student who experiences an allergic reaction to that allergen.</w:t>
      </w:r>
      <w:r w:rsidR="006A25EC">
        <w:t xml:space="preserve"> </w:t>
      </w:r>
    </w:p>
    <w:p w14:paraId="0AC01CB5" w14:textId="77777777" w:rsidR="001A7446" w:rsidRPr="00FB4D96" w:rsidRDefault="001A7446" w:rsidP="001A7446">
      <w:pPr>
        <w:rPr>
          <w:rFonts w:ascii="Arial" w:hAnsi="Arial" w:cs="Arial"/>
          <w:b/>
          <w:bCs/>
        </w:rPr>
      </w:pPr>
    </w:p>
    <w:p w14:paraId="071A1556" w14:textId="77777777" w:rsidR="001A7446" w:rsidRPr="00FB4D96" w:rsidRDefault="001A7446" w:rsidP="001A7446">
      <w:pPr>
        <w:rPr>
          <w:rFonts w:ascii="Arial" w:hAnsi="Arial" w:cs="Arial"/>
          <w:b/>
          <w:bCs/>
        </w:rPr>
      </w:pPr>
      <w:r w:rsidRPr="00FB4D96">
        <w:rPr>
          <w:rFonts w:ascii="Arial" w:hAnsi="Arial" w:cs="Arial"/>
          <w:b/>
          <w:bCs/>
        </w:rPr>
        <w:t>VERIFICATION and RECORD KEEPING:</w:t>
      </w:r>
    </w:p>
    <w:p w14:paraId="0EB145F5" w14:textId="3537EEB9" w:rsidR="001A7446" w:rsidRPr="00E81901" w:rsidRDefault="001A7446" w:rsidP="001A7446">
      <w:pPr>
        <w:rPr>
          <w:bCs/>
        </w:rPr>
      </w:pPr>
      <w:r w:rsidRPr="00FB4D96">
        <w:rPr>
          <w:bCs/>
        </w:rPr>
        <w:t xml:space="preserve">A supervisory or other designated employee will </w:t>
      </w:r>
      <w:r w:rsidRPr="00E81901">
        <w:rPr>
          <w:bCs/>
        </w:rPr>
        <w:t xml:space="preserve">complete the </w:t>
      </w:r>
      <w:r w:rsidR="00205142" w:rsidRPr="00E81901">
        <w:rPr>
          <w:bCs/>
        </w:rPr>
        <w:t xml:space="preserve">Monthly </w:t>
      </w:r>
      <w:r w:rsidRPr="00E81901">
        <w:rPr>
          <w:bCs/>
        </w:rPr>
        <w:t>Food Safety Checklist</w:t>
      </w:r>
      <w:r w:rsidR="00AF16AA">
        <w:rPr>
          <w:bCs/>
        </w:rPr>
        <w:t xml:space="preserve">, </w:t>
      </w:r>
      <w:r w:rsidRPr="00E81901">
        <w:rPr>
          <w:bCs/>
        </w:rPr>
        <w:t>monitoring for proper food preparation procedures and prevention of cross conta</w:t>
      </w:r>
      <w:r w:rsidR="00205142" w:rsidRPr="00E81901">
        <w:rPr>
          <w:bCs/>
        </w:rPr>
        <w:t>ct</w:t>
      </w:r>
      <w:r w:rsidRPr="00E81901">
        <w:rPr>
          <w:bCs/>
        </w:rPr>
        <w:t>.</w:t>
      </w:r>
      <w:r w:rsidR="006A25EC">
        <w:rPr>
          <w:bCs/>
        </w:rPr>
        <w:t xml:space="preserve"> </w:t>
      </w:r>
      <w:r w:rsidRPr="00E81901">
        <w:rPr>
          <w:bCs/>
        </w:rPr>
        <w:t xml:space="preserve">Completed </w:t>
      </w:r>
      <w:r w:rsidR="00AF16AA">
        <w:rPr>
          <w:bCs/>
        </w:rPr>
        <w:t>Monthly Food Safety C</w:t>
      </w:r>
      <w:r w:rsidRPr="00E81901">
        <w:rPr>
          <w:bCs/>
        </w:rPr>
        <w:t xml:space="preserve">hecklists will be maintained with other records for a minimum of </w:t>
      </w:r>
      <w:r w:rsidRPr="00E81901">
        <w:t xml:space="preserve">2 years </w:t>
      </w:r>
      <w:r w:rsidR="00B552B0" w:rsidRPr="00E81901">
        <w:rPr>
          <w:bCs/>
        </w:rPr>
        <w:t xml:space="preserve">and/or </w:t>
      </w:r>
      <w:r w:rsidRPr="00E81901">
        <w:rPr>
          <w:bCs/>
        </w:rPr>
        <w:t>and until given permission by a representative of Child Nutrition &amp; Wellness, Kansas State Department of Education to discard</w:t>
      </w:r>
      <w:r w:rsidRPr="00E81901">
        <w:t>.</w:t>
      </w:r>
    </w:p>
    <w:p w14:paraId="41D586F2" w14:textId="5D560C58" w:rsidR="001A7446" w:rsidRDefault="001A7446" w:rsidP="001A7446">
      <w:pPr>
        <w:rPr>
          <w:rFonts w:ascii="Arial" w:hAnsi="Arial" w:cs="Arial"/>
          <w:b/>
          <w:bCs/>
        </w:rPr>
      </w:pPr>
    </w:p>
    <w:p w14:paraId="492473BF" w14:textId="77777777" w:rsidR="00004C33" w:rsidRPr="00FB4D96" w:rsidRDefault="00004C33" w:rsidP="001A7446">
      <w:pPr>
        <w:rPr>
          <w:rFonts w:ascii="Arial" w:hAnsi="Arial" w:cs="Arial"/>
          <w:b/>
          <w:bCs/>
        </w:rPr>
      </w:pPr>
    </w:p>
    <w:p w14:paraId="37A6BB92" w14:textId="77777777" w:rsidR="001A7446" w:rsidRPr="00FB4D96" w:rsidRDefault="001A7446" w:rsidP="001A7446">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127698B9" w14:textId="77777777" w:rsidR="001A7446" w:rsidRPr="00FB4D96" w:rsidRDefault="001A7446" w:rsidP="001A7446">
      <w:pPr>
        <w:rPr>
          <w:rFonts w:ascii="Arial" w:hAnsi="Arial" w:cs="Arial"/>
          <w:b/>
          <w:bCs/>
        </w:rPr>
      </w:pPr>
    </w:p>
    <w:p w14:paraId="6ACDAC06" w14:textId="77777777" w:rsidR="001A7446" w:rsidRPr="00FB4D96" w:rsidRDefault="001A7446" w:rsidP="001A7446">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6F4D5292" w14:textId="77777777" w:rsidR="001A7446" w:rsidRPr="00FB4D96" w:rsidRDefault="001A7446" w:rsidP="001A7446">
      <w:pPr>
        <w:rPr>
          <w:rFonts w:ascii="Arial" w:hAnsi="Arial" w:cs="Arial"/>
          <w:b/>
          <w:bCs/>
        </w:rPr>
      </w:pPr>
    </w:p>
    <w:p w14:paraId="04659691" w14:textId="77777777" w:rsidR="001A7446" w:rsidRPr="00FB4D96" w:rsidRDefault="001A7446" w:rsidP="001A7446">
      <w:pPr>
        <w:rPr>
          <w:rFonts w:ascii="Arial" w:hAnsi="Arial" w:cs="Arial"/>
        </w:rPr>
      </w:pPr>
      <w:r w:rsidRPr="00FB4D96">
        <w:rPr>
          <w:rFonts w:ascii="Arial" w:hAnsi="Arial" w:cs="Arial"/>
          <w:b/>
          <w:bCs/>
        </w:rPr>
        <w:t>Date Revised: _______________________</w:t>
      </w:r>
      <w:r w:rsidRPr="00FB4D96">
        <w:rPr>
          <w:rFonts w:ascii="Arial" w:hAnsi="Arial" w:cs="Arial"/>
          <w:b/>
          <w:bCs/>
        </w:rPr>
        <w:tab/>
        <w:t>By: _______________________</w:t>
      </w:r>
    </w:p>
    <w:p w14:paraId="484DDEF7" w14:textId="77777777" w:rsidR="001A7446" w:rsidRPr="00FB4D96" w:rsidRDefault="001A7446" w:rsidP="001A4A9D">
      <w:pPr>
        <w:jc w:val="center"/>
        <w:rPr>
          <w:rFonts w:ascii="Arial Black" w:hAnsi="Arial Black" w:cs="Arial"/>
          <w:sz w:val="32"/>
          <w:szCs w:val="32"/>
        </w:rPr>
        <w:sectPr w:rsidR="001A7446" w:rsidRPr="00FB4D96" w:rsidSect="00B0406A">
          <w:footerReference w:type="default" r:id="rId32"/>
          <w:pgSz w:w="12240" w:h="15840" w:code="1"/>
          <w:pgMar w:top="1440" w:right="1440" w:bottom="720" w:left="1440" w:header="720" w:footer="432" w:gutter="0"/>
          <w:cols w:space="720"/>
          <w:docGrid w:linePitch="360"/>
        </w:sectPr>
      </w:pPr>
    </w:p>
    <w:p w14:paraId="6E6F7C99" w14:textId="4020D2A5" w:rsidR="00930AAA" w:rsidRPr="00B751CB" w:rsidRDefault="00696C1D" w:rsidP="00B751CB">
      <w:pPr>
        <w:pStyle w:val="Heading1"/>
        <w:spacing w:before="0" w:after="0"/>
        <w:jc w:val="center"/>
        <w:rPr>
          <w:sz w:val="28"/>
          <w:szCs w:val="28"/>
        </w:rPr>
      </w:pPr>
      <w:bookmarkStart w:id="26" w:name="_SOP_23_–"/>
      <w:bookmarkEnd w:id="26"/>
      <w:r w:rsidRPr="00B751CB">
        <w:rPr>
          <w:sz w:val="28"/>
          <w:szCs w:val="28"/>
        </w:rPr>
        <w:lastRenderedPageBreak/>
        <w:t xml:space="preserve">SOP </w:t>
      </w:r>
      <w:r w:rsidR="00930AAA" w:rsidRPr="00B751CB">
        <w:rPr>
          <w:sz w:val="28"/>
          <w:szCs w:val="28"/>
        </w:rPr>
        <w:t>23 – Returned Food and Re-</w:t>
      </w:r>
      <w:r w:rsidR="00AF16AA" w:rsidRPr="00B751CB">
        <w:rPr>
          <w:sz w:val="28"/>
          <w:szCs w:val="28"/>
        </w:rPr>
        <w:t>S</w:t>
      </w:r>
      <w:r w:rsidR="00930AAA" w:rsidRPr="00B751CB">
        <w:rPr>
          <w:sz w:val="28"/>
          <w:szCs w:val="28"/>
        </w:rPr>
        <w:t>ervice of Food/Share Tables</w:t>
      </w:r>
    </w:p>
    <w:p w14:paraId="460BF5BD" w14:textId="77777777" w:rsidR="00930AAA" w:rsidRPr="001D63A6" w:rsidRDefault="00930AAA" w:rsidP="00930AAA"/>
    <w:p w14:paraId="53DF2CC0" w14:textId="3798435A" w:rsidR="00930AAA" w:rsidRDefault="00930AAA" w:rsidP="00930AAA">
      <w:pPr>
        <w:ind w:left="2160" w:hanging="2160"/>
      </w:pPr>
      <w:r w:rsidRPr="008D30D6">
        <w:rPr>
          <w:rStyle w:val="HeadersinSOPChar"/>
        </w:rPr>
        <w:t>PURPOSE:</w:t>
      </w:r>
      <w:r w:rsidR="006A25EC">
        <w:t xml:space="preserve"> </w:t>
      </w:r>
      <w:r>
        <w:tab/>
        <w:t>To provide clarification on types of foods and procedures to use for foods, not consumed by the original student customer</w:t>
      </w:r>
      <w:r w:rsidR="00E504BC">
        <w:t>.</w:t>
      </w:r>
    </w:p>
    <w:p w14:paraId="33C49A77" w14:textId="77777777" w:rsidR="00930AAA" w:rsidRPr="0077745B" w:rsidRDefault="00930AAA" w:rsidP="00930AAA">
      <w:pPr>
        <w:rPr>
          <w:sz w:val="22"/>
          <w:szCs w:val="22"/>
        </w:rPr>
      </w:pPr>
    </w:p>
    <w:p w14:paraId="1866A378" w14:textId="69202F80" w:rsidR="00930AAA" w:rsidRPr="00B23762" w:rsidRDefault="00930AAA" w:rsidP="00930AAA">
      <w:pPr>
        <w:ind w:left="2160" w:hanging="2160"/>
        <w:rPr>
          <w:color w:val="7030A0"/>
        </w:rPr>
      </w:pPr>
      <w:r w:rsidRPr="008D30D6">
        <w:rPr>
          <w:rStyle w:val="HeadersinSOPChar"/>
        </w:rPr>
        <w:t>SCOPE:</w:t>
      </w:r>
      <w:r w:rsidR="006A25EC">
        <w:t xml:space="preserve"> </w:t>
      </w:r>
      <w:r>
        <w:tab/>
        <w:t xml:space="preserve">This </w:t>
      </w:r>
      <w:r w:rsidRPr="000F6C74">
        <w:t>Kansas Department of Agriculture (KDA)</w:t>
      </w:r>
      <w:r w:rsidR="00AF16AA">
        <w:t>-</w:t>
      </w:r>
      <w:r w:rsidRPr="000F6C74">
        <w:t>approved</w:t>
      </w:r>
      <w:r>
        <w:t xml:space="preserve"> procedure applies to child nutrition programs that allow specific foods to be returned to a “share</w:t>
      </w:r>
      <w:r w:rsidRPr="00ED7A96">
        <w:t xml:space="preserve"> table” as part of initiatives to reduce waste in child nutrition programs.</w:t>
      </w:r>
    </w:p>
    <w:p w14:paraId="3499FD13" w14:textId="77777777" w:rsidR="00930AAA" w:rsidRDefault="00930AAA" w:rsidP="00930AAA">
      <w:pPr>
        <w:autoSpaceDE w:val="0"/>
        <w:autoSpaceDN w:val="0"/>
        <w:adjustRightInd w:val="0"/>
        <w:rPr>
          <w:rFonts w:eastAsia="Calibri"/>
          <w:b/>
          <w:bCs/>
        </w:rPr>
      </w:pPr>
    </w:p>
    <w:p w14:paraId="128E8A83" w14:textId="61E30296" w:rsidR="00930AAA" w:rsidRDefault="00930AAA" w:rsidP="00930AAA">
      <w:r w:rsidRPr="008D30D6">
        <w:rPr>
          <w:rStyle w:val="HeadersinSOPChar"/>
        </w:rPr>
        <w:t>KEY WORDS:</w:t>
      </w:r>
      <w:r w:rsidR="006A25EC">
        <w:rPr>
          <w:b/>
          <w:bCs/>
        </w:rPr>
        <w:t xml:space="preserve"> </w:t>
      </w:r>
      <w:r>
        <w:rPr>
          <w:b/>
          <w:bCs/>
        </w:rPr>
        <w:tab/>
      </w:r>
      <w:r>
        <w:t xml:space="preserve">Returned </w:t>
      </w:r>
      <w:r w:rsidR="00AF16AA">
        <w:t>F</w:t>
      </w:r>
      <w:r>
        <w:t xml:space="preserve">oods, </w:t>
      </w:r>
      <w:r w:rsidR="00AF16AA">
        <w:t>Re</w:t>
      </w:r>
      <w:r>
        <w:t>-</w:t>
      </w:r>
      <w:r w:rsidR="00AF16AA">
        <w:t>Se</w:t>
      </w:r>
      <w:r>
        <w:t xml:space="preserve">rvice, </w:t>
      </w:r>
      <w:r w:rsidR="00AF16AA">
        <w:t>S</w:t>
      </w:r>
      <w:r>
        <w:t xml:space="preserve">hare </w:t>
      </w:r>
      <w:r w:rsidR="00AF16AA">
        <w:t>T</w:t>
      </w:r>
      <w:r>
        <w:t xml:space="preserve">able, </w:t>
      </w:r>
      <w:r w:rsidR="00AF16AA">
        <w:t>W</w:t>
      </w:r>
      <w:r>
        <w:t xml:space="preserve">aiver, </w:t>
      </w:r>
      <w:r w:rsidR="00AF16AA">
        <w:t>Cross-Contact</w:t>
      </w:r>
    </w:p>
    <w:p w14:paraId="01647772" w14:textId="77777777" w:rsidR="00930AAA" w:rsidRPr="0077745B" w:rsidRDefault="00930AAA" w:rsidP="00930AAA">
      <w:pPr>
        <w:rPr>
          <w:b/>
          <w:bCs/>
          <w:sz w:val="22"/>
          <w:szCs w:val="22"/>
        </w:rPr>
      </w:pPr>
    </w:p>
    <w:p w14:paraId="0646F834" w14:textId="77777777" w:rsidR="00930AAA" w:rsidRDefault="00930AAA" w:rsidP="00930AAA">
      <w:pPr>
        <w:pStyle w:val="HeadersinSOP"/>
      </w:pPr>
      <w:r>
        <w:t>INSTRUCTIONS</w:t>
      </w:r>
      <w:r w:rsidRPr="007B1D52">
        <w:t>:</w:t>
      </w:r>
    </w:p>
    <w:p w14:paraId="6BACA7AC" w14:textId="5CE717B2" w:rsidR="00930AAA" w:rsidRPr="00F247D6" w:rsidRDefault="00930AAA" w:rsidP="00930AAA">
      <w:pPr>
        <w:pStyle w:val="HeadersinSOP"/>
        <w:rPr>
          <w:rFonts w:ascii="Times New Roman" w:hAnsi="Times New Roman" w:cs="Times New Roman"/>
          <w:b w:val="0"/>
        </w:rPr>
      </w:pPr>
      <w:r w:rsidRPr="00F247D6">
        <w:rPr>
          <w:rFonts w:ascii="Times New Roman" w:hAnsi="Times New Roman" w:cs="Times New Roman"/>
          <w:b w:val="0"/>
        </w:rPr>
        <w:t xml:space="preserve">The Kansas Food Code regulation states: </w:t>
      </w:r>
    </w:p>
    <w:p w14:paraId="59A97371" w14:textId="77777777" w:rsidR="00930AAA" w:rsidRPr="00503412" w:rsidRDefault="00930AAA" w:rsidP="00930AAA">
      <w:pPr>
        <w:autoSpaceDE w:val="0"/>
        <w:autoSpaceDN w:val="0"/>
        <w:adjustRightInd w:val="0"/>
        <w:rPr>
          <w:rFonts w:eastAsia="Calibri"/>
          <w:b/>
          <w:bCs/>
          <w:sz w:val="16"/>
          <w:szCs w:val="16"/>
        </w:rPr>
      </w:pPr>
    </w:p>
    <w:p w14:paraId="54BE9DAD" w14:textId="77777777" w:rsidR="00930AAA" w:rsidRPr="00F247D6" w:rsidRDefault="00930AAA" w:rsidP="00930AAA">
      <w:pPr>
        <w:autoSpaceDE w:val="0"/>
        <w:autoSpaceDN w:val="0"/>
        <w:adjustRightInd w:val="0"/>
        <w:rPr>
          <w:rFonts w:eastAsia="Calibri"/>
          <w:b/>
          <w:bCs/>
        </w:rPr>
      </w:pPr>
      <w:r w:rsidRPr="00F247D6">
        <w:rPr>
          <w:rFonts w:eastAsia="Calibri"/>
          <w:b/>
          <w:bCs/>
        </w:rPr>
        <w:t>3-306.14 Returned Food and Re-Service of Food.*</w:t>
      </w:r>
    </w:p>
    <w:p w14:paraId="2FB3D7B5" w14:textId="77777777" w:rsidR="00930AAA" w:rsidRPr="00F247D6" w:rsidRDefault="00930AAA" w:rsidP="00930AAA">
      <w:pPr>
        <w:autoSpaceDE w:val="0"/>
        <w:autoSpaceDN w:val="0"/>
        <w:adjustRightInd w:val="0"/>
        <w:rPr>
          <w:rFonts w:eastAsia="Calibri"/>
          <w:b/>
        </w:rPr>
      </w:pPr>
      <w:r w:rsidRPr="00F247D6">
        <w:rPr>
          <w:rFonts w:eastAsia="Calibri"/>
          <w:b/>
        </w:rPr>
        <w:t xml:space="preserve">(A) Except as specified in (B) of this section, after being served or sold and in the possession of a </w:t>
      </w:r>
      <w:r w:rsidRPr="00F247D6">
        <w:rPr>
          <w:rFonts w:eastAsia="Calibri"/>
          <w:b/>
          <w:sz w:val="18"/>
          <w:szCs w:val="18"/>
        </w:rPr>
        <w:t>CONSUMER, FOOD</w:t>
      </w:r>
      <w:r w:rsidRPr="00F247D6">
        <w:rPr>
          <w:rFonts w:eastAsia="Calibri"/>
          <w:b/>
        </w:rPr>
        <w:t xml:space="preserve"> that is unused or returned by the </w:t>
      </w:r>
      <w:r w:rsidRPr="00F247D6">
        <w:rPr>
          <w:rFonts w:eastAsia="Calibri"/>
          <w:b/>
          <w:sz w:val="18"/>
          <w:szCs w:val="18"/>
        </w:rPr>
        <w:t xml:space="preserve">CONSUMER </w:t>
      </w:r>
      <w:r w:rsidRPr="00F247D6">
        <w:rPr>
          <w:rFonts w:eastAsia="Calibri"/>
          <w:b/>
        </w:rPr>
        <w:t xml:space="preserve">may not be offered as </w:t>
      </w:r>
      <w:r w:rsidRPr="00F247D6">
        <w:rPr>
          <w:rFonts w:eastAsia="Calibri"/>
          <w:b/>
          <w:sz w:val="18"/>
          <w:szCs w:val="18"/>
        </w:rPr>
        <w:t xml:space="preserve">FOOD </w:t>
      </w:r>
      <w:r w:rsidRPr="00F247D6">
        <w:rPr>
          <w:rFonts w:eastAsia="Calibri"/>
          <w:b/>
        </w:rPr>
        <w:t>for human consumption.</w:t>
      </w:r>
    </w:p>
    <w:p w14:paraId="2166F6C6" w14:textId="42ECE0E8" w:rsidR="00930AAA" w:rsidRPr="00F247D6" w:rsidRDefault="00930AAA" w:rsidP="00930AAA">
      <w:pPr>
        <w:autoSpaceDE w:val="0"/>
        <w:autoSpaceDN w:val="0"/>
        <w:adjustRightInd w:val="0"/>
        <w:rPr>
          <w:rFonts w:eastAsia="Calibri"/>
          <w:b/>
          <w:iCs/>
        </w:rPr>
      </w:pPr>
      <w:r w:rsidRPr="00F247D6">
        <w:rPr>
          <w:rFonts w:eastAsia="Calibri"/>
          <w:b/>
          <w:iCs/>
        </w:rPr>
        <w:t xml:space="preserve">(B) </w:t>
      </w:r>
      <w:r w:rsidRPr="00F247D6">
        <w:rPr>
          <w:rFonts w:eastAsia="Calibri"/>
          <w:b/>
        </w:rPr>
        <w:t xml:space="preserve">Except as specified under 3-801 .11(G), </w:t>
      </w:r>
      <w:r w:rsidRPr="00F247D6">
        <w:rPr>
          <w:rFonts w:eastAsia="Calibri"/>
          <w:b/>
          <w:iCs/>
        </w:rPr>
        <w:t xml:space="preserve">a container of </w:t>
      </w:r>
      <w:r w:rsidRPr="00F247D6">
        <w:rPr>
          <w:rFonts w:eastAsia="Calibri"/>
          <w:b/>
          <w:iCs/>
          <w:sz w:val="18"/>
          <w:szCs w:val="18"/>
        </w:rPr>
        <w:t xml:space="preserve">FOOD </w:t>
      </w:r>
      <w:r w:rsidRPr="00F247D6">
        <w:rPr>
          <w:rFonts w:eastAsia="Calibri"/>
          <w:b/>
          <w:iCs/>
        </w:rPr>
        <w:t xml:space="preserve">that is not </w:t>
      </w:r>
      <w:r w:rsidR="00653608">
        <w:rPr>
          <w:rFonts w:eastAsia="Calibri"/>
          <w:b/>
          <w:iCs/>
          <w:sz w:val="18"/>
          <w:szCs w:val="18"/>
        </w:rPr>
        <w:t>TIME/TEMPERATURE CONTROL FOR SAFETY FOOD</w:t>
      </w:r>
      <w:r w:rsidRPr="00F247D6">
        <w:rPr>
          <w:rFonts w:eastAsia="Calibri"/>
          <w:b/>
          <w:iCs/>
          <w:sz w:val="18"/>
          <w:szCs w:val="18"/>
        </w:rPr>
        <w:t xml:space="preserve"> </w:t>
      </w:r>
      <w:r w:rsidRPr="00F247D6">
        <w:rPr>
          <w:rFonts w:eastAsia="Calibri"/>
          <w:b/>
          <w:iCs/>
        </w:rPr>
        <w:t xml:space="preserve">may be </w:t>
      </w:r>
      <w:r w:rsidRPr="00F247D6">
        <w:rPr>
          <w:rFonts w:eastAsia="Calibri"/>
          <w:b/>
          <w:iCs/>
          <w:sz w:val="18"/>
          <w:szCs w:val="18"/>
        </w:rPr>
        <w:t>RE</w:t>
      </w:r>
      <w:r w:rsidRPr="00F247D6">
        <w:rPr>
          <w:rFonts w:eastAsia="Calibri"/>
          <w:b/>
          <w:iCs/>
        </w:rPr>
        <w:t>-</w:t>
      </w:r>
      <w:r w:rsidRPr="00F247D6">
        <w:rPr>
          <w:rFonts w:eastAsia="Calibri"/>
          <w:b/>
          <w:iCs/>
          <w:sz w:val="18"/>
          <w:szCs w:val="18"/>
        </w:rPr>
        <w:t xml:space="preserve">SERVED </w:t>
      </w:r>
      <w:r w:rsidRPr="00F247D6">
        <w:rPr>
          <w:rFonts w:eastAsia="Calibri"/>
          <w:b/>
          <w:iCs/>
        </w:rPr>
        <w:t xml:space="preserve">from one </w:t>
      </w:r>
      <w:r w:rsidRPr="00F247D6">
        <w:rPr>
          <w:rFonts w:eastAsia="Calibri"/>
          <w:b/>
          <w:iCs/>
          <w:sz w:val="18"/>
          <w:szCs w:val="18"/>
        </w:rPr>
        <w:t xml:space="preserve">CONSUMER </w:t>
      </w:r>
      <w:r w:rsidRPr="00F247D6">
        <w:rPr>
          <w:rFonts w:eastAsia="Calibri"/>
          <w:b/>
          <w:iCs/>
        </w:rPr>
        <w:t>to another if:</w:t>
      </w:r>
    </w:p>
    <w:p w14:paraId="0615D05E" w14:textId="19645E38" w:rsidR="00930AAA" w:rsidRPr="00F247D6" w:rsidRDefault="00930AAA" w:rsidP="00930AAA">
      <w:pPr>
        <w:autoSpaceDE w:val="0"/>
        <w:autoSpaceDN w:val="0"/>
        <w:adjustRightInd w:val="0"/>
        <w:rPr>
          <w:rFonts w:eastAsia="Calibri"/>
          <w:b/>
          <w:iCs/>
        </w:rPr>
      </w:pPr>
      <w:r w:rsidRPr="00F247D6">
        <w:rPr>
          <w:rFonts w:eastAsia="Calibri"/>
          <w:b/>
        </w:rPr>
        <w:t xml:space="preserve">(1) </w:t>
      </w:r>
      <w:r w:rsidRPr="00F247D6">
        <w:rPr>
          <w:rFonts w:eastAsia="Calibri"/>
          <w:b/>
          <w:iCs/>
        </w:rPr>
        <w:t xml:space="preserve">The </w:t>
      </w:r>
      <w:r w:rsidRPr="00F247D6">
        <w:rPr>
          <w:rFonts w:eastAsia="Calibri"/>
          <w:b/>
          <w:iCs/>
          <w:sz w:val="18"/>
          <w:szCs w:val="18"/>
        </w:rPr>
        <w:t xml:space="preserve">FOOD </w:t>
      </w:r>
      <w:r w:rsidRPr="00F247D6">
        <w:rPr>
          <w:rFonts w:eastAsia="Calibri"/>
          <w:b/>
          <w:iCs/>
        </w:rPr>
        <w:t>is dispensed so that it is protected from contamination and the container is closed between uses, such as a narrow-neck bottle containing catsup or steak sauce</w:t>
      </w:r>
      <w:r w:rsidR="00AF16AA">
        <w:rPr>
          <w:rFonts w:eastAsia="Calibri"/>
          <w:b/>
          <w:iCs/>
        </w:rPr>
        <w:t>; or</w:t>
      </w:r>
    </w:p>
    <w:p w14:paraId="0DE74FBD" w14:textId="77777777" w:rsidR="00930AAA" w:rsidRPr="00F247D6" w:rsidRDefault="00930AAA" w:rsidP="00930AAA">
      <w:pPr>
        <w:autoSpaceDE w:val="0"/>
        <w:autoSpaceDN w:val="0"/>
        <w:adjustRightInd w:val="0"/>
        <w:rPr>
          <w:rFonts w:eastAsia="Calibri"/>
          <w:b/>
          <w:iCs/>
        </w:rPr>
      </w:pPr>
      <w:r w:rsidRPr="00F247D6">
        <w:rPr>
          <w:rFonts w:eastAsia="Calibri"/>
          <w:b/>
        </w:rPr>
        <w:t xml:space="preserve">(2) </w:t>
      </w:r>
      <w:r w:rsidRPr="00F247D6">
        <w:rPr>
          <w:rFonts w:eastAsia="Calibri"/>
          <w:b/>
          <w:iCs/>
        </w:rPr>
        <w:t xml:space="preserve">The </w:t>
      </w:r>
      <w:r w:rsidRPr="00F247D6">
        <w:rPr>
          <w:rFonts w:eastAsia="Calibri"/>
          <w:b/>
          <w:iCs/>
          <w:sz w:val="18"/>
          <w:szCs w:val="18"/>
        </w:rPr>
        <w:t xml:space="preserve">FOOD, </w:t>
      </w:r>
      <w:r w:rsidRPr="00F247D6">
        <w:rPr>
          <w:rFonts w:eastAsia="Calibri"/>
          <w:b/>
          <w:iCs/>
        </w:rPr>
        <w:t xml:space="preserve">such as crackers, salt, or pepper, is in an unopened original </w:t>
      </w:r>
      <w:r w:rsidRPr="00F247D6">
        <w:rPr>
          <w:rFonts w:eastAsia="Calibri"/>
          <w:b/>
          <w:iCs/>
          <w:sz w:val="18"/>
          <w:szCs w:val="18"/>
        </w:rPr>
        <w:t xml:space="preserve">PACKAGE </w:t>
      </w:r>
      <w:r w:rsidRPr="00F247D6">
        <w:rPr>
          <w:rFonts w:eastAsia="Calibri"/>
          <w:b/>
          <w:iCs/>
        </w:rPr>
        <w:t>and is maintained in sound condition.</w:t>
      </w:r>
    </w:p>
    <w:p w14:paraId="7DEAB1DD" w14:textId="77777777" w:rsidR="00930AAA" w:rsidRPr="00503412" w:rsidRDefault="00930AAA" w:rsidP="00930AAA">
      <w:pPr>
        <w:autoSpaceDE w:val="0"/>
        <w:autoSpaceDN w:val="0"/>
        <w:adjustRightInd w:val="0"/>
        <w:rPr>
          <w:rFonts w:eastAsia="Calibri"/>
          <w:b/>
          <w:iCs/>
          <w:sz w:val="16"/>
          <w:szCs w:val="16"/>
        </w:rPr>
      </w:pPr>
    </w:p>
    <w:p w14:paraId="2FB671EF" w14:textId="77777777" w:rsidR="00930AAA" w:rsidRPr="00F247D6" w:rsidRDefault="00930AAA" w:rsidP="00930AAA">
      <w:pPr>
        <w:autoSpaceDE w:val="0"/>
        <w:autoSpaceDN w:val="0"/>
        <w:adjustRightInd w:val="0"/>
        <w:rPr>
          <w:rFonts w:eastAsia="Calibri"/>
        </w:rPr>
      </w:pPr>
      <w:r w:rsidRPr="00F247D6">
        <w:rPr>
          <w:rFonts w:eastAsia="Calibri"/>
          <w:b/>
          <w:bCs/>
        </w:rPr>
        <w:t xml:space="preserve">*"Re-service" </w:t>
      </w:r>
      <w:r w:rsidRPr="00F247D6">
        <w:rPr>
          <w:rFonts w:eastAsia="Calibri"/>
          <w:b/>
        </w:rPr>
        <w:t>means the transfer of food that is unused and returned by a consumer after being served or sold and in the possession of the consumer, to another person</w:t>
      </w:r>
      <w:r w:rsidRPr="00F247D6">
        <w:rPr>
          <w:rFonts w:ascii="Arial" w:eastAsia="Calibri" w:hAnsi="Arial" w:cs="Arial"/>
          <w:b/>
          <w:sz w:val="22"/>
          <w:szCs w:val="22"/>
        </w:rPr>
        <w:t>.</w:t>
      </w:r>
      <w:r w:rsidRPr="00F247D6">
        <w:rPr>
          <w:rFonts w:ascii="Arial" w:eastAsia="Calibri" w:hAnsi="Arial" w:cs="Arial"/>
          <w:b/>
          <w:bCs/>
        </w:rPr>
        <w:t xml:space="preserve"> </w:t>
      </w:r>
    </w:p>
    <w:p w14:paraId="053DA10A" w14:textId="77777777" w:rsidR="00930AAA" w:rsidRPr="00503412" w:rsidRDefault="00930AAA" w:rsidP="00930AAA">
      <w:pPr>
        <w:pStyle w:val="HeadersinSOP"/>
        <w:rPr>
          <w:rFonts w:ascii="Times New Roman" w:hAnsi="Times New Roman" w:cs="Times New Roman"/>
          <w:b w:val="0"/>
          <w:sz w:val="16"/>
          <w:szCs w:val="16"/>
        </w:rPr>
      </w:pPr>
    </w:p>
    <w:p w14:paraId="2857AD7D" w14:textId="5B1BC170" w:rsidR="00930AAA" w:rsidRPr="00F247D6" w:rsidRDefault="00930AAA" w:rsidP="00930AAA">
      <w:pPr>
        <w:pStyle w:val="SOPTitle"/>
        <w:jc w:val="left"/>
        <w:rPr>
          <w:rFonts w:ascii="Times New Roman" w:hAnsi="Times New Roman" w:cs="Times New Roman"/>
          <w:b w:val="0"/>
          <w:sz w:val="24"/>
          <w:szCs w:val="24"/>
        </w:rPr>
      </w:pPr>
      <w:r w:rsidRPr="00F247D6">
        <w:rPr>
          <w:rFonts w:ascii="Times New Roman" w:hAnsi="Times New Roman" w:cs="Times New Roman"/>
          <w:b w:val="0"/>
          <w:sz w:val="24"/>
          <w:szCs w:val="24"/>
        </w:rPr>
        <w:t>A “share table” can reduce the amount of was</w:t>
      </w:r>
      <w:r>
        <w:rPr>
          <w:rFonts w:ascii="Times New Roman" w:hAnsi="Times New Roman" w:cs="Times New Roman"/>
          <w:b w:val="0"/>
          <w:sz w:val="24"/>
          <w:szCs w:val="24"/>
        </w:rPr>
        <w:t xml:space="preserve">te and is especially helpful in </w:t>
      </w:r>
      <w:r w:rsidRPr="00F247D6">
        <w:rPr>
          <w:rFonts w:ascii="Times New Roman" w:hAnsi="Times New Roman" w:cs="Times New Roman"/>
          <w:b w:val="0"/>
          <w:sz w:val="24"/>
          <w:szCs w:val="24"/>
        </w:rPr>
        <w:t>programs with no option for students to choose the components in their meal.</w:t>
      </w:r>
      <w:r w:rsidR="006A25EC">
        <w:rPr>
          <w:rFonts w:ascii="Times New Roman" w:hAnsi="Times New Roman" w:cs="Times New Roman"/>
          <w:b w:val="0"/>
          <w:sz w:val="24"/>
          <w:szCs w:val="24"/>
        </w:rPr>
        <w:t xml:space="preserve"> </w:t>
      </w:r>
      <w:r w:rsidRPr="00F247D6">
        <w:rPr>
          <w:rFonts w:ascii="Times New Roman" w:hAnsi="Times New Roman" w:cs="Times New Roman"/>
          <w:b w:val="0"/>
          <w:sz w:val="24"/>
          <w:szCs w:val="24"/>
        </w:rPr>
        <w:t>A “share table” may be used for unopened packaged food items that students do not consume.</w:t>
      </w:r>
    </w:p>
    <w:p w14:paraId="46A7585F" w14:textId="77777777" w:rsidR="00930AAA" w:rsidRPr="00F247D6" w:rsidRDefault="00930AAA" w:rsidP="00FD42B2">
      <w:pPr>
        <w:pStyle w:val="SOPTitle"/>
        <w:numPr>
          <w:ilvl w:val="0"/>
          <w:numId w:val="63"/>
        </w:numPr>
        <w:jc w:val="left"/>
        <w:rPr>
          <w:rFonts w:ascii="Times New Roman" w:hAnsi="Times New Roman" w:cs="Times New Roman"/>
          <w:b w:val="0"/>
          <w:sz w:val="24"/>
          <w:szCs w:val="24"/>
        </w:rPr>
      </w:pPr>
      <w:r w:rsidRPr="00F247D6">
        <w:rPr>
          <w:rFonts w:ascii="Times New Roman" w:hAnsi="Times New Roman" w:cs="Times New Roman"/>
          <w:b w:val="0"/>
          <w:sz w:val="24"/>
          <w:szCs w:val="24"/>
        </w:rPr>
        <w:t>Share tables must follow safe food handling procedures and follow health regulations.</w:t>
      </w:r>
    </w:p>
    <w:p w14:paraId="1CF604B0" w14:textId="77777777" w:rsidR="00930AAA" w:rsidRPr="00F247D6" w:rsidRDefault="00930AAA" w:rsidP="00FD42B2">
      <w:pPr>
        <w:pStyle w:val="SOPTitle"/>
        <w:numPr>
          <w:ilvl w:val="0"/>
          <w:numId w:val="63"/>
        </w:numPr>
        <w:jc w:val="left"/>
        <w:rPr>
          <w:rFonts w:ascii="Times New Roman" w:hAnsi="Times New Roman" w:cs="Times New Roman"/>
          <w:b w:val="0"/>
          <w:sz w:val="24"/>
          <w:szCs w:val="24"/>
        </w:rPr>
      </w:pPr>
      <w:r w:rsidRPr="00F247D6">
        <w:rPr>
          <w:rFonts w:ascii="Times New Roman" w:hAnsi="Times New Roman" w:cs="Times New Roman"/>
          <w:b w:val="0"/>
          <w:sz w:val="24"/>
          <w:szCs w:val="24"/>
        </w:rPr>
        <w:t xml:space="preserve">Share table items are discarded at the end of their safe food expiration. </w:t>
      </w:r>
    </w:p>
    <w:p w14:paraId="251E950D" w14:textId="77777777" w:rsidR="00930AAA" w:rsidRPr="00F247D6" w:rsidRDefault="00930AAA" w:rsidP="00FD42B2">
      <w:pPr>
        <w:pStyle w:val="SOPTitle"/>
        <w:numPr>
          <w:ilvl w:val="0"/>
          <w:numId w:val="63"/>
        </w:numPr>
        <w:jc w:val="left"/>
        <w:rPr>
          <w:rFonts w:ascii="Times New Roman" w:hAnsi="Times New Roman" w:cs="Times New Roman"/>
          <w:b w:val="0"/>
          <w:sz w:val="24"/>
          <w:szCs w:val="24"/>
        </w:rPr>
      </w:pPr>
      <w:r w:rsidRPr="00F247D6">
        <w:rPr>
          <w:rFonts w:ascii="Times New Roman" w:hAnsi="Times New Roman" w:cs="Times New Roman"/>
          <w:b w:val="0"/>
          <w:sz w:val="24"/>
          <w:szCs w:val="24"/>
        </w:rPr>
        <w:t>Students who wish more to eat may take food from the share table to eat on-site.</w:t>
      </w:r>
    </w:p>
    <w:p w14:paraId="2148E7A5" w14:textId="77777777" w:rsidR="00930AAA" w:rsidRPr="003D191B" w:rsidRDefault="00930AAA" w:rsidP="00FD42B2">
      <w:pPr>
        <w:pStyle w:val="SOPTitle"/>
        <w:numPr>
          <w:ilvl w:val="0"/>
          <w:numId w:val="63"/>
        </w:numPr>
        <w:jc w:val="left"/>
        <w:rPr>
          <w:rFonts w:ascii="Times New Roman" w:hAnsi="Times New Roman" w:cs="Times New Roman"/>
          <w:b w:val="0"/>
          <w:sz w:val="24"/>
          <w:szCs w:val="24"/>
        </w:rPr>
      </w:pPr>
      <w:r w:rsidRPr="00F247D6">
        <w:rPr>
          <w:rFonts w:ascii="Times New Roman" w:hAnsi="Times New Roman" w:cs="Times New Roman"/>
          <w:b w:val="0"/>
          <w:sz w:val="24"/>
          <w:szCs w:val="24"/>
        </w:rPr>
        <w:t xml:space="preserve">Adults may </w:t>
      </w:r>
      <w:r w:rsidRPr="00B4225A">
        <w:rPr>
          <w:rFonts w:ascii="Times New Roman" w:hAnsi="Times New Roman" w:cs="Times New Roman"/>
          <w:sz w:val="24"/>
          <w:szCs w:val="24"/>
        </w:rPr>
        <w:t xml:space="preserve">not </w:t>
      </w:r>
      <w:r w:rsidRPr="003D191B">
        <w:rPr>
          <w:rFonts w:ascii="Times New Roman" w:hAnsi="Times New Roman" w:cs="Times New Roman"/>
          <w:b w:val="0"/>
          <w:sz w:val="24"/>
          <w:szCs w:val="24"/>
        </w:rPr>
        <w:t>consume foods or beverages from the share table.</w:t>
      </w:r>
    </w:p>
    <w:p w14:paraId="04EB6934" w14:textId="347804C4" w:rsidR="00930AAA" w:rsidRPr="003D191B" w:rsidRDefault="00930AAA" w:rsidP="00FD42B2">
      <w:pPr>
        <w:pStyle w:val="SOPTitle"/>
        <w:numPr>
          <w:ilvl w:val="0"/>
          <w:numId w:val="63"/>
        </w:numPr>
        <w:jc w:val="left"/>
        <w:rPr>
          <w:rFonts w:ascii="Times New Roman" w:hAnsi="Times New Roman" w:cs="Times New Roman"/>
          <w:b w:val="0"/>
          <w:sz w:val="24"/>
          <w:szCs w:val="24"/>
        </w:rPr>
      </w:pPr>
      <w:r w:rsidRPr="003D191B">
        <w:rPr>
          <w:rFonts w:ascii="Times New Roman" w:hAnsi="Times New Roman" w:cs="Times New Roman"/>
          <w:b w:val="0"/>
          <w:sz w:val="24"/>
          <w:szCs w:val="24"/>
        </w:rPr>
        <w:t>Share table foods may be returned to appropriate storage and served to students on the share table at another meal</w:t>
      </w:r>
      <w:r w:rsidR="00AF16AA">
        <w:rPr>
          <w:rFonts w:ascii="Times New Roman" w:hAnsi="Times New Roman" w:cs="Times New Roman"/>
          <w:b w:val="0"/>
          <w:sz w:val="24"/>
          <w:szCs w:val="24"/>
        </w:rPr>
        <w:t xml:space="preserve"> </w:t>
      </w:r>
      <w:r w:rsidRPr="003D191B">
        <w:rPr>
          <w:rFonts w:ascii="Times New Roman" w:hAnsi="Times New Roman" w:cs="Times New Roman"/>
          <w:b w:val="0"/>
          <w:sz w:val="24"/>
          <w:szCs w:val="24"/>
        </w:rPr>
        <w:t xml:space="preserve">or may be given to school personnel to serve to students at school. </w:t>
      </w:r>
    </w:p>
    <w:p w14:paraId="562FB593" w14:textId="082CA39C" w:rsidR="00930AAA" w:rsidRPr="00B66717" w:rsidRDefault="00930AAA" w:rsidP="00FD42B2">
      <w:pPr>
        <w:pStyle w:val="SOPTitle"/>
        <w:numPr>
          <w:ilvl w:val="0"/>
          <w:numId w:val="63"/>
        </w:numPr>
        <w:jc w:val="left"/>
        <w:rPr>
          <w:rFonts w:ascii="Times New Roman" w:hAnsi="Times New Roman" w:cs="Times New Roman"/>
          <w:b w:val="0"/>
          <w:sz w:val="24"/>
          <w:szCs w:val="24"/>
        </w:rPr>
      </w:pPr>
      <w:r w:rsidRPr="003D191B">
        <w:rPr>
          <w:rFonts w:ascii="Times New Roman" w:hAnsi="Times New Roman" w:cs="Times New Roman"/>
          <w:b w:val="0"/>
          <w:sz w:val="24"/>
          <w:szCs w:val="24"/>
        </w:rPr>
        <w:t xml:space="preserve">Food or beverage items left on the share </w:t>
      </w:r>
      <w:r w:rsidRPr="00B66717">
        <w:rPr>
          <w:rFonts w:ascii="Times New Roman" w:hAnsi="Times New Roman" w:cs="Times New Roman"/>
          <w:b w:val="0"/>
          <w:sz w:val="24"/>
          <w:szCs w:val="24"/>
        </w:rPr>
        <w:t>table may be returned to appropriate storage, served to students</w:t>
      </w:r>
      <w:r w:rsidR="00AF16AA">
        <w:rPr>
          <w:rFonts w:ascii="Times New Roman" w:hAnsi="Times New Roman" w:cs="Times New Roman"/>
          <w:b w:val="0"/>
          <w:sz w:val="24"/>
          <w:szCs w:val="24"/>
        </w:rPr>
        <w:t>,</w:t>
      </w:r>
      <w:r w:rsidRPr="00B66717">
        <w:rPr>
          <w:rFonts w:ascii="Times New Roman" w:hAnsi="Times New Roman" w:cs="Times New Roman"/>
          <w:b w:val="0"/>
          <w:sz w:val="24"/>
          <w:szCs w:val="24"/>
        </w:rPr>
        <w:t xml:space="preserve"> and claimed for reimbursement during another meal (USDA SP 41-2016)</w:t>
      </w:r>
      <w:r w:rsidR="00AF16AA">
        <w:rPr>
          <w:rFonts w:ascii="Times New Roman" w:hAnsi="Times New Roman" w:cs="Times New Roman"/>
          <w:b w:val="0"/>
          <w:sz w:val="24"/>
          <w:szCs w:val="24"/>
        </w:rPr>
        <w:t>.</w:t>
      </w:r>
    </w:p>
    <w:p w14:paraId="7F559F64" w14:textId="338D508B" w:rsidR="00930AAA" w:rsidRPr="00F247D6" w:rsidRDefault="00930AAA" w:rsidP="00FD42B2">
      <w:pPr>
        <w:pStyle w:val="SOPTitle"/>
        <w:numPr>
          <w:ilvl w:val="0"/>
          <w:numId w:val="63"/>
        </w:numPr>
        <w:jc w:val="left"/>
        <w:rPr>
          <w:rFonts w:ascii="Times New Roman" w:hAnsi="Times New Roman" w:cs="Times New Roman"/>
          <w:b w:val="0"/>
          <w:sz w:val="24"/>
          <w:szCs w:val="24"/>
        </w:rPr>
      </w:pPr>
      <w:r w:rsidRPr="00F247D6">
        <w:rPr>
          <w:rFonts w:ascii="Times New Roman" w:hAnsi="Times New Roman" w:cs="Times New Roman"/>
          <w:b w:val="0"/>
          <w:sz w:val="24"/>
          <w:szCs w:val="24"/>
        </w:rPr>
        <w:t xml:space="preserve"> Share table foods may be returned to appropriate storage and donated to charitable institutions, food banks, and government-supported facilities such as correctional facilities, child welfare facilities, homes for senior populations, institutions for the physically or mentally ill, or similar qualifying institutions. </w:t>
      </w:r>
    </w:p>
    <w:p w14:paraId="12D0BB1D" w14:textId="77777777" w:rsidR="00930AAA" w:rsidRPr="00F247D6" w:rsidRDefault="00930AAA" w:rsidP="00930AAA">
      <w:pPr>
        <w:pStyle w:val="SOPTitle"/>
        <w:jc w:val="left"/>
      </w:pPr>
      <w:r w:rsidRPr="00F247D6">
        <w:br w:type="page"/>
      </w:r>
      <w:r w:rsidR="00696C1D">
        <w:lastRenderedPageBreak/>
        <w:t xml:space="preserve">SOP </w:t>
      </w:r>
      <w:r w:rsidRPr="00F247D6">
        <w:t>23 – Returned Food and Re-service of Food/Share Tables</w:t>
      </w:r>
      <w:r w:rsidR="00500EF7">
        <w:t>, continued</w:t>
      </w:r>
    </w:p>
    <w:p w14:paraId="6CA6FDB5" w14:textId="77777777" w:rsidR="00930AAA" w:rsidRPr="00ED7A96" w:rsidRDefault="00930AAA" w:rsidP="00930AAA">
      <w:pPr>
        <w:pStyle w:val="HeadersinSOP"/>
        <w:rPr>
          <w:rFonts w:ascii="Times New Roman" w:hAnsi="Times New Roman" w:cs="Times New Roman"/>
          <w:b w:val="0"/>
        </w:rPr>
      </w:pPr>
    </w:p>
    <w:p w14:paraId="5D5FEF1B" w14:textId="77777777" w:rsidR="00930AAA" w:rsidRPr="00ED7A96" w:rsidRDefault="00930AAA" w:rsidP="00FD42B2">
      <w:pPr>
        <w:pStyle w:val="HeadersinSOP"/>
        <w:numPr>
          <w:ilvl w:val="0"/>
          <w:numId w:val="63"/>
        </w:numPr>
        <w:rPr>
          <w:rFonts w:ascii="Times New Roman" w:hAnsi="Times New Roman" w:cs="Times New Roman"/>
          <w:b w:val="0"/>
        </w:rPr>
      </w:pPr>
      <w:r w:rsidRPr="00ED7A96">
        <w:rPr>
          <w:rFonts w:ascii="Times New Roman" w:hAnsi="Times New Roman" w:cs="Times New Roman"/>
          <w:b w:val="0"/>
        </w:rPr>
        <w:t>Re-service (sharing) of unopened ½ pints of milk, unopened individual containers of yogurt, and individual packages of string cheese is permitted by KDA if the following criteria are met:</w:t>
      </w:r>
    </w:p>
    <w:p w14:paraId="4464BD71" w14:textId="606DF1F1" w:rsidR="00930AAA" w:rsidRPr="00ED7A96" w:rsidRDefault="00930AAA" w:rsidP="00FD42B2">
      <w:pPr>
        <w:numPr>
          <w:ilvl w:val="0"/>
          <w:numId w:val="71"/>
        </w:numPr>
      </w:pPr>
      <w:r w:rsidRPr="00ED7A96">
        <w:t>Within 30 minutes after an unopened container or unopened package of a Process 1 food is placed on the share table, the container or package shall be</w:t>
      </w:r>
      <w:r w:rsidR="00AF16AA">
        <w:t>:</w:t>
      </w:r>
    </w:p>
    <w:p w14:paraId="67C481B3" w14:textId="62BF329D" w:rsidR="00930AAA" w:rsidRPr="00ED7A96" w:rsidRDefault="00930AAA" w:rsidP="00FD42B2">
      <w:pPr>
        <w:numPr>
          <w:ilvl w:val="1"/>
          <w:numId w:val="159"/>
        </w:numPr>
      </w:pPr>
      <w:r w:rsidRPr="00ED7A96">
        <w:t>Served to another student as seconds with their meal.</w:t>
      </w:r>
      <w:r w:rsidR="006A25EC">
        <w:t xml:space="preserve"> </w:t>
      </w:r>
    </w:p>
    <w:p w14:paraId="78B08E36" w14:textId="77777777" w:rsidR="00930AAA" w:rsidRPr="00ED7A96" w:rsidRDefault="00930AAA" w:rsidP="00FD42B2">
      <w:pPr>
        <w:numPr>
          <w:ilvl w:val="1"/>
          <w:numId w:val="159"/>
        </w:numPr>
      </w:pPr>
      <w:r w:rsidRPr="00ED7A96">
        <w:t>Placed on ice for other students to consume later in that serving period.</w:t>
      </w:r>
    </w:p>
    <w:p w14:paraId="284C93D2" w14:textId="74E78549" w:rsidR="00930AAA" w:rsidRPr="00ED7A96" w:rsidRDefault="00930AAA" w:rsidP="00FD42B2">
      <w:pPr>
        <w:numPr>
          <w:ilvl w:val="1"/>
          <w:numId w:val="159"/>
        </w:numPr>
      </w:pPr>
      <w:r w:rsidRPr="00ED7A96">
        <w:t>Placed in refrigeration separate from unserved products and marked in some way (such as “R” or a slash mark) to designate that they are the returned product.</w:t>
      </w:r>
      <w:r w:rsidR="006A25EC">
        <w:t xml:space="preserve"> </w:t>
      </w:r>
    </w:p>
    <w:p w14:paraId="1CCFAFD7" w14:textId="70F14072" w:rsidR="00930AAA" w:rsidRPr="00500EF7" w:rsidRDefault="00930AAA" w:rsidP="00FD42B2">
      <w:pPr>
        <w:numPr>
          <w:ilvl w:val="1"/>
          <w:numId w:val="159"/>
        </w:numPr>
      </w:pPr>
      <w:r w:rsidRPr="00ED7A96">
        <w:t xml:space="preserve">Unopened ½ pints of milk, unopened individual containers of yogurt, and individual packages of string cheese can be returned to appropriate storage and used for cooking purposes, and/or may be served and claimed for </w:t>
      </w:r>
      <w:r w:rsidRPr="00500EF7">
        <w:t>reimbursement during another meal service</w:t>
      </w:r>
      <w:r w:rsidR="00AF16AA">
        <w:t>,</w:t>
      </w:r>
      <w:r w:rsidRPr="00500EF7">
        <w:t xml:space="preserve"> and/or donated to a recognized charitable organization. </w:t>
      </w:r>
    </w:p>
    <w:p w14:paraId="669988B2" w14:textId="77777777" w:rsidR="00930AAA" w:rsidRPr="00111292" w:rsidRDefault="00930AAA" w:rsidP="00FD42B2">
      <w:pPr>
        <w:numPr>
          <w:ilvl w:val="0"/>
          <w:numId w:val="71"/>
        </w:numPr>
      </w:pPr>
      <w:r w:rsidRPr="00111292">
        <w:t xml:space="preserve">Returned unopened products shall not be intermixed with fresh products in storage. </w:t>
      </w:r>
    </w:p>
    <w:p w14:paraId="2B1DFA58" w14:textId="77777777" w:rsidR="00930AAA" w:rsidRPr="00111292" w:rsidRDefault="00930AAA" w:rsidP="00FD42B2">
      <w:pPr>
        <w:numPr>
          <w:ilvl w:val="0"/>
          <w:numId w:val="71"/>
        </w:numPr>
      </w:pPr>
      <w:r w:rsidRPr="00111292">
        <w:t xml:space="preserve">Expiration date of returned products shall be monitored and product discarded when expiration date is reached. </w:t>
      </w:r>
    </w:p>
    <w:p w14:paraId="3819C81A" w14:textId="6419882D" w:rsidR="00930AAA" w:rsidRPr="00111292" w:rsidRDefault="00930AAA" w:rsidP="00FD42B2">
      <w:pPr>
        <w:pStyle w:val="ListParagraph"/>
        <w:numPr>
          <w:ilvl w:val="0"/>
          <w:numId w:val="63"/>
        </w:numPr>
        <w:spacing w:after="0" w:line="240" w:lineRule="auto"/>
        <w:rPr>
          <w:rFonts w:ascii="Times New Roman" w:hAnsi="Times New Roman" w:cs="Times New Roman"/>
          <w:sz w:val="24"/>
          <w:szCs w:val="24"/>
        </w:rPr>
      </w:pPr>
      <w:r w:rsidRPr="00111292">
        <w:rPr>
          <w:rFonts w:ascii="Times New Roman" w:hAnsi="Times New Roman" w:cs="Times New Roman"/>
          <w:sz w:val="24"/>
          <w:szCs w:val="24"/>
        </w:rPr>
        <w:t>The “share table” can also include food items that do not require time and temperature controls for safety and are prepackaged or wrapped in some way to prevent cross-contamination.</w:t>
      </w:r>
      <w:r w:rsidR="006A25EC">
        <w:rPr>
          <w:rFonts w:ascii="Times New Roman" w:hAnsi="Times New Roman" w:cs="Times New Roman"/>
          <w:sz w:val="24"/>
          <w:szCs w:val="24"/>
        </w:rPr>
        <w:t xml:space="preserve"> </w:t>
      </w:r>
      <w:r w:rsidRPr="00111292">
        <w:rPr>
          <w:rFonts w:ascii="Times New Roman" w:hAnsi="Times New Roman" w:cs="Times New Roman"/>
          <w:sz w:val="24"/>
          <w:szCs w:val="24"/>
        </w:rPr>
        <w:t>Examples include fresh fruit with a nonedible peel, individually wrapped and washed fresh fruit with an edible peel, or wrapped whole grain cookies.</w:t>
      </w:r>
      <w:r w:rsidR="006A25EC">
        <w:rPr>
          <w:rFonts w:ascii="Times New Roman" w:hAnsi="Times New Roman" w:cs="Times New Roman"/>
          <w:sz w:val="24"/>
          <w:szCs w:val="24"/>
        </w:rPr>
        <w:t xml:space="preserve"> </w:t>
      </w:r>
    </w:p>
    <w:p w14:paraId="501E67E2" w14:textId="5948EF83" w:rsidR="00930AAA" w:rsidRPr="00B66717" w:rsidRDefault="00930AAA" w:rsidP="00FD42B2">
      <w:pPr>
        <w:numPr>
          <w:ilvl w:val="0"/>
          <w:numId w:val="63"/>
        </w:numPr>
      </w:pPr>
      <w:r w:rsidRPr="00B66717">
        <w:t xml:space="preserve">Students with allergies should not take food from the </w:t>
      </w:r>
      <w:r w:rsidR="00B4767F">
        <w:t>c</w:t>
      </w:r>
      <w:r w:rsidRPr="00B66717">
        <w:t xml:space="preserve">hild </w:t>
      </w:r>
      <w:r w:rsidR="00B4767F">
        <w:t>n</w:t>
      </w:r>
      <w:r w:rsidRPr="00B66717">
        <w:t xml:space="preserve">utrition </w:t>
      </w:r>
      <w:r w:rsidR="00B4767F">
        <w:t>p</w:t>
      </w:r>
      <w:r w:rsidRPr="00B66717">
        <w:t>rogram “share table.”</w:t>
      </w:r>
      <w:r w:rsidR="006A25EC">
        <w:t xml:space="preserve"> </w:t>
      </w:r>
      <w:r w:rsidRPr="00B66717">
        <w:t>It is the responsibility of the student to not trade food with others and not consume anything with unknown ingredients.</w:t>
      </w:r>
      <w:r w:rsidR="006A25EC">
        <w:t xml:space="preserve"> </w:t>
      </w:r>
      <w:r w:rsidRPr="00B66717">
        <w:t xml:space="preserve">This includes foods available from the “share table” in the </w:t>
      </w:r>
      <w:r w:rsidR="00B4767F">
        <w:t>c</w:t>
      </w:r>
      <w:r w:rsidRPr="00B66717">
        <w:t xml:space="preserve">hild </w:t>
      </w:r>
      <w:r w:rsidR="00B4767F">
        <w:t>n</w:t>
      </w:r>
      <w:r w:rsidRPr="00B66717">
        <w:t xml:space="preserve">utrition </w:t>
      </w:r>
      <w:r w:rsidR="00B4767F">
        <w:t>p</w:t>
      </w:r>
      <w:r w:rsidRPr="00B66717">
        <w:t>rogram since they may contain ingredients with an allergen or may have been handled by another student who had contact with an allergen.</w:t>
      </w:r>
      <w:r w:rsidR="006A25EC">
        <w:t xml:space="preserve"> </w:t>
      </w:r>
      <w:r w:rsidRPr="00B66717">
        <w:t>Students should be proactive in the care and management of their food allergies based on their developmental level.</w:t>
      </w:r>
      <w:r w:rsidR="006A25EC">
        <w:t xml:space="preserve"> </w:t>
      </w:r>
      <w:r w:rsidRPr="00B66717">
        <w:t xml:space="preserve">If the student is elementary school age or is unable to manage his/her own decision making, it is the responsibility of those supervising the students in the cafeteria. </w:t>
      </w:r>
    </w:p>
    <w:p w14:paraId="39842C28" w14:textId="77777777" w:rsidR="00930AAA" w:rsidRDefault="00930AAA" w:rsidP="00930AAA">
      <w:pPr>
        <w:rPr>
          <w:b/>
          <w:bCs/>
        </w:rPr>
      </w:pPr>
    </w:p>
    <w:p w14:paraId="1E9ED951" w14:textId="77777777" w:rsidR="00930AAA" w:rsidRPr="001D63A6" w:rsidRDefault="00930AAA" w:rsidP="00930AAA">
      <w:pPr>
        <w:pStyle w:val="HeadersinSOP"/>
      </w:pPr>
      <w:r>
        <w:t>MONITORING</w:t>
      </w:r>
      <w:r w:rsidRPr="007B1D52">
        <w:t>:</w:t>
      </w:r>
    </w:p>
    <w:p w14:paraId="4F03C9A6" w14:textId="77777777" w:rsidR="00930AAA" w:rsidRPr="00AC4B55" w:rsidRDefault="00930AAA" w:rsidP="00930AAA">
      <w:r>
        <w:t>A supervisor</w:t>
      </w:r>
      <w:r w:rsidRPr="001D63A6">
        <w:t xml:space="preserve"> or other designated </w:t>
      </w:r>
      <w:r>
        <w:t xml:space="preserve">employee will visually observe to ensure that food from the share table or any returned food approved for re-service is being handled and re-served correctly. </w:t>
      </w:r>
    </w:p>
    <w:p w14:paraId="5F5BBB3F" w14:textId="77777777" w:rsidR="00930AAA" w:rsidRDefault="00930AAA" w:rsidP="00930AAA">
      <w:pPr>
        <w:pStyle w:val="HeadersinSOP"/>
      </w:pPr>
    </w:p>
    <w:p w14:paraId="5D2B46D6" w14:textId="77777777" w:rsidR="00930AAA" w:rsidRPr="007B1D52" w:rsidRDefault="00930AAA" w:rsidP="00930AAA">
      <w:pPr>
        <w:pStyle w:val="HeadersinSOP"/>
      </w:pPr>
      <w:r>
        <w:t>CORRECTIVE ACTION</w:t>
      </w:r>
      <w:r w:rsidRPr="007B1D52">
        <w:t xml:space="preserve">: </w:t>
      </w:r>
    </w:p>
    <w:p w14:paraId="60496F9C" w14:textId="558D2BAB" w:rsidR="00930AAA" w:rsidRDefault="00930AAA" w:rsidP="00930AAA">
      <w:r>
        <w:t>Retrain any food service employee found not following the procedures in this SOP.</w:t>
      </w:r>
      <w:r w:rsidR="006A25EC">
        <w:t xml:space="preserve"> </w:t>
      </w:r>
      <w:r>
        <w:t>Do not re-serve any food item that has not been handled properly.</w:t>
      </w:r>
      <w:r w:rsidR="006A25EC">
        <w:t xml:space="preserve"> </w:t>
      </w:r>
      <w:r>
        <w:t xml:space="preserve">Ensure food that is set aside for re-service meets the proper criteria and is served to </w:t>
      </w:r>
      <w:r w:rsidRPr="00B83439">
        <w:t>student</w:t>
      </w:r>
      <w:r>
        <w:t>s.</w:t>
      </w:r>
    </w:p>
    <w:p w14:paraId="7C4B94C7" w14:textId="77777777" w:rsidR="00930AAA" w:rsidRPr="00B948AE" w:rsidRDefault="00930AAA" w:rsidP="00930AAA">
      <w:pPr>
        <w:rPr>
          <w:b/>
          <w:bCs/>
        </w:rPr>
      </w:pPr>
    </w:p>
    <w:p w14:paraId="7A977FB7" w14:textId="77777777" w:rsidR="00500EF7" w:rsidRPr="00F247D6" w:rsidRDefault="00930AAA" w:rsidP="00500EF7">
      <w:pPr>
        <w:pStyle w:val="SOPTitle"/>
        <w:jc w:val="left"/>
      </w:pPr>
      <w:r>
        <w:br w:type="page"/>
      </w:r>
      <w:r w:rsidR="00696C1D">
        <w:lastRenderedPageBreak/>
        <w:t xml:space="preserve">SOP </w:t>
      </w:r>
      <w:r w:rsidR="00500EF7" w:rsidRPr="00F247D6">
        <w:t>23 – Returned Food and Re-service of Food/Share Tables</w:t>
      </w:r>
      <w:r w:rsidR="00500EF7">
        <w:t>, continued</w:t>
      </w:r>
    </w:p>
    <w:p w14:paraId="210B7F33" w14:textId="77777777" w:rsidR="00930AAA" w:rsidRDefault="00930AAA" w:rsidP="00500EF7">
      <w:pPr>
        <w:spacing w:line="259" w:lineRule="auto"/>
        <w:rPr>
          <w:rFonts w:ascii="Arial" w:hAnsi="Arial" w:cs="Arial"/>
          <w:b/>
          <w:bCs/>
        </w:rPr>
      </w:pPr>
    </w:p>
    <w:p w14:paraId="511B9AC6" w14:textId="77777777" w:rsidR="00930AAA" w:rsidRPr="001D63A6" w:rsidRDefault="00930AAA" w:rsidP="00930AAA">
      <w:pPr>
        <w:pStyle w:val="HeadersinSOP"/>
      </w:pPr>
      <w:r w:rsidRPr="001D63A6">
        <w:t xml:space="preserve">VERIFICATION </w:t>
      </w:r>
      <w:r>
        <w:t>and</w:t>
      </w:r>
      <w:r w:rsidRPr="001D63A6">
        <w:t xml:space="preserve"> RECORD KEEPING:</w:t>
      </w:r>
    </w:p>
    <w:p w14:paraId="2B0D7034" w14:textId="561B7D36" w:rsidR="00930AAA" w:rsidRPr="001D63A6" w:rsidRDefault="00930AAA" w:rsidP="00930AAA">
      <w:pPr>
        <w:rPr>
          <w:bCs/>
        </w:rPr>
      </w:pPr>
      <w:r>
        <w:rPr>
          <w:bCs/>
        </w:rPr>
        <w:t>School nutrition program personnel will identify what food can be safely shared or set aside for re-service.</w:t>
      </w:r>
      <w:r w:rsidR="006A25EC">
        <w:rPr>
          <w:bCs/>
        </w:rPr>
        <w:t xml:space="preserve"> </w:t>
      </w:r>
      <w:r>
        <w:rPr>
          <w:bCs/>
        </w:rPr>
        <w:t>The supervisor or other designated employee will verify that proper procedures for handling returned foods are being followed and that</w:t>
      </w:r>
      <w:r w:rsidRPr="00653608">
        <w:t xml:space="preserve"> </w:t>
      </w:r>
      <w:r w:rsidR="00653608" w:rsidRPr="00653608">
        <w:t>time/temperature control for safety</w:t>
      </w:r>
      <w:r w:rsidR="00653608" w:rsidRPr="00AF3C4A">
        <w:rPr>
          <w:b/>
          <w:bCs/>
        </w:rPr>
        <w:t xml:space="preserve"> </w:t>
      </w:r>
      <w:r>
        <w:rPr>
          <w:bCs/>
        </w:rPr>
        <w:t xml:space="preserve">cold foods that require time and temperature control for </w:t>
      </w:r>
      <w:r w:rsidRPr="001B03AC">
        <w:rPr>
          <w:bCs/>
        </w:rPr>
        <w:t>safety (Process 1 foods) are</w:t>
      </w:r>
      <w:r>
        <w:rPr>
          <w:bCs/>
        </w:rPr>
        <w:t xml:space="preserve"> </w:t>
      </w:r>
      <w:r w:rsidRPr="006735C3">
        <w:rPr>
          <w:bCs/>
        </w:rPr>
        <w:t xml:space="preserve">held at </w:t>
      </w:r>
      <w:r w:rsidRPr="006735C3">
        <w:rPr>
          <w:color w:val="000000"/>
        </w:rPr>
        <w:t>41°F</w:t>
      </w:r>
      <w:r w:rsidRPr="006735C3">
        <w:rPr>
          <w:rFonts w:ascii="Verdana" w:hAnsi="Verdana"/>
          <w:color w:val="000000"/>
        </w:rPr>
        <w:t xml:space="preserve"> </w:t>
      </w:r>
      <w:r w:rsidRPr="006735C3">
        <w:rPr>
          <w:bCs/>
        </w:rPr>
        <w:t>or colder.</w:t>
      </w:r>
      <w:r>
        <w:rPr>
          <w:bCs/>
        </w:rPr>
        <w:t xml:space="preserve"> </w:t>
      </w:r>
    </w:p>
    <w:p w14:paraId="3D963F4D" w14:textId="77777777" w:rsidR="00930AAA" w:rsidRPr="00476609" w:rsidRDefault="00930AAA" w:rsidP="00930AAA">
      <w:pPr>
        <w:rPr>
          <w:b/>
          <w:bCs/>
          <w:sz w:val="20"/>
          <w:szCs w:val="20"/>
        </w:rPr>
      </w:pPr>
    </w:p>
    <w:p w14:paraId="48074098" w14:textId="77777777" w:rsidR="00930AAA" w:rsidRPr="00476609" w:rsidRDefault="00930AAA" w:rsidP="00930AAA">
      <w:pPr>
        <w:rPr>
          <w:sz w:val="20"/>
          <w:szCs w:val="20"/>
        </w:rPr>
      </w:pPr>
    </w:p>
    <w:p w14:paraId="5945D5F8" w14:textId="77777777" w:rsidR="00930AAA" w:rsidRDefault="00930AAA" w:rsidP="00331485">
      <w:pPr>
        <w:spacing w:line="276" w:lineRule="auto"/>
        <w:rPr>
          <w:rFonts w:ascii="Arial" w:hAnsi="Arial" w:cs="Arial"/>
          <w:b/>
          <w:bCs/>
        </w:rPr>
      </w:pPr>
      <w:r>
        <w:rPr>
          <w:rFonts w:ascii="Arial" w:hAnsi="Arial" w:cs="Arial"/>
          <w:b/>
          <w:bCs/>
        </w:rPr>
        <w:t>Date Implemented: __________________</w:t>
      </w:r>
      <w:r>
        <w:rPr>
          <w:rFonts w:ascii="Arial" w:hAnsi="Arial" w:cs="Arial"/>
          <w:b/>
          <w:bCs/>
        </w:rPr>
        <w:tab/>
        <w:t xml:space="preserve">By: _______________________ </w:t>
      </w:r>
    </w:p>
    <w:p w14:paraId="672E6142" w14:textId="77777777" w:rsidR="00930AAA" w:rsidRPr="00476609" w:rsidRDefault="00930AAA" w:rsidP="00930AAA">
      <w:pPr>
        <w:rPr>
          <w:rFonts w:ascii="Arial" w:hAnsi="Arial" w:cs="Arial"/>
          <w:b/>
          <w:bCs/>
          <w:sz w:val="20"/>
          <w:szCs w:val="20"/>
        </w:rPr>
      </w:pPr>
    </w:p>
    <w:p w14:paraId="79561CD4" w14:textId="77777777" w:rsidR="00930AAA" w:rsidRPr="00476609" w:rsidRDefault="00930AAA" w:rsidP="00930AAA">
      <w:pPr>
        <w:rPr>
          <w:rFonts w:ascii="Arial" w:hAnsi="Arial" w:cs="Arial"/>
          <w:b/>
          <w:bCs/>
          <w:sz w:val="20"/>
          <w:szCs w:val="20"/>
        </w:rPr>
      </w:pPr>
    </w:p>
    <w:p w14:paraId="779CFAE1" w14:textId="77777777" w:rsidR="00930AAA" w:rsidRDefault="00930AAA" w:rsidP="00930AAA">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14:paraId="5C519255" w14:textId="77777777" w:rsidR="00930AAA" w:rsidRPr="00476609" w:rsidRDefault="00930AAA" w:rsidP="00930AAA">
      <w:pPr>
        <w:rPr>
          <w:rFonts w:ascii="Arial" w:hAnsi="Arial" w:cs="Arial"/>
          <w:b/>
          <w:bCs/>
          <w:sz w:val="20"/>
          <w:szCs w:val="20"/>
        </w:rPr>
      </w:pPr>
    </w:p>
    <w:p w14:paraId="4067A5D0" w14:textId="77777777" w:rsidR="00930AAA" w:rsidRPr="00476609" w:rsidRDefault="00930AAA" w:rsidP="00930AAA">
      <w:pPr>
        <w:rPr>
          <w:rFonts w:ascii="Arial" w:hAnsi="Arial" w:cs="Arial"/>
          <w:b/>
          <w:bCs/>
          <w:sz w:val="20"/>
          <w:szCs w:val="20"/>
        </w:rPr>
      </w:pPr>
    </w:p>
    <w:p w14:paraId="6350FBB8" w14:textId="77777777" w:rsidR="00930AAA" w:rsidRDefault="00930AAA" w:rsidP="00331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r>
        <w:rPr>
          <w:rFonts w:ascii="Arial" w:hAnsi="Arial" w:cs="Arial"/>
          <w:b/>
          <w:bCs/>
        </w:rPr>
        <w:t>Date Revised: _______________________</w:t>
      </w:r>
      <w:r>
        <w:rPr>
          <w:rFonts w:ascii="Arial" w:hAnsi="Arial" w:cs="Arial"/>
          <w:b/>
          <w:bCs/>
        </w:rPr>
        <w:tab/>
        <w:t>By: _______________________</w:t>
      </w:r>
      <w:r>
        <w:rPr>
          <w:rFonts w:ascii="Arial" w:hAnsi="Arial" w:cs="Arial"/>
          <w:b/>
          <w:bCs/>
        </w:rPr>
        <w:tab/>
      </w:r>
    </w:p>
    <w:p w14:paraId="34D5B5E9" w14:textId="77777777" w:rsidR="00476609" w:rsidRPr="00FB4D96" w:rsidRDefault="00FA4F8B" w:rsidP="00FA4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FB4D96">
        <w:rPr>
          <w:rFonts w:ascii="Arial" w:hAnsi="Arial" w:cs="Arial"/>
          <w:b/>
          <w:bCs/>
        </w:rPr>
        <w:tab/>
      </w:r>
    </w:p>
    <w:p w14:paraId="05B06CFC" w14:textId="77777777" w:rsidR="00FA4F8B" w:rsidRPr="00FB4D96" w:rsidRDefault="00FA4F8B" w:rsidP="00FA4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FA4F8B" w:rsidRPr="00FB4D96" w:rsidSect="00B0406A">
          <w:footerReference w:type="default" r:id="rId33"/>
          <w:pgSz w:w="12240" w:h="15840" w:code="1"/>
          <w:pgMar w:top="1440" w:right="1440" w:bottom="720" w:left="1440" w:header="720" w:footer="432" w:gutter="0"/>
          <w:cols w:space="720"/>
          <w:docGrid w:linePitch="360"/>
        </w:sectPr>
      </w:pPr>
    </w:p>
    <w:p w14:paraId="5C51C202" w14:textId="77777777" w:rsidR="00E10E7A" w:rsidRPr="00B751CB" w:rsidRDefault="002A43F1" w:rsidP="00B751CB">
      <w:pPr>
        <w:pStyle w:val="Heading1"/>
        <w:spacing w:before="0" w:after="0"/>
        <w:jc w:val="center"/>
        <w:rPr>
          <w:sz w:val="28"/>
          <w:szCs w:val="28"/>
        </w:rPr>
      </w:pPr>
      <w:bookmarkStart w:id="27" w:name="_SOP_24_–"/>
      <w:bookmarkEnd w:id="27"/>
      <w:r w:rsidRPr="00B751CB">
        <w:rPr>
          <w:sz w:val="28"/>
          <w:szCs w:val="28"/>
        </w:rPr>
        <w:lastRenderedPageBreak/>
        <w:t>SOP 24 – Body Fluids Cleanu</w:t>
      </w:r>
      <w:r w:rsidR="00E10E7A" w:rsidRPr="00B751CB">
        <w:rPr>
          <w:sz w:val="28"/>
          <w:szCs w:val="28"/>
        </w:rPr>
        <w:t>p</w:t>
      </w:r>
    </w:p>
    <w:p w14:paraId="478CA4FC" w14:textId="77777777" w:rsidR="00E10E7A" w:rsidRPr="00FB4D96" w:rsidRDefault="00E10E7A" w:rsidP="00E10E7A"/>
    <w:p w14:paraId="79A244B7" w14:textId="675C946E" w:rsidR="00E10E7A" w:rsidRPr="00FB4D96" w:rsidRDefault="00E10E7A" w:rsidP="00E10E7A">
      <w:pPr>
        <w:ind w:left="2160" w:hanging="2160"/>
      </w:pPr>
      <w:r w:rsidRPr="00FB4D96">
        <w:rPr>
          <w:rFonts w:ascii="Arial" w:hAnsi="Arial" w:cs="Arial"/>
          <w:b/>
          <w:bCs/>
        </w:rPr>
        <w:t>PURPOSE:</w:t>
      </w:r>
      <w:r w:rsidR="006A25EC">
        <w:t xml:space="preserve"> </w:t>
      </w:r>
      <w:r w:rsidRPr="00FB4D96">
        <w:tab/>
        <w:t>To prepare for incidents requiring cleaning and disinfecting of body fluids</w:t>
      </w:r>
      <w:r w:rsidR="004A649F" w:rsidRPr="00FB4D96">
        <w:t xml:space="preserve"> by child nutrition program staff (if applicable)</w:t>
      </w:r>
      <w:r w:rsidR="00E504BC">
        <w:t>.</w:t>
      </w:r>
    </w:p>
    <w:p w14:paraId="61331345" w14:textId="77777777" w:rsidR="00E10E7A" w:rsidRPr="00FB4D96" w:rsidRDefault="00E10E7A" w:rsidP="00E10E7A"/>
    <w:p w14:paraId="7F772264" w14:textId="569002B3" w:rsidR="00E10E7A" w:rsidRPr="00FB4D96" w:rsidRDefault="00E10E7A" w:rsidP="00E10E7A">
      <w:pPr>
        <w:ind w:left="2160" w:hanging="2160"/>
      </w:pPr>
      <w:r w:rsidRPr="00FB4D96">
        <w:rPr>
          <w:rFonts w:ascii="Arial" w:hAnsi="Arial" w:cs="Arial"/>
          <w:b/>
          <w:bCs/>
        </w:rPr>
        <w:t>SCOPE:</w:t>
      </w:r>
      <w:r w:rsidR="006A25EC">
        <w:t xml:space="preserve"> </w:t>
      </w:r>
      <w:r w:rsidRPr="00FB4D96">
        <w:tab/>
        <w:t>This procedure should be implemented to safely and properly respond to all incidents requiring cleaning and disinfecting of body fluids including vomit, diarrhea, and blood</w:t>
      </w:r>
      <w:r w:rsidR="004A649F" w:rsidRPr="00FB4D96">
        <w:t xml:space="preserve"> if cleanup is done by child nutrition program staff</w:t>
      </w:r>
      <w:r w:rsidRPr="00FB4D96">
        <w:t>.</w:t>
      </w:r>
      <w:r w:rsidR="006A25EC">
        <w:t xml:space="preserve"> </w:t>
      </w:r>
      <w:r w:rsidRPr="00FB4D96">
        <w:t>All body fluids should be treated as infectious.</w:t>
      </w:r>
    </w:p>
    <w:p w14:paraId="186F5EDA" w14:textId="77777777" w:rsidR="00E10E7A" w:rsidRPr="00FB4D96" w:rsidRDefault="00E10E7A" w:rsidP="00E10E7A">
      <w:pPr>
        <w:autoSpaceDE w:val="0"/>
        <w:autoSpaceDN w:val="0"/>
        <w:adjustRightInd w:val="0"/>
        <w:rPr>
          <w:rFonts w:eastAsia="Calibri"/>
          <w:b/>
          <w:bCs/>
        </w:rPr>
      </w:pPr>
    </w:p>
    <w:p w14:paraId="039682E0" w14:textId="1A837363" w:rsidR="00E10E7A" w:rsidRPr="00FB4D96" w:rsidRDefault="00E10E7A" w:rsidP="00E10E7A">
      <w:r w:rsidRPr="00FB4D96">
        <w:rPr>
          <w:rFonts w:ascii="Arial" w:hAnsi="Arial" w:cs="Arial"/>
          <w:b/>
          <w:bCs/>
        </w:rPr>
        <w:t>KEY WORDS:</w:t>
      </w:r>
      <w:r w:rsidR="006A25EC">
        <w:rPr>
          <w:b/>
          <w:bCs/>
        </w:rPr>
        <w:t xml:space="preserve"> </w:t>
      </w:r>
      <w:r w:rsidRPr="00FB4D96">
        <w:rPr>
          <w:b/>
          <w:bCs/>
        </w:rPr>
        <w:tab/>
      </w:r>
      <w:r w:rsidRPr="00FB4D96">
        <w:rPr>
          <w:bCs/>
        </w:rPr>
        <w:t>D</w:t>
      </w:r>
      <w:r w:rsidRPr="00FB4D96">
        <w:t xml:space="preserve">isinfecting, </w:t>
      </w:r>
      <w:r w:rsidR="00AF16AA">
        <w:t>B</w:t>
      </w:r>
      <w:r w:rsidRPr="00FB4D96">
        <w:t xml:space="preserve">ody </w:t>
      </w:r>
      <w:r w:rsidR="00AF16AA">
        <w:t>F</w:t>
      </w:r>
      <w:r w:rsidRPr="00FB4D96">
        <w:t xml:space="preserve">luids, </w:t>
      </w:r>
      <w:r w:rsidR="00AF16AA">
        <w:t>P</w:t>
      </w:r>
      <w:r w:rsidRPr="00FB4D96">
        <w:t xml:space="preserve">ersonal </w:t>
      </w:r>
      <w:r w:rsidR="00AF16AA">
        <w:t>P</w:t>
      </w:r>
      <w:r w:rsidRPr="00FB4D96">
        <w:t xml:space="preserve">rotective </w:t>
      </w:r>
      <w:r w:rsidR="00AF16AA">
        <w:t>E</w:t>
      </w:r>
      <w:r w:rsidRPr="00FB4D96">
        <w:t xml:space="preserve">quipment, </w:t>
      </w:r>
      <w:r w:rsidR="00AF16AA">
        <w:t>I</w:t>
      </w:r>
      <w:r w:rsidRPr="00FB4D96">
        <w:t>nfectious</w:t>
      </w:r>
    </w:p>
    <w:p w14:paraId="40278F43" w14:textId="77777777" w:rsidR="00E10E7A" w:rsidRPr="00FB4D96" w:rsidRDefault="00E10E7A" w:rsidP="00E10E7A">
      <w:pPr>
        <w:rPr>
          <w:bCs/>
        </w:rPr>
      </w:pPr>
    </w:p>
    <w:p w14:paraId="1A60AE19" w14:textId="48D0F7EF" w:rsidR="00E10E7A" w:rsidRPr="00FB4D96" w:rsidRDefault="00E10E7A" w:rsidP="00E10E7A">
      <w:pPr>
        <w:rPr>
          <w:rFonts w:ascii="Arial" w:hAnsi="Arial" w:cs="Arial"/>
          <w:b/>
          <w:bCs/>
        </w:rPr>
      </w:pPr>
      <w:r w:rsidRPr="00FB4D96">
        <w:rPr>
          <w:rFonts w:ascii="Arial" w:hAnsi="Arial" w:cs="Arial"/>
          <w:b/>
          <w:bCs/>
        </w:rPr>
        <w:t>INSTRUCTIONS FOR ASSEMBLING BODY FLUID CLEANUP KIT</w:t>
      </w:r>
      <w:r w:rsidR="004A649F" w:rsidRPr="00FB4D96">
        <w:rPr>
          <w:rFonts w:ascii="Arial" w:hAnsi="Arial" w:cs="Arial"/>
          <w:b/>
          <w:bCs/>
        </w:rPr>
        <w:t xml:space="preserve"> (if applicable)</w:t>
      </w:r>
      <w:r w:rsidRPr="00FB4D96">
        <w:rPr>
          <w:rFonts w:ascii="Arial" w:hAnsi="Arial" w:cs="Arial"/>
          <w:b/>
          <w:bCs/>
        </w:rPr>
        <w:t>:</w:t>
      </w:r>
    </w:p>
    <w:p w14:paraId="4874D27C" w14:textId="7CE0AE1D" w:rsidR="000A6D8B" w:rsidRDefault="00E10E7A" w:rsidP="00FD42B2">
      <w:pPr>
        <w:numPr>
          <w:ilvl w:val="0"/>
          <w:numId w:val="66"/>
        </w:numPr>
      </w:pPr>
      <w:r w:rsidRPr="00D14704">
        <w:t>Purchase a water-resistant container sufficient in size to contain disposable items needed to assemble a Body Fluid Cleanup Kit.</w:t>
      </w:r>
      <w:r w:rsidR="006A25EC">
        <w:t xml:space="preserve"> </w:t>
      </w:r>
      <w:r w:rsidRPr="00D14704">
        <w:t xml:space="preserve">Designate a proper area to store items needed for the handling of body fluids to ensure they do not get mixed in with general use items. </w:t>
      </w:r>
      <w:r w:rsidR="00A343C2" w:rsidRPr="00D14704">
        <w:t>Clearly label the kit, “Body Fluid Clean</w:t>
      </w:r>
      <w:r w:rsidR="00AF16AA">
        <w:t>u</w:t>
      </w:r>
      <w:r w:rsidR="00A343C2" w:rsidRPr="00D14704">
        <w:t xml:space="preserve">p Only.” </w:t>
      </w:r>
    </w:p>
    <w:p w14:paraId="2F0BA42A" w14:textId="77777777" w:rsidR="00AF16AA" w:rsidRPr="00FB4D96" w:rsidRDefault="00AF16AA" w:rsidP="00AF16AA">
      <w:pPr>
        <w:ind w:left="360"/>
      </w:pPr>
    </w:p>
    <w:p w14:paraId="44BBB956" w14:textId="74CD7FD3" w:rsidR="00E10E7A" w:rsidRPr="00FB4D96" w:rsidRDefault="00E10E7A" w:rsidP="00FD42B2">
      <w:pPr>
        <w:numPr>
          <w:ilvl w:val="0"/>
          <w:numId w:val="66"/>
        </w:numPr>
      </w:pPr>
      <w:r w:rsidRPr="00FB4D96">
        <w:t>Purchase and keep on hand sufficient quantities of personal p</w:t>
      </w:r>
      <w:r w:rsidR="00A343C2">
        <w:t xml:space="preserve">rotective equipment (PPE) </w:t>
      </w:r>
      <w:r w:rsidRPr="00FB4D96">
        <w:t>needed to assemble</w:t>
      </w:r>
      <w:r w:rsidR="00AF16AA">
        <w:t xml:space="preserve"> </w:t>
      </w:r>
      <w:r w:rsidRPr="00FB4D96">
        <w:t>and immediately restock a Body Fluid Cleanup Kit.</w:t>
      </w:r>
      <w:r w:rsidR="006A25EC">
        <w:t xml:space="preserve"> </w:t>
      </w:r>
      <w:r w:rsidRPr="00FB4D96">
        <w:t>The kit should contain the following personal protective equipment (PPE) items at all times:</w:t>
      </w:r>
    </w:p>
    <w:p w14:paraId="70C1ED5C" w14:textId="131CF3E8" w:rsidR="00E10E7A" w:rsidRPr="00FB4D96" w:rsidRDefault="00E10E7A" w:rsidP="00FD42B2">
      <w:pPr>
        <w:numPr>
          <w:ilvl w:val="0"/>
          <w:numId w:val="150"/>
        </w:numPr>
      </w:pPr>
      <w:r w:rsidRPr="00FB4D96">
        <w:t>Disposable, nonabsorbent medical grade gloves in medium and large sizes, labeled for use in only the Body Fluid Cleanup Kit– 4+ pairs of each size</w:t>
      </w:r>
    </w:p>
    <w:p w14:paraId="5ABBC972" w14:textId="58C5D070" w:rsidR="00E10E7A" w:rsidRPr="00FB4D96" w:rsidRDefault="00E10E7A" w:rsidP="00FD42B2">
      <w:pPr>
        <w:numPr>
          <w:ilvl w:val="0"/>
          <w:numId w:val="150"/>
        </w:numPr>
      </w:pPr>
      <w:r w:rsidRPr="00FB4D96">
        <w:t>Face shield with eye protection or goggles – 2 each</w:t>
      </w:r>
    </w:p>
    <w:p w14:paraId="712C1153" w14:textId="37DA4BA1" w:rsidR="00E10E7A" w:rsidRPr="00FB4D96" w:rsidRDefault="00E10E7A" w:rsidP="00FD42B2">
      <w:pPr>
        <w:numPr>
          <w:ilvl w:val="0"/>
          <w:numId w:val="150"/>
        </w:numPr>
      </w:pPr>
      <w:r w:rsidRPr="00FB4D96">
        <w:t>Disposable shoe covers – 2 pairs</w:t>
      </w:r>
    </w:p>
    <w:p w14:paraId="48E2CEA3" w14:textId="4C942B64" w:rsidR="00E10E7A" w:rsidRDefault="00E10E7A" w:rsidP="00FD42B2">
      <w:pPr>
        <w:numPr>
          <w:ilvl w:val="0"/>
          <w:numId w:val="150"/>
        </w:numPr>
      </w:pPr>
      <w:r w:rsidRPr="00FB4D96">
        <w:t>Disposable gown – 2 each</w:t>
      </w:r>
    </w:p>
    <w:p w14:paraId="2C0E4D84" w14:textId="77777777" w:rsidR="00AF16AA" w:rsidRPr="00FB4D96" w:rsidRDefault="00AF16AA" w:rsidP="00AF16AA">
      <w:pPr>
        <w:ind w:left="720"/>
      </w:pPr>
    </w:p>
    <w:p w14:paraId="401E1749" w14:textId="497E7360" w:rsidR="000A6D8B" w:rsidRPr="00FB4D96" w:rsidRDefault="00E10E7A" w:rsidP="00FD42B2">
      <w:pPr>
        <w:numPr>
          <w:ilvl w:val="0"/>
          <w:numId w:val="67"/>
        </w:numPr>
      </w:pPr>
      <w:r w:rsidRPr="00FB4D96">
        <w:t>Purchase and keep on hand sufficient quantities of cleaning supplies needed to assemble and immediately restock a Body Fluid Cleanup Kit.</w:t>
      </w:r>
      <w:r w:rsidR="006A25EC">
        <w:t xml:space="preserve"> </w:t>
      </w:r>
      <w:r w:rsidRPr="00FB4D96">
        <w:t>The kit should contain the following cleaning supplies at all times:</w:t>
      </w:r>
    </w:p>
    <w:p w14:paraId="5D701DB7" w14:textId="77777777" w:rsidR="00E10E7A" w:rsidRPr="00FB4D96" w:rsidRDefault="00E10E7A" w:rsidP="00FD42B2">
      <w:pPr>
        <w:numPr>
          <w:ilvl w:val="1"/>
          <w:numId w:val="88"/>
        </w:numPr>
      </w:pPr>
      <w:r w:rsidRPr="00FB4D96">
        <w:t>Disposable paper towels – multiple packages</w:t>
      </w:r>
    </w:p>
    <w:p w14:paraId="3130D949" w14:textId="77777777" w:rsidR="00E10E7A" w:rsidRPr="00FB4D96" w:rsidRDefault="00E10E7A" w:rsidP="00FD42B2">
      <w:pPr>
        <w:numPr>
          <w:ilvl w:val="1"/>
          <w:numId w:val="88"/>
        </w:numPr>
      </w:pPr>
      <w:r w:rsidRPr="00FB4D96">
        <w:t>Designated and labeled spray bottle – 1 each about quart size</w:t>
      </w:r>
    </w:p>
    <w:p w14:paraId="3A0C9D43" w14:textId="77777777" w:rsidR="00E10E7A" w:rsidRPr="00FB4D96" w:rsidRDefault="00E10E7A" w:rsidP="00FD42B2">
      <w:pPr>
        <w:numPr>
          <w:ilvl w:val="1"/>
          <w:numId w:val="88"/>
        </w:numPr>
      </w:pPr>
      <w:r w:rsidRPr="00FB4D96">
        <w:t>Designated and labeled bucket – 1 each</w:t>
      </w:r>
    </w:p>
    <w:p w14:paraId="10F9E1B8" w14:textId="77777777" w:rsidR="00E10E7A" w:rsidRPr="00FB4D96" w:rsidRDefault="00E10E7A" w:rsidP="00FD42B2">
      <w:pPr>
        <w:numPr>
          <w:ilvl w:val="1"/>
          <w:numId w:val="88"/>
        </w:numPr>
      </w:pPr>
      <w:r w:rsidRPr="00FB4D96">
        <w:t>Designated and labeled mop handle (not wooden) – 1 each</w:t>
      </w:r>
    </w:p>
    <w:p w14:paraId="5D55032B" w14:textId="77777777" w:rsidR="00E10E7A" w:rsidRPr="00FB4D96" w:rsidRDefault="00E10E7A" w:rsidP="00FD42B2">
      <w:pPr>
        <w:numPr>
          <w:ilvl w:val="1"/>
          <w:numId w:val="88"/>
        </w:numPr>
      </w:pPr>
      <w:r w:rsidRPr="00FB4D96">
        <w:t>Designated and labeled mop head or disposable mop heads</w:t>
      </w:r>
    </w:p>
    <w:p w14:paraId="216772B9" w14:textId="77777777" w:rsidR="00E10E7A" w:rsidRPr="00FB4D96" w:rsidRDefault="00E10E7A" w:rsidP="00FD42B2">
      <w:pPr>
        <w:numPr>
          <w:ilvl w:val="1"/>
          <w:numId w:val="88"/>
        </w:numPr>
      </w:pPr>
      <w:r w:rsidRPr="00FB4D96">
        <w:t>Plastic garbage bag with twist-ties – 1 large heavy duty</w:t>
      </w:r>
    </w:p>
    <w:p w14:paraId="18A8DE7A" w14:textId="77777777" w:rsidR="00E10E7A" w:rsidRPr="00FB4D96" w:rsidRDefault="00E10E7A" w:rsidP="00FD42B2">
      <w:pPr>
        <w:numPr>
          <w:ilvl w:val="1"/>
          <w:numId w:val="88"/>
        </w:numPr>
      </w:pPr>
      <w:r w:rsidRPr="00FB4D96">
        <w:t>Designated and labeled dustpan (disposable or able to be disinfected) – 1 each</w:t>
      </w:r>
    </w:p>
    <w:p w14:paraId="216BBBCC" w14:textId="77777777" w:rsidR="00E10E7A" w:rsidRPr="00FB4D96" w:rsidRDefault="00E10E7A" w:rsidP="00FD42B2">
      <w:pPr>
        <w:numPr>
          <w:ilvl w:val="1"/>
          <w:numId w:val="88"/>
        </w:numPr>
      </w:pPr>
      <w:r w:rsidRPr="00FB4D96">
        <w:t>Absorbent material (commercial powder, baking soda, sand, or cat litter) – 5 lbs.</w:t>
      </w:r>
    </w:p>
    <w:p w14:paraId="3D1053E8" w14:textId="77777777" w:rsidR="00E10E7A" w:rsidRPr="00FB4D96" w:rsidRDefault="00E10E7A" w:rsidP="00E10E7A">
      <w:pPr>
        <w:ind w:left="1080"/>
      </w:pPr>
    </w:p>
    <w:p w14:paraId="366FBA1B" w14:textId="77777777" w:rsidR="00E10E7A" w:rsidRPr="00FB4D96" w:rsidRDefault="00E10E7A" w:rsidP="00E10E7A">
      <w:pPr>
        <w:rPr>
          <w:rFonts w:ascii="Arial" w:hAnsi="Arial" w:cs="Arial"/>
          <w:b/>
          <w:sz w:val="28"/>
          <w:szCs w:val="28"/>
        </w:rPr>
      </w:pPr>
      <w:r w:rsidRPr="00FB4D96">
        <w:rPr>
          <w:rFonts w:ascii="Arial" w:hAnsi="Arial" w:cs="Arial"/>
          <w:b/>
          <w:sz w:val="28"/>
          <w:szCs w:val="28"/>
        </w:rPr>
        <w:br w:type="page"/>
      </w:r>
      <w:r w:rsidR="002A43F1" w:rsidRPr="00FB4D96">
        <w:rPr>
          <w:rFonts w:ascii="Arial" w:hAnsi="Arial" w:cs="Arial"/>
          <w:b/>
          <w:sz w:val="28"/>
          <w:szCs w:val="28"/>
        </w:rPr>
        <w:lastRenderedPageBreak/>
        <w:t>SOP 24 – Body Fluids Cleanu</w:t>
      </w:r>
      <w:r w:rsidRPr="00FB4D96">
        <w:rPr>
          <w:rFonts w:ascii="Arial" w:hAnsi="Arial" w:cs="Arial"/>
          <w:b/>
          <w:sz w:val="28"/>
          <w:szCs w:val="28"/>
        </w:rPr>
        <w:t>p, continued</w:t>
      </w:r>
    </w:p>
    <w:p w14:paraId="77437AF1" w14:textId="77777777" w:rsidR="00E10E7A" w:rsidRPr="00FB4D96" w:rsidRDefault="00E10E7A" w:rsidP="00E10E7A">
      <w:pPr>
        <w:ind w:left="360"/>
      </w:pPr>
    </w:p>
    <w:p w14:paraId="72D06749" w14:textId="31F7CF30" w:rsidR="004A649F" w:rsidRPr="00FB4D96" w:rsidRDefault="004A649F" w:rsidP="00FD42B2">
      <w:pPr>
        <w:numPr>
          <w:ilvl w:val="0"/>
          <w:numId w:val="67"/>
        </w:numPr>
      </w:pPr>
      <w:r w:rsidRPr="00FB4D96">
        <w:t>Purchase and keep on hand</w:t>
      </w:r>
      <w:r w:rsidR="00AF16AA">
        <w:t xml:space="preserve"> </w:t>
      </w:r>
      <w:r w:rsidRPr="00FB4D96">
        <w:t>sufficient quantities of a disinfectant approved for use in a foodservice facility.</w:t>
      </w:r>
      <w:r w:rsidR="006A25EC">
        <w:t xml:space="preserve"> </w:t>
      </w:r>
      <w:r w:rsidRPr="00FB4D96">
        <w:rPr>
          <w:lang w:val="en"/>
        </w:rPr>
        <w:t>Disinfectants are chemical products that destroy or inactivate germs.</w:t>
      </w:r>
      <w:r w:rsidR="006A25EC">
        <w:rPr>
          <w:lang w:val="en"/>
        </w:rPr>
        <w:t xml:space="preserve"> </w:t>
      </w:r>
      <w:r w:rsidRPr="00FB4D96">
        <w:t>Microorganisms that are spread through body fluids cannot be effectively killed using common foodservice detergents and sanitizer solutions.</w:t>
      </w:r>
      <w:r w:rsidR="006A25EC">
        <w:t xml:space="preserve"> </w:t>
      </w:r>
    </w:p>
    <w:p w14:paraId="40173F8D" w14:textId="77777777" w:rsidR="004A649F" w:rsidRPr="00FB4D96" w:rsidRDefault="004A649F" w:rsidP="00E10E7A">
      <w:pPr>
        <w:ind w:left="360"/>
      </w:pPr>
    </w:p>
    <w:p w14:paraId="56EDCA94" w14:textId="77777777" w:rsidR="00E10E7A" w:rsidRPr="00FB4D96" w:rsidRDefault="00E10E7A" w:rsidP="00E10E7A">
      <w:pPr>
        <w:ind w:left="360"/>
      </w:pPr>
      <w:r w:rsidRPr="00FB4D96">
        <w:t>The Body Fluid Cleanup Kit should contain one or more of the following</w:t>
      </w:r>
      <w:r w:rsidR="000A6D8B" w:rsidRPr="00FB4D96">
        <w:t xml:space="preserve"> disinfectants</w:t>
      </w:r>
      <w:r w:rsidRPr="00FB4D96">
        <w:t>:</w:t>
      </w:r>
    </w:p>
    <w:p w14:paraId="7B817F1B" w14:textId="09CDCDD5" w:rsidR="00E10E7A" w:rsidRPr="00FB4D96" w:rsidRDefault="00E10E7A" w:rsidP="00FD42B2">
      <w:pPr>
        <w:numPr>
          <w:ilvl w:val="1"/>
          <w:numId w:val="151"/>
        </w:numPr>
      </w:pPr>
      <w:r w:rsidRPr="00FB4D96">
        <w:t>Unscented chlorine bleach (5.25-6.15% sodium hypochlorite) prepared to a concentration of 1,000 parts per million (ppm) for hard surfaces, approximately ¼ to 1/3 cup bleach to 1 gallon warm water (75°F) or refer to manufacturer’s instructions</w:t>
      </w:r>
      <w:r w:rsidR="00AF16AA">
        <w:t>.</w:t>
      </w:r>
    </w:p>
    <w:p w14:paraId="31F62BDD" w14:textId="375E2126" w:rsidR="00E10E7A" w:rsidRPr="00FB4D96" w:rsidRDefault="00E10E7A" w:rsidP="00FD42B2">
      <w:pPr>
        <w:numPr>
          <w:ilvl w:val="1"/>
          <w:numId w:val="151"/>
        </w:numPr>
      </w:pPr>
      <w:r w:rsidRPr="00FB4D96">
        <w:t xml:space="preserve">Unscented chlorine bleach (5.25-6.15% sodium hypochlorite) prepared to a concentration of 5,000 </w:t>
      </w:r>
      <w:r w:rsidR="000A6D8B" w:rsidRPr="00FB4D96">
        <w:t>parts per million (</w:t>
      </w:r>
      <w:r w:rsidRPr="00FB4D96">
        <w:t>ppm</w:t>
      </w:r>
      <w:r w:rsidR="000A6D8B" w:rsidRPr="00FB4D96">
        <w:t>)</w:t>
      </w:r>
      <w:r w:rsidRPr="00FB4D96">
        <w:t xml:space="preserve"> for porous surfaces, about 1 ¼</w:t>
      </w:r>
      <w:r w:rsidR="006A25EC">
        <w:t xml:space="preserve"> </w:t>
      </w:r>
      <w:r w:rsidRPr="00FB4D96">
        <w:t xml:space="preserve">to 1 2/3 cups bleach to 1 gallon warm water (75°F) </w:t>
      </w:r>
      <w:r w:rsidR="000A6D8B" w:rsidRPr="00FB4D96">
        <w:t xml:space="preserve">or </w:t>
      </w:r>
      <w:r w:rsidRPr="00FB4D96">
        <w:t>manufacturer’s instructions</w:t>
      </w:r>
      <w:r w:rsidR="00AF16AA">
        <w:t>.</w:t>
      </w:r>
    </w:p>
    <w:p w14:paraId="4F6F53B6" w14:textId="35D3B6A5" w:rsidR="004744E0" w:rsidRPr="004B719B" w:rsidRDefault="00E10E7A" w:rsidP="00FD42B2">
      <w:pPr>
        <w:numPr>
          <w:ilvl w:val="1"/>
          <w:numId w:val="151"/>
        </w:numPr>
      </w:pPr>
      <w:r w:rsidRPr="004B719B">
        <w:t>EPA-approved disinfectant effective against blood borne pathogens</w:t>
      </w:r>
      <w:r w:rsidR="004744E0">
        <w:t>.</w:t>
      </w:r>
      <w:r w:rsidR="00B240BA">
        <w:t xml:space="preserve"> </w:t>
      </w:r>
      <w:r w:rsidR="004744E0">
        <w:t xml:space="preserve">EPA-approved disinfectants can be found </w:t>
      </w:r>
      <w:r w:rsidR="00B240BA">
        <w:t>on the EPA website</w:t>
      </w:r>
      <w:r w:rsidR="002B4588">
        <w:t>.</w:t>
      </w:r>
    </w:p>
    <w:p w14:paraId="7E61F6C0" w14:textId="662F97D8" w:rsidR="0020516C" w:rsidRPr="00FB4D96" w:rsidRDefault="00E10E7A" w:rsidP="00FD42B2">
      <w:pPr>
        <w:numPr>
          <w:ilvl w:val="1"/>
          <w:numId w:val="151"/>
        </w:numPr>
      </w:pPr>
      <w:r w:rsidRPr="00FB4D96">
        <w:t>EPA-approved disinfectant appropriate for vomiting and diarrhea incidents</w:t>
      </w:r>
      <w:r w:rsidR="004744E0">
        <w:t>.</w:t>
      </w:r>
      <w:r w:rsidR="00B240BA">
        <w:t xml:space="preserve"> </w:t>
      </w:r>
      <w:r w:rsidR="0020516C">
        <w:t xml:space="preserve">EPA-approved disinfectants can be found </w:t>
      </w:r>
      <w:r w:rsidR="00B240BA">
        <w:t>on the EPA website</w:t>
      </w:r>
      <w:r w:rsidR="002B4588">
        <w:t>.</w:t>
      </w:r>
    </w:p>
    <w:p w14:paraId="6BF0C008" w14:textId="77777777" w:rsidR="00E10E7A" w:rsidRPr="00FB4D96" w:rsidRDefault="00E10E7A" w:rsidP="00E10E7A">
      <w:pPr>
        <w:ind w:left="1080"/>
      </w:pPr>
    </w:p>
    <w:p w14:paraId="0E03DFDB" w14:textId="182961CD" w:rsidR="00E10E7A" w:rsidRPr="00D14704" w:rsidRDefault="00E10E7A" w:rsidP="00FD42B2">
      <w:pPr>
        <w:numPr>
          <w:ilvl w:val="0"/>
          <w:numId w:val="67"/>
        </w:numPr>
      </w:pPr>
      <w:r w:rsidRPr="00FB4D96">
        <w:t xml:space="preserve">The Body Fluids Cleanup Kit should contain written procedures for the safe use of the personal protection equipment items, cleaning supplies, and disinfecting supplies as a reminder to the </w:t>
      </w:r>
      <w:r w:rsidRPr="00D14704">
        <w:t>trained individuals on the proper procedures.</w:t>
      </w:r>
      <w:r w:rsidR="006A25EC">
        <w:t xml:space="preserve"> </w:t>
      </w:r>
      <w:r w:rsidRPr="00D14704">
        <w:t xml:space="preserve">See printable norovirus resources from </w:t>
      </w:r>
      <w:r w:rsidR="00A343C2" w:rsidRPr="00D14704">
        <w:t>the Institute of Child Nutrition</w:t>
      </w:r>
      <w:r w:rsidR="00AF16AA">
        <w:t xml:space="preserve">. </w:t>
      </w:r>
    </w:p>
    <w:p w14:paraId="45AF8C3B" w14:textId="77777777" w:rsidR="00E10E7A" w:rsidRPr="00D14704" w:rsidRDefault="00E10E7A" w:rsidP="00E10E7A">
      <w:pPr>
        <w:rPr>
          <w:rFonts w:ascii="Arial" w:hAnsi="Arial" w:cs="Arial"/>
          <w:b/>
          <w:sz w:val="28"/>
          <w:szCs w:val="28"/>
        </w:rPr>
      </w:pPr>
    </w:p>
    <w:p w14:paraId="6F332AD1" w14:textId="0CB9A3E3" w:rsidR="00E10E7A" w:rsidRPr="00503412" w:rsidRDefault="00E10E7A" w:rsidP="00503412">
      <w:pPr>
        <w:rPr>
          <w:rFonts w:ascii="Arial" w:hAnsi="Arial" w:cs="Arial"/>
          <w:b/>
          <w:bCs/>
        </w:rPr>
      </w:pPr>
      <w:r w:rsidRPr="00D14704">
        <w:rPr>
          <w:rFonts w:ascii="Arial" w:hAnsi="Arial" w:cs="Arial"/>
          <w:b/>
          <w:bCs/>
        </w:rPr>
        <w:t>INSTRUCTIONS FOR USING A BODY FLUID CLEANUP KIT:</w:t>
      </w:r>
    </w:p>
    <w:p w14:paraId="18FE7735" w14:textId="77777777" w:rsidR="00E10E7A" w:rsidRPr="00D14704" w:rsidRDefault="00E10E7A" w:rsidP="00FD42B2">
      <w:pPr>
        <w:numPr>
          <w:ilvl w:val="0"/>
          <w:numId w:val="65"/>
        </w:numPr>
      </w:pPr>
      <w:r w:rsidRPr="00D14704">
        <w:t xml:space="preserve">Individuals who are </w:t>
      </w:r>
      <w:r w:rsidR="00A343C2" w:rsidRPr="00D14704">
        <w:t>responsible for</w:t>
      </w:r>
      <w:r w:rsidRPr="00D14704">
        <w:t xml:space="preserve"> body fluid clean up must be determined in advance and trained </w:t>
      </w:r>
      <w:r w:rsidR="00A343C2" w:rsidRPr="00D14704">
        <w:t xml:space="preserve">on proper procedures. </w:t>
      </w:r>
    </w:p>
    <w:p w14:paraId="752FF9A7" w14:textId="77777777" w:rsidR="00D14704" w:rsidRPr="00FB4D96" w:rsidRDefault="00D14704" w:rsidP="00D14704">
      <w:pPr>
        <w:ind w:left="360"/>
      </w:pPr>
    </w:p>
    <w:p w14:paraId="4C896DDC" w14:textId="3BD236CE" w:rsidR="00E10E7A" w:rsidRPr="00FB4D96" w:rsidRDefault="000A6D8B" w:rsidP="00FD42B2">
      <w:pPr>
        <w:pStyle w:val="SOPTitle"/>
        <w:numPr>
          <w:ilvl w:val="0"/>
          <w:numId w:val="65"/>
        </w:numPr>
        <w:jc w:val="left"/>
        <w:rPr>
          <w:rFonts w:ascii="Times New Roman" w:hAnsi="Times New Roman" w:cs="Times New Roman"/>
          <w:b w:val="0"/>
          <w:sz w:val="24"/>
          <w:szCs w:val="24"/>
        </w:rPr>
      </w:pPr>
      <w:r w:rsidRPr="00FB4D96">
        <w:rPr>
          <w:rFonts w:ascii="Times New Roman" w:hAnsi="Times New Roman" w:cs="Times New Roman"/>
          <w:b w:val="0"/>
          <w:sz w:val="24"/>
          <w:szCs w:val="24"/>
        </w:rPr>
        <w:t>When a body fluid incident occurs, the affected area must be contained.</w:t>
      </w:r>
      <w:r w:rsidR="006A25EC">
        <w:rPr>
          <w:rFonts w:ascii="Times New Roman" w:hAnsi="Times New Roman" w:cs="Times New Roman"/>
          <w:b w:val="0"/>
          <w:sz w:val="24"/>
          <w:szCs w:val="24"/>
        </w:rPr>
        <w:t xml:space="preserve"> </w:t>
      </w:r>
      <w:r w:rsidRPr="00FB4D96">
        <w:rPr>
          <w:rFonts w:ascii="Times New Roman" w:hAnsi="Times New Roman" w:cs="Times New Roman"/>
          <w:b w:val="0"/>
          <w:sz w:val="24"/>
          <w:szCs w:val="24"/>
        </w:rPr>
        <w:t>If the incident occurs in the kitchen or serving areas, stop all food</w:t>
      </w:r>
      <w:r w:rsidR="00715724">
        <w:rPr>
          <w:rFonts w:ascii="Times New Roman" w:hAnsi="Times New Roman" w:cs="Times New Roman"/>
          <w:b w:val="0"/>
          <w:sz w:val="24"/>
          <w:szCs w:val="24"/>
        </w:rPr>
        <w:t xml:space="preserve"> </w:t>
      </w:r>
      <w:r w:rsidRPr="00FB4D96">
        <w:rPr>
          <w:rFonts w:ascii="Times New Roman" w:hAnsi="Times New Roman" w:cs="Times New Roman"/>
          <w:b w:val="0"/>
          <w:sz w:val="24"/>
          <w:szCs w:val="24"/>
        </w:rPr>
        <w:t>service operations when there is a possibility of body fluid contamination.</w:t>
      </w:r>
      <w:r w:rsidR="006A25EC">
        <w:rPr>
          <w:rFonts w:ascii="Times New Roman" w:hAnsi="Times New Roman" w:cs="Times New Roman"/>
          <w:b w:val="0"/>
          <w:sz w:val="24"/>
          <w:szCs w:val="24"/>
        </w:rPr>
        <w:t xml:space="preserve"> </w:t>
      </w:r>
      <w:r w:rsidR="006A25EC">
        <w:t xml:space="preserve"> </w:t>
      </w:r>
    </w:p>
    <w:p w14:paraId="4F4863DE" w14:textId="77777777" w:rsidR="00E10E7A" w:rsidRPr="00FB4D96" w:rsidRDefault="00E10E7A" w:rsidP="00E10E7A">
      <w:pPr>
        <w:ind w:left="720"/>
        <w:contextualSpacing/>
        <w:rPr>
          <w:b/>
        </w:rPr>
      </w:pPr>
    </w:p>
    <w:p w14:paraId="272C1869" w14:textId="2A9FCCFA" w:rsidR="00E10E7A" w:rsidRPr="00FB4D96" w:rsidRDefault="00E10E7A" w:rsidP="00FD42B2">
      <w:pPr>
        <w:numPr>
          <w:ilvl w:val="0"/>
          <w:numId w:val="65"/>
        </w:numPr>
      </w:pPr>
      <w:r w:rsidRPr="00FB4D96">
        <w:t>For an incident involving vomit, block an area that includes 25 feet in all directions from the point of origin.</w:t>
      </w:r>
      <w:r w:rsidR="006A25EC">
        <w:t xml:space="preserve"> </w:t>
      </w:r>
      <w:r w:rsidRPr="00FB4D96">
        <w:t>Instruct customers within 25 feet from the point of origin to dispose of their food and to immediately wash their hands.</w:t>
      </w:r>
    </w:p>
    <w:p w14:paraId="61B14909" w14:textId="77777777" w:rsidR="00E10E7A" w:rsidRPr="00FB4D96" w:rsidRDefault="00E10E7A" w:rsidP="00E10E7A">
      <w:pPr>
        <w:ind w:left="720"/>
        <w:contextualSpacing/>
        <w:rPr>
          <w:b/>
        </w:rPr>
      </w:pPr>
    </w:p>
    <w:p w14:paraId="694BD6C1" w14:textId="32503CBA" w:rsidR="00E10E7A" w:rsidRPr="00FB4D96" w:rsidRDefault="00E10E7A" w:rsidP="00FD42B2">
      <w:pPr>
        <w:numPr>
          <w:ilvl w:val="0"/>
          <w:numId w:val="65"/>
        </w:numPr>
      </w:pPr>
      <w:r w:rsidRPr="00FB4D96">
        <w:t>When cleaning up body fluids, personal protective equipment (PPE) should be worn to protect responding individuals from possible contamination.</w:t>
      </w:r>
      <w:r w:rsidR="006A25EC">
        <w:t xml:space="preserve"> </w:t>
      </w:r>
      <w:r w:rsidRPr="00FB4D96">
        <w:t>Double gloving is recommended as an extra precaution.</w:t>
      </w:r>
      <w:r w:rsidR="006A25EC">
        <w:t xml:space="preserve"> </w:t>
      </w:r>
      <w:r w:rsidRPr="00FB4D96">
        <w:t xml:space="preserve"> </w:t>
      </w:r>
    </w:p>
    <w:p w14:paraId="1D7A86F4" w14:textId="77777777" w:rsidR="00E10E7A" w:rsidRPr="00FB4D96" w:rsidRDefault="00E10E7A" w:rsidP="00E10E7A">
      <w:pPr>
        <w:ind w:left="720"/>
        <w:contextualSpacing/>
        <w:rPr>
          <w:b/>
        </w:rPr>
      </w:pPr>
    </w:p>
    <w:p w14:paraId="0097F425" w14:textId="77777777" w:rsidR="00E10E7A" w:rsidRPr="00FB4D96" w:rsidRDefault="00E10E7A" w:rsidP="00E10E7A">
      <w:pPr>
        <w:contextualSpacing/>
        <w:rPr>
          <w:rFonts w:ascii="Arial" w:hAnsi="Arial" w:cs="Arial"/>
          <w:b/>
          <w:sz w:val="28"/>
          <w:szCs w:val="28"/>
        </w:rPr>
      </w:pPr>
      <w:r w:rsidRPr="00FB4D96">
        <w:br w:type="page"/>
      </w:r>
      <w:r w:rsidR="002A43F1" w:rsidRPr="00FB4D96">
        <w:rPr>
          <w:rFonts w:ascii="Arial" w:hAnsi="Arial" w:cs="Arial"/>
          <w:b/>
          <w:sz w:val="28"/>
          <w:szCs w:val="28"/>
        </w:rPr>
        <w:lastRenderedPageBreak/>
        <w:t>SOP 24 – Body Fluids Cleanu</w:t>
      </w:r>
      <w:r w:rsidRPr="00FB4D96">
        <w:rPr>
          <w:rFonts w:ascii="Arial" w:hAnsi="Arial" w:cs="Arial"/>
          <w:b/>
          <w:sz w:val="28"/>
          <w:szCs w:val="28"/>
        </w:rPr>
        <w:t>p, continued</w:t>
      </w:r>
    </w:p>
    <w:p w14:paraId="607DD714" w14:textId="77777777" w:rsidR="004A649F" w:rsidRPr="00FB4D96" w:rsidRDefault="004A649F" w:rsidP="00E10E7A">
      <w:pPr>
        <w:contextualSpacing/>
        <w:rPr>
          <w:rFonts w:ascii="Arial" w:hAnsi="Arial" w:cs="Arial"/>
          <w:b/>
          <w:sz w:val="28"/>
          <w:szCs w:val="28"/>
        </w:rPr>
      </w:pPr>
    </w:p>
    <w:p w14:paraId="56B0F77A" w14:textId="68631DA0" w:rsidR="004A649F" w:rsidRPr="00FB4D96" w:rsidRDefault="004A649F" w:rsidP="00FD42B2">
      <w:pPr>
        <w:numPr>
          <w:ilvl w:val="0"/>
          <w:numId w:val="65"/>
        </w:numPr>
      </w:pPr>
      <w:r w:rsidRPr="00FB4D96">
        <w:t>When mixing chlorine bleach as a disinfecting solution in response to a body fluid incident, gloves and eye protection should be worn.</w:t>
      </w:r>
      <w:r w:rsidR="006A25EC">
        <w:t xml:space="preserve"> </w:t>
      </w:r>
      <w:r w:rsidRPr="00FB4D96">
        <w:t>The solution should be mixed in a well-ventilated area or outdoors since the fumes are very powerful.</w:t>
      </w:r>
      <w:r w:rsidR="006A25EC">
        <w:t xml:space="preserve"> </w:t>
      </w:r>
      <w:r w:rsidRPr="00FB4D96">
        <w:t>A chlorine bleach disinfectant should be made fresh in response to an incident since a chlorine bleach solution weakens over time.</w:t>
      </w:r>
      <w:r w:rsidRPr="00FB4D96">
        <w:rPr>
          <w:b/>
        </w:rPr>
        <w:t xml:space="preserve"> </w:t>
      </w:r>
      <w:r w:rsidRPr="00B63251">
        <w:t xml:space="preserve">The EPA-approved disinfectant or chlorine bleach disinfecting solution can be transferred to </w:t>
      </w:r>
      <w:r w:rsidR="00111292" w:rsidRPr="00B63251">
        <w:t xml:space="preserve">a labeled </w:t>
      </w:r>
      <w:r w:rsidRPr="00B63251">
        <w:t xml:space="preserve">spray </w:t>
      </w:r>
      <w:r w:rsidRPr="00FB4D96">
        <w:t>bottle for easier application to areas that need to be disinfected.</w:t>
      </w:r>
      <w:r w:rsidR="006A25EC">
        <w:t xml:space="preserve"> </w:t>
      </w:r>
    </w:p>
    <w:p w14:paraId="5E12E720" w14:textId="77777777" w:rsidR="00E10E7A" w:rsidRPr="008F0374" w:rsidRDefault="00E10E7A" w:rsidP="00E10E7A">
      <w:pPr>
        <w:contextualSpacing/>
        <w:rPr>
          <w:rFonts w:ascii="Arial" w:hAnsi="Arial" w:cs="Arial"/>
          <w:b/>
          <w:sz w:val="20"/>
          <w:szCs w:val="20"/>
        </w:rPr>
      </w:pPr>
    </w:p>
    <w:p w14:paraId="16398E5E" w14:textId="238763A7" w:rsidR="00E10E7A" w:rsidRPr="00FB4D96" w:rsidRDefault="00E10E7A" w:rsidP="00FD42B2">
      <w:pPr>
        <w:numPr>
          <w:ilvl w:val="0"/>
          <w:numId w:val="67"/>
        </w:numPr>
        <w:rPr>
          <w:bCs/>
        </w:rPr>
      </w:pPr>
      <w:r w:rsidRPr="00FB4D96">
        <w:rPr>
          <w:bCs/>
        </w:rPr>
        <w:t>Anything that has been in contact with body flui</w:t>
      </w:r>
      <w:r w:rsidR="000A6D8B" w:rsidRPr="00FB4D96">
        <w:rPr>
          <w:bCs/>
        </w:rPr>
        <w:t xml:space="preserve">ds </w:t>
      </w:r>
      <w:r w:rsidRPr="00FB4D96">
        <w:rPr>
          <w:bCs/>
        </w:rPr>
        <w:t>should be discarded or disinfected.</w:t>
      </w:r>
      <w:r w:rsidR="006A25EC">
        <w:rPr>
          <w:bCs/>
        </w:rPr>
        <w:t xml:space="preserve"> </w:t>
      </w:r>
      <w:r w:rsidRPr="00FB4D96">
        <w:rPr>
          <w:bCs/>
        </w:rPr>
        <w:t>All exposed foods within 25 feet of the point of origin of a vomiting incident should be discarded</w:t>
      </w:r>
      <w:r w:rsidR="000A6D8B" w:rsidRPr="00FB4D96">
        <w:rPr>
          <w:bCs/>
        </w:rPr>
        <w:t>.</w:t>
      </w:r>
      <w:r w:rsidR="006A25EC">
        <w:rPr>
          <w:bCs/>
        </w:rPr>
        <w:t xml:space="preserve"> </w:t>
      </w:r>
      <w:r w:rsidR="000A6D8B" w:rsidRPr="00FB4D96">
        <w:rPr>
          <w:bCs/>
        </w:rPr>
        <w:t>A r</w:t>
      </w:r>
      <w:r w:rsidRPr="00FB4D96">
        <w:rPr>
          <w:bCs/>
        </w:rPr>
        <w:t>ecord of items discarded should be kept.</w:t>
      </w:r>
      <w:r w:rsidR="006A25EC">
        <w:rPr>
          <w:bCs/>
        </w:rPr>
        <w:t xml:space="preserve"> </w:t>
      </w:r>
      <w:r w:rsidRPr="00FB4D96">
        <w:rPr>
          <w:bCs/>
        </w:rPr>
        <w:t>Foods in sealed containers may be saved if the packaging is properly cleaned and disinfected.</w:t>
      </w:r>
    </w:p>
    <w:p w14:paraId="39177A86" w14:textId="77777777" w:rsidR="00E10E7A" w:rsidRPr="00FB4D96" w:rsidRDefault="00E10E7A" w:rsidP="00E10E7A">
      <w:pPr>
        <w:rPr>
          <w:bCs/>
        </w:rPr>
      </w:pPr>
    </w:p>
    <w:p w14:paraId="54C4405E" w14:textId="4D0ACD75" w:rsidR="00E10E7A" w:rsidRPr="00FB4D96" w:rsidRDefault="00E10E7A" w:rsidP="00FD42B2">
      <w:pPr>
        <w:numPr>
          <w:ilvl w:val="0"/>
          <w:numId w:val="67"/>
        </w:numPr>
        <w:rPr>
          <w:bCs/>
        </w:rPr>
      </w:pPr>
      <w:r w:rsidRPr="00FB4D96">
        <w:rPr>
          <w:bCs/>
        </w:rPr>
        <w:t>Launder affected linens and clothing on the longest available cycle in hot water in a washing machine and dry on the hottest setting in a machine dryer.</w:t>
      </w:r>
      <w:r w:rsidR="006A25EC">
        <w:rPr>
          <w:bCs/>
        </w:rPr>
        <w:t xml:space="preserve"> </w:t>
      </w:r>
    </w:p>
    <w:p w14:paraId="07E64040" w14:textId="77777777" w:rsidR="00E10E7A" w:rsidRPr="00FB4D96" w:rsidRDefault="00E10E7A" w:rsidP="00E10E7A">
      <w:pPr>
        <w:ind w:left="720"/>
        <w:contextualSpacing/>
        <w:rPr>
          <w:b/>
        </w:rPr>
      </w:pPr>
    </w:p>
    <w:p w14:paraId="273B9285" w14:textId="3A5EED61" w:rsidR="00E10E7A" w:rsidRPr="00FB4D96" w:rsidRDefault="000A6D8B" w:rsidP="00FD42B2">
      <w:pPr>
        <w:numPr>
          <w:ilvl w:val="0"/>
          <w:numId w:val="67"/>
        </w:numPr>
        <w:rPr>
          <w:bCs/>
        </w:rPr>
      </w:pPr>
      <w:r w:rsidRPr="00FB4D96">
        <w:rPr>
          <w:bCs/>
        </w:rPr>
        <w:t>Collect</w:t>
      </w:r>
      <w:r w:rsidR="00E10E7A" w:rsidRPr="00FB4D96">
        <w:rPr>
          <w:bCs/>
        </w:rPr>
        <w:t xml:space="preserve"> body fluid waste</w:t>
      </w:r>
      <w:r w:rsidRPr="00FB4D96">
        <w:rPr>
          <w:bCs/>
        </w:rPr>
        <w:t>s</w:t>
      </w:r>
      <w:r w:rsidR="00E10E7A" w:rsidRPr="00FB4D96">
        <w:rPr>
          <w:bCs/>
        </w:rPr>
        <w:t xml:space="preserve"> with paper towels and dispose in the designated plastic garbage bag.</w:t>
      </w:r>
      <w:r w:rsidR="006A25EC">
        <w:rPr>
          <w:bCs/>
        </w:rPr>
        <w:t xml:space="preserve"> </w:t>
      </w:r>
      <w:r w:rsidR="00E10E7A" w:rsidRPr="00FB4D96">
        <w:rPr>
          <w:bCs/>
        </w:rPr>
        <w:t>If available, apply absorbent material such as commercial powder, baking soda, sand, or cat litter to waste material</w:t>
      </w:r>
      <w:r w:rsidRPr="00FB4D96">
        <w:rPr>
          <w:bCs/>
        </w:rPr>
        <w:t>s</w:t>
      </w:r>
      <w:r w:rsidR="00E10E7A" w:rsidRPr="00FB4D96">
        <w:rPr>
          <w:bCs/>
        </w:rPr>
        <w:t>, allowing the body fluids to be absorbed.</w:t>
      </w:r>
      <w:r w:rsidR="006A25EC">
        <w:rPr>
          <w:bCs/>
        </w:rPr>
        <w:t xml:space="preserve"> </w:t>
      </w:r>
      <w:r w:rsidR="006744C0" w:rsidRPr="00FB4D96">
        <w:t>Use a dustpan to remove the waste</w:t>
      </w:r>
      <w:r w:rsidR="006744C0" w:rsidRPr="00FB4D96">
        <w:rPr>
          <w:b/>
        </w:rPr>
        <w:t xml:space="preserve"> </w:t>
      </w:r>
      <w:r w:rsidR="006744C0" w:rsidRPr="00FB4D96">
        <w:t>from the affected surface.</w:t>
      </w:r>
      <w:r w:rsidR="006A25EC">
        <w:t xml:space="preserve"> </w:t>
      </w:r>
      <w:r w:rsidR="006744C0" w:rsidRPr="00FB4D96">
        <w:t>Dispose of waste material and disposable items in the designated garbage bag</w:t>
      </w:r>
      <w:r w:rsidR="006744C0" w:rsidRPr="00FB4D96">
        <w:rPr>
          <w:bCs/>
        </w:rPr>
        <w:t>.</w:t>
      </w:r>
    </w:p>
    <w:p w14:paraId="3370C5CB" w14:textId="77777777" w:rsidR="006744C0" w:rsidRPr="008F0374" w:rsidRDefault="006744C0" w:rsidP="006744C0">
      <w:pPr>
        <w:rPr>
          <w:bCs/>
          <w:sz w:val="20"/>
          <w:szCs w:val="20"/>
        </w:rPr>
      </w:pPr>
    </w:p>
    <w:p w14:paraId="0860CF8C" w14:textId="3D746FB2" w:rsidR="00E10E7A" w:rsidRPr="00FB4D96" w:rsidRDefault="00E10E7A" w:rsidP="00FD42B2">
      <w:pPr>
        <w:numPr>
          <w:ilvl w:val="0"/>
          <w:numId w:val="67"/>
        </w:numPr>
      </w:pPr>
      <w:r w:rsidRPr="00FB4D96">
        <w:t>Clean affected surfaces with detergent</w:t>
      </w:r>
      <w:r w:rsidR="00715724">
        <w:t>,</w:t>
      </w:r>
      <w:r w:rsidRPr="00FB4D96">
        <w:t xml:space="preserve"> working from the least affected areas to the most </w:t>
      </w:r>
      <w:r w:rsidR="006744C0" w:rsidRPr="00FB4D96">
        <w:t xml:space="preserve">affected </w:t>
      </w:r>
      <w:r w:rsidRPr="00FB4D96">
        <w:t>areas or clean from the edges of the body fluid spill to the middle mass.</w:t>
      </w:r>
      <w:r w:rsidR="006A25EC">
        <w:t xml:space="preserve"> </w:t>
      </w:r>
    </w:p>
    <w:p w14:paraId="0506D653" w14:textId="77777777" w:rsidR="00E10E7A" w:rsidRPr="008F0374" w:rsidRDefault="00E10E7A" w:rsidP="00E10E7A">
      <w:pPr>
        <w:ind w:left="360"/>
        <w:rPr>
          <w:sz w:val="20"/>
          <w:szCs w:val="20"/>
        </w:rPr>
      </w:pPr>
    </w:p>
    <w:p w14:paraId="7258E4EC" w14:textId="080E9E37" w:rsidR="00E10E7A" w:rsidRPr="00FB4D96" w:rsidRDefault="00E10E7A" w:rsidP="00FD42B2">
      <w:pPr>
        <w:numPr>
          <w:ilvl w:val="0"/>
          <w:numId w:val="67"/>
        </w:numPr>
      </w:pPr>
      <w:r w:rsidRPr="00FB4D96">
        <w:t xml:space="preserve">Clean </w:t>
      </w:r>
      <w:r w:rsidR="00111292" w:rsidRPr="00B63251">
        <w:t xml:space="preserve">and disinfect </w:t>
      </w:r>
      <w:r w:rsidRPr="00B63251">
        <w:t xml:space="preserve">all reusable items that were </w:t>
      </w:r>
      <w:r w:rsidR="006744C0" w:rsidRPr="00B63251">
        <w:t xml:space="preserve">handled </w:t>
      </w:r>
      <w:r w:rsidRPr="00B63251">
        <w:t xml:space="preserve">to clean up the body fluids </w:t>
      </w:r>
      <w:r w:rsidR="004A649F" w:rsidRPr="00B63251">
        <w:t xml:space="preserve">(mop, bucket, </w:t>
      </w:r>
      <w:r w:rsidR="006744C0" w:rsidRPr="00B63251">
        <w:t>dustpan)</w:t>
      </w:r>
      <w:r w:rsidR="00B63251">
        <w:t>.</w:t>
      </w:r>
    </w:p>
    <w:p w14:paraId="57532978" w14:textId="77777777" w:rsidR="00E10E7A" w:rsidRPr="008F0374" w:rsidRDefault="00E10E7A" w:rsidP="00E10E7A">
      <w:pPr>
        <w:ind w:left="360"/>
        <w:rPr>
          <w:sz w:val="20"/>
          <w:szCs w:val="20"/>
        </w:rPr>
      </w:pPr>
    </w:p>
    <w:p w14:paraId="2C6AC4A0" w14:textId="77777777" w:rsidR="00E10E7A" w:rsidRPr="00FB4D96" w:rsidRDefault="00E10E7A" w:rsidP="00FD42B2">
      <w:pPr>
        <w:numPr>
          <w:ilvl w:val="0"/>
          <w:numId w:val="67"/>
        </w:numPr>
      </w:pPr>
      <w:r w:rsidRPr="00FB4D96">
        <w:t xml:space="preserve">Remove and dispose of contaminated gloves, wash hands, and re-glove. </w:t>
      </w:r>
    </w:p>
    <w:p w14:paraId="1705F469" w14:textId="77777777" w:rsidR="00E10E7A" w:rsidRPr="00FB4D96" w:rsidRDefault="00E10E7A" w:rsidP="00E10E7A">
      <w:pPr>
        <w:ind w:left="360"/>
      </w:pPr>
    </w:p>
    <w:p w14:paraId="474B9681" w14:textId="19E018BE" w:rsidR="00E10E7A" w:rsidRPr="00FB4D96" w:rsidRDefault="00E10E7A" w:rsidP="00FD42B2">
      <w:pPr>
        <w:numPr>
          <w:ilvl w:val="0"/>
          <w:numId w:val="67"/>
        </w:numPr>
      </w:pPr>
      <w:r w:rsidRPr="00FB4D96">
        <w:t>Using the spray bottle, apply the approved disinfectant or chlorine bleach disinfecting solution in a well-ventilated area after the area has been cleaned.</w:t>
      </w:r>
      <w:r w:rsidR="006A25EC">
        <w:t xml:space="preserve"> </w:t>
      </w:r>
      <w:r w:rsidRPr="00FB4D96">
        <w:t>Apply disinfectant to all surfaces in the room, paying close attention to high-touch areas (door handles, dispensers, carts, faucets etc.).</w:t>
      </w:r>
      <w:r w:rsidR="006A25EC">
        <w:t xml:space="preserve"> </w:t>
      </w:r>
      <w:r w:rsidRPr="00FB4D96">
        <w:t xml:space="preserve">For incidents involving vomit, disinfect all areas within 25 feet of the point of origin. </w:t>
      </w:r>
    </w:p>
    <w:p w14:paraId="39D99D0B" w14:textId="77777777" w:rsidR="00E10E7A" w:rsidRPr="008F0374" w:rsidRDefault="00E10E7A" w:rsidP="00E10E7A">
      <w:pPr>
        <w:ind w:left="360"/>
        <w:rPr>
          <w:bCs/>
          <w:sz w:val="20"/>
          <w:szCs w:val="20"/>
        </w:rPr>
      </w:pPr>
    </w:p>
    <w:p w14:paraId="6C6A8217" w14:textId="37C0CCE2" w:rsidR="00E10E7A" w:rsidRPr="00715724" w:rsidRDefault="00E10E7A" w:rsidP="00FD42B2">
      <w:pPr>
        <w:numPr>
          <w:ilvl w:val="0"/>
          <w:numId w:val="67"/>
        </w:numPr>
        <w:rPr>
          <w:bCs/>
        </w:rPr>
      </w:pPr>
      <w:r w:rsidRPr="00111292">
        <w:rPr>
          <w:bCs/>
        </w:rPr>
        <w:t>Allow the disinfectant to remain in contact with the surface for the appropriate amount of time</w:t>
      </w:r>
      <w:r w:rsidR="00111292">
        <w:rPr>
          <w:bCs/>
        </w:rPr>
        <w:t xml:space="preserve"> (</w:t>
      </w:r>
      <w:r w:rsidRPr="00111292">
        <w:rPr>
          <w:bCs/>
        </w:rPr>
        <w:t>contact time</w:t>
      </w:r>
      <w:r w:rsidR="003A4DD7">
        <w:rPr>
          <w:bCs/>
        </w:rPr>
        <w:t>)</w:t>
      </w:r>
      <w:r w:rsidRPr="00111292">
        <w:rPr>
          <w:bCs/>
        </w:rPr>
        <w:t>.</w:t>
      </w:r>
      <w:r w:rsidR="006A25EC">
        <w:rPr>
          <w:bCs/>
        </w:rPr>
        <w:t xml:space="preserve"> </w:t>
      </w:r>
      <w:r w:rsidRPr="00111292">
        <w:rPr>
          <w:bCs/>
        </w:rPr>
        <w:t>Contact time for a chlorine bleach</w:t>
      </w:r>
      <w:r w:rsidRPr="00111292">
        <w:rPr>
          <w:bCs/>
          <w:color w:val="FF0000"/>
        </w:rPr>
        <w:t xml:space="preserve"> </w:t>
      </w:r>
      <w:r w:rsidR="00111292" w:rsidRPr="00B63251">
        <w:rPr>
          <w:bCs/>
        </w:rPr>
        <w:t xml:space="preserve">disinfecting </w:t>
      </w:r>
      <w:r w:rsidRPr="00B63251">
        <w:rPr>
          <w:bCs/>
        </w:rPr>
        <w:t>solution is 5 minutes.</w:t>
      </w:r>
      <w:r w:rsidR="006A25EC">
        <w:rPr>
          <w:bCs/>
        </w:rPr>
        <w:t xml:space="preserve"> </w:t>
      </w:r>
      <w:r w:rsidRPr="00B63251">
        <w:rPr>
          <w:bCs/>
        </w:rPr>
        <w:t xml:space="preserve">For other disinfectants, follow manufacturer’s instructions for </w:t>
      </w:r>
      <w:r w:rsidR="00111292" w:rsidRPr="00B63251">
        <w:rPr>
          <w:bCs/>
        </w:rPr>
        <w:t xml:space="preserve">dilution and </w:t>
      </w:r>
      <w:r w:rsidRPr="00B63251">
        <w:rPr>
          <w:bCs/>
        </w:rPr>
        <w:t>contact time</w:t>
      </w:r>
      <w:r w:rsidRPr="00B63251">
        <w:rPr>
          <w:b/>
          <w:bCs/>
        </w:rPr>
        <w:t xml:space="preserve">. </w:t>
      </w:r>
    </w:p>
    <w:p w14:paraId="5EE04E79" w14:textId="77777777" w:rsidR="00715724" w:rsidRPr="00111292" w:rsidRDefault="00715724" w:rsidP="00715724">
      <w:pPr>
        <w:rPr>
          <w:bCs/>
        </w:rPr>
      </w:pPr>
    </w:p>
    <w:p w14:paraId="4D0D970E" w14:textId="77777777" w:rsidR="00E10E7A" w:rsidRPr="00FB4D96" w:rsidRDefault="00E10E7A" w:rsidP="00FD42B2">
      <w:pPr>
        <w:numPr>
          <w:ilvl w:val="0"/>
          <w:numId w:val="67"/>
        </w:numPr>
        <w:rPr>
          <w:b/>
          <w:bCs/>
        </w:rPr>
      </w:pPr>
      <w:r w:rsidRPr="00FB4D96">
        <w:rPr>
          <w:bCs/>
        </w:rPr>
        <w:t>Allow surfaces</w:t>
      </w:r>
      <w:r w:rsidR="00430A22" w:rsidRPr="00FB4D96">
        <w:rPr>
          <w:bCs/>
        </w:rPr>
        <w:t xml:space="preserve"> </w:t>
      </w:r>
      <w:r w:rsidRPr="00FB4D96">
        <w:rPr>
          <w:bCs/>
        </w:rPr>
        <w:t>that have been disinfected to air dry.</w:t>
      </w:r>
    </w:p>
    <w:p w14:paraId="1D68C0BD" w14:textId="77777777" w:rsidR="00E10E7A" w:rsidRPr="00FB4D96" w:rsidRDefault="00E10E7A" w:rsidP="00E10E7A">
      <w:pPr>
        <w:rPr>
          <w:rFonts w:ascii="Arial" w:hAnsi="Arial" w:cs="Arial"/>
          <w:b/>
          <w:bCs/>
        </w:rPr>
      </w:pPr>
      <w:r w:rsidRPr="00FB4D96">
        <w:rPr>
          <w:rFonts w:ascii="Arial" w:hAnsi="Arial" w:cs="Arial"/>
          <w:b/>
          <w:bCs/>
        </w:rPr>
        <w:br w:type="page"/>
      </w:r>
      <w:r w:rsidR="002A43F1" w:rsidRPr="00FB4D96">
        <w:rPr>
          <w:rFonts w:ascii="Arial" w:hAnsi="Arial" w:cs="Arial"/>
          <w:b/>
          <w:bCs/>
          <w:sz w:val="28"/>
          <w:szCs w:val="28"/>
        </w:rPr>
        <w:lastRenderedPageBreak/>
        <w:t>SOP 24 – Body Fluids Cleanu</w:t>
      </w:r>
      <w:r w:rsidRPr="00FB4D96">
        <w:rPr>
          <w:rFonts w:ascii="Arial" w:hAnsi="Arial" w:cs="Arial"/>
          <w:b/>
          <w:bCs/>
          <w:sz w:val="28"/>
          <w:szCs w:val="28"/>
        </w:rPr>
        <w:t>p, continued</w:t>
      </w:r>
      <w:r w:rsidRPr="00FB4D96">
        <w:rPr>
          <w:rFonts w:ascii="Arial" w:hAnsi="Arial" w:cs="Arial"/>
          <w:b/>
          <w:bCs/>
        </w:rPr>
        <w:t xml:space="preserve"> </w:t>
      </w:r>
    </w:p>
    <w:p w14:paraId="56B6E588" w14:textId="77777777" w:rsidR="00E10E7A" w:rsidRPr="00FB4D96" w:rsidRDefault="00E10E7A" w:rsidP="00E10E7A">
      <w:pPr>
        <w:rPr>
          <w:rFonts w:ascii="Arial" w:hAnsi="Arial" w:cs="Arial"/>
          <w:b/>
          <w:bCs/>
        </w:rPr>
      </w:pPr>
    </w:p>
    <w:p w14:paraId="5BFA458A" w14:textId="6ACE705E" w:rsidR="00E10E7A" w:rsidRPr="00FB4D96" w:rsidRDefault="00E10E7A" w:rsidP="00E10E7A">
      <w:pPr>
        <w:rPr>
          <w:rFonts w:ascii="Arial" w:hAnsi="Arial" w:cs="Arial"/>
          <w:b/>
          <w:bCs/>
        </w:rPr>
      </w:pPr>
      <w:r w:rsidRPr="00FB4D96">
        <w:rPr>
          <w:rFonts w:ascii="Arial" w:hAnsi="Arial" w:cs="Arial"/>
          <w:b/>
          <w:bCs/>
        </w:rPr>
        <w:t>INSTRUCTIONS FOR TAKE AWAY AND TOTAL CLEANUP:</w:t>
      </w:r>
    </w:p>
    <w:p w14:paraId="2B4AB73F" w14:textId="0A4F72FC" w:rsidR="00E10E7A" w:rsidRPr="00FB4D96" w:rsidRDefault="00E10E7A" w:rsidP="00FD42B2">
      <w:pPr>
        <w:numPr>
          <w:ilvl w:val="0"/>
          <w:numId w:val="64"/>
        </w:numPr>
        <w:spacing w:after="120"/>
        <w:contextualSpacing/>
      </w:pPr>
      <w:r w:rsidRPr="00FB4D96">
        <w:t>Remove personal protective equipment</w:t>
      </w:r>
      <w:r w:rsidR="00715724">
        <w:t xml:space="preserve"> </w:t>
      </w:r>
      <w:r w:rsidRPr="00FB4D96">
        <w:t>and place in garbage bag.</w:t>
      </w:r>
      <w:r w:rsidR="006A25EC">
        <w:t xml:space="preserve"> </w:t>
      </w:r>
      <w:r w:rsidRPr="00FB4D96">
        <w:t>Tie off garbage bag and dispose in outside receptacle.</w:t>
      </w:r>
      <w:r w:rsidR="006A25EC">
        <w:t xml:space="preserve"> </w:t>
      </w:r>
    </w:p>
    <w:p w14:paraId="6C64A5E1" w14:textId="77777777" w:rsidR="00E10E7A" w:rsidRPr="00FB4D96" w:rsidRDefault="00E10E7A" w:rsidP="00E10E7A">
      <w:pPr>
        <w:spacing w:after="120"/>
        <w:ind w:left="360"/>
        <w:contextualSpacing/>
      </w:pPr>
    </w:p>
    <w:p w14:paraId="6C3C9934" w14:textId="41E2B5C5" w:rsidR="00E10E7A" w:rsidRPr="00FB4D96" w:rsidRDefault="00E10E7A" w:rsidP="00FD42B2">
      <w:pPr>
        <w:numPr>
          <w:ilvl w:val="0"/>
          <w:numId w:val="64"/>
        </w:numPr>
        <w:spacing w:after="120"/>
        <w:contextualSpacing/>
      </w:pPr>
      <w:r w:rsidRPr="00FB4D96">
        <w:t xml:space="preserve">Wash hands and re-glove with food grade gloves. After the appropriate contact time with the disinfectant, </w:t>
      </w:r>
      <w:r w:rsidR="006744C0" w:rsidRPr="00FB4D96">
        <w:t>rinse all food-</w:t>
      </w:r>
      <w:r w:rsidRPr="00FB4D96">
        <w:t>contact surfaces with potable water.</w:t>
      </w:r>
      <w:r w:rsidR="006A25EC">
        <w:t xml:space="preserve"> </w:t>
      </w:r>
      <w:r w:rsidRPr="00FB4D96">
        <w:t>If food-contact surfaces are not rinsed, levels of the disinfectant on the surfaces may cause chemical contamination.</w:t>
      </w:r>
    </w:p>
    <w:p w14:paraId="6BCE5274" w14:textId="77777777" w:rsidR="00E10E7A" w:rsidRPr="00FB4D96" w:rsidRDefault="00E10E7A" w:rsidP="00E10E7A">
      <w:pPr>
        <w:ind w:left="720"/>
        <w:contextualSpacing/>
        <w:rPr>
          <w:sz w:val="22"/>
        </w:rPr>
      </w:pPr>
    </w:p>
    <w:p w14:paraId="653E2200" w14:textId="77777777" w:rsidR="00E10E7A" w:rsidRPr="00A343C2" w:rsidRDefault="003A4DD7" w:rsidP="00FD42B2">
      <w:pPr>
        <w:numPr>
          <w:ilvl w:val="0"/>
          <w:numId w:val="64"/>
        </w:numPr>
        <w:spacing w:after="120"/>
        <w:contextualSpacing/>
      </w:pPr>
      <w:r w:rsidRPr="00B63251">
        <w:t xml:space="preserve">After rinsing, sanitize the food-contact surface and </w:t>
      </w:r>
      <w:r>
        <w:t>a</w:t>
      </w:r>
      <w:r w:rsidR="00E10E7A" w:rsidRPr="00A343C2">
        <w:t xml:space="preserve">llow </w:t>
      </w:r>
      <w:r>
        <w:t xml:space="preserve">it </w:t>
      </w:r>
      <w:r w:rsidR="00E10E7A" w:rsidRPr="00A343C2">
        <w:t>to air dry</w:t>
      </w:r>
      <w:r w:rsidR="006744C0" w:rsidRPr="00A343C2">
        <w:t>.</w:t>
      </w:r>
    </w:p>
    <w:p w14:paraId="1BAB4F91" w14:textId="77777777" w:rsidR="00E10E7A" w:rsidRPr="00FB4D96" w:rsidRDefault="00E10E7A" w:rsidP="00E10E7A">
      <w:pPr>
        <w:rPr>
          <w:rFonts w:ascii="Arial" w:hAnsi="Arial" w:cs="Arial"/>
          <w:b/>
          <w:bCs/>
        </w:rPr>
      </w:pPr>
    </w:p>
    <w:p w14:paraId="161820EE" w14:textId="77777777" w:rsidR="00E10E7A" w:rsidRPr="00FB4D96" w:rsidRDefault="00E10E7A" w:rsidP="00E10E7A">
      <w:pPr>
        <w:rPr>
          <w:rFonts w:ascii="Arial" w:hAnsi="Arial" w:cs="Arial"/>
          <w:b/>
          <w:bCs/>
        </w:rPr>
      </w:pPr>
      <w:r w:rsidRPr="00FB4D96">
        <w:rPr>
          <w:rFonts w:ascii="Arial" w:hAnsi="Arial" w:cs="Arial"/>
          <w:b/>
          <w:bCs/>
        </w:rPr>
        <w:t>MONITORING:</w:t>
      </w:r>
    </w:p>
    <w:p w14:paraId="338621D3" w14:textId="688F8F36" w:rsidR="00E10E7A" w:rsidRPr="00FB4D96" w:rsidRDefault="00E10E7A" w:rsidP="00E10E7A">
      <w:r w:rsidRPr="00FB4D96">
        <w:t>A supervisor will ensure that at least one on-duty staff person is designated to implement this SOP and has been trained on use of the Body Fluid Cleanup Kit.</w:t>
      </w:r>
      <w:r w:rsidR="006A25EC">
        <w:t xml:space="preserve"> </w:t>
      </w:r>
      <w:r w:rsidRPr="00FB4D96">
        <w:t xml:space="preserve">A supervisor or other designated employee will ensure that only individuals who are trained to respond to body fluid incidents handle such incidents. </w:t>
      </w:r>
      <w:r w:rsidRPr="00FB4D96">
        <w:rPr>
          <w:bCs/>
        </w:rPr>
        <w:t xml:space="preserve">A supervisor or other designated employee will ensure that the Body Fluid Cleanup Kit is properly </w:t>
      </w:r>
      <w:r w:rsidRPr="00D14704">
        <w:rPr>
          <w:bCs/>
        </w:rPr>
        <w:t>stocked</w:t>
      </w:r>
      <w:r w:rsidR="003922E5" w:rsidRPr="00D14704">
        <w:rPr>
          <w:bCs/>
        </w:rPr>
        <w:t xml:space="preserve"> and stored</w:t>
      </w:r>
      <w:r w:rsidRPr="00D14704">
        <w:rPr>
          <w:bCs/>
        </w:rPr>
        <w:t xml:space="preserve">. </w:t>
      </w:r>
    </w:p>
    <w:p w14:paraId="3BCC68C1" w14:textId="77777777" w:rsidR="00E10E7A" w:rsidRPr="00FB4D96" w:rsidRDefault="00E10E7A" w:rsidP="00E10E7A"/>
    <w:p w14:paraId="2BDB8A6F" w14:textId="56485177" w:rsidR="00E10E7A" w:rsidRPr="00FB4D96" w:rsidRDefault="00E10E7A" w:rsidP="00E10E7A">
      <w:r w:rsidRPr="00FB4D96">
        <w:t xml:space="preserve">A supervisor will exclude or restrict ill nutrition program employees </w:t>
      </w:r>
      <w:r w:rsidRPr="00FB4D96">
        <w:rPr>
          <w:rFonts w:eastAsia="Calibri"/>
        </w:rPr>
        <w:t>in accordance with Kansas Food Code.</w:t>
      </w:r>
      <w:r w:rsidR="006A25EC">
        <w:rPr>
          <w:rFonts w:eastAsia="Calibri"/>
        </w:rPr>
        <w:t xml:space="preserve"> </w:t>
      </w:r>
    </w:p>
    <w:p w14:paraId="205A8165" w14:textId="77777777" w:rsidR="00E10E7A" w:rsidRPr="00FB4D96" w:rsidRDefault="00E10E7A" w:rsidP="00E10E7A">
      <w:pPr>
        <w:rPr>
          <w:b/>
          <w:bCs/>
        </w:rPr>
      </w:pPr>
    </w:p>
    <w:p w14:paraId="4B22B497" w14:textId="77777777" w:rsidR="00E10E7A" w:rsidRPr="00FB4D96" w:rsidRDefault="00E10E7A" w:rsidP="00E10E7A">
      <w:pPr>
        <w:rPr>
          <w:rFonts w:ascii="Arial" w:hAnsi="Arial" w:cs="Arial"/>
          <w:b/>
          <w:bCs/>
        </w:rPr>
      </w:pPr>
      <w:r w:rsidRPr="00FB4D96">
        <w:rPr>
          <w:rFonts w:ascii="Arial" w:hAnsi="Arial" w:cs="Arial"/>
          <w:b/>
          <w:bCs/>
        </w:rPr>
        <w:t xml:space="preserve">CORRECTIVE ACTION: </w:t>
      </w:r>
    </w:p>
    <w:p w14:paraId="25A8D48F" w14:textId="24FAE572" w:rsidR="00E10E7A" w:rsidRPr="00FB4D96" w:rsidRDefault="00E10E7A" w:rsidP="006744C0">
      <w:pPr>
        <w:autoSpaceDE w:val="0"/>
        <w:autoSpaceDN w:val="0"/>
        <w:adjustRightInd w:val="0"/>
        <w:spacing w:after="57"/>
        <w:rPr>
          <w:rFonts w:eastAsia="Calibri"/>
        </w:rPr>
      </w:pPr>
      <w:r w:rsidRPr="00FB4D96">
        <w:t>A supervisor or other designated employee will</w:t>
      </w:r>
      <w:r w:rsidRPr="00FB4D96">
        <w:rPr>
          <w:b/>
        </w:rPr>
        <w:t xml:space="preserve"> </w:t>
      </w:r>
      <w:r w:rsidRPr="00FB4D96">
        <w:rPr>
          <w:rFonts w:eastAsia="Calibri"/>
        </w:rPr>
        <w:t>properly assemble</w:t>
      </w:r>
      <w:r w:rsidR="006744C0" w:rsidRPr="00FB4D96">
        <w:rPr>
          <w:rFonts w:eastAsia="Calibri"/>
        </w:rPr>
        <w:t xml:space="preserve"> and restock</w:t>
      </w:r>
      <w:r w:rsidRPr="00FB4D96">
        <w:rPr>
          <w:rFonts w:eastAsia="Calibri"/>
        </w:rPr>
        <w:t xml:space="preserve"> the Body Fluid Cleanup Kit.</w:t>
      </w:r>
      <w:r w:rsidR="006A25EC">
        <w:rPr>
          <w:rFonts w:eastAsia="Calibri"/>
        </w:rPr>
        <w:t xml:space="preserve"> </w:t>
      </w:r>
      <w:r w:rsidRPr="00FB4D96">
        <w:t>A supervisor or other designated employee will</w:t>
      </w:r>
      <w:r w:rsidRPr="00FB4D96">
        <w:rPr>
          <w:rFonts w:eastAsia="Calibri"/>
        </w:rPr>
        <w:t xml:space="preserve"> retrain designated foodservice employees in application of this SOP and use of the Body Fluid Cleanup Kit. </w:t>
      </w:r>
    </w:p>
    <w:p w14:paraId="58EF474B" w14:textId="77777777" w:rsidR="00E10E7A" w:rsidRPr="00FB4D96" w:rsidRDefault="00E10E7A" w:rsidP="00E10E7A">
      <w:pPr>
        <w:rPr>
          <w:b/>
          <w:bCs/>
        </w:rPr>
      </w:pPr>
    </w:p>
    <w:p w14:paraId="6E8EDDD0" w14:textId="77777777" w:rsidR="00E10E7A" w:rsidRPr="00FB4D96" w:rsidRDefault="00E10E7A" w:rsidP="00E10E7A">
      <w:pPr>
        <w:rPr>
          <w:rFonts w:ascii="Arial" w:hAnsi="Arial" w:cs="Arial"/>
          <w:b/>
          <w:bCs/>
        </w:rPr>
      </w:pPr>
      <w:r w:rsidRPr="00FB4D96">
        <w:rPr>
          <w:rFonts w:ascii="Arial" w:hAnsi="Arial" w:cs="Arial"/>
          <w:b/>
          <w:bCs/>
        </w:rPr>
        <w:t>VERIFICATION and RECORD KEEPING:</w:t>
      </w:r>
    </w:p>
    <w:p w14:paraId="2FAABA75" w14:textId="117A668E" w:rsidR="00E10E7A" w:rsidRPr="00FB4D96" w:rsidRDefault="00E10E7A" w:rsidP="00E10E7A">
      <w:pPr>
        <w:autoSpaceDE w:val="0"/>
        <w:autoSpaceDN w:val="0"/>
        <w:adjustRightInd w:val="0"/>
        <w:rPr>
          <w:rFonts w:eastAsia="Calibri"/>
        </w:rPr>
      </w:pPr>
      <w:r w:rsidRPr="00FB4D96">
        <w:rPr>
          <w:rFonts w:eastAsia="Calibri"/>
        </w:rPr>
        <w:t xml:space="preserve">The supervisor </w:t>
      </w:r>
      <w:r w:rsidRPr="00FB4D96">
        <w:t xml:space="preserve">or other designated employee </w:t>
      </w:r>
      <w:r w:rsidRPr="00FB4D96">
        <w:rPr>
          <w:rFonts w:eastAsia="Calibri"/>
        </w:rPr>
        <w:t>will check the Body Fluid Cleanup Kit to ensure that it is properly assembled.</w:t>
      </w:r>
      <w:r w:rsidR="006A25EC">
        <w:rPr>
          <w:rFonts w:eastAsia="Calibri"/>
        </w:rPr>
        <w:t xml:space="preserve"> </w:t>
      </w:r>
      <w:r w:rsidRPr="00FB4D96">
        <w:rPr>
          <w:rFonts w:eastAsia="Calibri"/>
        </w:rPr>
        <w:t xml:space="preserve">This can be done on a monthly basis as part of the </w:t>
      </w:r>
      <w:r w:rsidR="003A4DD7" w:rsidRPr="00B63251">
        <w:rPr>
          <w:rFonts w:eastAsia="Calibri"/>
        </w:rPr>
        <w:t xml:space="preserve">Monthly </w:t>
      </w:r>
      <w:r w:rsidRPr="00FB4D96">
        <w:rPr>
          <w:rFonts w:eastAsia="Calibri"/>
        </w:rPr>
        <w:t xml:space="preserve">Food Safety Checklist requirement and </w:t>
      </w:r>
      <w:r w:rsidR="006744C0" w:rsidRPr="00FB4D96">
        <w:rPr>
          <w:rFonts w:eastAsia="Calibri"/>
        </w:rPr>
        <w:t xml:space="preserve">records </w:t>
      </w:r>
      <w:r w:rsidRPr="00FB4D96">
        <w:rPr>
          <w:rFonts w:eastAsia="Calibri"/>
        </w:rPr>
        <w:t xml:space="preserve">kept for a minimum of two years. </w:t>
      </w:r>
    </w:p>
    <w:p w14:paraId="43BFDA6B" w14:textId="77777777" w:rsidR="00E10E7A" w:rsidRPr="00FB4D96" w:rsidRDefault="00E10E7A" w:rsidP="00E10E7A">
      <w:pPr>
        <w:rPr>
          <w:b/>
          <w:bCs/>
        </w:rPr>
      </w:pPr>
    </w:p>
    <w:p w14:paraId="322B1263" w14:textId="77777777" w:rsidR="00E10E7A" w:rsidRPr="00FB4D96" w:rsidRDefault="00E10E7A" w:rsidP="00E10E7A"/>
    <w:p w14:paraId="396D3FCD" w14:textId="77777777" w:rsidR="00E10E7A" w:rsidRPr="00FB4D96" w:rsidRDefault="00E10E7A" w:rsidP="00E10E7A">
      <w:pPr>
        <w:rPr>
          <w:rFonts w:ascii="Arial" w:hAnsi="Arial" w:cs="Arial"/>
          <w:b/>
          <w:bCs/>
        </w:rPr>
      </w:pPr>
      <w:r w:rsidRPr="00FB4D96">
        <w:rPr>
          <w:rFonts w:ascii="Arial" w:hAnsi="Arial" w:cs="Arial"/>
          <w:b/>
          <w:bCs/>
        </w:rPr>
        <w:t>Date Implemented: __________________</w:t>
      </w:r>
      <w:r w:rsidRPr="00FB4D96">
        <w:rPr>
          <w:rFonts w:ascii="Arial" w:hAnsi="Arial" w:cs="Arial"/>
          <w:b/>
          <w:bCs/>
        </w:rPr>
        <w:tab/>
        <w:t xml:space="preserve">By: </w:t>
      </w:r>
      <w:r w:rsidRPr="00FB4D96">
        <w:rPr>
          <w:rFonts w:ascii="Arial" w:hAnsi="Arial" w:cs="Arial"/>
          <w:b/>
          <w:bCs/>
        </w:rPr>
        <w:softHyphen/>
      </w:r>
      <w:r w:rsidRPr="00FB4D96">
        <w:rPr>
          <w:rFonts w:ascii="Arial" w:hAnsi="Arial" w:cs="Arial"/>
          <w:b/>
          <w:bCs/>
        </w:rPr>
        <w:softHyphen/>
      </w:r>
      <w:r w:rsidRPr="00FB4D96">
        <w:rPr>
          <w:rFonts w:ascii="Arial" w:hAnsi="Arial" w:cs="Arial"/>
          <w:b/>
          <w:bCs/>
        </w:rPr>
        <w:softHyphen/>
        <w:t xml:space="preserve">_______________________ </w:t>
      </w:r>
    </w:p>
    <w:p w14:paraId="2F355B2A" w14:textId="77777777" w:rsidR="00E10E7A" w:rsidRPr="00FB4D96" w:rsidRDefault="00E10E7A" w:rsidP="00E10E7A">
      <w:pPr>
        <w:rPr>
          <w:rFonts w:ascii="Arial" w:hAnsi="Arial" w:cs="Arial"/>
          <w:b/>
          <w:bCs/>
        </w:rPr>
      </w:pPr>
    </w:p>
    <w:p w14:paraId="2CF71CDF" w14:textId="77777777" w:rsidR="00E10E7A" w:rsidRPr="00FB4D96" w:rsidRDefault="00E10E7A" w:rsidP="00E10E7A">
      <w:pPr>
        <w:rPr>
          <w:rFonts w:ascii="Arial" w:hAnsi="Arial" w:cs="Arial"/>
          <w:b/>
          <w:bCs/>
        </w:rPr>
      </w:pPr>
    </w:p>
    <w:p w14:paraId="1F1B5CD9" w14:textId="77777777" w:rsidR="00E10E7A" w:rsidRPr="00FB4D96" w:rsidRDefault="00E10E7A" w:rsidP="00E10E7A">
      <w:pPr>
        <w:rPr>
          <w:rFonts w:ascii="Arial" w:hAnsi="Arial" w:cs="Arial"/>
          <w:b/>
          <w:bCs/>
        </w:rPr>
      </w:pPr>
      <w:r w:rsidRPr="00FB4D96">
        <w:rPr>
          <w:rFonts w:ascii="Arial" w:hAnsi="Arial" w:cs="Arial"/>
          <w:b/>
          <w:bCs/>
        </w:rPr>
        <w:t>Date Reviewed: _____________________</w:t>
      </w:r>
      <w:r w:rsidRPr="00FB4D96">
        <w:rPr>
          <w:rFonts w:ascii="Arial" w:hAnsi="Arial" w:cs="Arial"/>
          <w:b/>
          <w:bCs/>
        </w:rPr>
        <w:tab/>
        <w:t>By: _______________________</w:t>
      </w:r>
    </w:p>
    <w:p w14:paraId="77C5AF65" w14:textId="77777777" w:rsidR="00E10E7A" w:rsidRPr="00FB4D96" w:rsidRDefault="00E10E7A" w:rsidP="00E10E7A">
      <w:pPr>
        <w:rPr>
          <w:rFonts w:ascii="Arial" w:hAnsi="Arial" w:cs="Arial"/>
          <w:b/>
          <w:bCs/>
        </w:rPr>
      </w:pPr>
    </w:p>
    <w:p w14:paraId="75E6A93A" w14:textId="77777777" w:rsidR="00E10E7A" w:rsidRPr="00FB4D96" w:rsidRDefault="00E10E7A" w:rsidP="00E10E7A">
      <w:pPr>
        <w:rPr>
          <w:rFonts w:ascii="Arial" w:hAnsi="Arial" w:cs="Arial"/>
          <w:b/>
          <w:bCs/>
        </w:rPr>
      </w:pPr>
    </w:p>
    <w:p w14:paraId="2CF719DF" w14:textId="77777777" w:rsidR="00E10E7A" w:rsidRPr="00FB4D96" w:rsidRDefault="00E10E7A" w:rsidP="00E10E7A">
      <w:r w:rsidRPr="00FB4D96">
        <w:rPr>
          <w:rFonts w:ascii="Arial" w:hAnsi="Arial" w:cs="Arial"/>
          <w:b/>
          <w:bCs/>
        </w:rPr>
        <w:t>Date Revised: _______________________</w:t>
      </w:r>
      <w:r w:rsidRPr="00FB4D96">
        <w:rPr>
          <w:rFonts w:ascii="Arial" w:hAnsi="Arial" w:cs="Arial"/>
          <w:b/>
          <w:bCs/>
        </w:rPr>
        <w:tab/>
        <w:t>By: _______________________</w:t>
      </w:r>
    </w:p>
    <w:p w14:paraId="1EA846F9" w14:textId="77777777" w:rsidR="00476609" w:rsidRPr="00FB4D96" w:rsidRDefault="00476609" w:rsidP="001A4A9D">
      <w:pPr>
        <w:jc w:val="center"/>
        <w:rPr>
          <w:rFonts w:ascii="Arial Black" w:hAnsi="Arial Black" w:cs="Arial"/>
          <w:sz w:val="32"/>
          <w:szCs w:val="32"/>
        </w:rPr>
        <w:sectPr w:rsidR="00476609" w:rsidRPr="00FB4D96" w:rsidSect="00B0406A">
          <w:footerReference w:type="default" r:id="rId34"/>
          <w:pgSz w:w="12240" w:h="15840" w:code="1"/>
          <w:pgMar w:top="1440" w:right="1440" w:bottom="720" w:left="1440" w:header="720" w:footer="432" w:gutter="0"/>
          <w:cols w:space="720"/>
          <w:docGrid w:linePitch="360"/>
        </w:sectPr>
      </w:pPr>
    </w:p>
    <w:p w14:paraId="38B77275" w14:textId="77777777" w:rsidR="002C1BC4" w:rsidRPr="00B751CB" w:rsidRDefault="002C1BC4" w:rsidP="00B751CB">
      <w:pPr>
        <w:pStyle w:val="Heading1"/>
        <w:spacing w:before="0" w:after="0"/>
        <w:jc w:val="center"/>
        <w:rPr>
          <w:sz w:val="28"/>
          <w:szCs w:val="28"/>
        </w:rPr>
      </w:pPr>
      <w:bookmarkStart w:id="28" w:name="_SOP_25_–"/>
      <w:bookmarkEnd w:id="28"/>
      <w:r w:rsidRPr="00B751CB">
        <w:rPr>
          <w:sz w:val="28"/>
          <w:szCs w:val="28"/>
        </w:rPr>
        <w:lastRenderedPageBreak/>
        <w:t>SOP 25 – Viral Pandemic Response</w:t>
      </w:r>
    </w:p>
    <w:p w14:paraId="70AECE97" w14:textId="77777777" w:rsidR="002C1BC4" w:rsidRPr="0077745B" w:rsidRDefault="002C1BC4" w:rsidP="002C1BC4">
      <w:pPr>
        <w:rPr>
          <w:sz w:val="20"/>
          <w:szCs w:val="20"/>
        </w:rPr>
      </w:pPr>
    </w:p>
    <w:p w14:paraId="7D3859C2" w14:textId="03B6AB5A" w:rsidR="002C1BC4" w:rsidRPr="00B63251" w:rsidRDefault="002C1BC4" w:rsidP="002C1BC4">
      <w:pPr>
        <w:ind w:left="2160" w:hanging="2160"/>
      </w:pPr>
      <w:r w:rsidRPr="00B03938">
        <w:rPr>
          <w:rFonts w:ascii="Arial" w:hAnsi="Arial" w:cs="Arial"/>
          <w:b/>
          <w:bCs/>
        </w:rPr>
        <w:t>PURPOSE:</w:t>
      </w:r>
      <w:r w:rsidR="006A25EC">
        <w:t xml:space="preserve"> </w:t>
      </w:r>
      <w:r w:rsidRPr="00B03938">
        <w:tab/>
        <w:t xml:space="preserve">To </w:t>
      </w:r>
      <w:r w:rsidRPr="00B63251">
        <w:t xml:space="preserve">prepare for </w:t>
      </w:r>
      <w:r w:rsidR="003A4DD7" w:rsidRPr="00B63251">
        <w:t xml:space="preserve">viral </w:t>
      </w:r>
      <w:r w:rsidRPr="00B63251">
        <w:t>pandemic incidents involving child nutrition program staff and child nutrition program services.</w:t>
      </w:r>
      <w:r w:rsidR="006A25EC">
        <w:t xml:space="preserve"> </w:t>
      </w:r>
      <w:r w:rsidRPr="00B63251">
        <w:t xml:space="preserve"> </w:t>
      </w:r>
    </w:p>
    <w:p w14:paraId="75D85EAF" w14:textId="77777777" w:rsidR="002C1BC4" w:rsidRPr="00B63251" w:rsidRDefault="002C1BC4" w:rsidP="002C1BC4">
      <w:pPr>
        <w:rPr>
          <w:sz w:val="20"/>
          <w:szCs w:val="20"/>
        </w:rPr>
      </w:pPr>
    </w:p>
    <w:p w14:paraId="08B55F7B" w14:textId="2FB03BB2" w:rsidR="002C1BC4" w:rsidRPr="00B03938" w:rsidRDefault="002C1BC4" w:rsidP="002C1BC4">
      <w:pPr>
        <w:ind w:left="2160" w:hanging="2160"/>
      </w:pPr>
      <w:r w:rsidRPr="00B63251">
        <w:rPr>
          <w:rFonts w:ascii="Arial" w:hAnsi="Arial" w:cs="Arial"/>
          <w:b/>
          <w:bCs/>
        </w:rPr>
        <w:t>SCOPE:</w:t>
      </w:r>
      <w:r w:rsidR="006A25EC">
        <w:t xml:space="preserve"> </w:t>
      </w:r>
      <w:r w:rsidRPr="00B63251">
        <w:tab/>
        <w:t xml:space="preserve">This procedure should be implemented to safely and properly respond to </w:t>
      </w:r>
      <w:r w:rsidR="003A4DD7" w:rsidRPr="00B63251">
        <w:t xml:space="preserve">viral </w:t>
      </w:r>
      <w:r w:rsidRPr="00B63251">
        <w:t xml:space="preserve">pandemic </w:t>
      </w:r>
      <w:r w:rsidRPr="00B03938">
        <w:t>incidents, some of which may involve school closures.</w:t>
      </w:r>
    </w:p>
    <w:p w14:paraId="311CA78F" w14:textId="77777777" w:rsidR="002C1BC4" w:rsidRPr="0077745B" w:rsidRDefault="002C1BC4" w:rsidP="002C1BC4">
      <w:pPr>
        <w:autoSpaceDE w:val="0"/>
        <w:autoSpaceDN w:val="0"/>
        <w:adjustRightInd w:val="0"/>
        <w:rPr>
          <w:rFonts w:eastAsia="Calibri"/>
          <w:b/>
          <w:bCs/>
          <w:sz w:val="20"/>
          <w:szCs w:val="20"/>
        </w:rPr>
      </w:pPr>
    </w:p>
    <w:p w14:paraId="3354E36E" w14:textId="114E2D93" w:rsidR="002C1BC4" w:rsidRPr="00B03938" w:rsidRDefault="002C1BC4" w:rsidP="002C1BC4">
      <w:r w:rsidRPr="00B03938">
        <w:rPr>
          <w:rFonts w:ascii="Arial" w:hAnsi="Arial" w:cs="Arial"/>
          <w:b/>
          <w:bCs/>
        </w:rPr>
        <w:t>KEY WORDS:</w:t>
      </w:r>
      <w:r w:rsidR="006A25EC">
        <w:rPr>
          <w:b/>
          <w:bCs/>
        </w:rPr>
        <w:t xml:space="preserve"> </w:t>
      </w:r>
      <w:r w:rsidRPr="00B03938">
        <w:rPr>
          <w:b/>
          <w:bCs/>
        </w:rPr>
        <w:tab/>
      </w:r>
      <w:r w:rsidRPr="00B03938">
        <w:rPr>
          <w:bCs/>
        </w:rPr>
        <w:t xml:space="preserve">Pandemic, </w:t>
      </w:r>
      <w:r w:rsidR="00E504BC">
        <w:rPr>
          <w:bCs/>
        </w:rPr>
        <w:t>V</w:t>
      </w:r>
      <w:r w:rsidRPr="00B03938">
        <w:rPr>
          <w:bCs/>
        </w:rPr>
        <w:t xml:space="preserve">irus, </w:t>
      </w:r>
      <w:r w:rsidR="00E504BC">
        <w:rPr>
          <w:bCs/>
        </w:rPr>
        <w:t>I</w:t>
      </w:r>
      <w:r w:rsidRPr="00B03938">
        <w:rPr>
          <w:bCs/>
        </w:rPr>
        <w:t xml:space="preserve">nfectious, </w:t>
      </w:r>
      <w:r w:rsidR="00E504BC">
        <w:rPr>
          <w:bCs/>
        </w:rPr>
        <w:t>S</w:t>
      </w:r>
      <w:r w:rsidRPr="00B03938">
        <w:rPr>
          <w:bCs/>
        </w:rPr>
        <w:t xml:space="preserve">chool </w:t>
      </w:r>
      <w:r w:rsidR="00E504BC">
        <w:rPr>
          <w:bCs/>
        </w:rPr>
        <w:t>C</w:t>
      </w:r>
      <w:r w:rsidRPr="00B03938">
        <w:rPr>
          <w:bCs/>
        </w:rPr>
        <w:t>losures</w:t>
      </w:r>
    </w:p>
    <w:p w14:paraId="5AA5BB91" w14:textId="77777777" w:rsidR="002C1BC4" w:rsidRPr="0077745B" w:rsidRDefault="002C1BC4" w:rsidP="002C1BC4">
      <w:pPr>
        <w:rPr>
          <w:bCs/>
          <w:sz w:val="20"/>
          <w:szCs w:val="20"/>
        </w:rPr>
      </w:pPr>
    </w:p>
    <w:p w14:paraId="231983E4" w14:textId="77777777" w:rsidR="002C1BC4" w:rsidRPr="00B03938" w:rsidRDefault="002C1BC4" w:rsidP="002C1BC4">
      <w:pPr>
        <w:rPr>
          <w:rFonts w:ascii="Arial" w:hAnsi="Arial" w:cs="Arial"/>
          <w:b/>
          <w:bCs/>
        </w:rPr>
      </w:pPr>
      <w:r w:rsidRPr="00B03938">
        <w:rPr>
          <w:rFonts w:ascii="Arial" w:hAnsi="Arial" w:cs="Arial"/>
          <w:b/>
          <w:bCs/>
        </w:rPr>
        <w:t>INFORMATIONAL PREFACE:</w:t>
      </w:r>
    </w:p>
    <w:p w14:paraId="24E58FFB" w14:textId="7C81115E" w:rsidR="002C1BC4" w:rsidRPr="00B03938" w:rsidRDefault="002C1BC4" w:rsidP="002C1BC4">
      <w:pPr>
        <w:shd w:val="clear" w:color="auto" w:fill="FFFFFF"/>
        <w:rPr>
          <w:rFonts w:eastAsia="Calibri"/>
        </w:rPr>
      </w:pPr>
      <w:r w:rsidRPr="00B03938">
        <w:rPr>
          <w:rFonts w:eastAsia="Calibri"/>
        </w:rPr>
        <w:t>Viral illness can spread from person to person through small droplets from the nose or mouth which are spread when an infected person coughs or exhales. These droplets land on surfaces and survive for hours. The virus can be transferred to other people when they touch the contaminated surface then touch their eyes, nose, or mouth. The virus can also be transferred when people breathe in droplets from a person with a viral infection who coughs, sneezes</w:t>
      </w:r>
      <w:r w:rsidR="00715724">
        <w:rPr>
          <w:rFonts w:eastAsia="Calibri"/>
        </w:rPr>
        <w:t>,</w:t>
      </w:r>
      <w:r w:rsidRPr="00B03938">
        <w:rPr>
          <w:rFonts w:eastAsia="Calibri"/>
        </w:rPr>
        <w:t xml:space="preserve"> or exhales droplets. </w:t>
      </w:r>
    </w:p>
    <w:p w14:paraId="15D154F8" w14:textId="77777777" w:rsidR="002C1BC4" w:rsidRPr="0077745B" w:rsidRDefault="002C1BC4" w:rsidP="002C1BC4">
      <w:pPr>
        <w:shd w:val="clear" w:color="auto" w:fill="FFFFFF"/>
        <w:rPr>
          <w:rFonts w:eastAsia="Calibri"/>
          <w:sz w:val="20"/>
          <w:szCs w:val="20"/>
        </w:rPr>
      </w:pPr>
    </w:p>
    <w:p w14:paraId="1AB57E32" w14:textId="77777777" w:rsidR="002C1BC4" w:rsidRPr="00B03938" w:rsidRDefault="002C1BC4" w:rsidP="002C1BC4">
      <w:pPr>
        <w:shd w:val="clear" w:color="auto" w:fill="FFFFFF"/>
        <w:rPr>
          <w:b/>
          <w:bCs/>
        </w:rPr>
      </w:pPr>
      <w:r w:rsidRPr="00B03938">
        <w:rPr>
          <w:rFonts w:eastAsia="Calibri"/>
        </w:rPr>
        <w:t xml:space="preserve">When infection spreads rapidly in people across a very large region, it is considered </w:t>
      </w:r>
      <w:r w:rsidRPr="00B03938">
        <w:rPr>
          <w:lang w:val="en"/>
        </w:rPr>
        <w:t xml:space="preserve">a pandemic. Preventative measures may be taken on global, national, state, and local levels to protect public health and safety. </w:t>
      </w:r>
    </w:p>
    <w:p w14:paraId="3FB6FE4F" w14:textId="77777777" w:rsidR="002C1BC4" w:rsidRPr="0077745B" w:rsidRDefault="002C1BC4" w:rsidP="002C1BC4">
      <w:pPr>
        <w:rPr>
          <w:rFonts w:ascii="Arial" w:hAnsi="Arial" w:cs="Arial"/>
          <w:b/>
          <w:bCs/>
          <w:sz w:val="20"/>
          <w:szCs w:val="20"/>
        </w:rPr>
      </w:pPr>
    </w:p>
    <w:p w14:paraId="6A46F4BD" w14:textId="77777777" w:rsidR="002C1BC4" w:rsidRPr="00B03938" w:rsidRDefault="002C1BC4" w:rsidP="002C1BC4">
      <w:pPr>
        <w:rPr>
          <w:rFonts w:ascii="Arial" w:hAnsi="Arial" w:cs="Arial"/>
          <w:b/>
          <w:bCs/>
        </w:rPr>
      </w:pPr>
      <w:r w:rsidRPr="00B03938">
        <w:rPr>
          <w:rFonts w:ascii="Arial" w:hAnsi="Arial" w:cs="Arial"/>
          <w:b/>
          <w:bCs/>
        </w:rPr>
        <w:t>GENERAL INSTRUCTIONS:</w:t>
      </w:r>
    </w:p>
    <w:p w14:paraId="3F27E0E9" w14:textId="77777777" w:rsidR="002C1BC4" w:rsidRPr="00B03938" w:rsidRDefault="002C1BC4" w:rsidP="002C1BC4">
      <w:pPr>
        <w:rPr>
          <w:bCs/>
        </w:rPr>
      </w:pPr>
      <w:r w:rsidRPr="00B03938">
        <w:rPr>
          <w:bCs/>
        </w:rPr>
        <w:t xml:space="preserve">Emergency preparedness is all about being ready to manage the unexpected and keep everyone safe. </w:t>
      </w:r>
    </w:p>
    <w:p w14:paraId="77EC13D9" w14:textId="77777777" w:rsidR="002C1BC4" w:rsidRPr="0077745B" w:rsidRDefault="002C1BC4" w:rsidP="002C1BC4">
      <w:pPr>
        <w:rPr>
          <w:bCs/>
          <w:sz w:val="20"/>
          <w:szCs w:val="20"/>
        </w:rPr>
      </w:pPr>
    </w:p>
    <w:p w14:paraId="36C2576E" w14:textId="3080A33E" w:rsidR="002C1BC4" w:rsidRPr="00B03938" w:rsidRDefault="002C1BC4" w:rsidP="002C1BC4">
      <w:pPr>
        <w:rPr>
          <w:bCs/>
        </w:rPr>
      </w:pPr>
      <w:r w:rsidRPr="00B03938">
        <w:rPr>
          <w:bCs/>
        </w:rPr>
        <w:t>During a viral pandemic</w:t>
      </w:r>
      <w:r w:rsidR="00715724">
        <w:rPr>
          <w:bCs/>
        </w:rPr>
        <w:t>:</w:t>
      </w:r>
    </w:p>
    <w:p w14:paraId="58A0EA81" w14:textId="64B55D63" w:rsidR="002C1BC4" w:rsidRPr="00B03938" w:rsidRDefault="002C1BC4" w:rsidP="00FD42B2">
      <w:pPr>
        <w:numPr>
          <w:ilvl w:val="0"/>
          <w:numId w:val="76"/>
        </w:numPr>
        <w:rPr>
          <w:bCs/>
        </w:rPr>
      </w:pPr>
      <w:r w:rsidRPr="00B03938">
        <w:t xml:space="preserve">Limit exposure to large groups of people. </w:t>
      </w:r>
      <w:r w:rsidRPr="00B03938">
        <w:rPr>
          <w:bCs/>
        </w:rPr>
        <w:t xml:space="preserve">Use spacing strategies to create a </w:t>
      </w:r>
      <w:r w:rsidR="00715724" w:rsidRPr="00B03938">
        <w:rPr>
          <w:bCs/>
        </w:rPr>
        <w:t>six-foot</w:t>
      </w:r>
      <w:r w:rsidRPr="00B03938">
        <w:rPr>
          <w:bCs/>
        </w:rPr>
        <w:t xml:space="preserve"> distance between people. This could involve staff members working at different work stations. It could involve innovative meal delivery systems when providing meals to children. </w:t>
      </w:r>
    </w:p>
    <w:p w14:paraId="30514502" w14:textId="66FCC0D1" w:rsidR="002C1BC4" w:rsidRPr="00B03938" w:rsidRDefault="002C1BC4" w:rsidP="00FD42B2">
      <w:pPr>
        <w:numPr>
          <w:ilvl w:val="0"/>
          <w:numId w:val="76"/>
        </w:numPr>
        <w:rPr>
          <w:bCs/>
        </w:rPr>
      </w:pPr>
      <w:r w:rsidRPr="00B03938">
        <w:t>Exclude (send home) school nutrition employees with symptoms of viral infection, including but not limited to fever, vomiting</w:t>
      </w:r>
      <w:r w:rsidR="00715724">
        <w:t>,</w:t>
      </w:r>
      <w:r w:rsidRPr="00B03938">
        <w:t xml:space="preserve"> and/or diarrhea. </w:t>
      </w:r>
      <w:r w:rsidRPr="00B03938">
        <w:rPr>
          <w:kern w:val="24"/>
        </w:rPr>
        <w:t xml:space="preserve">The </w:t>
      </w:r>
      <w:r w:rsidR="00715724">
        <w:rPr>
          <w:kern w:val="24"/>
        </w:rPr>
        <w:t>s</w:t>
      </w:r>
      <w:r w:rsidRPr="00B03938">
        <w:rPr>
          <w:kern w:val="24"/>
        </w:rPr>
        <w:t xml:space="preserve">tate health department will provide guidance on what actions need to be taken to allow the staff member to return to work. </w:t>
      </w:r>
    </w:p>
    <w:p w14:paraId="38D13804" w14:textId="77777777" w:rsidR="002C1BC4" w:rsidRPr="00B03938" w:rsidRDefault="002C1BC4" w:rsidP="00FD42B2">
      <w:pPr>
        <w:numPr>
          <w:ilvl w:val="0"/>
          <w:numId w:val="76"/>
        </w:numPr>
        <w:rPr>
          <w:bCs/>
        </w:rPr>
      </w:pPr>
      <w:r w:rsidRPr="00B03938">
        <w:rPr>
          <w:spacing w:val="-1"/>
        </w:rPr>
        <w:t>Comply</w:t>
      </w:r>
      <w:r w:rsidRPr="00B03938">
        <w:t xml:space="preserve"> with all </w:t>
      </w:r>
      <w:r w:rsidRPr="00B03938">
        <w:rPr>
          <w:spacing w:val="-1"/>
        </w:rPr>
        <w:t>policies for</w:t>
      </w:r>
      <w:r w:rsidRPr="00B03938">
        <w:t xml:space="preserve"> </w:t>
      </w:r>
      <w:r w:rsidRPr="00B03938">
        <w:rPr>
          <w:spacing w:val="-1"/>
        </w:rPr>
        <w:t xml:space="preserve">reporting notifiable illnesses </w:t>
      </w:r>
      <w:r w:rsidRPr="00B03938">
        <w:t>to administrative personnel and/or</w:t>
      </w:r>
      <w:r w:rsidRPr="00B03938">
        <w:rPr>
          <w:spacing w:val="-1"/>
        </w:rPr>
        <w:t xml:space="preserve"> </w:t>
      </w:r>
      <w:r w:rsidRPr="00B03938">
        <w:t>public health departments.</w:t>
      </w:r>
    </w:p>
    <w:p w14:paraId="4D5EC692" w14:textId="77777777" w:rsidR="002C1BC4" w:rsidRPr="00B03938" w:rsidRDefault="002C1BC4" w:rsidP="00FD42B2">
      <w:pPr>
        <w:numPr>
          <w:ilvl w:val="0"/>
          <w:numId w:val="76"/>
        </w:numPr>
        <w:rPr>
          <w:bCs/>
        </w:rPr>
      </w:pPr>
      <w:r w:rsidRPr="00B03938">
        <w:rPr>
          <w:spacing w:val="-1"/>
        </w:rPr>
        <w:t>Cross-train program staff to perform essential activities in the event of key absences or emergency situations.</w:t>
      </w:r>
    </w:p>
    <w:p w14:paraId="47F4B611" w14:textId="77777777" w:rsidR="002C1BC4" w:rsidRPr="00B03938" w:rsidRDefault="002C1BC4" w:rsidP="00FD42B2">
      <w:pPr>
        <w:numPr>
          <w:ilvl w:val="0"/>
          <w:numId w:val="76"/>
        </w:numPr>
        <w:rPr>
          <w:bCs/>
        </w:rPr>
      </w:pPr>
      <w:r w:rsidRPr="00B03938">
        <w:rPr>
          <w:spacing w:val="-1"/>
        </w:rPr>
        <w:t xml:space="preserve">Reinforce and closely monitor personal hygiene and hand hygiene practices. </w:t>
      </w:r>
    </w:p>
    <w:p w14:paraId="11F97AA7" w14:textId="1F926098" w:rsidR="002C1BC4" w:rsidRPr="00B03938" w:rsidRDefault="002C1BC4" w:rsidP="00FD42B2">
      <w:pPr>
        <w:numPr>
          <w:ilvl w:val="1"/>
          <w:numId w:val="153"/>
        </w:numPr>
        <w:rPr>
          <w:bCs/>
        </w:rPr>
      </w:pPr>
      <w:r w:rsidRPr="00B03938">
        <w:rPr>
          <w:spacing w:val="-1"/>
        </w:rPr>
        <w:t xml:space="preserve">Wash hands properly and frequently. </w:t>
      </w:r>
      <w:r w:rsidRPr="00B03938">
        <w:rPr>
          <w:kern w:val="24"/>
        </w:rPr>
        <w:t>Many diseases and conditions are spread by not washing hands with soap and clean, running water.</w:t>
      </w:r>
      <w:r w:rsidRPr="00B03938">
        <w:rPr>
          <w:spacing w:val="-1"/>
        </w:rPr>
        <w:t xml:space="preserve"> Refer to </w:t>
      </w:r>
      <w:r w:rsidR="00715724">
        <w:rPr>
          <w:spacing w:val="-1"/>
        </w:rPr>
        <w:t xml:space="preserve">the </w:t>
      </w:r>
      <w:r w:rsidRPr="00715724">
        <w:rPr>
          <w:i/>
          <w:iCs/>
          <w:spacing w:val="-1"/>
        </w:rPr>
        <w:t>Washing Hands</w:t>
      </w:r>
      <w:r w:rsidR="00715724">
        <w:rPr>
          <w:i/>
          <w:iCs/>
          <w:spacing w:val="-1"/>
        </w:rPr>
        <w:t xml:space="preserve"> </w:t>
      </w:r>
      <w:r w:rsidR="00715724">
        <w:rPr>
          <w:spacing w:val="-1"/>
        </w:rPr>
        <w:t>SOP</w:t>
      </w:r>
      <w:r w:rsidRPr="00B03938">
        <w:rPr>
          <w:spacing w:val="-1"/>
        </w:rPr>
        <w:t>.</w:t>
      </w:r>
    </w:p>
    <w:p w14:paraId="2AE30F4B" w14:textId="77777777" w:rsidR="002C1BC4" w:rsidRPr="00B03938" w:rsidRDefault="002C1BC4" w:rsidP="00FD42B2">
      <w:pPr>
        <w:numPr>
          <w:ilvl w:val="1"/>
          <w:numId w:val="153"/>
        </w:numPr>
        <w:rPr>
          <w:bCs/>
        </w:rPr>
      </w:pPr>
      <w:r w:rsidRPr="00B03938">
        <w:rPr>
          <w:spacing w:val="-1"/>
        </w:rPr>
        <w:t xml:space="preserve">Apply the “no bare hand contact” rule. Wear single-use food gloves when handling ready-to-eat foods. </w:t>
      </w:r>
    </w:p>
    <w:p w14:paraId="63CE73AE" w14:textId="67E35918" w:rsidR="002C1BC4" w:rsidRPr="00B03938" w:rsidRDefault="002C1BC4" w:rsidP="00FD42B2">
      <w:pPr>
        <w:numPr>
          <w:ilvl w:val="1"/>
          <w:numId w:val="153"/>
        </w:numPr>
        <w:rPr>
          <w:bCs/>
        </w:rPr>
      </w:pPr>
      <w:r w:rsidRPr="00B03938">
        <w:rPr>
          <w:spacing w:val="-1"/>
        </w:rPr>
        <w:t xml:space="preserve">Strongly reinforce health and hygiene activities. Refer to </w:t>
      </w:r>
      <w:r w:rsidR="00715724">
        <w:rPr>
          <w:spacing w:val="-1"/>
        </w:rPr>
        <w:t xml:space="preserve">the </w:t>
      </w:r>
      <w:r w:rsidRPr="00715724">
        <w:rPr>
          <w:i/>
          <w:iCs/>
          <w:spacing w:val="-1"/>
        </w:rPr>
        <w:t>Personal Hygiene</w:t>
      </w:r>
      <w:r w:rsidR="00715724">
        <w:rPr>
          <w:spacing w:val="-1"/>
        </w:rPr>
        <w:t xml:space="preserve"> SOP</w:t>
      </w:r>
      <w:r w:rsidRPr="00B03938">
        <w:rPr>
          <w:spacing w:val="-1"/>
        </w:rPr>
        <w:t>.</w:t>
      </w:r>
    </w:p>
    <w:p w14:paraId="0238C656" w14:textId="0D9046FC" w:rsidR="00D14704" w:rsidRPr="00B03938" w:rsidRDefault="002C1BC4" w:rsidP="00FD42B2">
      <w:pPr>
        <w:numPr>
          <w:ilvl w:val="0"/>
          <w:numId w:val="76"/>
        </w:numPr>
        <w:rPr>
          <w:spacing w:val="-1"/>
        </w:rPr>
      </w:pPr>
      <w:r w:rsidRPr="00B03938">
        <w:rPr>
          <w:spacing w:val="-1"/>
        </w:rPr>
        <w:t>Avoid touching eyes, nose, or mouth. Follow appropriate coughing and sneezing etiquette. Cough or sneeze using a disposable tissue or elbow</w:t>
      </w:r>
      <w:r w:rsidR="00715724">
        <w:rPr>
          <w:spacing w:val="-1"/>
        </w:rPr>
        <w:t xml:space="preserve"> </w:t>
      </w:r>
      <w:r w:rsidRPr="00B03938">
        <w:rPr>
          <w:spacing w:val="-1"/>
        </w:rPr>
        <w:t>followed by proper handwashing at all times.</w:t>
      </w:r>
    </w:p>
    <w:p w14:paraId="571D88D7" w14:textId="77777777" w:rsidR="002C1BC4" w:rsidRPr="00B03938" w:rsidRDefault="00D14704" w:rsidP="00D14704">
      <w:pPr>
        <w:rPr>
          <w:rFonts w:ascii="Arial" w:hAnsi="Arial" w:cs="Arial"/>
          <w:b/>
          <w:sz w:val="28"/>
          <w:szCs w:val="28"/>
        </w:rPr>
      </w:pPr>
      <w:r w:rsidRPr="00B03938">
        <w:rPr>
          <w:spacing w:val="-1"/>
        </w:rPr>
        <w:br w:type="page"/>
      </w:r>
      <w:r w:rsidRPr="00B03938">
        <w:rPr>
          <w:rFonts w:ascii="Arial" w:hAnsi="Arial" w:cs="Arial"/>
          <w:b/>
          <w:sz w:val="28"/>
          <w:szCs w:val="28"/>
        </w:rPr>
        <w:lastRenderedPageBreak/>
        <w:t>SOP 25 – Viral Pandemic Response, continued</w:t>
      </w:r>
    </w:p>
    <w:p w14:paraId="23177168" w14:textId="77777777" w:rsidR="00D14704" w:rsidRPr="00A27023" w:rsidRDefault="00D14704" w:rsidP="00D14704">
      <w:pPr>
        <w:rPr>
          <w:spacing w:val="-1"/>
          <w:sz w:val="20"/>
          <w:szCs w:val="20"/>
        </w:rPr>
      </w:pPr>
    </w:p>
    <w:p w14:paraId="55667055" w14:textId="77777777" w:rsidR="002C1BC4" w:rsidRPr="00B03938" w:rsidRDefault="00A27023" w:rsidP="00FD42B2">
      <w:pPr>
        <w:numPr>
          <w:ilvl w:val="0"/>
          <w:numId w:val="76"/>
        </w:numPr>
        <w:rPr>
          <w:bCs/>
        </w:rPr>
      </w:pPr>
      <w:r>
        <w:rPr>
          <w:bCs/>
        </w:rPr>
        <w:t>As a best practice, a</w:t>
      </w:r>
      <w:r w:rsidR="002C1BC4" w:rsidRPr="00B03938">
        <w:rPr>
          <w:bCs/>
        </w:rPr>
        <w:t>ll</w:t>
      </w:r>
      <w:r w:rsidR="002C1BC4" w:rsidRPr="00B03938">
        <w:t xml:space="preserve">ow only program staff, custodial staff, and approved volunteers to enter program areas. </w:t>
      </w:r>
    </w:p>
    <w:p w14:paraId="55F046A4" w14:textId="139306B2" w:rsidR="002C1BC4" w:rsidRPr="00B03938" w:rsidRDefault="002C1BC4" w:rsidP="00FD42B2">
      <w:pPr>
        <w:numPr>
          <w:ilvl w:val="0"/>
          <w:numId w:val="76"/>
        </w:numPr>
      </w:pPr>
      <w:r w:rsidRPr="00B03938">
        <w:t>Routinely clean and disinfect high-touch nonfood-contact surfaces</w:t>
      </w:r>
      <w:r w:rsidR="00715724">
        <w:t xml:space="preserve"> </w:t>
      </w:r>
      <w:r w:rsidRPr="00B03938">
        <w:t xml:space="preserve">such as door handles, light switches, phones, keyboards, tray slides, etc. </w:t>
      </w:r>
      <w:r w:rsidRPr="00B03938">
        <w:rPr>
          <w:iCs/>
          <w:kern w:val="24"/>
        </w:rPr>
        <w:t>Disinfecting</w:t>
      </w:r>
      <w:r w:rsidRPr="00B03938">
        <w:rPr>
          <w:kern w:val="24"/>
        </w:rPr>
        <w:t xml:space="preserve"> works by using chemicals to kill germs on surfaces. </w:t>
      </w:r>
      <w:r w:rsidRPr="00B03938">
        <w:rPr>
          <w:lang w:val="en"/>
        </w:rPr>
        <w:t>Disinfectants are chemical products that destroy or inactivate germs.</w:t>
      </w:r>
      <w:r w:rsidR="006A25EC">
        <w:rPr>
          <w:lang w:val="en"/>
        </w:rPr>
        <w:t xml:space="preserve"> </w:t>
      </w:r>
    </w:p>
    <w:p w14:paraId="7DD2F2A4" w14:textId="77777777" w:rsidR="002C1BC4" w:rsidRPr="00B03938" w:rsidRDefault="002C1BC4" w:rsidP="00FD42B2">
      <w:pPr>
        <w:numPr>
          <w:ilvl w:val="1"/>
          <w:numId w:val="154"/>
        </w:numPr>
      </w:pPr>
      <w:r w:rsidRPr="00B03938">
        <w:rPr>
          <w:kern w:val="24"/>
        </w:rPr>
        <w:t xml:space="preserve">Use properly </w:t>
      </w:r>
      <w:r w:rsidRPr="00B03938">
        <w:t>diluted household bleach solutions, alcohol solutions with at least 70% alcohol, and/or EPA-registered disinfectants.</w:t>
      </w:r>
    </w:p>
    <w:p w14:paraId="20B38174" w14:textId="546B2278" w:rsidR="002C1BC4" w:rsidRPr="008F0374" w:rsidRDefault="002C1BC4" w:rsidP="00FD42B2">
      <w:pPr>
        <w:numPr>
          <w:ilvl w:val="1"/>
          <w:numId w:val="154"/>
        </w:numPr>
      </w:pPr>
      <w:r w:rsidRPr="00B03938">
        <w:t xml:space="preserve">Disinfecting solutions can be </w:t>
      </w:r>
      <w:r w:rsidRPr="008F0374">
        <w:t xml:space="preserve">transferred to </w:t>
      </w:r>
      <w:r w:rsidR="00B03938" w:rsidRPr="008F0374">
        <w:t>a properly labeled</w:t>
      </w:r>
      <w:r w:rsidRPr="008F0374">
        <w:t xml:space="preserve"> spray bottle for easier application to areas that need to be disinfected.</w:t>
      </w:r>
      <w:r w:rsidR="006A25EC">
        <w:t xml:space="preserve"> </w:t>
      </w:r>
    </w:p>
    <w:p w14:paraId="217A0CFE" w14:textId="77777777" w:rsidR="002C1BC4" w:rsidRPr="008F0374" w:rsidRDefault="002C1BC4" w:rsidP="00FD42B2">
      <w:pPr>
        <w:numPr>
          <w:ilvl w:val="1"/>
          <w:numId w:val="154"/>
        </w:numPr>
      </w:pPr>
      <w:r w:rsidRPr="008F0374">
        <w:rPr>
          <w:bCs/>
        </w:rPr>
        <w:t>Allow the disinfectant to remain in contact with the surface for the appropriate amount of time. Follow manufacturer’s instructions for contact time</w:t>
      </w:r>
      <w:r w:rsidRPr="008F0374">
        <w:rPr>
          <w:b/>
          <w:bCs/>
        </w:rPr>
        <w:t>.</w:t>
      </w:r>
    </w:p>
    <w:p w14:paraId="62513B8C" w14:textId="49936B10" w:rsidR="002C1BC4" w:rsidRPr="00B03938" w:rsidRDefault="002C1BC4" w:rsidP="00FD42B2">
      <w:pPr>
        <w:numPr>
          <w:ilvl w:val="1"/>
          <w:numId w:val="154"/>
        </w:numPr>
      </w:pPr>
      <w:r w:rsidRPr="008F0374">
        <w:t>Diluted household bleach disinfecting solutions can be used if appropriate for the surface. Prepare by mixing 1/3</w:t>
      </w:r>
      <w:r w:rsidRPr="008F0374">
        <w:rPr>
          <w:vertAlign w:val="superscript"/>
        </w:rPr>
        <w:t>rd</w:t>
      </w:r>
      <w:r w:rsidRPr="008F0374">
        <w:t xml:space="preserve"> cup bleach per gallon of warm water</w:t>
      </w:r>
      <w:r w:rsidRPr="00B03938">
        <w:t>, wearing glove</w:t>
      </w:r>
      <w:r w:rsidR="00B03938">
        <w:t>s</w:t>
      </w:r>
      <w:r w:rsidRPr="00B03938">
        <w:t xml:space="preserve"> and eye protection</w:t>
      </w:r>
      <w:r w:rsidR="00B03938">
        <w:t>,</w:t>
      </w:r>
      <w:r w:rsidRPr="00B03938">
        <w:t xml:space="preserve"> and mixing in a well-ventilated area. </w:t>
      </w:r>
      <w:r w:rsidRPr="00B03938">
        <w:rPr>
          <w:bCs/>
        </w:rPr>
        <w:t>Contact time for a chlorine bleach solution is about 5 minutes.</w:t>
      </w:r>
      <w:r w:rsidR="006A25EC">
        <w:rPr>
          <w:bCs/>
        </w:rPr>
        <w:t xml:space="preserve"> </w:t>
      </w:r>
    </w:p>
    <w:p w14:paraId="61664A71" w14:textId="1E963710" w:rsidR="002C1BC4" w:rsidRPr="00B03938" w:rsidRDefault="002C1BC4" w:rsidP="00FD42B2">
      <w:pPr>
        <w:numPr>
          <w:ilvl w:val="0"/>
          <w:numId w:val="76"/>
        </w:numPr>
      </w:pPr>
      <w:r w:rsidRPr="00B03938">
        <w:t xml:space="preserve">Clean and sanitize food contact surfaces before and after each use. See </w:t>
      </w:r>
      <w:r w:rsidRPr="00715724">
        <w:rPr>
          <w:i/>
          <w:iCs/>
        </w:rPr>
        <w:t>Cleaning and Sanitizing Food Contact Surfaces</w:t>
      </w:r>
      <w:r w:rsidR="00715724" w:rsidRPr="00715724">
        <w:rPr>
          <w:i/>
          <w:iCs/>
        </w:rPr>
        <w:t xml:space="preserve"> </w:t>
      </w:r>
      <w:r w:rsidR="00715724">
        <w:t>SOP</w:t>
      </w:r>
      <w:r w:rsidRPr="00B03938">
        <w:t xml:space="preserve">. </w:t>
      </w:r>
    </w:p>
    <w:p w14:paraId="2C42B010" w14:textId="77777777" w:rsidR="00AF1E3F" w:rsidRPr="0067687D" w:rsidRDefault="00AF1E3F" w:rsidP="00FD42B2">
      <w:pPr>
        <w:numPr>
          <w:ilvl w:val="0"/>
          <w:numId w:val="76"/>
        </w:numPr>
      </w:pPr>
      <w:r w:rsidRPr="0067687D">
        <w:t xml:space="preserve">Handle program wastes properly. </w:t>
      </w:r>
    </w:p>
    <w:p w14:paraId="15691594" w14:textId="77777777" w:rsidR="00AF1E3F" w:rsidRPr="00766916" w:rsidRDefault="00AF1E3F" w:rsidP="00FD42B2">
      <w:pPr>
        <w:numPr>
          <w:ilvl w:val="0"/>
          <w:numId w:val="76"/>
        </w:numPr>
      </w:pPr>
      <w:r w:rsidRPr="00766916">
        <w:t xml:space="preserve">Consider logistics of safely offering items from a share table. In times of significant viral spread, consider discontinuing use of the share table temporarily. In times of low viral spread, share tables may be used for unopened packaged food items that students do not consume. Share tables may safely continue with the following guidelines: </w:t>
      </w:r>
    </w:p>
    <w:p w14:paraId="7B6D9858" w14:textId="77777777" w:rsidR="00AF1E3F" w:rsidRPr="00766916" w:rsidRDefault="00AF1E3F" w:rsidP="00FD42B2">
      <w:pPr>
        <w:pStyle w:val="Default"/>
        <w:numPr>
          <w:ilvl w:val="0"/>
          <w:numId w:val="155"/>
        </w:numPr>
        <w:rPr>
          <w:color w:val="auto"/>
        </w:rPr>
      </w:pPr>
      <w:r w:rsidRPr="00766916">
        <w:rPr>
          <w:color w:val="auto"/>
        </w:rPr>
        <w:t xml:space="preserve">Sanitize designated share table area between each serving group. </w:t>
      </w:r>
    </w:p>
    <w:p w14:paraId="367A500C" w14:textId="77777777" w:rsidR="00AF1E3F" w:rsidRPr="00766916" w:rsidRDefault="00AF1E3F" w:rsidP="00FD42B2">
      <w:pPr>
        <w:pStyle w:val="Default"/>
        <w:numPr>
          <w:ilvl w:val="0"/>
          <w:numId w:val="155"/>
        </w:numPr>
        <w:rPr>
          <w:color w:val="auto"/>
        </w:rPr>
      </w:pPr>
      <w:r w:rsidRPr="00766916">
        <w:rPr>
          <w:color w:val="auto"/>
        </w:rPr>
        <w:t xml:space="preserve">Allow one student to access the share table at a time to limit exposure due to lines. </w:t>
      </w:r>
    </w:p>
    <w:p w14:paraId="0D5D9B61" w14:textId="77777777" w:rsidR="00AF1E3F" w:rsidRPr="00766916" w:rsidRDefault="00AF1E3F" w:rsidP="00FD42B2">
      <w:pPr>
        <w:pStyle w:val="Default"/>
        <w:numPr>
          <w:ilvl w:val="0"/>
          <w:numId w:val="155"/>
        </w:numPr>
        <w:rPr>
          <w:color w:val="auto"/>
        </w:rPr>
      </w:pPr>
      <w:r w:rsidRPr="00766916">
        <w:rPr>
          <w:color w:val="auto"/>
        </w:rPr>
        <w:t xml:space="preserve">If a student incorrectly places an open item on the share table, discard all items on the share table and sanitize the share table. </w:t>
      </w:r>
    </w:p>
    <w:p w14:paraId="5B1E827F" w14:textId="77E97D38" w:rsidR="00AF1E3F" w:rsidRDefault="00AF1E3F" w:rsidP="00FD42B2">
      <w:pPr>
        <w:numPr>
          <w:ilvl w:val="0"/>
          <w:numId w:val="76"/>
        </w:numPr>
      </w:pPr>
      <w:r w:rsidRPr="0067687D">
        <w:rPr>
          <w:bCs/>
        </w:rPr>
        <w:t xml:space="preserve">As part of overall emergency preparedness, maintain </w:t>
      </w:r>
      <w:r w:rsidRPr="0067687D">
        <w:t xml:space="preserve">an updated contact list of key partners at the </w:t>
      </w:r>
      <w:r w:rsidR="00715724">
        <w:t>s</w:t>
      </w:r>
      <w:r w:rsidRPr="0067687D">
        <w:t>tate and local</w:t>
      </w:r>
      <w:r w:rsidRPr="00B03938">
        <w:t xml:space="preserve"> levels.</w:t>
      </w:r>
      <w:r w:rsidR="006A25EC">
        <w:t xml:space="preserve"> </w:t>
      </w:r>
    </w:p>
    <w:p w14:paraId="3C812D0F" w14:textId="77777777" w:rsidR="00AF1E3F" w:rsidRDefault="00AF1E3F" w:rsidP="00FD42B2">
      <w:pPr>
        <w:numPr>
          <w:ilvl w:val="0"/>
          <w:numId w:val="76"/>
        </w:numPr>
      </w:pPr>
      <w:r w:rsidRPr="00B03938">
        <w:t>Keep staff, customers, and other stakeholders informed with current and reliable information.</w:t>
      </w:r>
    </w:p>
    <w:p w14:paraId="42AA7A02" w14:textId="77777777" w:rsidR="00AF1E3F" w:rsidRPr="00B03938" w:rsidRDefault="00AF1E3F" w:rsidP="00FD42B2">
      <w:pPr>
        <w:numPr>
          <w:ilvl w:val="0"/>
          <w:numId w:val="76"/>
        </w:numPr>
      </w:pPr>
      <w:r w:rsidRPr="0067687D">
        <w:rPr>
          <w:bCs/>
        </w:rPr>
        <w:t xml:space="preserve">Work in </w:t>
      </w:r>
      <w:r w:rsidRPr="0067687D">
        <w:rPr>
          <w:spacing w:val="-1"/>
        </w:rPr>
        <w:t>cooperation</w:t>
      </w:r>
      <w:r w:rsidRPr="00B03938">
        <w:t xml:space="preserve"> with </w:t>
      </w:r>
      <w:r w:rsidRPr="0067687D">
        <w:rPr>
          <w:spacing w:val="-1"/>
        </w:rPr>
        <w:t>school</w:t>
      </w:r>
      <w:r w:rsidRPr="00B03938">
        <w:t xml:space="preserve"> </w:t>
      </w:r>
      <w:r w:rsidRPr="0067687D">
        <w:rPr>
          <w:spacing w:val="-1"/>
        </w:rPr>
        <w:t>administration</w:t>
      </w:r>
      <w:r w:rsidRPr="00B03938">
        <w:t xml:space="preserve"> and media to communicate importance of preventative measures, such as handwashing, for all school staff and students. </w:t>
      </w:r>
    </w:p>
    <w:p w14:paraId="2117653C" w14:textId="77777777" w:rsidR="002C1BC4" w:rsidRPr="00B03938" w:rsidRDefault="002C1BC4" w:rsidP="002C1BC4">
      <w:pPr>
        <w:widowControl w:val="0"/>
        <w:ind w:left="360"/>
      </w:pPr>
    </w:p>
    <w:p w14:paraId="199385B7" w14:textId="77777777" w:rsidR="002C1BC4" w:rsidRPr="00B03938" w:rsidRDefault="002C1BC4" w:rsidP="002C1BC4">
      <w:pPr>
        <w:rPr>
          <w:rFonts w:ascii="Arial" w:hAnsi="Arial" w:cs="Arial"/>
          <w:b/>
          <w:bCs/>
        </w:rPr>
      </w:pPr>
      <w:r w:rsidRPr="00B03938">
        <w:rPr>
          <w:rFonts w:ascii="Arial" w:hAnsi="Arial" w:cs="Arial"/>
          <w:b/>
          <w:bCs/>
        </w:rPr>
        <w:t>INSTRUCTIONS INVOLVING SCHOOL CLOSURES:</w:t>
      </w:r>
    </w:p>
    <w:p w14:paraId="4B7D8BEE" w14:textId="2BBAB434" w:rsidR="002C1BC4" w:rsidRPr="00B03938" w:rsidRDefault="002C1BC4" w:rsidP="002C1BC4">
      <w:pPr>
        <w:rPr>
          <w:bCs/>
        </w:rPr>
      </w:pPr>
      <w:r w:rsidRPr="00B03938">
        <w:t>In the interest of public health, agencies could make decisions that will affect normal program operations. During a pandemic, school closures may be ordered by local, county</w:t>
      </w:r>
      <w:r w:rsidR="00715724">
        <w:t xml:space="preserve">, </w:t>
      </w:r>
      <w:r w:rsidRPr="00B03938">
        <w:t>or state health officials</w:t>
      </w:r>
      <w:r w:rsidRPr="00B03938">
        <w:rPr>
          <w:bCs/>
        </w:rPr>
        <w:t xml:space="preserve">. </w:t>
      </w:r>
      <w:r w:rsidRPr="00B03938">
        <w:t xml:space="preserve">Since many children rely on school meals for proper nutrition, USDA may approve waivers allowing flexibilities in the provision of meals to children. State agencies may, then, apply the waivers at the State and local levels. </w:t>
      </w:r>
    </w:p>
    <w:p w14:paraId="2A6E0A1F" w14:textId="4063458C" w:rsidR="002C1BC4" w:rsidRPr="00AF1E3F" w:rsidRDefault="002C1BC4" w:rsidP="00FD42B2">
      <w:pPr>
        <w:numPr>
          <w:ilvl w:val="0"/>
          <w:numId w:val="77"/>
        </w:numPr>
        <w:ind w:left="360"/>
        <w:rPr>
          <w:bCs/>
        </w:rPr>
      </w:pPr>
      <w:r w:rsidRPr="00B03938">
        <w:t xml:space="preserve">Defer to </w:t>
      </w:r>
      <w:r w:rsidR="00715724">
        <w:t>federal, state, and local</w:t>
      </w:r>
      <w:r w:rsidRPr="00B03938">
        <w:t xml:space="preserve"> agency protocol and guidance during crisis situations. Agencies are able to assist when conditions disrupt the day-to-day routine on a large scale. Agencies can work with Sponsors in collaborative efforts to </w:t>
      </w:r>
      <w:r w:rsidRPr="00B03938">
        <w:rPr>
          <w:spacing w:val="-1"/>
        </w:rPr>
        <w:t>maintain a safe food supply and keep program staff safe.</w:t>
      </w:r>
      <w:r w:rsidR="006A25EC">
        <w:rPr>
          <w:spacing w:val="-1"/>
        </w:rPr>
        <w:t xml:space="preserve"> </w:t>
      </w:r>
    </w:p>
    <w:p w14:paraId="5A8706E0" w14:textId="77777777" w:rsidR="00AF1E3F" w:rsidRPr="00B03938" w:rsidRDefault="00AF1E3F" w:rsidP="00AF1E3F">
      <w:r w:rsidRPr="00AF1E3F">
        <w:rPr>
          <w:rFonts w:ascii="Arial" w:hAnsi="Arial" w:cs="Arial"/>
          <w:b/>
          <w:sz w:val="28"/>
          <w:szCs w:val="28"/>
        </w:rPr>
        <w:lastRenderedPageBreak/>
        <w:t>SOP 25 – Viral Pandemic Response, continued</w:t>
      </w:r>
      <w:r w:rsidRPr="00B03938">
        <w:t xml:space="preserve"> </w:t>
      </w:r>
    </w:p>
    <w:p w14:paraId="091FA163" w14:textId="77777777" w:rsidR="00AF1E3F" w:rsidRPr="00B03938" w:rsidRDefault="00AF1E3F" w:rsidP="00AF1E3F">
      <w:pPr>
        <w:ind w:left="360"/>
        <w:rPr>
          <w:bCs/>
        </w:rPr>
      </w:pPr>
    </w:p>
    <w:p w14:paraId="1D7EF68F" w14:textId="77777777" w:rsidR="002C1BC4" w:rsidRPr="00B03938" w:rsidRDefault="002C1BC4" w:rsidP="00FD42B2">
      <w:pPr>
        <w:numPr>
          <w:ilvl w:val="0"/>
          <w:numId w:val="77"/>
        </w:numPr>
        <w:ind w:left="360"/>
        <w:rPr>
          <w:bCs/>
        </w:rPr>
      </w:pPr>
      <w:r w:rsidRPr="00B03938">
        <w:t xml:space="preserve">If available, apply for waivers that allow meal flexibilities. </w:t>
      </w:r>
      <w:r w:rsidRPr="00B03938">
        <w:rPr>
          <w:rFonts w:eastAsia="Calibri"/>
        </w:rPr>
        <w:t>Sponsors are not required to provide meal service</w:t>
      </w:r>
      <w:r w:rsidR="00A27023">
        <w:rPr>
          <w:rFonts w:eastAsia="Calibri"/>
        </w:rPr>
        <w:t xml:space="preserve"> when school is not in session, </w:t>
      </w:r>
      <w:r w:rsidRPr="00B03938">
        <w:rPr>
          <w:rFonts w:eastAsia="Calibri"/>
        </w:rPr>
        <w:t xml:space="preserve">but willingness to continue meal service operations ensures children receive nutritious meals during a public health crisis. </w:t>
      </w:r>
    </w:p>
    <w:p w14:paraId="2AC58A24" w14:textId="77777777" w:rsidR="002C1BC4" w:rsidRPr="00B63251" w:rsidRDefault="002C1BC4" w:rsidP="00FD42B2">
      <w:pPr>
        <w:numPr>
          <w:ilvl w:val="0"/>
          <w:numId w:val="77"/>
        </w:numPr>
        <w:ind w:left="360"/>
      </w:pPr>
      <w:r w:rsidRPr="00B03938">
        <w:t xml:space="preserve">Upon </w:t>
      </w:r>
      <w:r w:rsidRPr="00B63251">
        <w:t>approval, plan for meal service during emergency period.</w:t>
      </w:r>
    </w:p>
    <w:p w14:paraId="775157C6" w14:textId="3B6FDCA2" w:rsidR="002C1BC4" w:rsidRPr="00B63251" w:rsidRDefault="003A4DD7" w:rsidP="00FD42B2">
      <w:pPr>
        <w:numPr>
          <w:ilvl w:val="0"/>
          <w:numId w:val="156"/>
        </w:numPr>
      </w:pPr>
      <w:r w:rsidRPr="00B63251">
        <w:t>As permitted by any USDA waivers, d</w:t>
      </w:r>
      <w:r w:rsidR="002C1BC4" w:rsidRPr="00B63251">
        <w:t xml:space="preserve">etermine service methods that can be used such as </w:t>
      </w:r>
      <w:r w:rsidR="002C1BC4" w:rsidRPr="00B63251">
        <w:rPr>
          <w:bCs/>
        </w:rPr>
        <w:t>grab and go, curb-side pick-up, and/or meal delivery systems.</w:t>
      </w:r>
    </w:p>
    <w:p w14:paraId="06A138D3" w14:textId="4D700559" w:rsidR="00A27023" w:rsidRPr="00B63251" w:rsidRDefault="00A27023" w:rsidP="00FD42B2">
      <w:pPr>
        <w:numPr>
          <w:ilvl w:val="0"/>
          <w:numId w:val="156"/>
        </w:numPr>
      </w:pPr>
      <w:r w:rsidRPr="00B63251">
        <w:t>Plan service locations</w:t>
      </w:r>
      <w:r w:rsidR="003A4DD7" w:rsidRPr="00B63251">
        <w:t xml:space="preserve"> as permitted by any USDA waivers</w:t>
      </w:r>
      <w:r w:rsidRPr="00B63251">
        <w:t>.</w:t>
      </w:r>
      <w:r w:rsidRPr="00B63251">
        <w:rPr>
          <w:rFonts w:eastAsia="Calibri"/>
        </w:rPr>
        <w:t xml:space="preserve"> Under a USDA waiver, </w:t>
      </w:r>
      <w:r w:rsidR="003A4DD7" w:rsidRPr="00B63251">
        <w:rPr>
          <w:rFonts w:eastAsia="Calibri"/>
        </w:rPr>
        <w:t xml:space="preserve">it may be possible to serve </w:t>
      </w:r>
      <w:r w:rsidRPr="00B63251">
        <w:rPr>
          <w:rFonts w:eastAsia="Calibri"/>
        </w:rPr>
        <w:t xml:space="preserve">meals in unconventional places such as parking lots, bus loops, multi-purpose rooms, libraries, parks, etc. </w:t>
      </w:r>
    </w:p>
    <w:p w14:paraId="720DADB9" w14:textId="77777777" w:rsidR="00A27023" w:rsidRPr="00B63251" w:rsidRDefault="00A27023" w:rsidP="00FD42B2">
      <w:pPr>
        <w:numPr>
          <w:ilvl w:val="0"/>
          <w:numId w:val="156"/>
        </w:numPr>
      </w:pPr>
      <w:r w:rsidRPr="00B63251">
        <w:t>Determine meal accountability procedures.</w:t>
      </w:r>
      <w:r w:rsidRPr="00B63251">
        <w:rPr>
          <w:rFonts w:eastAsia="Calibri"/>
        </w:rPr>
        <w:t xml:space="preserve"> Separate meal counts and records must be maintained for meals served under a USDA waiver.</w:t>
      </w:r>
    </w:p>
    <w:p w14:paraId="11CE7F75" w14:textId="77777777" w:rsidR="00A27023" w:rsidRPr="00B63251" w:rsidRDefault="00A27023" w:rsidP="00FD42B2">
      <w:pPr>
        <w:numPr>
          <w:ilvl w:val="0"/>
          <w:numId w:val="156"/>
        </w:numPr>
      </w:pPr>
      <w:r w:rsidRPr="00B63251">
        <w:t>Identify ways to communicate meal availability.</w:t>
      </w:r>
    </w:p>
    <w:p w14:paraId="39FC58B0" w14:textId="77777777" w:rsidR="00A27023" w:rsidRPr="00B63251" w:rsidRDefault="00A27023" w:rsidP="00FD42B2">
      <w:pPr>
        <w:numPr>
          <w:ilvl w:val="0"/>
          <w:numId w:val="156"/>
        </w:numPr>
      </w:pPr>
      <w:r w:rsidRPr="00B63251">
        <w:rPr>
          <w:rFonts w:eastAsia="Calibri"/>
        </w:rPr>
        <w:t xml:space="preserve">As part of physical distancing measures, stagger the amount of people arriving at one time for meal pick up. </w:t>
      </w:r>
    </w:p>
    <w:p w14:paraId="20E31FB9" w14:textId="1247A791" w:rsidR="00B03938" w:rsidRPr="00B63251" w:rsidRDefault="00A27023" w:rsidP="00FD42B2">
      <w:pPr>
        <w:numPr>
          <w:ilvl w:val="0"/>
          <w:numId w:val="156"/>
        </w:numPr>
      </w:pPr>
      <w:r w:rsidRPr="00B63251">
        <w:rPr>
          <w:rFonts w:eastAsia="Calibri"/>
        </w:rPr>
        <w:t>Prepare and serve meals</w:t>
      </w:r>
      <w:r w:rsidRPr="00B63251">
        <w:t xml:space="preserve"> according to </w:t>
      </w:r>
      <w:r w:rsidR="00715724">
        <w:t>s</w:t>
      </w:r>
      <w:r w:rsidRPr="00B63251">
        <w:t xml:space="preserve">tate and local health and safety standards. While the Kansas Department of Agriculture (KDA) recommends that foods be in ready-to eat </w:t>
      </w:r>
      <w:r w:rsidR="003A4DD7" w:rsidRPr="00B63251">
        <w:t xml:space="preserve">(RTE) </w:t>
      </w:r>
      <w:r w:rsidRPr="00B63251">
        <w:t>form when made available to households as part of child nutrition program meal service during the pandemic response, KDA has determined there is no prohibition on sending home</w:t>
      </w:r>
      <w:r w:rsidR="003A4DD7" w:rsidRPr="00B63251">
        <w:t xml:space="preserve"> other</w:t>
      </w:r>
      <w:r w:rsidRPr="00B63251">
        <w:t xml:space="preserve"> foods</w:t>
      </w:r>
      <w:r w:rsidR="003A4DD7" w:rsidRPr="00B63251">
        <w:t xml:space="preserve"> that require preparation</w:t>
      </w:r>
      <w:r w:rsidRPr="00B63251">
        <w:t xml:space="preserve">. KDA strongly recommends </w:t>
      </w:r>
      <w:r w:rsidR="00BC218A" w:rsidRPr="00B63251">
        <w:t xml:space="preserve">inclusion of safe handling instructions and preparation instructions when sending home foods requiring time and temperature controls for safety. </w:t>
      </w:r>
    </w:p>
    <w:p w14:paraId="4444B022" w14:textId="0A146FD6" w:rsidR="002C1BC4" w:rsidRPr="00B03938" w:rsidRDefault="002C1BC4" w:rsidP="00FD42B2">
      <w:pPr>
        <w:numPr>
          <w:ilvl w:val="0"/>
          <w:numId w:val="77"/>
        </w:numPr>
        <w:autoSpaceDE w:val="0"/>
        <w:autoSpaceDN w:val="0"/>
        <w:adjustRightInd w:val="0"/>
        <w:ind w:left="360"/>
        <w:rPr>
          <w:rFonts w:eastAsia="Calibri"/>
        </w:rPr>
      </w:pPr>
      <w:r w:rsidRPr="00B63251">
        <w:t>The type of meal offered will depend on the resources and capacity of the site</w:t>
      </w:r>
      <w:r w:rsidR="00715724">
        <w:t xml:space="preserve"> </w:t>
      </w:r>
      <w:r w:rsidR="00B03938" w:rsidRPr="00B63251">
        <w:t xml:space="preserve">as well </w:t>
      </w:r>
      <w:r w:rsidR="00B03938" w:rsidRPr="008F0374">
        <w:t xml:space="preserve">as waivers generated on the federal level. </w:t>
      </w:r>
      <w:r w:rsidRPr="008F0374">
        <w:t xml:space="preserve">Those that are able to prepare </w:t>
      </w:r>
      <w:r w:rsidR="00A27023">
        <w:t xml:space="preserve">and deliver meals </w:t>
      </w:r>
      <w:r w:rsidRPr="008F0374">
        <w:t xml:space="preserve">in a way that meets state or local food safety requirements may do so. Home-delivered meals </w:t>
      </w:r>
      <w:r w:rsidR="00BC218A">
        <w:t xml:space="preserve">must </w:t>
      </w:r>
      <w:r w:rsidRPr="008F0374">
        <w:t xml:space="preserve">still meet all meal pattern requirements for the designated program. </w:t>
      </w:r>
      <w:r w:rsidRPr="008F0374">
        <w:rPr>
          <w:rFonts w:eastAsia="Calibri"/>
        </w:rPr>
        <w:t xml:space="preserve">If emergency conditions prevent a sponsor from obtaining a certain food product, such as milk, the </w:t>
      </w:r>
      <w:r w:rsidR="00715724">
        <w:rPr>
          <w:rFonts w:eastAsia="Calibri"/>
        </w:rPr>
        <w:t>s</w:t>
      </w:r>
      <w:r w:rsidRPr="00B03938">
        <w:rPr>
          <w:rFonts w:eastAsia="Calibri"/>
        </w:rPr>
        <w:t xml:space="preserve">tate </w:t>
      </w:r>
      <w:r w:rsidR="00715724">
        <w:rPr>
          <w:rFonts w:eastAsia="Calibri"/>
        </w:rPr>
        <w:t>a</w:t>
      </w:r>
      <w:r w:rsidRPr="00B03938">
        <w:rPr>
          <w:rFonts w:eastAsia="Calibri"/>
        </w:rPr>
        <w:t xml:space="preserve">gency (KSDE) </w:t>
      </w:r>
      <w:r w:rsidRPr="00B63251">
        <w:rPr>
          <w:rFonts w:eastAsia="Calibri"/>
        </w:rPr>
        <w:t xml:space="preserve">may </w:t>
      </w:r>
      <w:r w:rsidR="00BC218A" w:rsidRPr="00B63251">
        <w:rPr>
          <w:rFonts w:eastAsia="Calibri"/>
        </w:rPr>
        <w:t xml:space="preserve">be able to </w:t>
      </w:r>
      <w:r w:rsidRPr="00B63251">
        <w:rPr>
          <w:rFonts w:eastAsia="Calibri"/>
        </w:rPr>
        <w:t>approve the service of meals without the required menu item during the emergency period</w:t>
      </w:r>
      <w:r w:rsidR="00BC218A" w:rsidRPr="00B63251">
        <w:rPr>
          <w:rFonts w:eastAsia="Calibri"/>
        </w:rPr>
        <w:t xml:space="preserve"> and</w:t>
      </w:r>
      <w:r w:rsidR="00BC218A" w:rsidRPr="00B63251">
        <w:t xml:space="preserve"> as permitted by any USDA waivers.</w:t>
      </w:r>
      <w:r w:rsidRPr="00B63251">
        <w:rPr>
          <w:rFonts w:eastAsia="Calibri"/>
        </w:rPr>
        <w:t xml:space="preserve"> </w:t>
      </w:r>
    </w:p>
    <w:p w14:paraId="1A25DD79" w14:textId="70F9897D" w:rsidR="002C1BC4" w:rsidRPr="00B03938" w:rsidRDefault="002C1BC4" w:rsidP="00FD42B2">
      <w:pPr>
        <w:numPr>
          <w:ilvl w:val="0"/>
          <w:numId w:val="77"/>
        </w:numPr>
        <w:autoSpaceDE w:val="0"/>
        <w:autoSpaceDN w:val="0"/>
        <w:adjustRightInd w:val="0"/>
        <w:ind w:left="360"/>
        <w:rPr>
          <w:rFonts w:eastAsia="Calibri"/>
        </w:rPr>
      </w:pPr>
      <w:r w:rsidRPr="00B03938">
        <w:rPr>
          <w:bCs/>
        </w:rPr>
        <w:t xml:space="preserve">Meals served must still comply with relevant civil rights requirements including documented requests to accommodate children with special dietary needs. </w:t>
      </w:r>
      <w:r w:rsidRPr="00B03938">
        <w:rPr>
          <w:rFonts w:eastAsia="Calibri"/>
        </w:rPr>
        <w:t xml:space="preserve">Communicate with families </w:t>
      </w:r>
      <w:r w:rsidR="00AF1E3F">
        <w:rPr>
          <w:rFonts w:eastAsia="Calibri"/>
        </w:rPr>
        <w:t xml:space="preserve">with children requiring </w:t>
      </w:r>
      <w:r w:rsidR="00AF1E3F" w:rsidRPr="00B03938">
        <w:rPr>
          <w:rFonts w:eastAsia="Calibri"/>
        </w:rPr>
        <w:t>dietary accommodations</w:t>
      </w:r>
      <w:r w:rsidR="00AF1E3F">
        <w:rPr>
          <w:rFonts w:eastAsia="Calibri"/>
        </w:rPr>
        <w:t xml:space="preserve">, and </w:t>
      </w:r>
      <w:r w:rsidR="00AF1E3F" w:rsidRPr="00B03938">
        <w:rPr>
          <w:rFonts w:eastAsia="Calibri"/>
        </w:rPr>
        <w:t xml:space="preserve">plan for when and where they can obtain </w:t>
      </w:r>
      <w:r w:rsidR="00AF1E3F">
        <w:rPr>
          <w:rFonts w:eastAsia="Calibri"/>
        </w:rPr>
        <w:t>modified</w:t>
      </w:r>
      <w:r w:rsidR="00AF1E3F" w:rsidRPr="00B03938">
        <w:rPr>
          <w:rFonts w:eastAsia="Calibri"/>
        </w:rPr>
        <w:t xml:space="preserve"> meals.</w:t>
      </w:r>
    </w:p>
    <w:p w14:paraId="39AE2B9F" w14:textId="3F4C2B1F" w:rsidR="002C1BC4" w:rsidRPr="00B03938" w:rsidRDefault="002C1BC4" w:rsidP="00FD42B2">
      <w:pPr>
        <w:numPr>
          <w:ilvl w:val="0"/>
          <w:numId w:val="77"/>
        </w:numPr>
        <w:ind w:left="360"/>
      </w:pPr>
      <w:r w:rsidRPr="00B03938">
        <w:t>Purchase and keep on hand</w:t>
      </w:r>
      <w:r w:rsidR="00715724">
        <w:t xml:space="preserve"> </w:t>
      </w:r>
      <w:r w:rsidRPr="00B03938">
        <w:t>sufficient quantities of</w:t>
      </w:r>
      <w:r w:rsidR="00715724">
        <w:t>:</w:t>
      </w:r>
    </w:p>
    <w:p w14:paraId="69CC433C" w14:textId="77777777" w:rsidR="002C1BC4" w:rsidRPr="00B03938" w:rsidRDefault="002C1BC4" w:rsidP="00FD42B2">
      <w:pPr>
        <w:numPr>
          <w:ilvl w:val="0"/>
          <w:numId w:val="157"/>
        </w:numPr>
      </w:pPr>
      <w:r w:rsidRPr="00B03938">
        <w:t>Chemicals used to make a sanitizing solution</w:t>
      </w:r>
    </w:p>
    <w:p w14:paraId="5C3C31C8" w14:textId="77777777" w:rsidR="002C1BC4" w:rsidRPr="00B03938" w:rsidRDefault="002C1BC4" w:rsidP="00FD42B2">
      <w:pPr>
        <w:numPr>
          <w:ilvl w:val="0"/>
          <w:numId w:val="157"/>
        </w:numPr>
      </w:pPr>
      <w:r w:rsidRPr="00B03938">
        <w:t>Disinfectant approved for use in a foodservice facility</w:t>
      </w:r>
    </w:p>
    <w:p w14:paraId="0C4EAF75" w14:textId="77777777" w:rsidR="002C1BC4" w:rsidRPr="00B03938" w:rsidRDefault="002C1BC4" w:rsidP="00FD42B2">
      <w:pPr>
        <w:numPr>
          <w:ilvl w:val="0"/>
          <w:numId w:val="157"/>
        </w:numPr>
      </w:pPr>
      <w:r w:rsidRPr="00B03938">
        <w:t xml:space="preserve">Single-use food gloves in several sizes </w:t>
      </w:r>
    </w:p>
    <w:p w14:paraId="41ADE143" w14:textId="77777777" w:rsidR="002C1BC4" w:rsidRPr="00B03938" w:rsidRDefault="00B03938" w:rsidP="00FD42B2">
      <w:pPr>
        <w:numPr>
          <w:ilvl w:val="0"/>
          <w:numId w:val="157"/>
        </w:numPr>
      </w:pPr>
      <w:r>
        <w:t>Disposable service</w:t>
      </w:r>
      <w:r w:rsidR="002C1BC4" w:rsidRPr="00B03938">
        <w:t>ware suitable for unconventional delivery systems</w:t>
      </w:r>
    </w:p>
    <w:p w14:paraId="46A7A54D" w14:textId="77777777" w:rsidR="002C1BC4" w:rsidRDefault="002C1BC4" w:rsidP="00FD42B2">
      <w:pPr>
        <w:numPr>
          <w:ilvl w:val="0"/>
          <w:numId w:val="157"/>
        </w:numPr>
      </w:pPr>
      <w:r w:rsidRPr="00B03938">
        <w:t xml:space="preserve">Shelf-stable foods </w:t>
      </w:r>
    </w:p>
    <w:p w14:paraId="287D4C46" w14:textId="77777777" w:rsidR="00AE4F7F" w:rsidRDefault="00AE4F7F" w:rsidP="00AE4F7F">
      <w:pPr>
        <w:ind w:left="1080"/>
      </w:pPr>
    </w:p>
    <w:p w14:paraId="43D7957B" w14:textId="77777777" w:rsidR="00715724" w:rsidRPr="00B03938" w:rsidRDefault="00715724" w:rsidP="00AE4F7F">
      <w:pPr>
        <w:ind w:left="1080"/>
      </w:pPr>
    </w:p>
    <w:p w14:paraId="63AE8CA6" w14:textId="77777777" w:rsidR="00A27023" w:rsidRDefault="00A27023" w:rsidP="00A27023">
      <w:pPr>
        <w:rPr>
          <w:bCs/>
        </w:rPr>
      </w:pPr>
    </w:p>
    <w:p w14:paraId="3A56AC8C" w14:textId="77777777" w:rsidR="00A27023" w:rsidRDefault="00A27023" w:rsidP="00A27023">
      <w:pPr>
        <w:autoSpaceDE w:val="0"/>
        <w:autoSpaceDN w:val="0"/>
        <w:adjustRightInd w:val="0"/>
        <w:rPr>
          <w:rFonts w:ascii="Arial" w:hAnsi="Arial" w:cs="Arial"/>
          <w:b/>
          <w:sz w:val="28"/>
          <w:szCs w:val="28"/>
        </w:rPr>
      </w:pPr>
      <w:r w:rsidRPr="00B03938">
        <w:rPr>
          <w:rFonts w:ascii="Arial" w:hAnsi="Arial" w:cs="Arial"/>
          <w:b/>
          <w:sz w:val="28"/>
          <w:szCs w:val="28"/>
        </w:rPr>
        <w:lastRenderedPageBreak/>
        <w:t>SOP 25 – Viral Pandemic Response, continued</w:t>
      </w:r>
    </w:p>
    <w:p w14:paraId="32E6062E" w14:textId="77777777" w:rsidR="00715724" w:rsidRPr="00B03938" w:rsidRDefault="00715724" w:rsidP="00A27023">
      <w:pPr>
        <w:autoSpaceDE w:val="0"/>
        <w:autoSpaceDN w:val="0"/>
        <w:adjustRightInd w:val="0"/>
        <w:rPr>
          <w:rFonts w:ascii="Arial" w:hAnsi="Arial" w:cs="Arial"/>
          <w:b/>
          <w:sz w:val="28"/>
          <w:szCs w:val="28"/>
        </w:rPr>
      </w:pPr>
    </w:p>
    <w:p w14:paraId="2A265472" w14:textId="68BE199C" w:rsidR="00A27023" w:rsidRPr="00715724" w:rsidRDefault="00715724" w:rsidP="00FD42B2">
      <w:pPr>
        <w:numPr>
          <w:ilvl w:val="0"/>
          <w:numId w:val="77"/>
        </w:numPr>
        <w:ind w:left="360"/>
        <w:rPr>
          <w:bCs/>
        </w:rPr>
      </w:pPr>
      <w:r w:rsidRPr="00B03938">
        <w:t>Communicate food safety rules as they apply to the planned meal service style.</w:t>
      </w:r>
    </w:p>
    <w:p w14:paraId="1B826E3C" w14:textId="37C86764" w:rsidR="002C1BC4" w:rsidRPr="00AF1E3F" w:rsidRDefault="00A27023" w:rsidP="00FD42B2">
      <w:pPr>
        <w:numPr>
          <w:ilvl w:val="0"/>
          <w:numId w:val="158"/>
        </w:numPr>
        <w:autoSpaceDE w:val="0"/>
        <w:autoSpaceDN w:val="0"/>
        <w:adjustRightInd w:val="0"/>
        <w:rPr>
          <w:bCs/>
        </w:rPr>
      </w:pPr>
      <w:r w:rsidRPr="00B03938">
        <w:rPr>
          <w:rFonts w:eastAsia="Calibri"/>
        </w:rPr>
        <w:t>Cooked</w:t>
      </w:r>
      <w:r w:rsidRPr="00653608">
        <w:rPr>
          <w:rFonts w:eastAsia="Calibri"/>
        </w:rPr>
        <w:t xml:space="preserve"> </w:t>
      </w:r>
      <w:r w:rsidR="00653608" w:rsidRPr="00653608">
        <w:t>time/temperature control for safety foods</w:t>
      </w:r>
      <w:r w:rsidRPr="00653608">
        <w:rPr>
          <w:rFonts w:eastAsia="Calibri"/>
        </w:rPr>
        <w:t xml:space="preserve"> </w:t>
      </w:r>
      <w:r w:rsidRPr="00B03938">
        <w:rPr>
          <w:rFonts w:eastAsia="Calibri"/>
        </w:rPr>
        <w:t xml:space="preserve">must be </w:t>
      </w:r>
      <w:r w:rsidR="00AE4F7F">
        <w:rPr>
          <w:rFonts w:eastAsia="Calibri"/>
        </w:rPr>
        <w:t>heated</w:t>
      </w:r>
      <w:r w:rsidRPr="00B03938">
        <w:rPr>
          <w:rFonts w:eastAsia="Calibri"/>
        </w:rPr>
        <w:t xml:space="preserve"> to proper internal temperatur</w:t>
      </w:r>
      <w:r w:rsidRPr="00A27023">
        <w:rPr>
          <w:rFonts w:eastAsia="Calibri"/>
        </w:rPr>
        <w:t xml:space="preserve">es before service. </w:t>
      </w:r>
      <w:r w:rsidRPr="00A27023">
        <w:t>While the Kansas Department of Agriculture (KDA) recommends that foods be in ready-to eat form when made available to households as part of child nutrition program meal service during the pandemic response, KDA has determined there is no prohibition on sending home non-Ready-To-Eat (RTE) foods. If non-RTE items are sent home, they must have safe-handling, cooking</w:t>
      </w:r>
      <w:r w:rsidR="007476B2">
        <w:t>,</w:t>
      </w:r>
      <w:r w:rsidRPr="00A27023">
        <w:t xml:space="preserve"> and holding directions.</w:t>
      </w:r>
      <w:r w:rsidR="002C1BC4" w:rsidRPr="00A27023">
        <w:rPr>
          <w:rFonts w:eastAsia="Calibri"/>
        </w:rPr>
        <w:t xml:space="preserve"> </w:t>
      </w:r>
    </w:p>
    <w:p w14:paraId="75CBBEF2" w14:textId="29147C5E" w:rsidR="002C1BC4" w:rsidRPr="00B03938" w:rsidRDefault="00653608" w:rsidP="00FD42B2">
      <w:pPr>
        <w:numPr>
          <w:ilvl w:val="0"/>
          <w:numId w:val="158"/>
        </w:numPr>
        <w:autoSpaceDE w:val="0"/>
        <w:autoSpaceDN w:val="0"/>
        <w:adjustRightInd w:val="0"/>
        <w:rPr>
          <w:bCs/>
        </w:rPr>
      </w:pPr>
      <w:r w:rsidRPr="00653608">
        <w:t>Time/temperature control for safety foods</w:t>
      </w:r>
      <w:r w:rsidR="002C1BC4" w:rsidRPr="00B03938">
        <w:rPr>
          <w:rFonts w:eastAsia="Calibri"/>
        </w:rPr>
        <w:t xml:space="preserve"> must be held at proper temperatures or have time controls applied. This can be challenging when serving reimbursable meals in unconventional ways. </w:t>
      </w:r>
    </w:p>
    <w:p w14:paraId="2469513D" w14:textId="7AB56052" w:rsidR="002C1BC4" w:rsidRPr="00B03938" w:rsidRDefault="002C1BC4" w:rsidP="00FD42B2">
      <w:pPr>
        <w:numPr>
          <w:ilvl w:val="0"/>
          <w:numId w:val="158"/>
        </w:numPr>
        <w:autoSpaceDE w:val="0"/>
        <w:autoSpaceDN w:val="0"/>
        <w:adjustRightInd w:val="0"/>
        <w:rPr>
          <w:bCs/>
        </w:rPr>
      </w:pPr>
      <w:r w:rsidRPr="00B03938">
        <w:t xml:space="preserve">If Time as a Public Health Control is used for a hot or cold </w:t>
      </w:r>
      <w:r w:rsidR="00653608" w:rsidRPr="00653608">
        <w:t>time/temperature control for safety</w:t>
      </w:r>
      <w:r w:rsidR="00653608" w:rsidRPr="00AF3C4A">
        <w:rPr>
          <w:b/>
          <w:bCs/>
        </w:rPr>
        <w:t xml:space="preserve"> </w:t>
      </w:r>
      <w:r w:rsidRPr="00B03938">
        <w:t xml:space="preserve">food, the food shall have an initial temperature of 41ºF or less when removed from cold holding or 135ºF or greater when removed from hot holding. The food must be served to the customer or discarded within 4 hours. Refer to </w:t>
      </w:r>
      <w:r w:rsidR="007476B2">
        <w:t xml:space="preserve">the </w:t>
      </w:r>
      <w:r w:rsidRPr="007476B2">
        <w:rPr>
          <w:i/>
          <w:iCs/>
        </w:rPr>
        <w:t xml:space="preserve">Using Time as a Public Health Control to Limit Bacteria Growth in </w:t>
      </w:r>
      <w:r w:rsidR="00653608">
        <w:rPr>
          <w:i/>
          <w:iCs/>
        </w:rPr>
        <w:t>Time/Temperature Control for Safety</w:t>
      </w:r>
      <w:r w:rsidRPr="007476B2">
        <w:rPr>
          <w:i/>
          <w:iCs/>
        </w:rPr>
        <w:t xml:space="preserve"> Foods</w:t>
      </w:r>
      <w:r w:rsidR="007476B2">
        <w:t xml:space="preserve"> SOP</w:t>
      </w:r>
      <w:r w:rsidRPr="00B03938">
        <w:t xml:space="preserve"> for more information. </w:t>
      </w:r>
    </w:p>
    <w:p w14:paraId="775E466E" w14:textId="77777777" w:rsidR="002C1BC4" w:rsidRPr="00B03938" w:rsidRDefault="002C1BC4" w:rsidP="00FD42B2">
      <w:pPr>
        <w:numPr>
          <w:ilvl w:val="0"/>
          <w:numId w:val="158"/>
        </w:numPr>
        <w:autoSpaceDE w:val="0"/>
        <w:autoSpaceDN w:val="0"/>
        <w:adjustRightInd w:val="0"/>
        <w:rPr>
          <w:bCs/>
        </w:rPr>
      </w:pPr>
      <w:r w:rsidRPr="00B03938">
        <w:t xml:space="preserve">Label items packaged on site and made available for self-service with appropriate ingredient information to protect the health and safety of children who experience allergic reactions to specific foods. </w:t>
      </w:r>
    </w:p>
    <w:p w14:paraId="76C0EFC8" w14:textId="5AE7FF5E" w:rsidR="002C1BC4" w:rsidRPr="00B03938" w:rsidRDefault="002C1BC4" w:rsidP="00FD42B2">
      <w:pPr>
        <w:numPr>
          <w:ilvl w:val="0"/>
          <w:numId w:val="158"/>
        </w:numPr>
        <w:autoSpaceDE w:val="0"/>
        <w:autoSpaceDN w:val="0"/>
        <w:adjustRightInd w:val="0"/>
        <w:rPr>
          <w:bCs/>
        </w:rPr>
      </w:pPr>
      <w:r w:rsidRPr="00B03938">
        <w:rPr>
          <w:bCs/>
        </w:rPr>
        <w:t>As a best practice, communicate appropriate food safety actions for customer handling of menu items</w:t>
      </w:r>
      <w:r w:rsidR="007476B2">
        <w:rPr>
          <w:bCs/>
        </w:rPr>
        <w:t>.</w:t>
      </w:r>
      <w:r w:rsidRPr="00B03938">
        <w:rPr>
          <w:bCs/>
        </w:rPr>
        <w:t xml:space="preserve"> For example, m</w:t>
      </w:r>
      <w:r w:rsidRPr="00B03938">
        <w:rPr>
          <w:rFonts w:eastAsia="Calibri"/>
        </w:rPr>
        <w:t xml:space="preserve">ilk served as part of a reimbursable meal should be held cold until time of service or delivery and include instructions for consuming the milk within 2 hours. Milk or cold items designated for another day should include instructions for storing the milk under refrigeration in the household. </w:t>
      </w:r>
    </w:p>
    <w:p w14:paraId="62BBB561" w14:textId="77777777" w:rsidR="002C1BC4" w:rsidRDefault="002C1BC4" w:rsidP="00FD42B2">
      <w:pPr>
        <w:numPr>
          <w:ilvl w:val="0"/>
          <w:numId w:val="158"/>
        </w:numPr>
        <w:autoSpaceDE w:val="0"/>
        <w:autoSpaceDN w:val="0"/>
        <w:adjustRightInd w:val="0"/>
        <w:rPr>
          <w:bCs/>
        </w:rPr>
      </w:pPr>
      <w:r w:rsidRPr="00B03938">
        <w:rPr>
          <w:bCs/>
        </w:rPr>
        <w:t xml:space="preserve">A label template is provided on the KSDE, Child Nutrition &amp; Wellness website. </w:t>
      </w:r>
    </w:p>
    <w:p w14:paraId="562A2F77" w14:textId="77777777" w:rsidR="005144E4" w:rsidRPr="00B03938" w:rsidRDefault="005144E4" w:rsidP="005144E4">
      <w:pPr>
        <w:autoSpaceDE w:val="0"/>
        <w:autoSpaceDN w:val="0"/>
        <w:adjustRightInd w:val="0"/>
        <w:ind w:left="1080"/>
        <w:rPr>
          <w:bCs/>
        </w:rPr>
      </w:pPr>
    </w:p>
    <w:p w14:paraId="2B6BD148" w14:textId="77777777" w:rsidR="002C1BC4" w:rsidRPr="00B03938" w:rsidRDefault="005B2777" w:rsidP="00F9282D">
      <w:pPr>
        <w:ind w:left="990"/>
      </w:pPr>
      <w:r w:rsidRPr="00B03938">
        <w:rPr>
          <w:noProof/>
        </w:rPr>
        <w:drawing>
          <wp:inline distT="0" distB="0" distL="0" distR="0" wp14:anchorId="30F7A9E2" wp14:editId="283D1048">
            <wp:extent cx="2299335" cy="1662382"/>
            <wp:effectExtent l="19050" t="19050" r="24765" b="14605"/>
            <wp:docPr id="37" name="Picture 37" descr="Keep Foods Safe - Same Da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1180" cy="1670946"/>
                    </a:xfrm>
                    <a:prstGeom prst="rect">
                      <a:avLst/>
                    </a:prstGeom>
                    <a:noFill/>
                    <a:ln>
                      <a:solidFill>
                        <a:schemeClr val="bg2">
                          <a:lumMod val="25000"/>
                        </a:schemeClr>
                      </a:solidFill>
                    </a:ln>
                  </pic:spPr>
                </pic:pic>
              </a:graphicData>
            </a:graphic>
          </wp:inline>
        </w:drawing>
      </w:r>
      <w:r w:rsidR="002C1BC4" w:rsidRPr="00B03938">
        <w:rPr>
          <w:noProof/>
        </w:rPr>
        <w:t xml:space="preserve"> </w:t>
      </w:r>
      <w:r w:rsidR="00F9282D">
        <w:rPr>
          <w:noProof/>
        </w:rPr>
        <w:tab/>
      </w:r>
      <w:r w:rsidR="00F9282D" w:rsidRPr="00B03938">
        <w:rPr>
          <w:bCs/>
          <w:noProof/>
        </w:rPr>
        <w:drawing>
          <wp:inline distT="0" distB="0" distL="0" distR="0" wp14:anchorId="49A65114" wp14:editId="0C814B94">
            <wp:extent cx="2487789" cy="1666743"/>
            <wp:effectExtent l="19050" t="19050" r="27305" b="10160"/>
            <wp:docPr id="38" name="Picture 38" descr="Keep Hot and Cold Foods Safe Multiple Da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6123" cy="1672327"/>
                    </a:xfrm>
                    <a:prstGeom prst="rect">
                      <a:avLst/>
                    </a:prstGeom>
                    <a:noFill/>
                    <a:ln>
                      <a:solidFill>
                        <a:schemeClr val="bg2">
                          <a:lumMod val="25000"/>
                        </a:schemeClr>
                      </a:solidFill>
                    </a:ln>
                  </pic:spPr>
                </pic:pic>
              </a:graphicData>
            </a:graphic>
          </wp:inline>
        </w:drawing>
      </w:r>
    </w:p>
    <w:p w14:paraId="624883F5" w14:textId="77777777" w:rsidR="002C1BC4" w:rsidRPr="00B03938" w:rsidRDefault="002C1BC4" w:rsidP="002C1BC4">
      <w:pPr>
        <w:autoSpaceDE w:val="0"/>
        <w:autoSpaceDN w:val="0"/>
        <w:adjustRightInd w:val="0"/>
        <w:rPr>
          <w:bCs/>
        </w:rPr>
      </w:pPr>
    </w:p>
    <w:p w14:paraId="6BD98217" w14:textId="174B64DF" w:rsidR="00B63251" w:rsidRPr="00B63251" w:rsidRDefault="005144E4" w:rsidP="00FD42B2">
      <w:pPr>
        <w:numPr>
          <w:ilvl w:val="0"/>
          <w:numId w:val="77"/>
        </w:numPr>
        <w:autoSpaceDE w:val="0"/>
        <w:autoSpaceDN w:val="0"/>
        <w:adjustRightInd w:val="0"/>
        <w:ind w:left="360"/>
        <w:rPr>
          <w:bCs/>
        </w:rPr>
      </w:pPr>
      <w:r w:rsidRPr="008F0374">
        <w:rPr>
          <w:bCs/>
        </w:rPr>
        <w:t xml:space="preserve">When the appropriate waiver is in effect, </w:t>
      </w:r>
      <w:r w:rsidR="002C1BC4" w:rsidRPr="008F0374">
        <w:rPr>
          <w:bCs/>
        </w:rPr>
        <w:t xml:space="preserve">Sponsors may send meals for </w:t>
      </w:r>
      <w:r w:rsidR="007476B2">
        <w:rPr>
          <w:bCs/>
        </w:rPr>
        <w:t>same-day service and multi-day service</w:t>
      </w:r>
      <w:r w:rsidR="002C1BC4" w:rsidRPr="008F0374">
        <w:rPr>
          <w:bCs/>
        </w:rPr>
        <w:t xml:space="preserve">. </w:t>
      </w:r>
      <w:r w:rsidR="002C1BC4" w:rsidRPr="008F0374">
        <w:rPr>
          <w:rFonts w:eastAsia="Calibri"/>
        </w:rPr>
        <w:t xml:space="preserve">For </w:t>
      </w:r>
      <w:r w:rsidR="002C1BC4" w:rsidRPr="00B63251">
        <w:rPr>
          <w:rFonts w:eastAsia="Calibri"/>
        </w:rPr>
        <w:t xml:space="preserve">meals designated for additional days, a sponsor could send shelf-stable, individually packaged foods that meet </w:t>
      </w:r>
      <w:r w:rsidR="00AE4F7F" w:rsidRPr="00B63251">
        <w:rPr>
          <w:rFonts w:eastAsia="Calibri"/>
        </w:rPr>
        <w:t xml:space="preserve">meal pattern requirements for the program being implemented. </w:t>
      </w:r>
    </w:p>
    <w:p w14:paraId="12FB2ED0" w14:textId="3D87E0B6" w:rsidR="002C1BC4" w:rsidRDefault="002C1BC4" w:rsidP="00B63251">
      <w:pPr>
        <w:autoSpaceDE w:val="0"/>
        <w:autoSpaceDN w:val="0"/>
        <w:adjustRightInd w:val="0"/>
        <w:rPr>
          <w:bCs/>
        </w:rPr>
      </w:pPr>
    </w:p>
    <w:p w14:paraId="2B2DC54D" w14:textId="77777777" w:rsidR="00A27023" w:rsidRPr="00A27023" w:rsidRDefault="00A27023" w:rsidP="00A27023">
      <w:pPr>
        <w:autoSpaceDE w:val="0"/>
        <w:autoSpaceDN w:val="0"/>
        <w:adjustRightInd w:val="0"/>
        <w:rPr>
          <w:rFonts w:ascii="Arial" w:hAnsi="Arial" w:cs="Arial"/>
          <w:b/>
          <w:sz w:val="28"/>
          <w:szCs w:val="28"/>
        </w:rPr>
      </w:pPr>
      <w:r w:rsidRPr="00A27023">
        <w:rPr>
          <w:rFonts w:ascii="Arial" w:hAnsi="Arial" w:cs="Arial"/>
          <w:b/>
          <w:sz w:val="28"/>
          <w:szCs w:val="28"/>
        </w:rPr>
        <w:t>SOP 25 – Viral Pandemic Response, continued</w:t>
      </w:r>
    </w:p>
    <w:p w14:paraId="15F6E5AE" w14:textId="77777777" w:rsidR="00A27023" w:rsidRPr="00A27023" w:rsidRDefault="00A27023" w:rsidP="00A27023">
      <w:pPr>
        <w:rPr>
          <w:bCs/>
        </w:rPr>
      </w:pPr>
    </w:p>
    <w:p w14:paraId="3BD5FB5C" w14:textId="77777777" w:rsidR="002C1BC4" w:rsidRPr="00B03938" w:rsidRDefault="002C1BC4" w:rsidP="00FD42B2">
      <w:pPr>
        <w:numPr>
          <w:ilvl w:val="0"/>
          <w:numId w:val="80"/>
        </w:numPr>
        <w:rPr>
          <w:bCs/>
        </w:rPr>
      </w:pPr>
      <w:r w:rsidRPr="00B03938">
        <w:rPr>
          <w:rFonts w:eastAsia="Calibri"/>
        </w:rPr>
        <w:t xml:space="preserve">Production records must be completed for each meal. </w:t>
      </w:r>
    </w:p>
    <w:p w14:paraId="1B18C646" w14:textId="391F455E" w:rsidR="002C1BC4" w:rsidRPr="00B03938" w:rsidRDefault="002C1BC4" w:rsidP="00FD42B2">
      <w:pPr>
        <w:numPr>
          <w:ilvl w:val="0"/>
          <w:numId w:val="80"/>
        </w:numPr>
        <w:rPr>
          <w:bCs/>
        </w:rPr>
      </w:pPr>
      <w:r w:rsidRPr="00B03938">
        <w:t xml:space="preserve">Provide food </w:t>
      </w:r>
      <w:r w:rsidRPr="008F0374">
        <w:t>safety training to newly hired staff and volunteers.</w:t>
      </w:r>
      <w:r w:rsidR="006A25EC">
        <w:t xml:space="preserve"> </w:t>
      </w:r>
      <w:r w:rsidRPr="008F0374">
        <w:rPr>
          <w:bCs/>
        </w:rPr>
        <w:t xml:space="preserve">Reinforce food safe practices </w:t>
      </w:r>
      <w:r w:rsidR="005144E4" w:rsidRPr="008F0374">
        <w:rPr>
          <w:bCs/>
        </w:rPr>
        <w:t xml:space="preserve">and personal protective practices </w:t>
      </w:r>
      <w:r w:rsidRPr="008F0374">
        <w:rPr>
          <w:bCs/>
        </w:rPr>
        <w:t xml:space="preserve">for all program </w:t>
      </w:r>
      <w:r w:rsidRPr="00B03938">
        <w:rPr>
          <w:bCs/>
        </w:rPr>
        <w:t xml:space="preserve">personnel and volunteers. </w:t>
      </w:r>
    </w:p>
    <w:p w14:paraId="207B3AB5" w14:textId="77777777" w:rsidR="002C1BC4" w:rsidRPr="00B03938" w:rsidRDefault="002C1BC4" w:rsidP="002C1BC4">
      <w:pPr>
        <w:ind w:left="360"/>
        <w:rPr>
          <w:bCs/>
        </w:rPr>
      </w:pPr>
    </w:p>
    <w:p w14:paraId="3287EBF9" w14:textId="77777777" w:rsidR="00A27023" w:rsidRPr="00B03938" w:rsidRDefault="00A27023" w:rsidP="002C1BC4">
      <w:pPr>
        <w:rPr>
          <w:rFonts w:ascii="Arial" w:hAnsi="Arial" w:cs="Arial"/>
          <w:b/>
          <w:bCs/>
        </w:rPr>
      </w:pPr>
    </w:p>
    <w:p w14:paraId="498A515C" w14:textId="20AADC48" w:rsidR="002C1BC4" w:rsidRPr="00B03938" w:rsidRDefault="002C1BC4" w:rsidP="002C1BC4">
      <w:pPr>
        <w:rPr>
          <w:rFonts w:ascii="Arial" w:hAnsi="Arial" w:cs="Arial"/>
          <w:b/>
          <w:bCs/>
        </w:rPr>
      </w:pPr>
      <w:r w:rsidRPr="00B03938">
        <w:rPr>
          <w:rFonts w:ascii="Arial" w:hAnsi="Arial" w:cs="Arial"/>
          <w:b/>
          <w:bCs/>
        </w:rPr>
        <w:t>MONITORING:</w:t>
      </w:r>
    </w:p>
    <w:p w14:paraId="5A600000" w14:textId="77777777" w:rsidR="002C1BC4" w:rsidRPr="00B03938" w:rsidRDefault="002C1BC4" w:rsidP="002C1BC4">
      <w:r w:rsidRPr="00B03938">
        <w:t xml:space="preserve">A supervisor will ensure that at least one on-duty staff person is designated to implement this SOP during a viral pandemic incident. </w:t>
      </w:r>
    </w:p>
    <w:p w14:paraId="2FECE814" w14:textId="77777777" w:rsidR="002C1BC4" w:rsidRPr="00B03938" w:rsidRDefault="002C1BC4" w:rsidP="002C1BC4"/>
    <w:p w14:paraId="2E900635" w14:textId="620C5A92" w:rsidR="002C1BC4" w:rsidRPr="00B03938" w:rsidRDefault="002C1BC4" w:rsidP="002C1BC4">
      <w:r w:rsidRPr="00B03938">
        <w:t>A supervisor will exclude nutrition progra</w:t>
      </w:r>
      <w:r w:rsidRPr="008F0374">
        <w:t xml:space="preserve">m employees </w:t>
      </w:r>
      <w:r w:rsidR="005144E4" w:rsidRPr="008F0374">
        <w:t>from working</w:t>
      </w:r>
      <w:r w:rsidR="005144E4" w:rsidRPr="008F0374">
        <w:rPr>
          <w:rFonts w:eastAsia="Calibri"/>
        </w:rPr>
        <w:t xml:space="preserve"> in the school nutrition program </w:t>
      </w:r>
      <w:r w:rsidRPr="008F0374">
        <w:rPr>
          <w:rFonts w:eastAsia="Calibri"/>
        </w:rPr>
        <w:t xml:space="preserve">in accordance with </w:t>
      </w:r>
      <w:r w:rsidR="007476B2">
        <w:rPr>
          <w:rFonts w:eastAsia="Calibri"/>
        </w:rPr>
        <w:t>s</w:t>
      </w:r>
      <w:r w:rsidRPr="008F0374">
        <w:rPr>
          <w:rFonts w:eastAsia="Calibri"/>
        </w:rPr>
        <w:t>tate health directives</w:t>
      </w:r>
      <w:r w:rsidRPr="00B03938">
        <w:rPr>
          <w:rFonts w:eastAsia="Calibri"/>
        </w:rPr>
        <w:t>.</w:t>
      </w:r>
      <w:r w:rsidR="006A25EC">
        <w:rPr>
          <w:rFonts w:eastAsia="Calibri"/>
        </w:rPr>
        <w:t xml:space="preserve"> </w:t>
      </w:r>
    </w:p>
    <w:p w14:paraId="664AE8E8" w14:textId="77777777" w:rsidR="002C1BC4" w:rsidRPr="00B03938" w:rsidRDefault="002C1BC4" w:rsidP="002C1BC4">
      <w:pPr>
        <w:rPr>
          <w:b/>
          <w:bCs/>
        </w:rPr>
      </w:pPr>
    </w:p>
    <w:p w14:paraId="46178056" w14:textId="056F7A13" w:rsidR="002C1BC4" w:rsidRPr="00B03938" w:rsidRDefault="002C1BC4" w:rsidP="002C1BC4">
      <w:pPr>
        <w:rPr>
          <w:rFonts w:ascii="Arial" w:hAnsi="Arial" w:cs="Arial"/>
          <w:b/>
          <w:bCs/>
        </w:rPr>
      </w:pPr>
      <w:r w:rsidRPr="00B03938">
        <w:rPr>
          <w:rFonts w:ascii="Arial" w:hAnsi="Arial" w:cs="Arial"/>
          <w:b/>
          <w:bCs/>
        </w:rPr>
        <w:t xml:space="preserve">CORRECTIVE ACTION: </w:t>
      </w:r>
    </w:p>
    <w:p w14:paraId="0EA32D46" w14:textId="4C822F40" w:rsidR="002C1BC4" w:rsidRPr="00B03938" w:rsidRDefault="002C1BC4" w:rsidP="002C1BC4">
      <w:pPr>
        <w:autoSpaceDE w:val="0"/>
        <w:autoSpaceDN w:val="0"/>
        <w:adjustRightInd w:val="0"/>
        <w:spacing w:after="57"/>
        <w:rPr>
          <w:rFonts w:eastAsia="Calibri"/>
        </w:rPr>
      </w:pPr>
      <w:r w:rsidRPr="00B03938">
        <w:t>A supervisor or other designated employee will</w:t>
      </w:r>
      <w:r w:rsidRPr="00B03938">
        <w:rPr>
          <w:b/>
        </w:rPr>
        <w:t xml:space="preserve"> </w:t>
      </w:r>
      <w:r w:rsidRPr="00B03938">
        <w:rPr>
          <w:rFonts w:eastAsia="Calibri"/>
        </w:rPr>
        <w:t>retrain and/or provide proper direction to staff and volunteers in application of this SOP during a viral pandemic incident.</w:t>
      </w:r>
      <w:r w:rsidR="006A25EC">
        <w:rPr>
          <w:rFonts w:eastAsia="Calibri"/>
        </w:rPr>
        <w:t xml:space="preserve"> </w:t>
      </w:r>
    </w:p>
    <w:p w14:paraId="250C9B97" w14:textId="77777777" w:rsidR="002C1BC4" w:rsidRPr="00B03938" w:rsidRDefault="002C1BC4" w:rsidP="002C1BC4">
      <w:pPr>
        <w:rPr>
          <w:b/>
          <w:bCs/>
        </w:rPr>
      </w:pPr>
    </w:p>
    <w:p w14:paraId="437EBA3A" w14:textId="55D18488" w:rsidR="002C1BC4" w:rsidRPr="00B03938" w:rsidRDefault="002C1BC4" w:rsidP="002C1BC4">
      <w:pPr>
        <w:rPr>
          <w:rFonts w:ascii="Arial" w:hAnsi="Arial" w:cs="Arial"/>
          <w:b/>
          <w:bCs/>
        </w:rPr>
      </w:pPr>
      <w:r w:rsidRPr="00B03938">
        <w:rPr>
          <w:rFonts w:ascii="Arial" w:hAnsi="Arial" w:cs="Arial"/>
          <w:b/>
          <w:bCs/>
        </w:rPr>
        <w:t>VERIFICATION and RECORD KEEPING:</w:t>
      </w:r>
    </w:p>
    <w:p w14:paraId="6FBB1D0E" w14:textId="07D8AD2B" w:rsidR="002C1BC4" w:rsidRPr="00B03938" w:rsidRDefault="002C1BC4" w:rsidP="002C1BC4">
      <w:pPr>
        <w:autoSpaceDE w:val="0"/>
        <w:autoSpaceDN w:val="0"/>
        <w:adjustRightInd w:val="0"/>
        <w:rPr>
          <w:rFonts w:eastAsia="Calibri"/>
        </w:rPr>
      </w:pPr>
      <w:r w:rsidRPr="00B03938">
        <w:rPr>
          <w:rFonts w:eastAsia="Calibri"/>
        </w:rPr>
        <w:t xml:space="preserve">The supervisor </w:t>
      </w:r>
      <w:r w:rsidRPr="00B03938">
        <w:t xml:space="preserve">or other designated employee </w:t>
      </w:r>
      <w:r w:rsidRPr="00B03938">
        <w:rPr>
          <w:rFonts w:eastAsia="Calibri"/>
        </w:rPr>
        <w:t>will review this SOP annually and include it as part of the site’s Emergency Preparedness Plan.</w:t>
      </w:r>
      <w:r w:rsidR="006A25EC">
        <w:rPr>
          <w:rFonts w:eastAsia="Calibri"/>
        </w:rPr>
        <w:t xml:space="preserve"> </w:t>
      </w:r>
    </w:p>
    <w:p w14:paraId="7856A80E" w14:textId="77777777" w:rsidR="002C1BC4" w:rsidRPr="00B03938" w:rsidRDefault="002C1BC4" w:rsidP="002C1BC4">
      <w:pPr>
        <w:rPr>
          <w:b/>
          <w:bCs/>
        </w:rPr>
      </w:pPr>
    </w:p>
    <w:p w14:paraId="2F7A1899" w14:textId="77777777" w:rsidR="002C1BC4" w:rsidRPr="00B03938" w:rsidRDefault="002C1BC4" w:rsidP="002C1BC4"/>
    <w:p w14:paraId="7A0E74A1" w14:textId="77777777" w:rsidR="002C1BC4" w:rsidRPr="00B03938" w:rsidRDefault="002C1BC4" w:rsidP="002C1BC4">
      <w:pPr>
        <w:rPr>
          <w:rFonts w:ascii="Arial" w:hAnsi="Arial" w:cs="Arial"/>
          <w:b/>
          <w:bCs/>
        </w:rPr>
      </w:pPr>
      <w:r w:rsidRPr="00B03938">
        <w:rPr>
          <w:rFonts w:ascii="Arial" w:hAnsi="Arial" w:cs="Arial"/>
          <w:b/>
          <w:bCs/>
        </w:rPr>
        <w:t>Date Implemented: __________________</w:t>
      </w:r>
      <w:r w:rsidRPr="00B03938">
        <w:rPr>
          <w:rFonts w:ascii="Arial" w:hAnsi="Arial" w:cs="Arial"/>
          <w:b/>
          <w:bCs/>
        </w:rPr>
        <w:tab/>
        <w:t xml:space="preserve">By: </w:t>
      </w:r>
      <w:r w:rsidRPr="00B03938">
        <w:rPr>
          <w:rFonts w:ascii="Arial" w:hAnsi="Arial" w:cs="Arial"/>
          <w:b/>
          <w:bCs/>
        </w:rPr>
        <w:softHyphen/>
      </w:r>
      <w:r w:rsidRPr="00B03938">
        <w:rPr>
          <w:rFonts w:ascii="Arial" w:hAnsi="Arial" w:cs="Arial"/>
          <w:b/>
          <w:bCs/>
        </w:rPr>
        <w:softHyphen/>
      </w:r>
      <w:r w:rsidRPr="00B03938">
        <w:rPr>
          <w:rFonts w:ascii="Arial" w:hAnsi="Arial" w:cs="Arial"/>
          <w:b/>
          <w:bCs/>
        </w:rPr>
        <w:softHyphen/>
        <w:t xml:space="preserve">_______________________ </w:t>
      </w:r>
    </w:p>
    <w:p w14:paraId="179D3688" w14:textId="77777777" w:rsidR="002C1BC4" w:rsidRPr="00B03938" w:rsidRDefault="002C1BC4" w:rsidP="002C1BC4">
      <w:pPr>
        <w:rPr>
          <w:rFonts w:ascii="Arial" w:hAnsi="Arial" w:cs="Arial"/>
          <w:b/>
          <w:bCs/>
        </w:rPr>
      </w:pPr>
    </w:p>
    <w:p w14:paraId="0541C492" w14:textId="77777777" w:rsidR="002C1BC4" w:rsidRPr="00B03938" w:rsidRDefault="002C1BC4" w:rsidP="002C1BC4">
      <w:pPr>
        <w:rPr>
          <w:rFonts w:ascii="Arial" w:hAnsi="Arial" w:cs="Arial"/>
          <w:b/>
          <w:bCs/>
        </w:rPr>
      </w:pPr>
    </w:p>
    <w:p w14:paraId="471EBB41" w14:textId="77777777" w:rsidR="002C1BC4" w:rsidRPr="00B03938" w:rsidRDefault="002C1BC4" w:rsidP="002C1BC4">
      <w:pPr>
        <w:rPr>
          <w:rFonts w:ascii="Arial" w:hAnsi="Arial" w:cs="Arial"/>
          <w:b/>
          <w:bCs/>
        </w:rPr>
      </w:pPr>
      <w:r w:rsidRPr="00B03938">
        <w:rPr>
          <w:rFonts w:ascii="Arial" w:hAnsi="Arial" w:cs="Arial"/>
          <w:b/>
          <w:bCs/>
        </w:rPr>
        <w:t>Date Reviewed: _____________________</w:t>
      </w:r>
      <w:r w:rsidRPr="00B03938">
        <w:rPr>
          <w:rFonts w:ascii="Arial" w:hAnsi="Arial" w:cs="Arial"/>
          <w:b/>
          <w:bCs/>
        </w:rPr>
        <w:tab/>
        <w:t>By: _______________________</w:t>
      </w:r>
    </w:p>
    <w:p w14:paraId="01027885" w14:textId="77777777" w:rsidR="002C1BC4" w:rsidRPr="00B03938" w:rsidRDefault="002C1BC4" w:rsidP="002C1BC4">
      <w:pPr>
        <w:rPr>
          <w:rFonts w:ascii="Arial" w:hAnsi="Arial" w:cs="Arial"/>
          <w:b/>
          <w:bCs/>
        </w:rPr>
      </w:pPr>
    </w:p>
    <w:p w14:paraId="56D639DE" w14:textId="77777777" w:rsidR="002C1BC4" w:rsidRPr="00B03938" w:rsidRDefault="002C1BC4" w:rsidP="002C1BC4">
      <w:pPr>
        <w:rPr>
          <w:rFonts w:ascii="Arial" w:hAnsi="Arial" w:cs="Arial"/>
          <w:b/>
          <w:bCs/>
        </w:rPr>
      </w:pPr>
    </w:p>
    <w:p w14:paraId="7376D249" w14:textId="77777777" w:rsidR="002C1BC4" w:rsidRPr="00B03938" w:rsidRDefault="002C1BC4" w:rsidP="00B63251">
      <w:pPr>
        <w:spacing w:line="276" w:lineRule="auto"/>
      </w:pPr>
      <w:r w:rsidRPr="00B03938">
        <w:rPr>
          <w:rFonts w:ascii="Arial" w:hAnsi="Arial" w:cs="Arial"/>
          <w:b/>
          <w:bCs/>
        </w:rPr>
        <w:t>Date Revised: _____________________</w:t>
      </w:r>
      <w:r w:rsidRPr="00B03938">
        <w:rPr>
          <w:rFonts w:ascii="Arial" w:hAnsi="Arial" w:cs="Arial"/>
          <w:b/>
          <w:bCs/>
        </w:rPr>
        <w:tab/>
        <w:t>By: _______________________</w:t>
      </w:r>
    </w:p>
    <w:p w14:paraId="306E419E" w14:textId="77777777" w:rsidR="00767994" w:rsidRDefault="00767994" w:rsidP="00B63251">
      <w:pPr>
        <w:spacing w:line="276" w:lineRule="auto"/>
        <w:sectPr w:rsidR="00767994" w:rsidSect="00B0406A">
          <w:footerReference w:type="default" r:id="rId37"/>
          <w:pgSz w:w="12240" w:h="15840" w:code="1"/>
          <w:pgMar w:top="1440" w:right="1440" w:bottom="720" w:left="1440" w:header="720" w:footer="432" w:gutter="0"/>
          <w:cols w:space="720"/>
          <w:docGrid w:linePitch="360"/>
        </w:sectPr>
      </w:pPr>
    </w:p>
    <w:p w14:paraId="10D8110F" w14:textId="77F3E3B5" w:rsidR="00767994" w:rsidRPr="00B751CB" w:rsidRDefault="00767994" w:rsidP="00B751CB">
      <w:pPr>
        <w:pStyle w:val="Heading1"/>
        <w:spacing w:before="0" w:after="0"/>
        <w:jc w:val="center"/>
        <w:rPr>
          <w:sz w:val="28"/>
          <w:szCs w:val="28"/>
        </w:rPr>
      </w:pPr>
      <w:bookmarkStart w:id="30" w:name="_SOP_26_–"/>
      <w:bookmarkEnd w:id="30"/>
      <w:r w:rsidRPr="00B751CB">
        <w:rPr>
          <w:sz w:val="28"/>
          <w:szCs w:val="28"/>
        </w:rPr>
        <w:lastRenderedPageBreak/>
        <w:t>SOP 26 – Using Sealers/Baggers to Package Ready-to-Eat</w:t>
      </w:r>
      <w:r w:rsidR="00B751CB" w:rsidRPr="00B751CB">
        <w:rPr>
          <w:sz w:val="28"/>
          <w:szCs w:val="28"/>
        </w:rPr>
        <w:t xml:space="preserve"> </w:t>
      </w:r>
      <w:r w:rsidR="00653608" w:rsidRPr="00B751CB">
        <w:rPr>
          <w:sz w:val="28"/>
          <w:szCs w:val="28"/>
        </w:rPr>
        <w:t>Time/Temperature Control for Safety</w:t>
      </w:r>
      <w:r w:rsidRPr="00B751CB">
        <w:rPr>
          <w:sz w:val="28"/>
          <w:szCs w:val="28"/>
        </w:rPr>
        <w:t xml:space="preserve"> Foods</w:t>
      </w:r>
    </w:p>
    <w:p w14:paraId="4C132AF0" w14:textId="77777777" w:rsidR="00767994" w:rsidRPr="00B03938" w:rsidRDefault="00767994" w:rsidP="00767994"/>
    <w:p w14:paraId="166325C3" w14:textId="428075A8" w:rsidR="00767994" w:rsidRDefault="00767994" w:rsidP="00767994">
      <w:pPr>
        <w:ind w:left="2160" w:hanging="2160"/>
      </w:pPr>
      <w:r w:rsidRPr="00B03938">
        <w:rPr>
          <w:rFonts w:ascii="Arial" w:hAnsi="Arial" w:cs="Arial"/>
          <w:b/>
          <w:bCs/>
        </w:rPr>
        <w:t>PURPOSE:</w:t>
      </w:r>
      <w:r w:rsidR="006A25EC">
        <w:t xml:space="preserve"> </w:t>
      </w:r>
      <w:r>
        <w:tab/>
        <w:t xml:space="preserve">To </w:t>
      </w:r>
      <w:r w:rsidRPr="00E772D4">
        <w:t>prevent foodborne ill</w:t>
      </w:r>
      <w:r w:rsidRPr="00653608">
        <w:t xml:space="preserve">ness by ensuring </w:t>
      </w:r>
      <w:r w:rsidR="00653608" w:rsidRPr="00653608">
        <w:t>time/temperature control for safety foods</w:t>
      </w:r>
      <w:r w:rsidRPr="00653608">
        <w:t>, pre</w:t>
      </w:r>
      <w:r>
        <w:t>pared and packaged on-site using a vacuum sealer or bagging system, are prepared and handled safely.</w:t>
      </w:r>
    </w:p>
    <w:p w14:paraId="74AC64E1" w14:textId="77777777" w:rsidR="00767994" w:rsidRDefault="00767994" w:rsidP="00767994">
      <w:pPr>
        <w:ind w:left="2160" w:hanging="2160"/>
      </w:pPr>
    </w:p>
    <w:p w14:paraId="14A7110A" w14:textId="6B55EABB" w:rsidR="00767994" w:rsidRPr="00B03938" w:rsidRDefault="00767994" w:rsidP="00767994">
      <w:pPr>
        <w:ind w:left="2160" w:hanging="2160"/>
      </w:pPr>
      <w:r w:rsidRPr="00B03938">
        <w:rPr>
          <w:rFonts w:ascii="Arial" w:hAnsi="Arial" w:cs="Arial"/>
          <w:b/>
          <w:bCs/>
        </w:rPr>
        <w:t>SCOPE:</w:t>
      </w:r>
      <w:r w:rsidR="006A25EC">
        <w:t xml:space="preserve"> </w:t>
      </w:r>
      <w:r w:rsidRPr="00B03938">
        <w:tab/>
        <w:t xml:space="preserve">This procedure </w:t>
      </w:r>
      <w:r>
        <w:t xml:space="preserve">applies to food service employees who prepare and package ready-to-eat </w:t>
      </w:r>
      <w:r w:rsidR="00653608" w:rsidRPr="00653608">
        <w:t xml:space="preserve">time/temperature control for safety </w:t>
      </w:r>
      <w:r>
        <w:t xml:space="preserve">hot and/or cold foods using a food sealing or bagging system in a child nutrition program. </w:t>
      </w:r>
    </w:p>
    <w:p w14:paraId="68456580" w14:textId="77777777" w:rsidR="00767994" w:rsidRPr="00B03938" w:rsidRDefault="00767994" w:rsidP="00767994">
      <w:pPr>
        <w:autoSpaceDE w:val="0"/>
        <w:autoSpaceDN w:val="0"/>
        <w:adjustRightInd w:val="0"/>
        <w:rPr>
          <w:rFonts w:eastAsia="Calibri"/>
          <w:b/>
          <w:bCs/>
        </w:rPr>
      </w:pPr>
    </w:p>
    <w:p w14:paraId="4953DA88" w14:textId="162043BA" w:rsidR="00767994" w:rsidRPr="00F26C45" w:rsidRDefault="00767994" w:rsidP="00767994">
      <w:pPr>
        <w:pStyle w:val="Default"/>
        <w:ind w:left="2160" w:hanging="2160"/>
      </w:pPr>
      <w:r w:rsidRPr="00B03938">
        <w:rPr>
          <w:rFonts w:ascii="Arial" w:hAnsi="Arial" w:cs="Arial"/>
          <w:b/>
          <w:bCs/>
        </w:rPr>
        <w:t>KEY WORDS:</w:t>
      </w:r>
      <w:r w:rsidR="006A25EC">
        <w:rPr>
          <w:b/>
          <w:bCs/>
        </w:rPr>
        <w:t xml:space="preserve"> </w:t>
      </w:r>
      <w:r w:rsidRPr="00B03938">
        <w:rPr>
          <w:b/>
          <w:bCs/>
        </w:rPr>
        <w:tab/>
      </w:r>
      <w:r w:rsidRPr="00F26C45">
        <w:t xml:space="preserve">Cross-Contamination, Time and Temperature Control, Food Preparation, </w:t>
      </w:r>
      <w:r>
        <w:t>Temperature Danger Zone, Cold-Seal Packaging, Reduced Oxygen Packing, Labeling, Vacuum, Cook-Chill Packaging</w:t>
      </w:r>
    </w:p>
    <w:p w14:paraId="30F376FD" w14:textId="77777777" w:rsidR="00767994" w:rsidRPr="00F26C45" w:rsidRDefault="00767994" w:rsidP="00767994">
      <w:pPr>
        <w:ind w:left="2160" w:hanging="2160"/>
        <w:rPr>
          <w:b/>
          <w:bCs/>
        </w:rPr>
      </w:pPr>
    </w:p>
    <w:p w14:paraId="07288AC0" w14:textId="77777777" w:rsidR="00767994" w:rsidRDefault="00767994" w:rsidP="00767994">
      <w:pPr>
        <w:rPr>
          <w:rFonts w:ascii="Arial" w:hAnsi="Arial" w:cs="Arial"/>
          <w:b/>
          <w:bCs/>
        </w:rPr>
      </w:pPr>
      <w:r w:rsidRPr="00B03938">
        <w:rPr>
          <w:rFonts w:ascii="Arial" w:hAnsi="Arial" w:cs="Arial"/>
          <w:b/>
          <w:bCs/>
        </w:rPr>
        <w:t>PREFACE:</w:t>
      </w:r>
    </w:p>
    <w:p w14:paraId="395F9C20" w14:textId="0EFB8EF9" w:rsidR="00767994" w:rsidRDefault="00767994" w:rsidP="00767994">
      <w:pPr>
        <w:rPr>
          <w:rFonts w:eastAsia="Open Sans"/>
          <w:color w:val="000000" w:themeColor="text1"/>
          <w:kern w:val="24"/>
        </w:rPr>
      </w:pPr>
      <w:r w:rsidRPr="000329FD">
        <w:rPr>
          <w:rFonts w:eastAsia="Open Sans"/>
          <w:color w:val="000000" w:themeColor="text1"/>
          <w:kern w:val="24"/>
        </w:rPr>
        <w:t>E</w:t>
      </w:r>
      <w:r w:rsidRPr="00045A8A">
        <w:rPr>
          <w:rFonts w:eastAsia="Open Sans"/>
          <w:color w:val="000000" w:themeColor="text1"/>
          <w:kern w:val="24"/>
        </w:rPr>
        <w:t xml:space="preserve">quipment needs evolve </w:t>
      </w:r>
      <w:r>
        <w:rPr>
          <w:rFonts w:eastAsia="Open Sans"/>
          <w:color w:val="000000" w:themeColor="text1"/>
          <w:kern w:val="24"/>
        </w:rPr>
        <w:t>i</w:t>
      </w:r>
      <w:r w:rsidRPr="00045A8A">
        <w:rPr>
          <w:rFonts w:eastAsia="Open Sans"/>
          <w:color w:val="000000" w:themeColor="text1"/>
          <w:kern w:val="24"/>
        </w:rPr>
        <w:t xml:space="preserve">n response to certain situations. For example, the focus on </w:t>
      </w:r>
      <w:r>
        <w:rPr>
          <w:rFonts w:eastAsia="Open Sans"/>
          <w:color w:val="000000" w:themeColor="text1"/>
          <w:kern w:val="24"/>
        </w:rPr>
        <w:t xml:space="preserve">quick service, </w:t>
      </w:r>
      <w:r w:rsidRPr="00045A8A">
        <w:rPr>
          <w:rFonts w:eastAsia="Open Sans"/>
          <w:color w:val="000000" w:themeColor="text1"/>
          <w:kern w:val="24"/>
        </w:rPr>
        <w:t xml:space="preserve">grab n’ go </w:t>
      </w:r>
      <w:r>
        <w:rPr>
          <w:rFonts w:eastAsia="Open Sans"/>
          <w:color w:val="000000" w:themeColor="text1"/>
          <w:kern w:val="24"/>
        </w:rPr>
        <w:t xml:space="preserve">options </w:t>
      </w:r>
      <w:r w:rsidRPr="00045A8A">
        <w:rPr>
          <w:rFonts w:eastAsia="Open Sans"/>
          <w:color w:val="000000" w:themeColor="text1"/>
          <w:kern w:val="24"/>
        </w:rPr>
        <w:t>and</w:t>
      </w:r>
      <w:r>
        <w:rPr>
          <w:rFonts w:eastAsia="Open Sans"/>
          <w:color w:val="000000" w:themeColor="text1"/>
          <w:kern w:val="24"/>
        </w:rPr>
        <w:t>/or</w:t>
      </w:r>
      <w:r w:rsidRPr="00045A8A">
        <w:rPr>
          <w:rFonts w:eastAsia="Open Sans"/>
          <w:color w:val="000000" w:themeColor="text1"/>
          <w:kern w:val="24"/>
        </w:rPr>
        <w:t xml:space="preserve"> classroom delivery, may create a need to </w:t>
      </w:r>
      <w:r>
        <w:rPr>
          <w:rFonts w:eastAsia="Open Sans"/>
          <w:color w:val="000000" w:themeColor="text1"/>
          <w:kern w:val="24"/>
        </w:rPr>
        <w:t xml:space="preserve">package and </w:t>
      </w:r>
      <w:r w:rsidRPr="00045A8A">
        <w:rPr>
          <w:rFonts w:eastAsia="Open Sans"/>
          <w:color w:val="000000" w:themeColor="text1"/>
          <w:kern w:val="24"/>
        </w:rPr>
        <w:t xml:space="preserve">transport </w:t>
      </w:r>
      <w:r>
        <w:rPr>
          <w:rFonts w:eastAsia="Open Sans"/>
          <w:color w:val="000000" w:themeColor="text1"/>
          <w:kern w:val="24"/>
        </w:rPr>
        <w:t xml:space="preserve">menu </w:t>
      </w:r>
      <w:r w:rsidRPr="00045A8A">
        <w:rPr>
          <w:rFonts w:eastAsia="Open Sans"/>
          <w:color w:val="000000" w:themeColor="text1"/>
          <w:kern w:val="24"/>
        </w:rPr>
        <w:t xml:space="preserve">items to multiple program </w:t>
      </w:r>
      <w:r>
        <w:rPr>
          <w:rFonts w:eastAsia="Open Sans"/>
          <w:color w:val="000000" w:themeColor="text1"/>
          <w:kern w:val="24"/>
        </w:rPr>
        <w:t>sites. Program operators may want to seek out on-site packaging possibilities</w:t>
      </w:r>
      <w:r w:rsidRPr="000329FD">
        <w:rPr>
          <w:rFonts w:eastAsia="Open Sans"/>
          <w:color w:val="000000" w:themeColor="text1"/>
          <w:kern w:val="24"/>
        </w:rPr>
        <w:t xml:space="preserve"> </w:t>
      </w:r>
      <w:r>
        <w:rPr>
          <w:rFonts w:eastAsia="Open Sans"/>
          <w:color w:val="000000" w:themeColor="text1"/>
          <w:kern w:val="24"/>
        </w:rPr>
        <w:t>or s</w:t>
      </w:r>
      <w:r w:rsidRPr="00045A8A">
        <w:rPr>
          <w:rFonts w:eastAsia="Open Sans"/>
          <w:color w:val="000000" w:themeColor="text1"/>
          <w:kern w:val="24"/>
        </w:rPr>
        <w:t>treamline</w:t>
      </w:r>
      <w:r>
        <w:rPr>
          <w:rFonts w:eastAsia="Open Sans"/>
          <w:color w:val="000000" w:themeColor="text1"/>
          <w:kern w:val="24"/>
        </w:rPr>
        <w:t xml:space="preserve"> existing</w:t>
      </w:r>
      <w:r w:rsidRPr="00045A8A">
        <w:rPr>
          <w:rFonts w:eastAsia="Open Sans"/>
          <w:color w:val="000000" w:themeColor="text1"/>
          <w:kern w:val="24"/>
        </w:rPr>
        <w:t xml:space="preserve"> on-site packaging </w:t>
      </w:r>
      <w:r>
        <w:rPr>
          <w:rFonts w:eastAsia="Open Sans"/>
          <w:color w:val="000000" w:themeColor="text1"/>
          <w:kern w:val="24"/>
        </w:rPr>
        <w:t>methods during times when individually wrapped products (IWP) are not commercially</w:t>
      </w:r>
      <w:r w:rsidRPr="003864CF">
        <w:rPr>
          <w:rFonts w:eastAsia="Open Sans"/>
          <w:color w:val="000000" w:themeColor="text1"/>
          <w:kern w:val="24"/>
        </w:rPr>
        <w:t xml:space="preserve"> </w:t>
      </w:r>
      <w:r>
        <w:rPr>
          <w:rFonts w:eastAsia="Open Sans"/>
          <w:color w:val="000000" w:themeColor="text1"/>
          <w:kern w:val="24"/>
        </w:rPr>
        <w:t>available. Food b</w:t>
      </w:r>
      <w:r w:rsidRPr="00045A8A">
        <w:rPr>
          <w:rFonts w:eastAsia="Open Sans"/>
          <w:color w:val="000000" w:themeColor="text1"/>
          <w:kern w:val="24"/>
        </w:rPr>
        <w:t>agging machines, tabletop food sealers</w:t>
      </w:r>
      <w:r w:rsidR="007476B2">
        <w:rPr>
          <w:rFonts w:eastAsia="Open Sans"/>
          <w:color w:val="000000" w:themeColor="text1"/>
          <w:kern w:val="24"/>
        </w:rPr>
        <w:t>,</w:t>
      </w:r>
      <w:r w:rsidRPr="00045A8A">
        <w:rPr>
          <w:rFonts w:eastAsia="Open Sans"/>
          <w:color w:val="000000" w:themeColor="text1"/>
          <w:kern w:val="24"/>
        </w:rPr>
        <w:t xml:space="preserve"> </w:t>
      </w:r>
      <w:r>
        <w:rPr>
          <w:rFonts w:eastAsia="Open Sans"/>
          <w:color w:val="000000" w:themeColor="text1"/>
          <w:kern w:val="24"/>
        </w:rPr>
        <w:t>and/</w:t>
      </w:r>
      <w:r w:rsidRPr="00045A8A">
        <w:rPr>
          <w:rFonts w:eastAsia="Open Sans"/>
          <w:color w:val="000000" w:themeColor="text1"/>
          <w:kern w:val="24"/>
        </w:rPr>
        <w:t>or conveyor</w:t>
      </w:r>
      <w:r>
        <w:rPr>
          <w:rFonts w:eastAsia="Open Sans"/>
          <w:color w:val="000000" w:themeColor="text1"/>
          <w:kern w:val="24"/>
        </w:rPr>
        <w:t>-</w:t>
      </w:r>
      <w:r w:rsidRPr="00045A8A">
        <w:rPr>
          <w:rFonts w:eastAsia="Open Sans"/>
          <w:color w:val="000000" w:themeColor="text1"/>
          <w:kern w:val="24"/>
        </w:rPr>
        <w:t xml:space="preserve">type food packing machines </w:t>
      </w:r>
      <w:r>
        <w:rPr>
          <w:rFonts w:eastAsia="Open Sans"/>
          <w:color w:val="000000" w:themeColor="text1"/>
          <w:kern w:val="24"/>
        </w:rPr>
        <w:t xml:space="preserve">can help program operators meet evolving needs; create labor efficiencies for the program; and allow safe delivery of program meals in a variety of ways at multiple locations. </w:t>
      </w:r>
    </w:p>
    <w:p w14:paraId="23F55031" w14:textId="77777777" w:rsidR="00767994" w:rsidRDefault="00767994" w:rsidP="00767994">
      <w:pPr>
        <w:rPr>
          <w:rFonts w:eastAsia="Open Sans"/>
          <w:color w:val="000000" w:themeColor="text1"/>
          <w:kern w:val="24"/>
        </w:rPr>
      </w:pPr>
    </w:p>
    <w:p w14:paraId="1512361B" w14:textId="77777777" w:rsidR="00767994" w:rsidRDefault="00767994" w:rsidP="00767994">
      <w:r w:rsidRPr="0038519B">
        <w:rPr>
          <w:rFonts w:eastAsia="Open Sans"/>
          <w:color w:val="000000" w:themeColor="text1"/>
          <w:kern w:val="24"/>
        </w:rPr>
        <w:t>Sealing and packaging of foods in a child nutrition pr</w:t>
      </w:r>
      <w:r>
        <w:rPr>
          <w:rFonts w:eastAsia="Open Sans"/>
          <w:color w:val="000000" w:themeColor="text1"/>
          <w:kern w:val="24"/>
        </w:rPr>
        <w:t xml:space="preserve">ogram could involve use of </w:t>
      </w:r>
      <w:r w:rsidRPr="003864CF">
        <w:rPr>
          <w:rFonts w:eastAsia="Open Sans"/>
          <w:b/>
          <w:color w:val="000000" w:themeColor="text1"/>
          <w:kern w:val="24"/>
        </w:rPr>
        <w:t xml:space="preserve">Cold-Seal Packaging </w:t>
      </w:r>
      <w:r>
        <w:rPr>
          <w:rFonts w:eastAsia="Open Sans"/>
          <w:color w:val="000000" w:themeColor="text1"/>
          <w:kern w:val="24"/>
        </w:rPr>
        <w:t xml:space="preserve">methods or </w:t>
      </w:r>
      <w:r w:rsidRPr="003864CF">
        <w:rPr>
          <w:rFonts w:eastAsia="Open Sans"/>
          <w:b/>
          <w:color w:val="000000" w:themeColor="text1"/>
          <w:kern w:val="24"/>
        </w:rPr>
        <w:t>Reduce</w:t>
      </w:r>
      <w:r>
        <w:rPr>
          <w:rFonts w:eastAsia="Open Sans"/>
          <w:b/>
          <w:color w:val="000000" w:themeColor="text1"/>
          <w:kern w:val="24"/>
        </w:rPr>
        <w:t>d</w:t>
      </w:r>
      <w:r w:rsidRPr="003864CF">
        <w:rPr>
          <w:rFonts w:eastAsia="Open Sans"/>
          <w:b/>
          <w:color w:val="000000" w:themeColor="text1"/>
          <w:kern w:val="24"/>
        </w:rPr>
        <w:t xml:space="preserve"> Oxygen Packaging</w:t>
      </w:r>
      <w:r w:rsidRPr="0038519B">
        <w:rPr>
          <w:rFonts w:eastAsia="Open Sans"/>
          <w:color w:val="000000" w:themeColor="text1"/>
          <w:kern w:val="24"/>
        </w:rPr>
        <w:t xml:space="preserve"> strategies. </w:t>
      </w:r>
      <w:r w:rsidRPr="00BA7FA9">
        <w:rPr>
          <w:b/>
          <w:bCs/>
        </w:rPr>
        <w:t xml:space="preserve">"Sealed" </w:t>
      </w:r>
      <w:r w:rsidRPr="00BA7FA9">
        <w:rPr>
          <w:b/>
        </w:rPr>
        <w:t>means free of cracks or other openings that allow the entry or passage of moisture and or oxygen.</w:t>
      </w:r>
      <w:r>
        <w:t xml:space="preserve"> </w:t>
      </w:r>
    </w:p>
    <w:p w14:paraId="76B2562A" w14:textId="77777777" w:rsidR="00767994" w:rsidRDefault="00767994" w:rsidP="00767994"/>
    <w:p w14:paraId="32A0777A" w14:textId="59678038" w:rsidR="00767994" w:rsidRPr="0075034E" w:rsidRDefault="00767994" w:rsidP="00767994">
      <w:pPr>
        <w:tabs>
          <w:tab w:val="num" w:pos="360"/>
        </w:tabs>
      </w:pPr>
      <w:r>
        <w:t>O</w:t>
      </w:r>
      <w:r w:rsidRPr="00461DEC">
        <w:t xml:space="preserve">nly </w:t>
      </w:r>
      <w:r>
        <w:t xml:space="preserve">trained </w:t>
      </w:r>
      <w:r w:rsidRPr="00461DEC">
        <w:t xml:space="preserve">staff </w:t>
      </w:r>
      <w:r>
        <w:t xml:space="preserve">should apply the </w:t>
      </w:r>
      <w:r w:rsidRPr="00A74619">
        <w:rPr>
          <w:b/>
        </w:rPr>
        <w:t>Cold-Seal Packaging</w:t>
      </w:r>
      <w:r>
        <w:t xml:space="preserve"> method and/or the </w:t>
      </w:r>
      <w:r w:rsidRPr="00A74619">
        <w:rPr>
          <w:b/>
        </w:rPr>
        <w:t>Reduced Oxygen Packaging</w:t>
      </w:r>
      <w:r>
        <w:t xml:space="preserve"> strategies in the child nutrition program. Trained staff </w:t>
      </w:r>
      <w:r w:rsidRPr="00130532">
        <w:t>must</w:t>
      </w:r>
      <w:r>
        <w:t xml:space="preserve"> </w:t>
      </w:r>
      <w:r w:rsidRPr="00130532">
        <w:t>demonstrate</w:t>
      </w:r>
      <w:r>
        <w:t xml:space="preserve"> understanding of </w:t>
      </w:r>
      <w:r w:rsidRPr="00130532">
        <w:t xml:space="preserve">guidelines and the potential hazards associated with </w:t>
      </w:r>
      <w:r>
        <w:t xml:space="preserve">packaging </w:t>
      </w:r>
      <w:r w:rsidR="00653608" w:rsidRPr="00653608">
        <w:t>time/temperature control for safety foods</w:t>
      </w:r>
      <w:r>
        <w:t xml:space="preserve"> in a sealed container on-site</w:t>
      </w:r>
      <w:r w:rsidRPr="00130532">
        <w:t>.</w:t>
      </w:r>
    </w:p>
    <w:p w14:paraId="511464A7" w14:textId="77777777" w:rsidR="00767994" w:rsidRDefault="00767994" w:rsidP="00767994">
      <w:pPr>
        <w:rPr>
          <w:rFonts w:ascii="Arial" w:hAnsi="Arial" w:cs="Arial"/>
          <w:b/>
          <w:bCs/>
        </w:rPr>
      </w:pPr>
    </w:p>
    <w:p w14:paraId="166632A3" w14:textId="0E136592" w:rsidR="00767994" w:rsidRDefault="00767994" w:rsidP="00767994">
      <w:pPr>
        <w:rPr>
          <w:rFonts w:ascii="Arial" w:hAnsi="Arial" w:cs="Arial"/>
          <w:b/>
          <w:bCs/>
        </w:rPr>
      </w:pPr>
      <w:r>
        <w:rPr>
          <w:rFonts w:ascii="Arial" w:hAnsi="Arial" w:cs="Arial"/>
          <w:b/>
          <w:bCs/>
        </w:rPr>
        <w:t xml:space="preserve">COLD-SEAL PACKAGING (KDA </w:t>
      </w:r>
      <w:r w:rsidR="005947D8">
        <w:rPr>
          <w:rFonts w:ascii="Arial" w:hAnsi="Arial" w:cs="Arial"/>
          <w:b/>
          <w:bCs/>
        </w:rPr>
        <w:t>e</w:t>
      </w:r>
      <w:r w:rsidR="00877FBD">
        <w:rPr>
          <w:rFonts w:ascii="Arial" w:hAnsi="Arial" w:cs="Arial"/>
          <w:b/>
          <w:bCs/>
        </w:rPr>
        <w:t xml:space="preserve">quivalent </w:t>
      </w:r>
      <w:r w:rsidR="005947D8">
        <w:rPr>
          <w:rFonts w:ascii="Arial" w:hAnsi="Arial" w:cs="Arial"/>
          <w:b/>
          <w:bCs/>
        </w:rPr>
        <w:t>o</w:t>
      </w:r>
      <w:r w:rsidR="00877FBD">
        <w:rPr>
          <w:rFonts w:ascii="Arial" w:hAnsi="Arial" w:cs="Arial"/>
          <w:b/>
          <w:bCs/>
        </w:rPr>
        <w:t xml:space="preserve">perating </w:t>
      </w:r>
      <w:r w:rsidR="005947D8">
        <w:rPr>
          <w:rFonts w:ascii="Arial" w:hAnsi="Arial" w:cs="Arial"/>
          <w:b/>
          <w:bCs/>
        </w:rPr>
        <w:t>p</w:t>
      </w:r>
      <w:r w:rsidR="00877FBD">
        <w:rPr>
          <w:rFonts w:ascii="Arial" w:hAnsi="Arial" w:cs="Arial"/>
          <w:b/>
          <w:bCs/>
        </w:rPr>
        <w:t>lan</w:t>
      </w:r>
      <w:r>
        <w:rPr>
          <w:rFonts w:ascii="Arial" w:hAnsi="Arial" w:cs="Arial"/>
          <w:b/>
          <w:bCs/>
        </w:rPr>
        <w:t xml:space="preserve"> not required)</w:t>
      </w:r>
    </w:p>
    <w:p w14:paraId="69B15421" w14:textId="58A45AC9" w:rsidR="00767994" w:rsidRPr="00767994" w:rsidRDefault="00767994" w:rsidP="00767994">
      <w:r w:rsidRPr="00767994">
        <w:t xml:space="preserve">In child nutrition programs, </w:t>
      </w:r>
      <w:r w:rsidRPr="00767994">
        <w:rPr>
          <w:b/>
        </w:rPr>
        <w:t>Cold-Seal Packaging</w:t>
      </w:r>
      <w:r w:rsidRPr="00767994">
        <w:t xml:space="preserve"> methods can be used for sealing</w:t>
      </w:r>
      <w:r w:rsidR="007476B2">
        <w:t>:</w:t>
      </w:r>
    </w:p>
    <w:p w14:paraId="52F569AD" w14:textId="77777777" w:rsidR="00767994" w:rsidRPr="00767994" w:rsidRDefault="00767994" w:rsidP="00FD42B2">
      <w:pPr>
        <w:pStyle w:val="ListParagraph"/>
        <w:numPr>
          <w:ilvl w:val="0"/>
          <w:numId w:val="152"/>
        </w:numPr>
        <w:spacing w:after="0" w:line="240" w:lineRule="auto"/>
        <w:rPr>
          <w:rFonts w:ascii="Times New Roman" w:hAnsi="Times New Roman" w:cs="Times New Roman"/>
          <w:b/>
          <w:bCs/>
          <w:sz w:val="24"/>
          <w:szCs w:val="24"/>
        </w:rPr>
      </w:pPr>
      <w:r w:rsidRPr="00767994">
        <w:rPr>
          <w:rFonts w:ascii="Times New Roman" w:hAnsi="Times New Roman" w:cs="Times New Roman"/>
          <w:sz w:val="24"/>
          <w:szCs w:val="24"/>
        </w:rPr>
        <w:t>Shelf stable ready-to-eat foods</w:t>
      </w:r>
    </w:p>
    <w:p w14:paraId="2BE3FD12" w14:textId="384C5A02" w:rsidR="00767994" w:rsidRPr="00767994" w:rsidRDefault="00767994" w:rsidP="00FD42B2">
      <w:pPr>
        <w:pStyle w:val="ListParagraph"/>
        <w:numPr>
          <w:ilvl w:val="0"/>
          <w:numId w:val="152"/>
        </w:numPr>
        <w:spacing w:after="0" w:line="240" w:lineRule="auto"/>
        <w:rPr>
          <w:rFonts w:ascii="Times New Roman" w:hAnsi="Times New Roman" w:cs="Times New Roman"/>
          <w:b/>
          <w:bCs/>
          <w:sz w:val="24"/>
          <w:szCs w:val="24"/>
        </w:rPr>
      </w:pPr>
      <w:r w:rsidRPr="00767994">
        <w:rPr>
          <w:rFonts w:ascii="Times New Roman" w:hAnsi="Times New Roman" w:cs="Times New Roman"/>
          <w:sz w:val="24"/>
          <w:szCs w:val="24"/>
        </w:rPr>
        <w:t xml:space="preserve">Cold, ready-to-eat </w:t>
      </w:r>
      <w:r w:rsidR="00653608" w:rsidRPr="00653608">
        <w:rPr>
          <w:rFonts w:ascii="Times New Roman" w:hAnsi="Times New Roman" w:cs="Times New Roman"/>
          <w:sz w:val="24"/>
          <w:szCs w:val="24"/>
        </w:rPr>
        <w:t>time/temperature control for safety foods</w:t>
      </w:r>
    </w:p>
    <w:p w14:paraId="6470729B" w14:textId="7C6C3981" w:rsidR="00767994" w:rsidRPr="00767994" w:rsidRDefault="00767994" w:rsidP="00FD42B2">
      <w:pPr>
        <w:pStyle w:val="ListParagraph"/>
        <w:numPr>
          <w:ilvl w:val="0"/>
          <w:numId w:val="152"/>
        </w:numPr>
        <w:spacing w:after="0" w:line="240" w:lineRule="auto"/>
        <w:rPr>
          <w:rFonts w:ascii="Times New Roman" w:hAnsi="Times New Roman" w:cs="Times New Roman"/>
          <w:b/>
          <w:bCs/>
          <w:sz w:val="24"/>
          <w:szCs w:val="24"/>
        </w:rPr>
      </w:pPr>
      <w:r w:rsidRPr="00767994">
        <w:rPr>
          <w:rFonts w:ascii="Times New Roman" w:hAnsi="Times New Roman" w:cs="Times New Roman"/>
          <w:sz w:val="24"/>
          <w:szCs w:val="24"/>
        </w:rPr>
        <w:t xml:space="preserve">Cooked, ready-to-eat </w:t>
      </w:r>
      <w:r w:rsidR="00653608" w:rsidRPr="00653608">
        <w:rPr>
          <w:rFonts w:ascii="Times New Roman" w:hAnsi="Times New Roman" w:cs="Times New Roman"/>
          <w:sz w:val="24"/>
          <w:szCs w:val="24"/>
        </w:rPr>
        <w:t>time/temperature control for safety foods</w:t>
      </w:r>
      <w:r w:rsidRPr="00653608">
        <w:rPr>
          <w:rFonts w:ascii="Times New Roman" w:hAnsi="Times New Roman" w:cs="Times New Roman"/>
          <w:sz w:val="24"/>
          <w:szCs w:val="24"/>
        </w:rPr>
        <w:t xml:space="preserve"> </w:t>
      </w:r>
      <w:r w:rsidRPr="00767994">
        <w:rPr>
          <w:rFonts w:ascii="Times New Roman" w:hAnsi="Times New Roman" w:cs="Times New Roman"/>
          <w:sz w:val="24"/>
          <w:szCs w:val="24"/>
        </w:rPr>
        <w:t xml:space="preserve">that have been cooled within Food Code and HACCP plan requirements before packaging* </w:t>
      </w:r>
    </w:p>
    <w:p w14:paraId="48E980B2" w14:textId="3E0A4030" w:rsidR="00767994" w:rsidRDefault="00767994" w:rsidP="00767994">
      <w:r w:rsidRPr="00767994">
        <w:rPr>
          <w:lang w:val="en"/>
        </w:rPr>
        <w:t xml:space="preserve">*In the </w:t>
      </w:r>
      <w:r w:rsidRPr="00767994">
        <w:rPr>
          <w:b/>
          <w:lang w:val="en"/>
        </w:rPr>
        <w:t>Cold-Seal Packaging</w:t>
      </w:r>
      <w:r w:rsidRPr="00767994">
        <w:rPr>
          <w:lang w:val="en"/>
        </w:rPr>
        <w:t xml:space="preserve"> method, </w:t>
      </w:r>
      <w:r w:rsidRPr="00653608">
        <w:rPr>
          <w:lang w:val="en"/>
        </w:rPr>
        <w:t xml:space="preserve">a </w:t>
      </w:r>
      <w:r w:rsidR="00653608" w:rsidRPr="00653608">
        <w:t xml:space="preserve">time/temperature control for safety </w:t>
      </w:r>
      <w:r w:rsidRPr="00653608">
        <w:t>fo</w:t>
      </w:r>
      <w:r w:rsidRPr="00402A15">
        <w:t xml:space="preserve">od must be cooked to </w:t>
      </w:r>
      <w:r>
        <w:t>its proper internal temperature</w:t>
      </w:r>
      <w:r w:rsidRPr="00402A15">
        <w:t xml:space="preserve"> and cooled in compliance with the two-stage method of cooling before the food item</w:t>
      </w:r>
      <w:r>
        <w:t xml:space="preserve"> can be </w:t>
      </w:r>
      <w:r w:rsidRPr="00402A15">
        <w:t>sealed</w:t>
      </w:r>
      <w:r>
        <w:t xml:space="preserve"> in a package or container. </w:t>
      </w:r>
      <w:r>
        <w:br w:type="page"/>
      </w:r>
    </w:p>
    <w:p w14:paraId="40FB0514" w14:textId="60AA31DB" w:rsidR="00767994" w:rsidRPr="00B03938" w:rsidRDefault="00767994" w:rsidP="00767994">
      <w:pPr>
        <w:rPr>
          <w:rFonts w:ascii="Arial" w:hAnsi="Arial" w:cs="Arial"/>
          <w:b/>
          <w:sz w:val="28"/>
          <w:szCs w:val="28"/>
        </w:rPr>
      </w:pPr>
      <w:r>
        <w:rPr>
          <w:rFonts w:ascii="Arial" w:hAnsi="Arial" w:cs="Arial"/>
          <w:b/>
          <w:sz w:val="28"/>
          <w:szCs w:val="28"/>
        </w:rPr>
        <w:lastRenderedPageBreak/>
        <w:t>SOP 26</w:t>
      </w:r>
      <w:r w:rsidRPr="00B03938">
        <w:rPr>
          <w:rFonts w:ascii="Arial" w:hAnsi="Arial" w:cs="Arial"/>
          <w:b/>
          <w:sz w:val="28"/>
          <w:szCs w:val="28"/>
        </w:rPr>
        <w:t xml:space="preserve"> – </w:t>
      </w:r>
      <w:r>
        <w:rPr>
          <w:rFonts w:ascii="Arial" w:hAnsi="Arial" w:cs="Arial"/>
          <w:b/>
          <w:sz w:val="28"/>
          <w:szCs w:val="28"/>
        </w:rPr>
        <w:t xml:space="preserve">Using Sealers/Baggers to Package Ready-to-Eat </w:t>
      </w:r>
      <w:r w:rsidR="00653608">
        <w:rPr>
          <w:rFonts w:ascii="Arial" w:hAnsi="Arial" w:cs="Arial"/>
          <w:b/>
          <w:sz w:val="28"/>
          <w:szCs w:val="28"/>
        </w:rPr>
        <w:t>Time/Temperature Control for Safety</w:t>
      </w:r>
      <w:r>
        <w:rPr>
          <w:rFonts w:ascii="Arial" w:hAnsi="Arial" w:cs="Arial"/>
          <w:b/>
          <w:sz w:val="28"/>
          <w:szCs w:val="28"/>
        </w:rPr>
        <w:t xml:space="preserve"> Foods, continued</w:t>
      </w:r>
    </w:p>
    <w:p w14:paraId="78FEB6FD" w14:textId="77777777" w:rsidR="00767994" w:rsidRDefault="00767994" w:rsidP="00767994">
      <w:pPr>
        <w:rPr>
          <w:rFonts w:ascii="Arial" w:hAnsi="Arial" w:cs="Arial"/>
          <w:b/>
          <w:bCs/>
        </w:rPr>
      </w:pPr>
    </w:p>
    <w:p w14:paraId="5EBF093C" w14:textId="1DBB6242" w:rsidR="00767994" w:rsidRDefault="00767994" w:rsidP="00767994">
      <w:pPr>
        <w:rPr>
          <w:rFonts w:ascii="Arial" w:hAnsi="Arial" w:cs="Arial"/>
          <w:b/>
          <w:bCs/>
        </w:rPr>
      </w:pPr>
      <w:r>
        <w:rPr>
          <w:rFonts w:ascii="Arial" w:hAnsi="Arial" w:cs="Arial"/>
          <w:b/>
          <w:bCs/>
        </w:rPr>
        <w:t xml:space="preserve">Steps for Using the Cold-Seal Packaging Method for a Cooked and Cooled </w:t>
      </w:r>
      <w:r w:rsidR="00653608">
        <w:rPr>
          <w:rFonts w:ascii="Arial" w:hAnsi="Arial" w:cs="Arial"/>
          <w:b/>
          <w:bCs/>
        </w:rPr>
        <w:t>Time/Temperature Control for Safety</w:t>
      </w:r>
      <w:r>
        <w:rPr>
          <w:rFonts w:ascii="Arial" w:hAnsi="Arial" w:cs="Arial"/>
          <w:b/>
          <w:bCs/>
        </w:rPr>
        <w:t xml:space="preserve"> Food (KDA </w:t>
      </w:r>
      <w:r w:rsidR="00877FBD">
        <w:rPr>
          <w:rFonts w:ascii="Arial" w:hAnsi="Arial" w:cs="Arial"/>
          <w:b/>
          <w:bCs/>
        </w:rPr>
        <w:t>equivalent operating plan</w:t>
      </w:r>
      <w:r>
        <w:rPr>
          <w:rFonts w:ascii="Arial" w:hAnsi="Arial" w:cs="Arial"/>
          <w:b/>
          <w:bCs/>
        </w:rPr>
        <w:t xml:space="preserve"> not required)</w:t>
      </w:r>
    </w:p>
    <w:p w14:paraId="61D2306A" w14:textId="25BB9F01" w:rsidR="00767994" w:rsidRPr="00767994" w:rsidRDefault="00767994" w:rsidP="00FD42B2">
      <w:pPr>
        <w:pStyle w:val="ListParagraph"/>
        <w:numPr>
          <w:ilvl w:val="0"/>
          <w:numId w:val="81"/>
        </w:numPr>
        <w:spacing w:after="160"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color w:val="000000"/>
          <w:sz w:val="24"/>
          <w:szCs w:val="24"/>
        </w:rPr>
        <w:t xml:space="preserve">Cook the </w:t>
      </w:r>
      <w:r w:rsidR="00653608" w:rsidRPr="00653608">
        <w:rPr>
          <w:rFonts w:ascii="Times New Roman" w:hAnsi="Times New Roman" w:cs="Times New Roman"/>
          <w:sz w:val="24"/>
          <w:szCs w:val="24"/>
        </w:rPr>
        <w:t xml:space="preserve">time/temperature control for safety </w:t>
      </w:r>
      <w:r w:rsidRPr="00653608">
        <w:rPr>
          <w:rFonts w:ascii="Times New Roman" w:eastAsiaTheme="minorHAnsi" w:hAnsi="Times New Roman" w:cs="Times New Roman"/>
          <w:color w:val="000000"/>
          <w:sz w:val="24"/>
          <w:szCs w:val="24"/>
        </w:rPr>
        <w:t>food</w:t>
      </w:r>
      <w:r w:rsidRPr="00767994">
        <w:rPr>
          <w:rFonts w:ascii="Times New Roman" w:eastAsiaTheme="minorHAnsi" w:hAnsi="Times New Roman" w:cs="Times New Roman"/>
          <w:color w:val="000000"/>
          <w:sz w:val="24"/>
          <w:szCs w:val="24"/>
        </w:rPr>
        <w:t xml:space="preserve"> to the proper internal temperature designated for that type of food. When using the </w:t>
      </w:r>
      <w:r w:rsidRPr="00767994">
        <w:rPr>
          <w:rFonts w:ascii="Times New Roman" w:eastAsiaTheme="minorHAnsi" w:hAnsi="Times New Roman" w:cs="Times New Roman"/>
          <w:b/>
          <w:color w:val="000000"/>
          <w:sz w:val="24"/>
          <w:szCs w:val="24"/>
        </w:rPr>
        <w:t>Cold-Seal Packaging</w:t>
      </w:r>
      <w:r w:rsidRPr="00767994">
        <w:rPr>
          <w:rFonts w:ascii="Times New Roman" w:eastAsiaTheme="minorHAnsi" w:hAnsi="Times New Roman" w:cs="Times New Roman"/>
          <w:color w:val="000000"/>
          <w:sz w:val="24"/>
          <w:szCs w:val="24"/>
        </w:rPr>
        <w:t xml:space="preserve"> method for a cooked and coole</w:t>
      </w:r>
      <w:r w:rsidRPr="00653608">
        <w:rPr>
          <w:rFonts w:ascii="Times New Roman" w:eastAsiaTheme="minorHAnsi" w:hAnsi="Times New Roman" w:cs="Times New Roman"/>
          <w:color w:val="000000"/>
          <w:sz w:val="24"/>
          <w:szCs w:val="24"/>
        </w:rPr>
        <w:t xml:space="preserve">d </w:t>
      </w:r>
      <w:r w:rsidR="00653608" w:rsidRPr="00653608">
        <w:rPr>
          <w:rFonts w:ascii="Times New Roman" w:hAnsi="Times New Roman" w:cs="Times New Roman"/>
          <w:sz w:val="24"/>
          <w:szCs w:val="24"/>
        </w:rPr>
        <w:t xml:space="preserve">time/temperature control for safety </w:t>
      </w:r>
      <w:r w:rsidRPr="00653608">
        <w:rPr>
          <w:rFonts w:ascii="Times New Roman" w:eastAsiaTheme="minorHAnsi" w:hAnsi="Times New Roman" w:cs="Times New Roman"/>
          <w:color w:val="000000"/>
          <w:sz w:val="24"/>
          <w:szCs w:val="24"/>
        </w:rPr>
        <w:t xml:space="preserve">food, </w:t>
      </w:r>
      <w:r w:rsidRPr="00767994">
        <w:rPr>
          <w:rFonts w:ascii="Times New Roman" w:eastAsiaTheme="minorHAnsi" w:hAnsi="Times New Roman" w:cs="Times New Roman"/>
          <w:color w:val="000000"/>
          <w:sz w:val="24"/>
          <w:szCs w:val="24"/>
        </w:rPr>
        <w:t xml:space="preserve">the food must reach the proper internal cooking temperature required for that food. </w:t>
      </w:r>
      <w:r w:rsidRPr="00767994">
        <w:rPr>
          <w:rFonts w:ascii="Times New Roman" w:hAnsi="Times New Roman" w:cs="Times New Roman"/>
          <w:sz w:val="24"/>
          <w:szCs w:val="24"/>
        </w:rPr>
        <w:t xml:space="preserve">If a recipe contains a combination of </w:t>
      </w:r>
      <w:r w:rsidR="00653608" w:rsidRPr="00653608">
        <w:rPr>
          <w:rFonts w:ascii="Times New Roman" w:hAnsi="Times New Roman" w:cs="Times New Roman"/>
          <w:sz w:val="24"/>
          <w:szCs w:val="24"/>
        </w:rPr>
        <w:t xml:space="preserve">time/temperature control for safety </w:t>
      </w:r>
      <w:r w:rsidRPr="00653608">
        <w:rPr>
          <w:rFonts w:ascii="Times New Roman" w:hAnsi="Times New Roman" w:cs="Times New Roman"/>
          <w:sz w:val="24"/>
          <w:szCs w:val="24"/>
        </w:rPr>
        <w:t>foo</w:t>
      </w:r>
      <w:r w:rsidRPr="00767994">
        <w:rPr>
          <w:rFonts w:ascii="Times New Roman" w:hAnsi="Times New Roman" w:cs="Times New Roman"/>
          <w:sz w:val="24"/>
          <w:szCs w:val="24"/>
        </w:rPr>
        <w:t xml:space="preserve">d products, cook the product combination to the highest required temperature. </w:t>
      </w:r>
    </w:p>
    <w:p w14:paraId="579848BE" w14:textId="51324518" w:rsidR="00767994" w:rsidRPr="00767994" w:rsidRDefault="00767994" w:rsidP="00FD42B2">
      <w:pPr>
        <w:pStyle w:val="ListParagraph"/>
        <w:numPr>
          <w:ilvl w:val="0"/>
          <w:numId w:val="81"/>
        </w:numPr>
        <w:spacing w:after="160" w:line="240" w:lineRule="auto"/>
        <w:rPr>
          <w:rFonts w:ascii="Times New Roman" w:eastAsiaTheme="minorHAnsi" w:hAnsi="Times New Roman" w:cs="Times New Roman"/>
          <w:color w:val="000000"/>
          <w:sz w:val="24"/>
          <w:szCs w:val="24"/>
        </w:rPr>
      </w:pPr>
      <w:r w:rsidRPr="00767994">
        <w:rPr>
          <w:rFonts w:ascii="Times New Roman" w:hAnsi="Times New Roman" w:cs="Times New Roman"/>
          <w:sz w:val="24"/>
          <w:szCs w:val="24"/>
        </w:rPr>
        <w:t xml:space="preserve">Use a cleaned, sanitized, and calibrated food thermometer to check the internal temperature of </w:t>
      </w:r>
      <w:r w:rsidRPr="00653608">
        <w:rPr>
          <w:rFonts w:ascii="Times New Roman" w:hAnsi="Times New Roman" w:cs="Times New Roman"/>
          <w:sz w:val="24"/>
          <w:szCs w:val="24"/>
        </w:rPr>
        <w:t xml:space="preserve">a </w:t>
      </w:r>
      <w:r w:rsidR="00653608" w:rsidRPr="00653608">
        <w:rPr>
          <w:rFonts w:ascii="Times New Roman" w:hAnsi="Times New Roman" w:cs="Times New Roman"/>
          <w:sz w:val="24"/>
          <w:szCs w:val="24"/>
        </w:rPr>
        <w:t xml:space="preserve">time/temperature control for safety </w:t>
      </w:r>
      <w:r w:rsidRPr="00653608">
        <w:rPr>
          <w:rFonts w:ascii="Times New Roman" w:hAnsi="Times New Roman" w:cs="Times New Roman"/>
          <w:sz w:val="24"/>
          <w:szCs w:val="24"/>
        </w:rPr>
        <w:t>co</w:t>
      </w:r>
      <w:r w:rsidRPr="00767994">
        <w:rPr>
          <w:rFonts w:ascii="Times New Roman" w:hAnsi="Times New Roman" w:cs="Times New Roman"/>
          <w:sz w:val="24"/>
          <w:szCs w:val="24"/>
        </w:rPr>
        <w:t>oked food. Ensure the required temperature is achieved before starting the cooling process.</w:t>
      </w:r>
      <w:r w:rsidR="006A25EC">
        <w:rPr>
          <w:rFonts w:ascii="Times New Roman" w:hAnsi="Times New Roman" w:cs="Times New Roman"/>
          <w:sz w:val="24"/>
          <w:szCs w:val="24"/>
        </w:rPr>
        <w:t xml:space="preserve"> </w:t>
      </w:r>
    </w:p>
    <w:p w14:paraId="082B92FE" w14:textId="77777777"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Do not handle the ready-to-eat cooked food with bare hands.</w:t>
      </w:r>
    </w:p>
    <w:p w14:paraId="0AB2D851" w14:textId="741D3C0C" w:rsidR="00767994" w:rsidRPr="00767994" w:rsidRDefault="00767994" w:rsidP="00FD42B2">
      <w:pPr>
        <w:pStyle w:val="ListParagraph"/>
        <w:numPr>
          <w:ilvl w:val="0"/>
          <w:numId w:val="81"/>
        </w:numPr>
        <w:spacing w:after="160"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Once</w:t>
      </w:r>
      <w:r w:rsidRPr="00653608">
        <w:rPr>
          <w:rFonts w:ascii="Times New Roman" w:eastAsiaTheme="minorHAnsi" w:hAnsi="Times New Roman" w:cs="Times New Roman"/>
          <w:sz w:val="24"/>
          <w:szCs w:val="24"/>
        </w:rPr>
        <w:t xml:space="preserve"> the</w:t>
      </w:r>
      <w:r w:rsidR="00653608" w:rsidRPr="00653608">
        <w:rPr>
          <w:rFonts w:ascii="Times New Roman" w:hAnsi="Times New Roman" w:cs="Times New Roman"/>
          <w:sz w:val="24"/>
          <w:szCs w:val="24"/>
        </w:rPr>
        <w:t xml:space="preserve"> time/temperature control for safety </w:t>
      </w:r>
      <w:r w:rsidRPr="00653608">
        <w:rPr>
          <w:rFonts w:ascii="Times New Roman" w:eastAsiaTheme="minorHAnsi" w:hAnsi="Times New Roman" w:cs="Times New Roman"/>
          <w:sz w:val="24"/>
          <w:szCs w:val="24"/>
        </w:rPr>
        <w:t>fo</w:t>
      </w:r>
      <w:r w:rsidRPr="00767994">
        <w:rPr>
          <w:rFonts w:ascii="Times New Roman" w:eastAsiaTheme="minorHAnsi" w:hAnsi="Times New Roman" w:cs="Times New Roman"/>
          <w:sz w:val="24"/>
          <w:szCs w:val="24"/>
        </w:rPr>
        <w:t>od is cooked to the proper internal temperature, the cooling process should start. The</w:t>
      </w:r>
      <w:r w:rsidRPr="00767994">
        <w:rPr>
          <w:rFonts w:ascii="Times New Roman" w:eastAsiaTheme="minorHAnsi" w:hAnsi="Times New Roman" w:cs="Times New Roman"/>
          <w:color w:val="000000"/>
          <w:sz w:val="24"/>
          <w:szCs w:val="24"/>
        </w:rPr>
        <w:t xml:space="preserve"> </w:t>
      </w:r>
      <w:r w:rsidRPr="00653608">
        <w:rPr>
          <w:rFonts w:ascii="Times New Roman" w:eastAsiaTheme="minorHAnsi" w:hAnsi="Times New Roman" w:cs="Times New Roman"/>
          <w:color w:val="000000"/>
          <w:sz w:val="24"/>
          <w:szCs w:val="24"/>
        </w:rPr>
        <w:t xml:space="preserve">cooked </w:t>
      </w:r>
      <w:r w:rsidR="00653608" w:rsidRPr="00653608">
        <w:rPr>
          <w:rFonts w:ascii="Times New Roman" w:hAnsi="Times New Roman" w:cs="Times New Roman"/>
          <w:sz w:val="24"/>
          <w:szCs w:val="24"/>
        </w:rPr>
        <w:t>time/temperature control for safety foods</w:t>
      </w:r>
      <w:r w:rsidR="00653608" w:rsidRPr="00653608">
        <w:rPr>
          <w:rFonts w:ascii="Times New Roman" w:eastAsiaTheme="minorHAnsi" w:hAnsi="Times New Roman" w:cs="Times New Roman"/>
          <w:color w:val="000000"/>
          <w:sz w:val="24"/>
          <w:szCs w:val="24"/>
        </w:rPr>
        <w:t xml:space="preserve"> </w:t>
      </w:r>
      <w:r w:rsidRPr="00653608">
        <w:rPr>
          <w:rFonts w:ascii="Times New Roman" w:eastAsiaTheme="minorHAnsi" w:hAnsi="Times New Roman" w:cs="Times New Roman"/>
          <w:color w:val="000000"/>
          <w:sz w:val="24"/>
          <w:szCs w:val="24"/>
        </w:rPr>
        <w:t xml:space="preserve">must </w:t>
      </w:r>
      <w:r w:rsidRPr="00767994">
        <w:rPr>
          <w:rFonts w:ascii="Times New Roman" w:eastAsiaTheme="minorHAnsi" w:hAnsi="Times New Roman" w:cs="Times New Roman"/>
          <w:color w:val="000000"/>
          <w:sz w:val="24"/>
          <w:szCs w:val="24"/>
        </w:rPr>
        <w:t>be cooled from 135°F to 70˚F within 2 hours and from 135˚F to 41˚F within a total of 6 hours before cold sealing can occur. The hot food may be cooled in bulk using cooling strategies proven effective for the operation. The hot food may be portioned and then cooled</w:t>
      </w:r>
      <w:r w:rsidR="007476B2">
        <w:rPr>
          <w:rFonts w:ascii="Times New Roman" w:eastAsiaTheme="minorHAnsi" w:hAnsi="Times New Roman" w:cs="Times New Roman"/>
          <w:color w:val="000000"/>
          <w:sz w:val="24"/>
          <w:szCs w:val="24"/>
        </w:rPr>
        <w:t xml:space="preserve"> </w:t>
      </w:r>
      <w:r w:rsidRPr="00767994">
        <w:rPr>
          <w:rFonts w:ascii="Times New Roman" w:eastAsiaTheme="minorHAnsi" w:hAnsi="Times New Roman" w:cs="Times New Roman"/>
          <w:color w:val="000000"/>
          <w:sz w:val="24"/>
          <w:szCs w:val="24"/>
        </w:rPr>
        <w:t xml:space="preserve">as long as the product is not sealed before thorough cooling and the food cools within the appropriate times. </w:t>
      </w:r>
    </w:p>
    <w:p w14:paraId="0A215E31" w14:textId="79137260"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 xml:space="preserve">Once cooled to </w:t>
      </w:r>
      <w:r w:rsidRPr="00767994">
        <w:rPr>
          <w:rFonts w:ascii="Times New Roman" w:eastAsiaTheme="minorHAnsi" w:hAnsi="Times New Roman" w:cs="Times New Roman"/>
          <w:color w:val="000000"/>
          <w:sz w:val="24"/>
          <w:szCs w:val="24"/>
        </w:rPr>
        <w:t>41˚F or below, the cooked and</w:t>
      </w:r>
      <w:r w:rsidRPr="00653608">
        <w:rPr>
          <w:rFonts w:ascii="Times New Roman" w:eastAsiaTheme="minorHAnsi" w:hAnsi="Times New Roman" w:cs="Times New Roman"/>
          <w:color w:val="000000"/>
          <w:sz w:val="24"/>
          <w:szCs w:val="24"/>
        </w:rPr>
        <w:t xml:space="preserve"> cooled</w:t>
      </w:r>
      <w:r w:rsidR="00653608" w:rsidRPr="00653608">
        <w:rPr>
          <w:rFonts w:ascii="Times New Roman" w:hAnsi="Times New Roman" w:cs="Times New Roman"/>
          <w:sz w:val="24"/>
          <w:szCs w:val="24"/>
        </w:rPr>
        <w:t xml:space="preserve"> time/temperature control for safety </w:t>
      </w:r>
      <w:r w:rsidRPr="00653608">
        <w:rPr>
          <w:rFonts w:ascii="Times New Roman" w:eastAsiaTheme="minorHAnsi" w:hAnsi="Times New Roman" w:cs="Times New Roman"/>
          <w:color w:val="000000"/>
          <w:sz w:val="24"/>
          <w:szCs w:val="24"/>
        </w:rPr>
        <w:t>fo</w:t>
      </w:r>
      <w:r w:rsidRPr="00767994">
        <w:rPr>
          <w:rFonts w:ascii="Times New Roman" w:eastAsiaTheme="minorHAnsi" w:hAnsi="Times New Roman" w:cs="Times New Roman"/>
          <w:color w:val="000000"/>
          <w:sz w:val="24"/>
          <w:szCs w:val="24"/>
        </w:rPr>
        <w:t xml:space="preserve">od may be sealed using single-use packaging. </w:t>
      </w:r>
    </w:p>
    <w:p w14:paraId="3D272B35" w14:textId="77777777"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Single-use containers used for packaging or bagging must be stored and handled under proper hygienic conditions. Food packaging is considered a food-contact surface.</w:t>
      </w:r>
    </w:p>
    <w:p w14:paraId="22B16CF1" w14:textId="01B4696D"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Food</w:t>
      </w:r>
      <w:r w:rsidR="007476B2">
        <w:rPr>
          <w:rFonts w:ascii="Times New Roman" w:eastAsiaTheme="minorHAnsi" w:hAnsi="Times New Roman" w:cs="Times New Roman"/>
          <w:sz w:val="24"/>
          <w:szCs w:val="24"/>
        </w:rPr>
        <w:t xml:space="preserve"> </w:t>
      </w:r>
      <w:r w:rsidRPr="00767994">
        <w:rPr>
          <w:rFonts w:ascii="Times New Roman" w:eastAsiaTheme="minorHAnsi" w:hAnsi="Times New Roman" w:cs="Times New Roman"/>
          <w:sz w:val="24"/>
          <w:szCs w:val="24"/>
        </w:rPr>
        <w:t xml:space="preserve">packaged on site must be clearly labeled with a description and “use by” date. The “use by” date is the last date for safe use or consumption of the product if held at proper cold temperatures. </w:t>
      </w:r>
    </w:p>
    <w:p w14:paraId="0BAD277B" w14:textId="7E2EE06B"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color w:val="000000"/>
          <w:sz w:val="24"/>
          <w:szCs w:val="24"/>
        </w:rPr>
        <w:t xml:space="preserve">In a child nutrition program, </w:t>
      </w:r>
      <w:r w:rsidRPr="00767994">
        <w:rPr>
          <w:rFonts w:ascii="Times New Roman" w:eastAsiaTheme="minorHAnsi" w:hAnsi="Times New Roman" w:cs="Times New Roman"/>
          <w:b/>
          <w:color w:val="000000"/>
          <w:sz w:val="24"/>
          <w:szCs w:val="24"/>
        </w:rPr>
        <w:t>Cold-Seal Packaged</w:t>
      </w:r>
      <w:r w:rsidRPr="00767994">
        <w:rPr>
          <w:rFonts w:ascii="Times New Roman" w:eastAsiaTheme="minorHAnsi" w:hAnsi="Times New Roman" w:cs="Times New Roman"/>
          <w:color w:val="000000"/>
          <w:sz w:val="24"/>
          <w:szCs w:val="24"/>
        </w:rPr>
        <w:t xml:space="preserve"> cooked and co</w:t>
      </w:r>
      <w:r w:rsidRPr="00653608">
        <w:rPr>
          <w:rFonts w:ascii="Times New Roman" w:eastAsiaTheme="minorHAnsi" w:hAnsi="Times New Roman" w:cs="Times New Roman"/>
          <w:color w:val="000000"/>
          <w:sz w:val="24"/>
          <w:szCs w:val="24"/>
        </w:rPr>
        <w:t xml:space="preserve">oled </w:t>
      </w:r>
      <w:r w:rsidR="00653608" w:rsidRPr="00653608">
        <w:rPr>
          <w:rFonts w:ascii="Times New Roman" w:hAnsi="Times New Roman" w:cs="Times New Roman"/>
          <w:sz w:val="24"/>
          <w:szCs w:val="24"/>
        </w:rPr>
        <w:t>time/temperature control for safety foods</w:t>
      </w:r>
      <w:r w:rsidRPr="00653608">
        <w:rPr>
          <w:rFonts w:ascii="Times New Roman" w:eastAsiaTheme="minorHAnsi" w:hAnsi="Times New Roman" w:cs="Times New Roman"/>
          <w:color w:val="000000"/>
          <w:sz w:val="24"/>
          <w:szCs w:val="24"/>
        </w:rPr>
        <w:t xml:space="preserve"> may be held in</w:t>
      </w:r>
      <w:r w:rsidRPr="00767994">
        <w:rPr>
          <w:rFonts w:ascii="Times New Roman" w:eastAsiaTheme="minorHAnsi" w:hAnsi="Times New Roman" w:cs="Times New Roman"/>
          <w:color w:val="000000"/>
          <w:sz w:val="24"/>
          <w:szCs w:val="24"/>
        </w:rPr>
        <w:t xml:space="preserve"> refrigerated temperatures at 41˚F or below for up to 7 days from the date the product is cooked and cooled. Packaging and sealing on a later date do not change the discard date. </w:t>
      </w:r>
    </w:p>
    <w:p w14:paraId="0CD04991" w14:textId="13FCFA2F"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color w:val="000000"/>
          <w:sz w:val="24"/>
          <w:szCs w:val="24"/>
        </w:rPr>
        <w:t xml:space="preserve">In a child nutrition program, packaged cooked and </w:t>
      </w:r>
      <w:r w:rsidRPr="00653608">
        <w:rPr>
          <w:rFonts w:ascii="Times New Roman" w:eastAsiaTheme="minorHAnsi" w:hAnsi="Times New Roman" w:cs="Times New Roman"/>
          <w:color w:val="000000"/>
          <w:sz w:val="24"/>
          <w:szCs w:val="24"/>
        </w:rPr>
        <w:t xml:space="preserve">cooled </w:t>
      </w:r>
      <w:r w:rsidR="00653608" w:rsidRPr="00653608">
        <w:rPr>
          <w:rFonts w:ascii="Times New Roman" w:hAnsi="Times New Roman" w:cs="Times New Roman"/>
          <w:sz w:val="24"/>
          <w:szCs w:val="24"/>
        </w:rPr>
        <w:t>time/temperature control for safety foods</w:t>
      </w:r>
      <w:r w:rsidRPr="00653608">
        <w:rPr>
          <w:rFonts w:ascii="Times New Roman" w:eastAsiaTheme="minorHAnsi" w:hAnsi="Times New Roman" w:cs="Times New Roman"/>
          <w:color w:val="000000"/>
          <w:sz w:val="24"/>
          <w:szCs w:val="24"/>
        </w:rPr>
        <w:t xml:space="preserve"> may be held in</w:t>
      </w:r>
      <w:r w:rsidRPr="00767994">
        <w:rPr>
          <w:rFonts w:ascii="Times New Roman" w:eastAsiaTheme="minorHAnsi" w:hAnsi="Times New Roman" w:cs="Times New Roman"/>
          <w:color w:val="000000"/>
          <w:sz w:val="24"/>
          <w:szCs w:val="24"/>
        </w:rPr>
        <w:t xml:space="preserve"> frozen temperatures at 0˚F or below for up to two months from when the product is cooked, cooled, sealed cold in packaging, and frozen. </w:t>
      </w:r>
    </w:p>
    <w:p w14:paraId="2DA2F5C7" w14:textId="77777777"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sz w:val="24"/>
          <w:szCs w:val="24"/>
        </w:rPr>
        <w:t xml:space="preserve">If </w:t>
      </w:r>
      <w:r w:rsidRPr="00767994">
        <w:rPr>
          <w:rFonts w:ascii="Times New Roman" w:eastAsiaTheme="minorHAnsi" w:hAnsi="Times New Roman" w:cs="Times New Roman"/>
          <w:b/>
          <w:sz w:val="24"/>
          <w:szCs w:val="24"/>
        </w:rPr>
        <w:t>Cold-Seal Packaged</w:t>
      </w:r>
      <w:r w:rsidRPr="00767994">
        <w:rPr>
          <w:rFonts w:ascii="Times New Roman" w:eastAsiaTheme="minorHAnsi" w:hAnsi="Times New Roman" w:cs="Times New Roman"/>
          <w:sz w:val="24"/>
          <w:szCs w:val="24"/>
        </w:rPr>
        <w:t xml:space="preserve"> foods are transferred to other sites, they must be transported and held at 41°F or below or maintained frozen.</w:t>
      </w:r>
    </w:p>
    <w:p w14:paraId="5FBB8C50" w14:textId="013D32CC" w:rsid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sz w:val="24"/>
          <w:szCs w:val="24"/>
        </w:rPr>
        <w:t>As a best practice, cooked and cooled packaged foods that are to be eaten cold should be consumed within 30 minutes of removal from cold holding. This best practice further minimizes the risks associated with providing packaged meals to a highly susceptible population (children).</w:t>
      </w:r>
      <w:r w:rsidR="006A25EC">
        <w:rPr>
          <w:rFonts w:ascii="Times New Roman" w:eastAsiaTheme="minorHAnsi" w:hAnsi="Times New Roman" w:cs="Times New Roman"/>
          <w:sz w:val="24"/>
          <w:szCs w:val="24"/>
        </w:rPr>
        <w:t xml:space="preserve"> </w:t>
      </w:r>
    </w:p>
    <w:p w14:paraId="3902BBAB" w14:textId="77777777" w:rsidR="00767994" w:rsidRDefault="00767994" w:rsidP="00767994">
      <w:pPr>
        <w:autoSpaceDE w:val="0"/>
        <w:autoSpaceDN w:val="0"/>
        <w:adjustRightInd w:val="0"/>
        <w:spacing w:after="38"/>
        <w:rPr>
          <w:rFonts w:eastAsiaTheme="minorHAnsi"/>
        </w:rPr>
      </w:pPr>
    </w:p>
    <w:p w14:paraId="38E66A76" w14:textId="7C478488" w:rsidR="00767994" w:rsidRPr="00B03938" w:rsidRDefault="00767994" w:rsidP="00767994">
      <w:pPr>
        <w:rPr>
          <w:rFonts w:ascii="Arial" w:hAnsi="Arial" w:cs="Arial"/>
          <w:b/>
          <w:sz w:val="28"/>
          <w:szCs w:val="28"/>
        </w:rPr>
      </w:pPr>
      <w:r>
        <w:rPr>
          <w:rFonts w:ascii="Arial" w:hAnsi="Arial" w:cs="Arial"/>
          <w:b/>
          <w:sz w:val="28"/>
          <w:szCs w:val="28"/>
        </w:rPr>
        <w:t>SOP 26</w:t>
      </w:r>
      <w:r w:rsidRPr="00B03938">
        <w:rPr>
          <w:rFonts w:ascii="Arial" w:hAnsi="Arial" w:cs="Arial"/>
          <w:b/>
          <w:sz w:val="28"/>
          <w:szCs w:val="28"/>
        </w:rPr>
        <w:t xml:space="preserve"> – </w:t>
      </w:r>
      <w:r>
        <w:rPr>
          <w:rFonts w:ascii="Arial" w:hAnsi="Arial" w:cs="Arial"/>
          <w:b/>
          <w:sz w:val="28"/>
          <w:szCs w:val="28"/>
        </w:rPr>
        <w:t xml:space="preserve">Using Sealers/Baggers to Package Ready-to-Eat </w:t>
      </w:r>
      <w:r w:rsidR="00653608">
        <w:rPr>
          <w:rFonts w:ascii="Arial" w:hAnsi="Arial" w:cs="Arial"/>
          <w:b/>
          <w:sz w:val="28"/>
          <w:szCs w:val="28"/>
        </w:rPr>
        <w:t>Time/Temperature Control for Safety</w:t>
      </w:r>
      <w:r>
        <w:rPr>
          <w:rFonts w:ascii="Arial" w:hAnsi="Arial" w:cs="Arial"/>
          <w:b/>
          <w:sz w:val="28"/>
          <w:szCs w:val="28"/>
        </w:rPr>
        <w:t xml:space="preserve"> Foods, continued</w:t>
      </w:r>
    </w:p>
    <w:p w14:paraId="7A8EF473" w14:textId="77777777" w:rsidR="00767994" w:rsidRDefault="00767994" w:rsidP="00767994">
      <w:pPr>
        <w:rPr>
          <w:rFonts w:ascii="Arial" w:hAnsi="Arial" w:cs="Arial"/>
          <w:b/>
          <w:bCs/>
        </w:rPr>
      </w:pPr>
    </w:p>
    <w:p w14:paraId="5944D9D6" w14:textId="5940F589"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sz w:val="24"/>
          <w:szCs w:val="24"/>
        </w:rPr>
        <w:t>Cooked and cooled packaged foods that have been frozen</w:t>
      </w:r>
      <w:r w:rsidR="007476B2">
        <w:rPr>
          <w:rFonts w:ascii="Times New Roman" w:eastAsiaTheme="minorHAnsi" w:hAnsi="Times New Roman" w:cs="Times New Roman"/>
          <w:sz w:val="24"/>
          <w:szCs w:val="24"/>
        </w:rPr>
        <w:t xml:space="preserve"> </w:t>
      </w:r>
      <w:r w:rsidRPr="00767994">
        <w:rPr>
          <w:rFonts w:ascii="Times New Roman" w:eastAsiaTheme="minorHAnsi" w:hAnsi="Times New Roman" w:cs="Times New Roman"/>
          <w:sz w:val="24"/>
          <w:szCs w:val="24"/>
        </w:rPr>
        <w:t>should be properly thawed before they are eaten cold as a ready-to-eat food or reheated for service.</w:t>
      </w:r>
      <w:r w:rsidR="006A25EC">
        <w:rPr>
          <w:rFonts w:ascii="Times New Roman" w:eastAsiaTheme="minorHAnsi" w:hAnsi="Times New Roman" w:cs="Times New Roman"/>
          <w:sz w:val="24"/>
          <w:szCs w:val="24"/>
        </w:rPr>
        <w:t xml:space="preserve"> </w:t>
      </w:r>
      <w:r w:rsidRPr="00767994">
        <w:rPr>
          <w:rFonts w:ascii="Times New Roman" w:eastAsiaTheme="minorHAnsi" w:hAnsi="Times New Roman" w:cs="Times New Roman"/>
          <w:sz w:val="24"/>
          <w:szCs w:val="24"/>
        </w:rPr>
        <w:t xml:space="preserve">A </w:t>
      </w:r>
      <w:r w:rsidRPr="00767994">
        <w:rPr>
          <w:rFonts w:ascii="Times New Roman" w:eastAsiaTheme="minorHAnsi" w:hAnsi="Times New Roman" w:cs="Times New Roman"/>
          <w:b/>
          <w:sz w:val="24"/>
          <w:szCs w:val="24"/>
        </w:rPr>
        <w:t>Cold-Seal Packaged</w:t>
      </w:r>
      <w:r w:rsidRPr="00767994">
        <w:rPr>
          <w:rFonts w:ascii="Times New Roman" w:eastAsiaTheme="minorHAnsi" w:hAnsi="Times New Roman" w:cs="Times New Roman"/>
          <w:sz w:val="24"/>
          <w:szCs w:val="24"/>
        </w:rPr>
        <w:t xml:space="preserve"> product that has been thawed may not be refrozen. </w:t>
      </w:r>
    </w:p>
    <w:p w14:paraId="4165BC89" w14:textId="64F1496F"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sz w:val="24"/>
          <w:szCs w:val="24"/>
        </w:rPr>
        <w:t>Cooked and cooled packaged foods that are to be reheated</w:t>
      </w:r>
      <w:r w:rsidR="007476B2">
        <w:rPr>
          <w:rFonts w:ascii="Times New Roman" w:eastAsiaTheme="minorHAnsi" w:hAnsi="Times New Roman" w:cs="Times New Roman"/>
          <w:sz w:val="24"/>
          <w:szCs w:val="24"/>
        </w:rPr>
        <w:t xml:space="preserve"> </w:t>
      </w:r>
      <w:r w:rsidRPr="00767994">
        <w:rPr>
          <w:rFonts w:ascii="Times New Roman" w:eastAsiaTheme="minorHAnsi" w:hAnsi="Times New Roman" w:cs="Times New Roman"/>
          <w:sz w:val="24"/>
          <w:szCs w:val="24"/>
        </w:rPr>
        <w:t xml:space="preserve">should be heated to 165°F </w:t>
      </w:r>
      <w:r w:rsidRPr="00767994">
        <w:rPr>
          <w:rFonts w:ascii="Times New Roman" w:hAnsi="Times New Roman" w:cs="Times New Roman"/>
          <w:sz w:val="24"/>
          <w:szCs w:val="24"/>
        </w:rPr>
        <w:t>for 15 seconds (or for 2 minutes at this temp standing in a microwave after it is stirred or rotated). The time between 41</w:t>
      </w:r>
      <w:r w:rsidRPr="00767994">
        <w:rPr>
          <w:rFonts w:ascii="Times New Roman" w:eastAsiaTheme="minorHAnsi" w:hAnsi="Times New Roman" w:cs="Times New Roman"/>
          <w:sz w:val="24"/>
          <w:szCs w:val="24"/>
        </w:rPr>
        <w:t>°F</w:t>
      </w:r>
      <w:r w:rsidRPr="00767994">
        <w:rPr>
          <w:rFonts w:ascii="Times New Roman" w:hAnsi="Times New Roman" w:cs="Times New Roman"/>
          <w:sz w:val="24"/>
          <w:szCs w:val="24"/>
        </w:rPr>
        <w:t xml:space="preserve"> and 165</w:t>
      </w:r>
      <w:r w:rsidRPr="00767994">
        <w:rPr>
          <w:rFonts w:ascii="Times New Roman" w:eastAsiaTheme="minorHAnsi" w:hAnsi="Times New Roman" w:cs="Times New Roman"/>
          <w:sz w:val="24"/>
          <w:szCs w:val="24"/>
        </w:rPr>
        <w:t>°F</w:t>
      </w:r>
      <w:r w:rsidRPr="00767994">
        <w:rPr>
          <w:rFonts w:ascii="Times New Roman" w:hAnsi="Times New Roman" w:cs="Times New Roman"/>
          <w:sz w:val="24"/>
          <w:szCs w:val="24"/>
        </w:rPr>
        <w:t xml:space="preserve"> should not exceed 2 hours</w:t>
      </w:r>
      <w:r w:rsidRPr="00767994">
        <w:rPr>
          <w:rFonts w:ascii="Times New Roman" w:eastAsiaTheme="minorHAnsi" w:hAnsi="Times New Roman" w:cs="Times New Roman"/>
          <w:sz w:val="24"/>
          <w:szCs w:val="24"/>
        </w:rPr>
        <w:t xml:space="preserve"> from when the packaged food is removed from cold holding. Reheating should take place close to the point of consumption.</w:t>
      </w:r>
    </w:p>
    <w:p w14:paraId="76FEACC8" w14:textId="77777777" w:rsidR="00767994" w:rsidRDefault="00767994" w:rsidP="000D3960">
      <w:pPr>
        <w:spacing w:line="259" w:lineRule="auto"/>
        <w:rPr>
          <w:rFonts w:eastAsiaTheme="minorHAnsi"/>
        </w:rPr>
      </w:pPr>
    </w:p>
    <w:p w14:paraId="23376CC5" w14:textId="77777777" w:rsidR="00767994" w:rsidRDefault="00767994" w:rsidP="00767994">
      <w:pPr>
        <w:rPr>
          <w:rFonts w:ascii="Arial" w:hAnsi="Arial" w:cs="Arial"/>
          <w:b/>
          <w:bCs/>
        </w:rPr>
      </w:pPr>
      <w:r>
        <w:rPr>
          <w:rFonts w:ascii="Arial" w:hAnsi="Arial" w:cs="Arial"/>
          <w:b/>
          <w:bCs/>
        </w:rPr>
        <w:t>REDUCED OXYGEN PACKAGING (ROP) STRATEGIES</w:t>
      </w:r>
      <w:r w:rsidRPr="000A2233">
        <w:rPr>
          <w:rFonts w:ascii="Arial" w:hAnsi="Arial" w:cs="Arial"/>
          <w:b/>
          <w:bCs/>
        </w:rPr>
        <w:t xml:space="preserve"> </w:t>
      </w:r>
    </w:p>
    <w:p w14:paraId="20547BA3" w14:textId="36C5DA7C" w:rsidR="00767994" w:rsidRPr="00C81C50" w:rsidRDefault="00767994" w:rsidP="00767994">
      <w:pPr>
        <w:pStyle w:val="Default"/>
      </w:pPr>
      <w:r w:rsidRPr="00744723">
        <w:rPr>
          <w:b/>
        </w:rPr>
        <w:t>Reduced Oxygen Packaging</w:t>
      </w:r>
      <w:r w:rsidRPr="00C81C50">
        <w:t xml:space="preserve"> (ROP) is the process of placing food in a package</w:t>
      </w:r>
      <w:r w:rsidR="007476B2">
        <w:t xml:space="preserve">, </w:t>
      </w:r>
      <w:r w:rsidRPr="00C81C50">
        <w:t>reducing or removing the oxygen from the package</w:t>
      </w:r>
      <w:r w:rsidR="007476B2">
        <w:t>,</w:t>
      </w:r>
      <w:r w:rsidRPr="00C81C50">
        <w:t xml:space="preserve"> and sealing the package. The general intent of ROP </w:t>
      </w:r>
      <w:r>
        <w:t xml:space="preserve">in the foodservice industry </w:t>
      </w:r>
      <w:r w:rsidRPr="00C81C50">
        <w:t xml:space="preserve">is to keep food fresher for a longer </w:t>
      </w:r>
      <w:r>
        <w:t>period</w:t>
      </w:r>
      <w:r w:rsidRPr="00C81C50">
        <w:t xml:space="preserve">. </w:t>
      </w:r>
      <w:r>
        <w:t>However, i</w:t>
      </w:r>
      <w:r w:rsidRPr="00C81C50">
        <w:t xml:space="preserve">n a child nutrition program, the </w:t>
      </w:r>
      <w:r>
        <w:t>intent may be t</w:t>
      </w:r>
      <w:r w:rsidRPr="00C81C50">
        <w:t>o deliver menu items in a manner that is safe</w:t>
      </w:r>
      <w:r w:rsidR="007476B2">
        <w:t>,</w:t>
      </w:r>
      <w:r w:rsidRPr="00C81C50">
        <w:t xml:space="preserve"> convenient to the customer</w:t>
      </w:r>
      <w:r w:rsidR="007476B2">
        <w:t>,</w:t>
      </w:r>
      <w:r w:rsidRPr="00C81C50">
        <w:t xml:space="preserve"> and adaptable to a variety of meal delivery situations. </w:t>
      </w:r>
    </w:p>
    <w:p w14:paraId="6417ED49" w14:textId="77777777" w:rsidR="00767994" w:rsidRPr="00C81C50" w:rsidRDefault="00767994" w:rsidP="00767994">
      <w:pPr>
        <w:rPr>
          <w:rFonts w:eastAsia="Open Sans"/>
          <w:color w:val="000000" w:themeColor="text1"/>
          <w:kern w:val="24"/>
        </w:rPr>
      </w:pPr>
    </w:p>
    <w:p w14:paraId="04F6F7E5" w14:textId="5F5B8E9A" w:rsidR="00767994" w:rsidRDefault="00767994" w:rsidP="00767994">
      <w:pPr>
        <w:ind w:right="-90"/>
      </w:pPr>
      <w:r w:rsidRPr="00C81C50">
        <w:rPr>
          <w:rFonts w:eastAsia="Open Sans"/>
          <w:color w:val="000000" w:themeColor="text1"/>
          <w:kern w:val="24"/>
        </w:rPr>
        <w:t>Sealing and packaging strategies, that reduce oxygen in the package require specialized food safety measures. C</w:t>
      </w:r>
      <w:r w:rsidRPr="00C81C50">
        <w:t xml:space="preserve">ertain dangerous bacteria such as </w:t>
      </w:r>
      <w:r w:rsidRPr="00C81C50">
        <w:rPr>
          <w:i/>
          <w:iCs/>
        </w:rPr>
        <w:t>Clostridium botulinum</w:t>
      </w:r>
      <w:r w:rsidRPr="00C81C50">
        <w:t xml:space="preserve"> and </w:t>
      </w:r>
      <w:r w:rsidRPr="00C81C50">
        <w:rPr>
          <w:i/>
          <w:iCs/>
        </w:rPr>
        <w:t>Listeria monocytogenes</w:t>
      </w:r>
      <w:r w:rsidRPr="00C81C50">
        <w:t xml:space="preserve"> grow well in a re</w:t>
      </w:r>
      <w:r>
        <w:t xml:space="preserve">duced oxygen environment. When </w:t>
      </w:r>
      <w:r w:rsidRPr="00744723">
        <w:rPr>
          <w:b/>
        </w:rPr>
        <w:t xml:space="preserve">Reduced Oxygen Packaging </w:t>
      </w:r>
      <w:r w:rsidRPr="00C81C50">
        <w:t xml:space="preserve">is done </w:t>
      </w:r>
      <w:r w:rsidR="00EE0F76">
        <w:t>in</w:t>
      </w:r>
      <w:r w:rsidRPr="00C81C50">
        <w:t>correctly, these dangerous bacteria can grow in the packaged food</w:t>
      </w:r>
      <w:r>
        <w:t>.</w:t>
      </w:r>
      <w:r w:rsidRPr="00F23F16">
        <w:rPr>
          <w:rFonts w:eastAsiaTheme="minorHAnsi"/>
          <w:color w:val="000000"/>
        </w:rPr>
        <w:t xml:space="preserve"> </w:t>
      </w:r>
      <w:r w:rsidRPr="007100BA">
        <w:rPr>
          <w:rFonts w:eastAsiaTheme="minorHAnsi"/>
          <w:color w:val="000000"/>
        </w:rPr>
        <w:t xml:space="preserve">Some pathogens can grow in </w:t>
      </w:r>
      <w:r w:rsidRPr="00FA03A2">
        <w:rPr>
          <w:rFonts w:eastAsiaTheme="minorHAnsi"/>
          <w:b/>
          <w:color w:val="000000"/>
        </w:rPr>
        <w:t xml:space="preserve">ROP </w:t>
      </w:r>
      <w:r w:rsidRPr="007100BA">
        <w:rPr>
          <w:rFonts w:eastAsiaTheme="minorHAnsi"/>
          <w:color w:val="000000"/>
        </w:rPr>
        <w:t>foods even when stored at normal refrigerated temperatures</w:t>
      </w:r>
      <w:r>
        <w:rPr>
          <w:rFonts w:eastAsiaTheme="minorHAnsi"/>
          <w:color w:val="000000"/>
        </w:rPr>
        <w:t xml:space="preserve">. In a child nutrition program, </w:t>
      </w:r>
      <w:r w:rsidRPr="00FA03A2">
        <w:rPr>
          <w:rFonts w:eastAsiaTheme="minorHAnsi"/>
          <w:b/>
          <w:color w:val="000000"/>
        </w:rPr>
        <w:t xml:space="preserve">ROP </w:t>
      </w:r>
      <w:r w:rsidRPr="007100BA">
        <w:rPr>
          <w:rFonts w:eastAsiaTheme="minorHAnsi"/>
          <w:color w:val="000000"/>
        </w:rPr>
        <w:t xml:space="preserve">foods </w:t>
      </w:r>
      <w:r>
        <w:rPr>
          <w:rFonts w:eastAsiaTheme="minorHAnsi"/>
          <w:color w:val="000000"/>
        </w:rPr>
        <w:t xml:space="preserve">may not be </w:t>
      </w:r>
      <w:r w:rsidRPr="007100BA">
        <w:rPr>
          <w:rFonts w:eastAsiaTheme="minorHAnsi"/>
          <w:color w:val="000000"/>
        </w:rPr>
        <w:t xml:space="preserve">held </w:t>
      </w:r>
      <w:r>
        <w:rPr>
          <w:rFonts w:eastAsiaTheme="minorHAnsi"/>
          <w:color w:val="000000"/>
        </w:rPr>
        <w:t>longer than 7 days (including the day of preparation)</w:t>
      </w:r>
      <w:r w:rsidRPr="007100BA">
        <w:rPr>
          <w:rFonts w:eastAsiaTheme="minorHAnsi"/>
          <w:color w:val="000000"/>
        </w:rPr>
        <w:t>.</w:t>
      </w:r>
      <w:r>
        <w:rPr>
          <w:rFonts w:eastAsiaTheme="minorHAnsi"/>
          <w:color w:val="000000"/>
        </w:rPr>
        <w:t xml:space="preserve"> In situations where</w:t>
      </w:r>
      <w:r w:rsidRPr="00FA03A2">
        <w:rPr>
          <w:rFonts w:eastAsiaTheme="minorHAnsi"/>
          <w:b/>
          <w:color w:val="000000"/>
        </w:rPr>
        <w:t xml:space="preserve"> ROP</w:t>
      </w:r>
      <w:r>
        <w:rPr>
          <w:rFonts w:eastAsiaTheme="minorHAnsi"/>
          <w:color w:val="000000"/>
        </w:rPr>
        <w:t xml:space="preserve"> menu items are delivered to the consumer off-site or picked up by the consumer off-site, the product should not be held longer than 3 days. Because many consumers do not keep household refrigerators cold enough, or may even lack refrigeration at home, meals provided for take away have additional restrictions on hold times.</w:t>
      </w:r>
    </w:p>
    <w:p w14:paraId="1190AEA9" w14:textId="77777777" w:rsidR="00767994" w:rsidRPr="00715B27" w:rsidRDefault="00767994" w:rsidP="00767994">
      <w:pPr>
        <w:pStyle w:val="Default"/>
        <w:rPr>
          <w:color w:val="auto"/>
        </w:rPr>
      </w:pPr>
    </w:p>
    <w:p w14:paraId="76895226" w14:textId="77777777" w:rsidR="00767994" w:rsidRPr="00715B27" w:rsidRDefault="00767994" w:rsidP="00767994">
      <w:pPr>
        <w:pStyle w:val="Default"/>
        <w:rPr>
          <w:color w:val="auto"/>
        </w:rPr>
      </w:pPr>
      <w:r w:rsidRPr="00715B27">
        <w:rPr>
          <w:color w:val="auto"/>
        </w:rPr>
        <w:t xml:space="preserve">There are several </w:t>
      </w:r>
      <w:r w:rsidRPr="00744723">
        <w:rPr>
          <w:b/>
        </w:rPr>
        <w:t xml:space="preserve">Reduced Oxygen Packaging </w:t>
      </w:r>
      <w:r w:rsidRPr="00715B27">
        <w:rPr>
          <w:color w:val="auto"/>
        </w:rPr>
        <w:t xml:space="preserve">strategies: </w:t>
      </w:r>
    </w:p>
    <w:p w14:paraId="0D2163F5" w14:textId="77777777" w:rsidR="00767994" w:rsidRPr="00715B27" w:rsidRDefault="00767994" w:rsidP="00FD42B2">
      <w:pPr>
        <w:pStyle w:val="Default"/>
        <w:numPr>
          <w:ilvl w:val="0"/>
          <w:numId w:val="82"/>
        </w:numPr>
        <w:rPr>
          <w:color w:val="auto"/>
        </w:rPr>
      </w:pPr>
      <w:r w:rsidRPr="00715B27">
        <w:rPr>
          <w:b/>
          <w:color w:val="auto"/>
        </w:rPr>
        <w:t>Vacu</w:t>
      </w:r>
      <w:r>
        <w:rPr>
          <w:b/>
          <w:color w:val="auto"/>
        </w:rPr>
        <w:t>um P</w:t>
      </w:r>
      <w:r w:rsidRPr="00715B27">
        <w:rPr>
          <w:b/>
          <w:color w:val="auto"/>
        </w:rPr>
        <w:t>ackaging</w:t>
      </w:r>
      <w:r w:rsidRPr="00715B27">
        <w:rPr>
          <w:color w:val="auto"/>
        </w:rPr>
        <w:t xml:space="preserve"> is a process in which air is removed from a package of food and the package is hermetically sealed. A </w:t>
      </w:r>
      <w:r w:rsidRPr="00715B27">
        <w:rPr>
          <w:color w:val="auto"/>
          <w:lang w:val="en"/>
        </w:rPr>
        <w:t xml:space="preserve">hermetic seal is </w:t>
      </w:r>
      <w:r w:rsidRPr="00715B27">
        <w:rPr>
          <w:rStyle w:val="Strong"/>
          <w:color w:val="auto"/>
          <w:lang w:val="en"/>
        </w:rPr>
        <w:t xml:space="preserve">a sealing process that makes a given item airtight and </w:t>
      </w:r>
      <w:r w:rsidRPr="00715B27">
        <w:rPr>
          <w:color w:val="auto"/>
          <w:lang w:val="en"/>
        </w:rPr>
        <w:t>prevents the passage of air, oxygen, or other gases.</w:t>
      </w:r>
    </w:p>
    <w:p w14:paraId="55047410" w14:textId="77777777" w:rsidR="00767994" w:rsidRPr="00767994" w:rsidRDefault="00767994" w:rsidP="00FD42B2">
      <w:pPr>
        <w:pStyle w:val="Default"/>
        <w:numPr>
          <w:ilvl w:val="0"/>
          <w:numId w:val="82"/>
        </w:numPr>
        <w:rPr>
          <w:color w:val="auto"/>
        </w:rPr>
      </w:pPr>
      <w:r>
        <w:rPr>
          <w:b/>
          <w:color w:val="auto"/>
        </w:rPr>
        <w:t>Modified A</w:t>
      </w:r>
      <w:r w:rsidRPr="00715B27">
        <w:rPr>
          <w:b/>
          <w:color w:val="auto"/>
        </w:rPr>
        <w:t>tm</w:t>
      </w:r>
      <w:r>
        <w:rPr>
          <w:b/>
          <w:color w:val="auto"/>
        </w:rPr>
        <w:t>osphere P</w:t>
      </w:r>
      <w:r w:rsidRPr="00715B27">
        <w:rPr>
          <w:b/>
          <w:color w:val="auto"/>
        </w:rPr>
        <w:t>ackaging</w:t>
      </w:r>
      <w:r w:rsidRPr="00715B27">
        <w:rPr>
          <w:color w:val="auto"/>
        </w:rPr>
        <w:t xml:space="preserve"> is a process in which the atmosphere of a package of food is modified and could change over time due to the permeability of the packaging material or the respiration of the food. Modified atmosphere packaging includes reduction in the proportion of oxygen, replacement of oxygen, or an increase in the proportion of other gases such as carbon dioxide or nitrogen. Modified atmosphere packaging is often </w:t>
      </w:r>
      <w:r w:rsidRPr="00715B27">
        <w:rPr>
          <w:color w:val="auto"/>
          <w:lang w:val="en"/>
        </w:rPr>
        <w:t xml:space="preserve">used to </w:t>
      </w:r>
      <w:r w:rsidRPr="00715B27">
        <w:rPr>
          <w:rStyle w:val="Strong"/>
          <w:color w:val="auto"/>
          <w:lang w:val="en"/>
        </w:rPr>
        <w:t>preserve the quality of fresh produce</w:t>
      </w:r>
      <w:r w:rsidRPr="00715B27">
        <w:rPr>
          <w:color w:val="auto"/>
          <w:lang w:val="en"/>
        </w:rPr>
        <w:t xml:space="preserve"> so that it can transported long distances before spoilage occurs. </w:t>
      </w:r>
    </w:p>
    <w:p w14:paraId="26E55D49" w14:textId="77777777" w:rsidR="00767994" w:rsidRDefault="00767994" w:rsidP="00767994">
      <w:pPr>
        <w:pStyle w:val="Default"/>
        <w:rPr>
          <w:color w:val="auto"/>
        </w:rPr>
      </w:pPr>
    </w:p>
    <w:p w14:paraId="48387A55" w14:textId="77777777" w:rsidR="00767994" w:rsidRPr="00715B27" w:rsidRDefault="00767994" w:rsidP="00767994">
      <w:pPr>
        <w:pStyle w:val="Default"/>
        <w:rPr>
          <w:color w:val="auto"/>
        </w:rPr>
      </w:pPr>
    </w:p>
    <w:p w14:paraId="2CD104A1" w14:textId="5EB45DC6" w:rsidR="00767994" w:rsidRPr="00767994" w:rsidRDefault="00767994" w:rsidP="00767994">
      <w:pPr>
        <w:rPr>
          <w:rFonts w:ascii="Arial" w:hAnsi="Arial" w:cs="Arial"/>
          <w:b/>
          <w:sz w:val="28"/>
          <w:szCs w:val="28"/>
        </w:rPr>
      </w:pPr>
      <w:r w:rsidRPr="00767994">
        <w:rPr>
          <w:rFonts w:ascii="Arial" w:hAnsi="Arial" w:cs="Arial"/>
          <w:b/>
          <w:sz w:val="28"/>
          <w:szCs w:val="28"/>
        </w:rPr>
        <w:lastRenderedPageBreak/>
        <w:t xml:space="preserve">SOP 26 – Using Sealers/Baggers to Package Ready-to-Eat </w:t>
      </w:r>
      <w:r w:rsidR="00653608">
        <w:rPr>
          <w:rFonts w:ascii="Arial" w:hAnsi="Arial" w:cs="Arial"/>
          <w:b/>
          <w:sz w:val="28"/>
          <w:szCs w:val="28"/>
        </w:rPr>
        <w:t>Time/Temperature Control for Safety</w:t>
      </w:r>
      <w:r w:rsidRPr="00767994">
        <w:rPr>
          <w:rFonts w:ascii="Arial" w:hAnsi="Arial" w:cs="Arial"/>
          <w:b/>
          <w:sz w:val="28"/>
          <w:szCs w:val="28"/>
        </w:rPr>
        <w:t xml:space="preserve"> Foods, continued</w:t>
      </w:r>
    </w:p>
    <w:p w14:paraId="69AB58AC" w14:textId="77777777" w:rsidR="00767994" w:rsidRPr="00767994" w:rsidRDefault="00767994" w:rsidP="00767994">
      <w:pPr>
        <w:pStyle w:val="Default"/>
        <w:ind w:left="360"/>
        <w:rPr>
          <w:color w:val="auto"/>
        </w:rPr>
      </w:pPr>
    </w:p>
    <w:p w14:paraId="6D75A38F" w14:textId="37CD88C9" w:rsidR="00767994" w:rsidRPr="00715B27" w:rsidRDefault="00767994" w:rsidP="00FD42B2">
      <w:pPr>
        <w:pStyle w:val="Default"/>
        <w:numPr>
          <w:ilvl w:val="0"/>
          <w:numId w:val="82"/>
        </w:numPr>
        <w:rPr>
          <w:color w:val="auto"/>
        </w:rPr>
      </w:pPr>
      <w:r>
        <w:rPr>
          <w:b/>
          <w:color w:val="auto"/>
        </w:rPr>
        <w:t>Controlled Atmosphere P</w:t>
      </w:r>
      <w:r w:rsidRPr="00715B27">
        <w:rPr>
          <w:b/>
          <w:color w:val="auto"/>
        </w:rPr>
        <w:t>ackaging</w:t>
      </w:r>
      <w:r w:rsidRPr="00715B27">
        <w:rPr>
          <w:color w:val="auto"/>
        </w:rPr>
        <w:t xml:space="preserve"> is a process in which the atmosphere of a package of food is modified and stays the same until the package is opened.</w:t>
      </w:r>
      <w:r w:rsidRPr="00715B27">
        <w:rPr>
          <w:color w:val="auto"/>
          <w:lang w:val="en"/>
        </w:rPr>
        <w:t xml:space="preserve"> The controlled atmosphere involves regulation of oxygen, carbon dioxide</w:t>
      </w:r>
      <w:r w:rsidR="007476B2">
        <w:rPr>
          <w:color w:val="auto"/>
          <w:lang w:val="en"/>
        </w:rPr>
        <w:t>,</w:t>
      </w:r>
      <w:r w:rsidRPr="00715B27">
        <w:rPr>
          <w:color w:val="auto"/>
          <w:lang w:val="en"/>
        </w:rPr>
        <w:t xml:space="preserve"> and nitrogen within an </w:t>
      </w:r>
      <w:r w:rsidRPr="00715B27">
        <w:rPr>
          <w:color w:val="auto"/>
        </w:rPr>
        <w:t xml:space="preserve">impermeable packaging material. </w:t>
      </w:r>
    </w:p>
    <w:p w14:paraId="5510A66D" w14:textId="77777777" w:rsidR="00767994" w:rsidRDefault="00767994" w:rsidP="00FD42B2">
      <w:pPr>
        <w:pStyle w:val="Default"/>
        <w:numPr>
          <w:ilvl w:val="0"/>
          <w:numId w:val="82"/>
        </w:numPr>
        <w:rPr>
          <w:color w:val="auto"/>
        </w:rPr>
      </w:pPr>
      <w:r>
        <w:rPr>
          <w:b/>
          <w:color w:val="auto"/>
        </w:rPr>
        <w:t>Sous V</w:t>
      </w:r>
      <w:r w:rsidRPr="00715B27">
        <w:rPr>
          <w:b/>
          <w:color w:val="auto"/>
        </w:rPr>
        <w:t xml:space="preserve">ide </w:t>
      </w:r>
      <w:r>
        <w:rPr>
          <w:b/>
          <w:color w:val="auto"/>
        </w:rPr>
        <w:t>P</w:t>
      </w:r>
      <w:r w:rsidRPr="00715B27">
        <w:rPr>
          <w:b/>
          <w:color w:val="auto"/>
        </w:rPr>
        <w:t>ackaging</w:t>
      </w:r>
      <w:r w:rsidRPr="00715B27">
        <w:rPr>
          <w:color w:val="auto"/>
        </w:rPr>
        <w:t xml:space="preserve"> is a process in which raw or partially cooked food is placed in a hermetically sealed, impermeable bag, cooked in the bag, rapidly chilled, and refrigerated at temperatures that inhibit the growth of psychrotrophic pathogens. </w:t>
      </w:r>
      <w:r w:rsidRPr="00715B27">
        <w:rPr>
          <w:color w:val="auto"/>
          <w:lang w:val="en"/>
        </w:rPr>
        <w:t xml:space="preserve">Psychrotrophic </w:t>
      </w:r>
      <w:r w:rsidRPr="00715B27">
        <w:rPr>
          <w:color w:val="auto"/>
        </w:rPr>
        <w:t>pathogens</w:t>
      </w:r>
      <w:r w:rsidRPr="00715B27">
        <w:rPr>
          <w:color w:val="auto"/>
          <w:lang w:val="en"/>
        </w:rPr>
        <w:t xml:space="preserve"> are </w:t>
      </w:r>
      <w:r>
        <w:rPr>
          <w:color w:val="auto"/>
          <w:lang w:val="en"/>
        </w:rPr>
        <w:t>those</w:t>
      </w:r>
      <w:r w:rsidRPr="00715B27">
        <w:rPr>
          <w:color w:val="auto"/>
          <w:lang w:val="en"/>
        </w:rPr>
        <w:t xml:space="preserve"> capable of surviving or even thriving in a cold environment.</w:t>
      </w:r>
    </w:p>
    <w:p w14:paraId="7ACD78A3" w14:textId="77777777" w:rsidR="00767994" w:rsidRPr="00884D9E" w:rsidRDefault="00767994" w:rsidP="00FD42B2">
      <w:pPr>
        <w:pStyle w:val="Default"/>
        <w:numPr>
          <w:ilvl w:val="0"/>
          <w:numId w:val="82"/>
        </w:numPr>
        <w:rPr>
          <w:color w:val="auto"/>
        </w:rPr>
      </w:pPr>
      <w:r>
        <w:rPr>
          <w:b/>
          <w:color w:val="auto"/>
        </w:rPr>
        <w:t>Cook-</w:t>
      </w:r>
      <w:r w:rsidRPr="00884D9E">
        <w:rPr>
          <w:b/>
          <w:color w:val="auto"/>
        </w:rPr>
        <w:t>Chill Packaging</w:t>
      </w:r>
      <w:r w:rsidRPr="00884D9E">
        <w:rPr>
          <w:color w:val="auto"/>
        </w:rPr>
        <w:t xml:space="preserve"> is a process in which cooked food is hot filled into impermeable </w:t>
      </w:r>
      <w:r>
        <w:rPr>
          <w:color w:val="auto"/>
        </w:rPr>
        <w:t>packaging.</w:t>
      </w:r>
      <w:r w:rsidRPr="00884D9E">
        <w:rPr>
          <w:color w:val="auto"/>
        </w:rPr>
        <w:t xml:space="preserve"> </w:t>
      </w:r>
      <w:r>
        <w:rPr>
          <w:color w:val="auto"/>
        </w:rPr>
        <w:t xml:space="preserve">As the food is heated, oxygen is driven out of the food. </w:t>
      </w:r>
      <w:r w:rsidRPr="00884D9E">
        <w:rPr>
          <w:color w:val="auto"/>
        </w:rPr>
        <w:t>The</w:t>
      </w:r>
      <w:r>
        <w:rPr>
          <w:color w:val="auto"/>
        </w:rPr>
        <w:t xml:space="preserve"> package is sealed, which maintains a reduced oxygen environment, </w:t>
      </w:r>
      <w:r w:rsidRPr="00884D9E">
        <w:rPr>
          <w:color w:val="auto"/>
        </w:rPr>
        <w:t>rapidly chilled</w:t>
      </w:r>
      <w:r>
        <w:rPr>
          <w:color w:val="auto"/>
        </w:rPr>
        <w:t>,</w:t>
      </w:r>
      <w:r w:rsidRPr="00884D9E">
        <w:rPr>
          <w:color w:val="auto"/>
        </w:rPr>
        <w:t xml:space="preserve"> and held cold. </w:t>
      </w:r>
    </w:p>
    <w:p w14:paraId="379A0BA3" w14:textId="77777777" w:rsidR="00767994" w:rsidRDefault="00767994" w:rsidP="00767994">
      <w:pPr>
        <w:pStyle w:val="Default"/>
        <w:rPr>
          <w:iCs/>
        </w:rPr>
      </w:pPr>
    </w:p>
    <w:p w14:paraId="2BBD40F6" w14:textId="711D4282" w:rsidR="00767994" w:rsidRDefault="00767994" w:rsidP="00767994">
      <w:pPr>
        <w:pStyle w:val="Default"/>
      </w:pPr>
      <w:r w:rsidRPr="00884D9E">
        <w:rPr>
          <w:iCs/>
        </w:rPr>
        <w:t xml:space="preserve">A child nutrition program may elect to </w:t>
      </w:r>
      <w:r>
        <w:rPr>
          <w:iCs/>
        </w:rPr>
        <w:t>use</w:t>
      </w:r>
      <w:r w:rsidRPr="00744723">
        <w:t xml:space="preserve"> </w:t>
      </w:r>
      <w:r>
        <w:t xml:space="preserve">the </w:t>
      </w:r>
      <w:r>
        <w:rPr>
          <w:b/>
        </w:rPr>
        <w:t xml:space="preserve">Cook-Chill </w:t>
      </w:r>
      <w:r w:rsidRPr="00744723">
        <w:rPr>
          <w:b/>
        </w:rPr>
        <w:t>Reduced Oxygen Packaging</w:t>
      </w:r>
      <w:r w:rsidRPr="00461DEC">
        <w:t xml:space="preserve"> method </w:t>
      </w:r>
      <w:r>
        <w:t xml:space="preserve">to </w:t>
      </w:r>
      <w:r w:rsidRPr="00884D9E">
        <w:rPr>
          <w:iCs/>
        </w:rPr>
        <w:t>seal</w:t>
      </w:r>
      <w:r w:rsidRPr="00653608">
        <w:rPr>
          <w:iCs/>
        </w:rPr>
        <w:t xml:space="preserve"> </w:t>
      </w:r>
      <w:r w:rsidR="00653608" w:rsidRPr="00653608">
        <w:t>time/temperature control for safety foods</w:t>
      </w:r>
      <w:r w:rsidRPr="00653608">
        <w:t xml:space="preserve"> </w:t>
      </w:r>
      <w:r>
        <w:t>cooked, sealed hot, and chilled within the packaging</w:t>
      </w:r>
      <w:r w:rsidR="007476B2">
        <w:t xml:space="preserve"> </w:t>
      </w:r>
      <w:r>
        <w:t>if</w:t>
      </w:r>
      <w:r w:rsidR="007476B2">
        <w:t xml:space="preserve"> </w:t>
      </w:r>
      <w:r>
        <w:t xml:space="preserve">the </w:t>
      </w:r>
      <w:r>
        <w:rPr>
          <w:b/>
        </w:rPr>
        <w:t xml:space="preserve">Cook-Chill </w:t>
      </w:r>
      <w:r w:rsidRPr="00744723">
        <w:rPr>
          <w:b/>
        </w:rPr>
        <w:t>R</w:t>
      </w:r>
      <w:r>
        <w:rPr>
          <w:b/>
        </w:rPr>
        <w:t xml:space="preserve">OP </w:t>
      </w:r>
      <w:r>
        <w:t xml:space="preserve">process identified in this SOP is followed and meals are made available for on-site consumption. </w:t>
      </w:r>
    </w:p>
    <w:p w14:paraId="1671E18E" w14:textId="77777777" w:rsidR="00767994" w:rsidRDefault="00767994" w:rsidP="00767994">
      <w:pPr>
        <w:pStyle w:val="Default"/>
        <w:rPr>
          <w:b/>
        </w:rPr>
      </w:pPr>
    </w:p>
    <w:p w14:paraId="29E6C34D" w14:textId="69F936C9" w:rsidR="00767994" w:rsidRDefault="00767994" w:rsidP="00767994">
      <w:pPr>
        <w:pStyle w:val="Default"/>
        <w:rPr>
          <w:rStyle w:val="Hyperlink"/>
          <w:bCs/>
          <w:color w:val="auto"/>
        </w:rPr>
      </w:pPr>
      <w:r w:rsidRPr="00F96A46">
        <w:rPr>
          <w:b/>
        </w:rPr>
        <w:t xml:space="preserve">Any deviation, such as using another ROP process or delivery of packaged </w:t>
      </w:r>
      <w:r>
        <w:rPr>
          <w:b/>
        </w:rPr>
        <w:t xml:space="preserve">Cook-Chill </w:t>
      </w:r>
      <w:r w:rsidRPr="00744723">
        <w:rPr>
          <w:b/>
        </w:rPr>
        <w:t>R</w:t>
      </w:r>
      <w:r>
        <w:rPr>
          <w:b/>
        </w:rPr>
        <w:t>OP</w:t>
      </w:r>
      <w:r w:rsidRPr="00F96A46">
        <w:rPr>
          <w:b/>
        </w:rPr>
        <w:t xml:space="preserve"> meals to consumers off-site, requires a</w:t>
      </w:r>
      <w:r w:rsidR="00877FBD">
        <w:rPr>
          <w:b/>
        </w:rPr>
        <w:t xml:space="preserve">n equivalent operation plan </w:t>
      </w:r>
      <w:r w:rsidRPr="00F96A46">
        <w:rPr>
          <w:b/>
        </w:rPr>
        <w:t>approved by Kansas Department of Agriculture, Food Safety and Lodging.</w:t>
      </w:r>
      <w:r>
        <w:t xml:space="preserve"> Refer to </w:t>
      </w:r>
      <w:r w:rsidRPr="00CA60F6">
        <w:rPr>
          <w:bCs/>
          <w:color w:val="auto"/>
        </w:rPr>
        <w:t xml:space="preserve">the Kansas Department of Agriculture - Food Safety Program </w:t>
      </w:r>
      <w:r w:rsidR="00877FBD">
        <w:rPr>
          <w:bCs/>
          <w:color w:val="auto"/>
        </w:rPr>
        <w:t>Equivalent Operating Plan</w:t>
      </w:r>
      <w:r w:rsidRPr="00CA60F6">
        <w:rPr>
          <w:bCs/>
          <w:color w:val="auto"/>
        </w:rPr>
        <w:t xml:space="preserve"> Request Form at </w:t>
      </w:r>
      <w:hyperlink r:id="rId38" w:history="1">
        <w:r w:rsidRPr="00767994">
          <w:rPr>
            <w:rStyle w:val="Hyperlink"/>
            <w:bCs/>
          </w:rPr>
          <w:t>https://agriculture.ks.gov/docs/default-source/fsl--forms/variance-request-form-extended.pdf?sfvrsn=cd8caac1_20</w:t>
        </w:r>
      </w:hyperlink>
      <w:r>
        <w:rPr>
          <w:rStyle w:val="Hyperlink"/>
          <w:bCs/>
          <w:color w:val="auto"/>
        </w:rPr>
        <w:t xml:space="preserve"> </w:t>
      </w:r>
    </w:p>
    <w:p w14:paraId="14DF3C17" w14:textId="77777777" w:rsidR="00767994" w:rsidRDefault="00767994" w:rsidP="00767994">
      <w:pPr>
        <w:pStyle w:val="Default"/>
        <w:rPr>
          <w:rFonts w:eastAsia="Calibri"/>
          <w:color w:val="auto"/>
        </w:rPr>
      </w:pPr>
    </w:p>
    <w:p w14:paraId="5310ED09" w14:textId="5550FEE5" w:rsidR="00767994" w:rsidRDefault="00767994" w:rsidP="00767994">
      <w:pPr>
        <w:spacing w:line="259" w:lineRule="auto"/>
        <w:rPr>
          <w:rFonts w:ascii="Arial" w:hAnsi="Arial" w:cs="Arial"/>
          <w:b/>
          <w:bCs/>
        </w:rPr>
      </w:pPr>
      <w:r>
        <w:rPr>
          <w:rFonts w:ascii="Arial" w:hAnsi="Arial" w:cs="Arial"/>
          <w:b/>
          <w:bCs/>
        </w:rPr>
        <w:t>I</w:t>
      </w:r>
      <w:r w:rsidRPr="00B03938">
        <w:rPr>
          <w:rFonts w:ascii="Arial" w:hAnsi="Arial" w:cs="Arial"/>
          <w:b/>
          <w:bCs/>
        </w:rPr>
        <w:t>nstructions</w:t>
      </w:r>
      <w:r>
        <w:rPr>
          <w:rFonts w:ascii="Arial" w:hAnsi="Arial" w:cs="Arial"/>
          <w:b/>
          <w:bCs/>
        </w:rPr>
        <w:t xml:space="preserve"> for Sealing </w:t>
      </w:r>
      <w:r w:rsidR="00653608">
        <w:rPr>
          <w:rFonts w:ascii="Arial" w:hAnsi="Arial" w:cs="Arial"/>
          <w:b/>
          <w:bCs/>
        </w:rPr>
        <w:t xml:space="preserve">Time/Temperature Control for Safety </w:t>
      </w:r>
      <w:r>
        <w:rPr>
          <w:rFonts w:ascii="Arial" w:hAnsi="Arial" w:cs="Arial"/>
          <w:b/>
          <w:bCs/>
        </w:rPr>
        <w:t xml:space="preserve">Foods Using Cook-Chill Reduced Oxygen Packaging Method </w:t>
      </w:r>
    </w:p>
    <w:p w14:paraId="4B625254" w14:textId="65B4C14C" w:rsidR="00767994" w:rsidRDefault="00767994" w:rsidP="00767994">
      <w:pPr>
        <w:autoSpaceDE w:val="0"/>
        <w:autoSpaceDN w:val="0"/>
        <w:adjustRightInd w:val="0"/>
      </w:pPr>
      <w:r>
        <w:rPr>
          <w:rFonts w:eastAsiaTheme="minorHAnsi"/>
          <w:color w:val="000000"/>
        </w:rPr>
        <w:t xml:space="preserve">A child </w:t>
      </w:r>
      <w:r w:rsidRPr="008B7015">
        <w:rPr>
          <w:iCs/>
        </w:rPr>
        <w:t xml:space="preserve">nutrition program </w:t>
      </w:r>
      <w:r w:rsidRPr="008B7015">
        <w:t xml:space="preserve">that packages </w:t>
      </w:r>
      <w:r w:rsidR="00653608">
        <w:t>time/temperature control for safety</w:t>
      </w:r>
      <w:r w:rsidR="007476B2">
        <w:t xml:space="preserve">, </w:t>
      </w:r>
      <w:r w:rsidRPr="008B7015">
        <w:t xml:space="preserve">ready-to-eat foods </w:t>
      </w:r>
      <w:r w:rsidRPr="0019003B">
        <w:t xml:space="preserve">using a </w:t>
      </w:r>
      <w:r w:rsidRPr="0019003B">
        <w:rPr>
          <w:b/>
          <w:bCs/>
        </w:rPr>
        <w:t>Cook-Chill Reduced Oxygen Packaging</w:t>
      </w:r>
      <w:r>
        <w:rPr>
          <w:rFonts w:ascii="Arial" w:hAnsi="Arial" w:cs="Arial"/>
          <w:b/>
          <w:bCs/>
        </w:rPr>
        <w:t xml:space="preserve"> </w:t>
      </w:r>
      <w:r w:rsidRPr="008B7015">
        <w:t>method shall:</w:t>
      </w:r>
    </w:p>
    <w:p w14:paraId="15FD351D" w14:textId="77777777" w:rsidR="00767994" w:rsidRPr="008B7015" w:rsidRDefault="00767994" w:rsidP="00767994">
      <w:pPr>
        <w:autoSpaceDE w:val="0"/>
        <w:autoSpaceDN w:val="0"/>
        <w:adjustRightInd w:val="0"/>
      </w:pPr>
    </w:p>
    <w:p w14:paraId="2DEB4FC9" w14:textId="5D426AE6" w:rsidR="00767994" w:rsidRDefault="00767994" w:rsidP="00FD42B2">
      <w:pPr>
        <w:pStyle w:val="Default"/>
        <w:numPr>
          <w:ilvl w:val="0"/>
          <w:numId w:val="85"/>
        </w:numPr>
      </w:pPr>
      <w:r>
        <w:t xml:space="preserve">Use the </w:t>
      </w:r>
      <w:r>
        <w:rPr>
          <w:b/>
        </w:rPr>
        <w:t xml:space="preserve">Cook-Chill </w:t>
      </w:r>
      <w:r w:rsidRPr="00744723">
        <w:rPr>
          <w:b/>
        </w:rPr>
        <w:t>R</w:t>
      </w:r>
      <w:r>
        <w:rPr>
          <w:b/>
        </w:rPr>
        <w:t>OP</w:t>
      </w:r>
      <w:r w:rsidRPr="00461DEC">
        <w:t xml:space="preserve"> method </w:t>
      </w:r>
      <w:r>
        <w:t xml:space="preserve">to </w:t>
      </w:r>
      <w:r w:rsidRPr="00884D9E">
        <w:rPr>
          <w:iCs/>
        </w:rPr>
        <w:t xml:space="preserve">seal </w:t>
      </w:r>
      <w:r w:rsidR="00653608">
        <w:t>time/temperature control for safety</w:t>
      </w:r>
      <w:r w:rsidRPr="00461DEC">
        <w:t xml:space="preserve"> foods </w:t>
      </w:r>
      <w:r>
        <w:t xml:space="preserve">cooked, sealed hot, and chilled within the packaging, as identified in this SOP, </w:t>
      </w:r>
      <w:r w:rsidRPr="00F03C5E">
        <w:rPr>
          <w:b/>
        </w:rPr>
        <w:t>if the foods are made available for on-site consumption.</w:t>
      </w:r>
      <w:r>
        <w:t xml:space="preserve"> </w:t>
      </w:r>
    </w:p>
    <w:p w14:paraId="376098FA" w14:textId="2F3A23DC" w:rsidR="00767994" w:rsidRPr="00CA60F6" w:rsidRDefault="00767994" w:rsidP="00FD42B2">
      <w:pPr>
        <w:pStyle w:val="Default"/>
        <w:numPr>
          <w:ilvl w:val="0"/>
          <w:numId w:val="85"/>
        </w:numPr>
      </w:pPr>
      <w:r>
        <w:t>Use of another ROP process requires a</w:t>
      </w:r>
      <w:r w:rsidR="00877FBD">
        <w:t xml:space="preserve">n equivalent operating plan </w:t>
      </w:r>
      <w:r>
        <w:t xml:space="preserve">approved by Kansas Department of Agriculture, Food Safety and Lodging. Refer to </w:t>
      </w:r>
      <w:r w:rsidRPr="00F96A46">
        <w:rPr>
          <w:bCs/>
          <w:color w:val="auto"/>
        </w:rPr>
        <w:t xml:space="preserve">the Kansas Department of Agriculture - Food Safety Program </w:t>
      </w:r>
      <w:r w:rsidR="00877FBD">
        <w:rPr>
          <w:bCs/>
          <w:color w:val="auto"/>
        </w:rPr>
        <w:t>Equivalent Operating Plan</w:t>
      </w:r>
      <w:r w:rsidRPr="00F96A46">
        <w:rPr>
          <w:bCs/>
          <w:color w:val="auto"/>
        </w:rPr>
        <w:t xml:space="preserve"> Request Form</w:t>
      </w:r>
      <w:r>
        <w:rPr>
          <w:bCs/>
          <w:color w:val="auto"/>
        </w:rPr>
        <w:t>.</w:t>
      </w:r>
    </w:p>
    <w:p w14:paraId="0FD98930" w14:textId="12C440C9" w:rsidR="00767994" w:rsidRPr="00F96A46" w:rsidRDefault="00767994" w:rsidP="00FD42B2">
      <w:pPr>
        <w:pStyle w:val="Default"/>
        <w:numPr>
          <w:ilvl w:val="0"/>
          <w:numId w:val="85"/>
        </w:numPr>
        <w:rPr>
          <w:iCs/>
        </w:rPr>
      </w:pPr>
      <w:r w:rsidRPr="00F96A46">
        <w:rPr>
          <w:iCs/>
        </w:rPr>
        <w:t>Identify and li</w:t>
      </w:r>
      <w:r w:rsidRPr="00653608">
        <w:rPr>
          <w:iCs/>
        </w:rPr>
        <w:t xml:space="preserve">st the </w:t>
      </w:r>
      <w:r w:rsidR="00653608" w:rsidRPr="00653608">
        <w:t>time/temperature control for safety foods</w:t>
      </w:r>
      <w:r w:rsidRPr="00F96A46">
        <w:rPr>
          <w:iCs/>
        </w:rPr>
        <w:t xml:space="preserve"> that will be packaged using the </w:t>
      </w:r>
      <w:r w:rsidRPr="00F96A46">
        <w:rPr>
          <w:b/>
          <w:iCs/>
        </w:rPr>
        <w:t>Cook</w:t>
      </w:r>
      <w:r w:rsidRPr="00F96A46">
        <w:rPr>
          <w:b/>
          <w:bCs/>
        </w:rPr>
        <w:t>-Chill R</w:t>
      </w:r>
      <w:r>
        <w:rPr>
          <w:b/>
          <w:bCs/>
        </w:rPr>
        <w:t>OP</w:t>
      </w:r>
      <w:r w:rsidRPr="00F96A46">
        <w:rPr>
          <w:rFonts w:ascii="Arial" w:hAnsi="Arial" w:cs="Arial"/>
          <w:b/>
          <w:bCs/>
        </w:rPr>
        <w:t xml:space="preserve"> </w:t>
      </w:r>
      <w:r w:rsidRPr="008B7015">
        <w:t xml:space="preserve">method </w:t>
      </w:r>
      <w:r w:rsidRPr="00F96A46">
        <w:rPr>
          <w:iCs/>
        </w:rPr>
        <w:t xml:space="preserve">in </w:t>
      </w:r>
      <w:r w:rsidR="007476B2">
        <w:rPr>
          <w:iCs/>
        </w:rPr>
        <w:t xml:space="preserve">the </w:t>
      </w:r>
      <w:r w:rsidRPr="007476B2">
        <w:rPr>
          <w:i/>
          <w:iCs/>
        </w:rPr>
        <w:t xml:space="preserve">Using Sealers/ Baggers to Package Ready-to-Eat </w:t>
      </w:r>
      <w:r w:rsidR="00653608">
        <w:rPr>
          <w:i/>
          <w:iCs/>
        </w:rPr>
        <w:t>Time/Temperature Control for Safety</w:t>
      </w:r>
      <w:r w:rsidRPr="007476B2">
        <w:rPr>
          <w:i/>
          <w:iCs/>
        </w:rPr>
        <w:t xml:space="preserve"> Foods in Child Nutrition Programs</w:t>
      </w:r>
      <w:r w:rsidR="007476B2">
        <w:t xml:space="preserve"> SOP.</w:t>
      </w:r>
    </w:p>
    <w:p w14:paraId="2770AC2A" w14:textId="77777777" w:rsidR="00767994" w:rsidRDefault="00767994" w:rsidP="00FD42B2">
      <w:pPr>
        <w:pStyle w:val="Default"/>
        <w:numPr>
          <w:ilvl w:val="0"/>
          <w:numId w:val="85"/>
        </w:numPr>
        <w:rPr>
          <w:iCs/>
        </w:rPr>
      </w:pPr>
      <w:r w:rsidRPr="00F96A46">
        <w:rPr>
          <w:iCs/>
        </w:rPr>
        <w:t xml:space="preserve">Identify and list the </w:t>
      </w:r>
      <w:r w:rsidRPr="00461DEC">
        <w:t>individual</w:t>
      </w:r>
      <w:r>
        <w:t>s</w:t>
      </w:r>
      <w:r w:rsidRPr="00461DEC">
        <w:t xml:space="preserve"> responsible for the </w:t>
      </w:r>
      <w:r w:rsidRPr="00F96A46">
        <w:rPr>
          <w:b/>
          <w:bCs/>
        </w:rPr>
        <w:t>Cook-Chill R</w:t>
      </w:r>
      <w:r>
        <w:rPr>
          <w:b/>
          <w:bCs/>
        </w:rPr>
        <w:t xml:space="preserve">OP </w:t>
      </w:r>
      <w:r w:rsidRPr="008B7015">
        <w:t xml:space="preserve">method </w:t>
      </w:r>
      <w:r>
        <w:t xml:space="preserve">in the </w:t>
      </w:r>
      <w:r w:rsidRPr="00461DEC">
        <w:t xml:space="preserve">operation </w:t>
      </w:r>
      <w:r>
        <w:t xml:space="preserve">and ensure they </w:t>
      </w:r>
      <w:r w:rsidRPr="00461DEC">
        <w:t xml:space="preserve">understand the concepts required for a safe </w:t>
      </w:r>
      <w:r>
        <w:t xml:space="preserve">process. </w:t>
      </w:r>
    </w:p>
    <w:p w14:paraId="3E922052" w14:textId="487E653F" w:rsidR="00767994" w:rsidRPr="000D47F4" w:rsidRDefault="00767994" w:rsidP="000D47F4">
      <w:pPr>
        <w:rPr>
          <w:rFonts w:ascii="Arial" w:hAnsi="Arial" w:cs="Arial"/>
          <w:b/>
          <w:sz w:val="28"/>
          <w:szCs w:val="28"/>
        </w:rPr>
      </w:pPr>
      <w:bookmarkStart w:id="31" w:name="_Hlk47440191"/>
      <w:r w:rsidRPr="000D47F4">
        <w:rPr>
          <w:rFonts w:ascii="Arial" w:hAnsi="Arial" w:cs="Arial"/>
          <w:b/>
          <w:sz w:val="28"/>
          <w:szCs w:val="28"/>
        </w:rPr>
        <w:lastRenderedPageBreak/>
        <w:t xml:space="preserve">SOP 26 – Using Sealers/Baggers to Package Ready-to-Eat </w:t>
      </w:r>
      <w:r w:rsidR="00653608">
        <w:rPr>
          <w:rFonts w:ascii="Arial" w:hAnsi="Arial" w:cs="Arial"/>
          <w:b/>
          <w:sz w:val="28"/>
          <w:szCs w:val="28"/>
        </w:rPr>
        <w:t>Time/Temperature Control for Safety</w:t>
      </w:r>
      <w:r w:rsidRPr="000D47F4">
        <w:rPr>
          <w:rFonts w:ascii="Arial" w:hAnsi="Arial" w:cs="Arial"/>
          <w:b/>
          <w:sz w:val="28"/>
          <w:szCs w:val="28"/>
        </w:rPr>
        <w:t xml:space="preserve"> Foods, continued</w:t>
      </w:r>
    </w:p>
    <w:p w14:paraId="06EEC342" w14:textId="77777777" w:rsidR="00767994" w:rsidRPr="00767994" w:rsidRDefault="00767994" w:rsidP="00767994">
      <w:pPr>
        <w:pStyle w:val="Default"/>
        <w:ind w:left="360"/>
        <w:rPr>
          <w:iCs/>
        </w:rPr>
      </w:pPr>
    </w:p>
    <w:bookmarkEnd w:id="31"/>
    <w:p w14:paraId="10C569CF" w14:textId="77777777" w:rsidR="00767994" w:rsidRDefault="00767994" w:rsidP="00FD42B2">
      <w:pPr>
        <w:pStyle w:val="Default"/>
        <w:numPr>
          <w:ilvl w:val="0"/>
          <w:numId w:val="85"/>
        </w:numPr>
        <w:rPr>
          <w:iCs/>
        </w:rPr>
      </w:pPr>
      <w:r>
        <w:t xml:space="preserve">Monitor cold holding temperatures of the packaged product at the production site, during transport, and at any satellite distribution sites. Check temperatures on cold holding units that hold ROP foods twice daily. </w:t>
      </w:r>
    </w:p>
    <w:p w14:paraId="0078F1D6" w14:textId="700F7209" w:rsidR="00767994" w:rsidRPr="00F03C5E" w:rsidRDefault="00767994" w:rsidP="00FD42B2">
      <w:pPr>
        <w:pStyle w:val="Default"/>
        <w:numPr>
          <w:ilvl w:val="0"/>
          <w:numId w:val="85"/>
        </w:numPr>
        <w:rPr>
          <w:iCs/>
        </w:rPr>
      </w:pPr>
      <w:r>
        <w:t>Limit distribution to onsite consumption</w:t>
      </w:r>
      <w:r w:rsidR="007476B2">
        <w:t xml:space="preserve"> </w:t>
      </w:r>
      <w:r>
        <w:t>unless a</w:t>
      </w:r>
      <w:r w:rsidR="00877FBD">
        <w:t xml:space="preserve">n equivalent operating plan </w:t>
      </w:r>
      <w:r>
        <w:t>is requested and approved by Kansas Department of Agriculture.</w:t>
      </w:r>
    </w:p>
    <w:p w14:paraId="3AE244BB" w14:textId="44575565" w:rsidR="00767994" w:rsidRPr="00F03C5E" w:rsidRDefault="00767994" w:rsidP="00FD42B2">
      <w:pPr>
        <w:pStyle w:val="Default"/>
        <w:numPr>
          <w:ilvl w:val="0"/>
          <w:numId w:val="85"/>
        </w:numPr>
        <w:rPr>
          <w:iCs/>
        </w:rPr>
      </w:pPr>
      <w:r w:rsidRPr="00F03C5E">
        <w:rPr>
          <w:b/>
        </w:rPr>
        <w:t>Delivery or pick up of packaged ROP foods to consumers off-site</w:t>
      </w:r>
      <w:r w:rsidR="007476B2">
        <w:rPr>
          <w:b/>
        </w:rPr>
        <w:t xml:space="preserve"> </w:t>
      </w:r>
      <w:r w:rsidRPr="00F03C5E">
        <w:rPr>
          <w:b/>
        </w:rPr>
        <w:t>requires a</w:t>
      </w:r>
      <w:r w:rsidR="00877FBD">
        <w:rPr>
          <w:b/>
        </w:rPr>
        <w:t xml:space="preserve">n equivalent operating plan </w:t>
      </w:r>
      <w:r w:rsidRPr="00F03C5E">
        <w:rPr>
          <w:b/>
        </w:rPr>
        <w:t>approved by Kansas Department of Agriculture, Food Safety and Lodging.</w:t>
      </w:r>
      <w:r>
        <w:t xml:space="preserve"> Refer to </w:t>
      </w:r>
      <w:r w:rsidRPr="00F03C5E">
        <w:rPr>
          <w:bCs/>
          <w:color w:val="auto"/>
        </w:rPr>
        <w:t xml:space="preserve">the Kansas Department of Agriculture - Food Safety Program </w:t>
      </w:r>
      <w:r w:rsidR="00877FBD">
        <w:rPr>
          <w:bCs/>
          <w:color w:val="auto"/>
        </w:rPr>
        <w:t>Equivalent Operating Plan</w:t>
      </w:r>
      <w:r w:rsidRPr="00F03C5E">
        <w:rPr>
          <w:bCs/>
          <w:color w:val="auto"/>
        </w:rPr>
        <w:t xml:space="preserve"> Request Form.</w:t>
      </w:r>
    </w:p>
    <w:p w14:paraId="1573974C" w14:textId="77777777" w:rsidR="00767994" w:rsidRPr="003F2C08" w:rsidRDefault="00767994" w:rsidP="00FD42B2">
      <w:pPr>
        <w:pStyle w:val="Default"/>
        <w:numPr>
          <w:ilvl w:val="0"/>
          <w:numId w:val="85"/>
        </w:numPr>
        <w:rPr>
          <w:iCs/>
        </w:rPr>
      </w:pPr>
      <w:r>
        <w:t>For off-site distribution or pick up, include procedures to inform the consumer to maintain the meals at 40°F or less and to consume the product by the 3 day “use by” date identified on the package.</w:t>
      </w:r>
    </w:p>
    <w:p w14:paraId="0E8009FE" w14:textId="77777777" w:rsidR="00767994" w:rsidRPr="00F96A46" w:rsidRDefault="00767994" w:rsidP="00767994">
      <w:pPr>
        <w:pStyle w:val="Default"/>
        <w:ind w:left="360"/>
        <w:rPr>
          <w:iCs/>
        </w:rPr>
      </w:pPr>
    </w:p>
    <w:p w14:paraId="610BFE68" w14:textId="77777777" w:rsidR="00767994" w:rsidRPr="00E27602" w:rsidRDefault="00767994" w:rsidP="00767994">
      <w:pPr>
        <w:pStyle w:val="Default"/>
        <w:rPr>
          <w:rFonts w:ascii="Arial" w:hAnsi="Arial" w:cs="Arial"/>
          <w:b/>
        </w:rPr>
      </w:pPr>
      <w:r w:rsidRPr="00E27602">
        <w:rPr>
          <w:rFonts w:ascii="Arial" w:hAnsi="Arial" w:cs="Arial"/>
          <w:b/>
          <w:iCs/>
        </w:rPr>
        <w:t>Steps for</w:t>
      </w:r>
      <w:r w:rsidRPr="00E27602">
        <w:rPr>
          <w:rFonts w:ascii="Arial" w:hAnsi="Arial" w:cs="Arial"/>
          <w:b/>
        </w:rPr>
        <w:t xml:space="preserve"> </w:t>
      </w:r>
      <w:r>
        <w:rPr>
          <w:rFonts w:ascii="Arial" w:hAnsi="Arial" w:cs="Arial"/>
          <w:b/>
        </w:rPr>
        <w:t>U</w:t>
      </w:r>
      <w:r w:rsidRPr="00E27602">
        <w:rPr>
          <w:rFonts w:ascii="Arial" w:hAnsi="Arial" w:cs="Arial"/>
          <w:b/>
        </w:rPr>
        <w:t xml:space="preserve">sing the </w:t>
      </w:r>
      <w:r w:rsidRPr="00E27602">
        <w:rPr>
          <w:rFonts w:ascii="Arial" w:hAnsi="Arial" w:cs="Arial"/>
          <w:b/>
          <w:bCs/>
        </w:rPr>
        <w:t xml:space="preserve">Cook-Chill Reduced Oxygen Packaging </w:t>
      </w:r>
      <w:r>
        <w:rPr>
          <w:rFonts w:ascii="Arial" w:hAnsi="Arial" w:cs="Arial"/>
          <w:b/>
        </w:rPr>
        <w:t>M</w:t>
      </w:r>
      <w:r w:rsidRPr="00E27602">
        <w:rPr>
          <w:rFonts w:ascii="Arial" w:hAnsi="Arial" w:cs="Arial"/>
          <w:b/>
        </w:rPr>
        <w:t xml:space="preserve">ethod in a </w:t>
      </w:r>
      <w:r>
        <w:rPr>
          <w:rFonts w:ascii="Arial" w:hAnsi="Arial" w:cs="Arial"/>
          <w:b/>
          <w:iCs/>
        </w:rPr>
        <w:t>C</w:t>
      </w:r>
      <w:r w:rsidRPr="00E27602">
        <w:rPr>
          <w:rFonts w:ascii="Arial" w:hAnsi="Arial" w:cs="Arial"/>
          <w:b/>
          <w:iCs/>
        </w:rPr>
        <w:t xml:space="preserve">hild </w:t>
      </w:r>
      <w:r>
        <w:rPr>
          <w:rFonts w:ascii="Arial" w:hAnsi="Arial" w:cs="Arial"/>
          <w:b/>
          <w:iCs/>
        </w:rPr>
        <w:t>N</w:t>
      </w:r>
      <w:r w:rsidRPr="00E27602">
        <w:rPr>
          <w:rFonts w:ascii="Arial" w:hAnsi="Arial" w:cs="Arial"/>
          <w:b/>
          <w:iCs/>
        </w:rPr>
        <w:t xml:space="preserve">utrition </w:t>
      </w:r>
      <w:r>
        <w:rPr>
          <w:rFonts w:ascii="Arial" w:hAnsi="Arial" w:cs="Arial"/>
          <w:b/>
          <w:iCs/>
        </w:rPr>
        <w:t>P</w:t>
      </w:r>
      <w:r w:rsidRPr="00E27602">
        <w:rPr>
          <w:rFonts w:ascii="Arial" w:hAnsi="Arial" w:cs="Arial"/>
          <w:b/>
          <w:iCs/>
        </w:rPr>
        <w:t>rogram:</w:t>
      </w:r>
    </w:p>
    <w:p w14:paraId="242BD145" w14:textId="24770A81" w:rsidR="00767994" w:rsidRPr="00767994" w:rsidRDefault="00767994" w:rsidP="00FD42B2">
      <w:pPr>
        <w:pStyle w:val="ListParagraph"/>
        <w:numPr>
          <w:ilvl w:val="0"/>
          <w:numId w:val="81"/>
        </w:numPr>
        <w:spacing w:after="160"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color w:val="000000"/>
          <w:sz w:val="24"/>
          <w:szCs w:val="24"/>
        </w:rPr>
        <w:t>Cook th</w:t>
      </w:r>
      <w:r w:rsidRPr="00653608">
        <w:rPr>
          <w:rFonts w:ascii="Times New Roman" w:eastAsiaTheme="minorHAnsi" w:hAnsi="Times New Roman" w:cs="Times New Roman"/>
          <w:color w:val="000000"/>
          <w:sz w:val="24"/>
          <w:szCs w:val="24"/>
        </w:rPr>
        <w:t>e</w:t>
      </w:r>
      <w:r w:rsidR="00653608" w:rsidRPr="00653608">
        <w:rPr>
          <w:rFonts w:ascii="Times New Roman" w:hAnsi="Times New Roman" w:cs="Times New Roman"/>
          <w:sz w:val="24"/>
          <w:szCs w:val="24"/>
        </w:rPr>
        <w:t xml:space="preserve"> time/temperature control for safety </w:t>
      </w:r>
      <w:r w:rsidRPr="00653608">
        <w:rPr>
          <w:rFonts w:ascii="Times New Roman" w:eastAsiaTheme="minorHAnsi" w:hAnsi="Times New Roman" w:cs="Times New Roman"/>
          <w:color w:val="000000"/>
          <w:sz w:val="24"/>
          <w:szCs w:val="24"/>
        </w:rPr>
        <w:t>f</w:t>
      </w:r>
      <w:r w:rsidRPr="00767994">
        <w:rPr>
          <w:rFonts w:ascii="Times New Roman" w:eastAsiaTheme="minorHAnsi" w:hAnsi="Times New Roman" w:cs="Times New Roman"/>
          <w:color w:val="000000"/>
          <w:sz w:val="24"/>
          <w:szCs w:val="24"/>
        </w:rPr>
        <w:t xml:space="preserve">ood to the proper internal temperature required for that food. </w:t>
      </w:r>
      <w:r w:rsidRPr="00767994">
        <w:rPr>
          <w:rFonts w:ascii="Times New Roman" w:hAnsi="Times New Roman" w:cs="Times New Roman"/>
          <w:sz w:val="24"/>
          <w:szCs w:val="24"/>
        </w:rPr>
        <w:t xml:space="preserve">If a recipe contains a combination of </w:t>
      </w:r>
      <w:r w:rsidR="00653608" w:rsidRPr="00653608">
        <w:rPr>
          <w:rFonts w:ascii="Times New Roman" w:hAnsi="Times New Roman" w:cs="Times New Roman"/>
          <w:sz w:val="24"/>
          <w:szCs w:val="24"/>
        </w:rPr>
        <w:t>time/temperature control for safety foods</w:t>
      </w:r>
      <w:r w:rsidRPr="00653608">
        <w:rPr>
          <w:rFonts w:ascii="Times New Roman" w:hAnsi="Times New Roman" w:cs="Times New Roman"/>
          <w:sz w:val="24"/>
          <w:szCs w:val="24"/>
        </w:rPr>
        <w:t xml:space="preserve">, </w:t>
      </w:r>
      <w:r w:rsidRPr="00767994">
        <w:rPr>
          <w:rFonts w:ascii="Times New Roman" w:hAnsi="Times New Roman" w:cs="Times New Roman"/>
          <w:sz w:val="24"/>
          <w:szCs w:val="24"/>
        </w:rPr>
        <w:t xml:space="preserve">cook the product to the highest required temperature. </w:t>
      </w:r>
    </w:p>
    <w:p w14:paraId="400816B6" w14:textId="387A2594" w:rsidR="00767994" w:rsidRPr="00767994" w:rsidRDefault="00767994" w:rsidP="00FD42B2">
      <w:pPr>
        <w:pStyle w:val="ListParagraph"/>
        <w:numPr>
          <w:ilvl w:val="0"/>
          <w:numId w:val="81"/>
        </w:numPr>
        <w:spacing w:after="160" w:line="240" w:lineRule="auto"/>
        <w:rPr>
          <w:rFonts w:ascii="Times New Roman" w:eastAsiaTheme="minorHAnsi" w:hAnsi="Times New Roman" w:cs="Times New Roman"/>
          <w:color w:val="000000"/>
          <w:sz w:val="24"/>
          <w:szCs w:val="24"/>
        </w:rPr>
      </w:pPr>
      <w:r w:rsidRPr="00767994">
        <w:rPr>
          <w:rFonts w:ascii="Times New Roman" w:hAnsi="Times New Roman" w:cs="Times New Roman"/>
          <w:sz w:val="24"/>
          <w:szCs w:val="24"/>
        </w:rPr>
        <w:t xml:space="preserve">Use a cleaned, sanitized, and calibrated food thermometer to check the internal temperature of the </w:t>
      </w:r>
      <w:r w:rsidR="00653608" w:rsidRPr="00653608">
        <w:rPr>
          <w:rFonts w:ascii="Times New Roman" w:hAnsi="Times New Roman" w:cs="Times New Roman"/>
          <w:sz w:val="24"/>
          <w:szCs w:val="24"/>
        </w:rPr>
        <w:t>time/temperature control for safety</w:t>
      </w:r>
      <w:r w:rsidR="00653608" w:rsidRPr="00AF3C4A">
        <w:rPr>
          <w:b/>
          <w:bCs/>
        </w:rPr>
        <w:t xml:space="preserve"> </w:t>
      </w:r>
      <w:r w:rsidRPr="00767994">
        <w:rPr>
          <w:rFonts w:ascii="Times New Roman" w:hAnsi="Times New Roman" w:cs="Times New Roman"/>
          <w:sz w:val="24"/>
          <w:szCs w:val="24"/>
        </w:rPr>
        <w:t xml:space="preserve">cooked food. </w:t>
      </w:r>
    </w:p>
    <w:p w14:paraId="115C2B5F" w14:textId="77777777"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Do not handle the ready-to-eat cooked food with bare hands.</w:t>
      </w:r>
    </w:p>
    <w:p w14:paraId="17F89A87" w14:textId="0168442D" w:rsidR="00767994" w:rsidRPr="00767994" w:rsidRDefault="00767994" w:rsidP="00FD42B2">
      <w:pPr>
        <w:pStyle w:val="ListParagraph"/>
        <w:numPr>
          <w:ilvl w:val="0"/>
          <w:numId w:val="83"/>
        </w:numPr>
        <w:tabs>
          <w:tab w:val="num" w:pos="1980"/>
          <w:tab w:val="num" w:pos="2340"/>
        </w:tabs>
        <w:autoSpaceDE w:val="0"/>
        <w:autoSpaceDN w:val="0"/>
        <w:adjustRightInd w:val="0"/>
        <w:spacing w:after="77" w:line="240" w:lineRule="auto"/>
        <w:rPr>
          <w:rFonts w:ascii="Times New Roman" w:hAnsi="Times New Roman" w:cs="Times New Roman"/>
          <w:sz w:val="24"/>
          <w:szCs w:val="24"/>
        </w:rPr>
      </w:pPr>
      <w:r w:rsidRPr="00767994">
        <w:rPr>
          <w:rFonts w:ascii="Times New Roman" w:hAnsi="Times New Roman" w:cs="Times New Roman"/>
          <w:sz w:val="24"/>
          <w:szCs w:val="24"/>
        </w:rPr>
        <w:t xml:space="preserve">Place the </w:t>
      </w:r>
      <w:r w:rsidR="00653608" w:rsidRPr="00653608">
        <w:rPr>
          <w:rFonts w:ascii="Times New Roman" w:hAnsi="Times New Roman" w:cs="Times New Roman"/>
          <w:sz w:val="24"/>
          <w:szCs w:val="24"/>
        </w:rPr>
        <w:t xml:space="preserve">time/temperature control for safety </w:t>
      </w:r>
      <w:r w:rsidRPr="00767994">
        <w:rPr>
          <w:rFonts w:ascii="Times New Roman" w:hAnsi="Times New Roman" w:cs="Times New Roman"/>
          <w:sz w:val="24"/>
          <w:szCs w:val="24"/>
        </w:rPr>
        <w:t xml:space="preserve">cooked food </w:t>
      </w:r>
      <w:r w:rsidRPr="00767994">
        <w:rPr>
          <w:rFonts w:ascii="Times New Roman" w:eastAsiaTheme="minorHAnsi" w:hAnsi="Times New Roman" w:cs="Times New Roman"/>
          <w:color w:val="000000"/>
          <w:sz w:val="24"/>
          <w:szCs w:val="24"/>
        </w:rPr>
        <w:t>in the package and seal before the food cools to less than 135˚F.</w:t>
      </w:r>
    </w:p>
    <w:p w14:paraId="374CFDAB" w14:textId="77777777" w:rsidR="00767994" w:rsidRPr="00767994" w:rsidRDefault="00767994" w:rsidP="00FD42B2">
      <w:pPr>
        <w:pStyle w:val="ListParagraph"/>
        <w:numPr>
          <w:ilvl w:val="0"/>
          <w:numId w:val="83"/>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Ensure single-use containers used for packaging or bagging are stored and handled under proper hygienic conditions. Food packaging is considered a food-contact surface.</w:t>
      </w:r>
    </w:p>
    <w:p w14:paraId="1FAC4DAF" w14:textId="77777777" w:rsidR="00767994" w:rsidRPr="00767994" w:rsidRDefault="00767994" w:rsidP="00FD42B2">
      <w:pPr>
        <w:pStyle w:val="ListParagraph"/>
        <w:numPr>
          <w:ilvl w:val="0"/>
          <w:numId w:val="84"/>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sz w:val="24"/>
          <w:szCs w:val="24"/>
        </w:rPr>
        <w:t xml:space="preserve">Label with a description and “use by” date of 3 days from when the product is prepared and packaged. The “use by” date is the last date for use of the </w:t>
      </w:r>
      <w:r w:rsidRPr="00767994">
        <w:rPr>
          <w:rFonts w:ascii="Times New Roman" w:eastAsiaTheme="minorHAnsi" w:hAnsi="Times New Roman" w:cs="Times New Roman"/>
          <w:b/>
          <w:sz w:val="24"/>
          <w:szCs w:val="24"/>
        </w:rPr>
        <w:t>Cook-Chill ROP</w:t>
      </w:r>
      <w:r w:rsidRPr="00767994">
        <w:rPr>
          <w:rFonts w:ascii="Times New Roman" w:eastAsiaTheme="minorHAnsi" w:hAnsi="Times New Roman" w:cs="Times New Roman"/>
          <w:sz w:val="24"/>
          <w:szCs w:val="24"/>
        </w:rPr>
        <w:t xml:space="preserve"> product if it is held at refrigerated temperatures of </w:t>
      </w:r>
      <w:r w:rsidRPr="00767994">
        <w:rPr>
          <w:rFonts w:ascii="Times New Roman" w:hAnsi="Times New Roman" w:cs="Times New Roman"/>
          <w:sz w:val="24"/>
          <w:szCs w:val="24"/>
        </w:rPr>
        <w:t>41°F or below.</w:t>
      </w:r>
    </w:p>
    <w:p w14:paraId="302CEDC5" w14:textId="77777777" w:rsidR="00767994" w:rsidRPr="00767994" w:rsidRDefault="00767994" w:rsidP="00FD42B2">
      <w:pPr>
        <w:pStyle w:val="ListParagraph"/>
        <w:numPr>
          <w:ilvl w:val="0"/>
          <w:numId w:val="84"/>
        </w:numPr>
        <w:tabs>
          <w:tab w:val="num" w:pos="2340"/>
        </w:tabs>
        <w:autoSpaceDE w:val="0"/>
        <w:autoSpaceDN w:val="0"/>
        <w:adjustRightInd w:val="0"/>
        <w:spacing w:after="77" w:line="240" w:lineRule="auto"/>
        <w:rPr>
          <w:rFonts w:ascii="Times New Roman" w:hAnsi="Times New Roman" w:cs="Times New Roman"/>
          <w:sz w:val="24"/>
          <w:szCs w:val="24"/>
        </w:rPr>
      </w:pPr>
      <w:r w:rsidRPr="00767994">
        <w:rPr>
          <w:rFonts w:ascii="Times New Roman" w:hAnsi="Times New Roman" w:cs="Times New Roman"/>
          <w:sz w:val="24"/>
          <w:szCs w:val="24"/>
        </w:rPr>
        <w:t xml:space="preserve">Cool the sealed package from 135ºF to 70°F within 2 hours and from 135ºF to 41°F or less within a total of 6 hours. </w:t>
      </w:r>
    </w:p>
    <w:p w14:paraId="46AA6513" w14:textId="11FF390F" w:rsidR="00767994" w:rsidRPr="00767994" w:rsidRDefault="00767994" w:rsidP="00FD42B2">
      <w:pPr>
        <w:pStyle w:val="ListParagraph"/>
        <w:numPr>
          <w:ilvl w:val="0"/>
          <w:numId w:val="84"/>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color w:val="000000"/>
          <w:sz w:val="24"/>
          <w:szCs w:val="24"/>
        </w:rPr>
        <w:t xml:space="preserve">Hold </w:t>
      </w:r>
      <w:r w:rsidRPr="00767994">
        <w:rPr>
          <w:rFonts w:ascii="Times New Roman" w:eastAsiaTheme="minorHAnsi" w:hAnsi="Times New Roman" w:cs="Times New Roman"/>
          <w:b/>
          <w:color w:val="000000"/>
          <w:sz w:val="24"/>
          <w:szCs w:val="24"/>
        </w:rPr>
        <w:t>Cook-Chill ROP</w:t>
      </w:r>
      <w:r w:rsidRPr="00767994">
        <w:rPr>
          <w:rFonts w:ascii="Times New Roman" w:eastAsiaTheme="minorHAnsi" w:hAnsi="Times New Roman" w:cs="Times New Roman"/>
          <w:color w:val="000000"/>
          <w:sz w:val="24"/>
          <w:szCs w:val="24"/>
        </w:rPr>
        <w:t xml:space="preserve"> </w:t>
      </w:r>
      <w:r w:rsidR="00653608" w:rsidRPr="00653608">
        <w:rPr>
          <w:rFonts w:ascii="Times New Roman" w:hAnsi="Times New Roman" w:cs="Times New Roman"/>
          <w:sz w:val="24"/>
          <w:szCs w:val="24"/>
        </w:rPr>
        <w:t>time/temperature control for safety foods</w:t>
      </w:r>
      <w:r w:rsidRPr="00767994">
        <w:rPr>
          <w:rFonts w:ascii="Times New Roman" w:eastAsiaTheme="minorHAnsi" w:hAnsi="Times New Roman" w:cs="Times New Roman"/>
          <w:color w:val="000000"/>
          <w:sz w:val="24"/>
          <w:szCs w:val="24"/>
        </w:rPr>
        <w:t xml:space="preserve"> at </w:t>
      </w:r>
      <w:bookmarkStart w:id="32" w:name="_Hlk46155644"/>
      <w:r w:rsidRPr="00767994">
        <w:rPr>
          <w:rFonts w:ascii="Times New Roman" w:eastAsiaTheme="minorHAnsi" w:hAnsi="Times New Roman" w:cs="Times New Roman"/>
          <w:color w:val="000000"/>
          <w:sz w:val="24"/>
          <w:szCs w:val="24"/>
        </w:rPr>
        <w:t>41˚F</w:t>
      </w:r>
      <w:bookmarkEnd w:id="32"/>
      <w:r w:rsidRPr="00767994">
        <w:rPr>
          <w:rFonts w:ascii="Times New Roman" w:eastAsiaTheme="minorHAnsi" w:hAnsi="Times New Roman" w:cs="Times New Roman"/>
          <w:color w:val="000000"/>
          <w:sz w:val="24"/>
          <w:szCs w:val="24"/>
        </w:rPr>
        <w:t xml:space="preserve"> or below for up to 3 days from the date the product is cooked, sealed hot in packaging, and cooled. </w:t>
      </w:r>
      <w:r w:rsidRPr="00767994">
        <w:rPr>
          <w:rFonts w:ascii="Times New Roman" w:eastAsiaTheme="minorHAnsi" w:hAnsi="Times New Roman" w:cs="Times New Roman"/>
          <w:b/>
          <w:bCs/>
          <w:color w:val="000000"/>
          <w:sz w:val="24"/>
          <w:szCs w:val="24"/>
        </w:rPr>
        <w:t xml:space="preserve">Cold holding must have twice daily checks when holding ROP foods. </w:t>
      </w:r>
    </w:p>
    <w:p w14:paraId="11F460D3" w14:textId="6DB040CD" w:rsidR="00767994" w:rsidRPr="00767994" w:rsidRDefault="00767994" w:rsidP="00FD42B2">
      <w:pPr>
        <w:pStyle w:val="ListParagraph"/>
        <w:numPr>
          <w:ilvl w:val="0"/>
          <w:numId w:val="84"/>
        </w:numPr>
        <w:autoSpaceDE w:val="0"/>
        <w:autoSpaceDN w:val="0"/>
        <w:adjustRightInd w:val="0"/>
        <w:spacing w:after="38" w:line="240" w:lineRule="auto"/>
        <w:rPr>
          <w:rFonts w:ascii="Times New Roman" w:eastAsiaTheme="minorHAnsi" w:hAnsi="Times New Roman" w:cs="Times New Roman"/>
          <w:color w:val="000000"/>
          <w:sz w:val="24"/>
          <w:szCs w:val="24"/>
        </w:rPr>
      </w:pPr>
      <w:r w:rsidRPr="00767994">
        <w:rPr>
          <w:rFonts w:ascii="Times New Roman" w:eastAsiaTheme="minorHAnsi" w:hAnsi="Times New Roman" w:cs="Times New Roman"/>
          <w:color w:val="000000"/>
          <w:sz w:val="24"/>
          <w:szCs w:val="24"/>
        </w:rPr>
        <w:t xml:space="preserve">Hold </w:t>
      </w:r>
      <w:r w:rsidRPr="00767994">
        <w:rPr>
          <w:rFonts w:ascii="Times New Roman" w:eastAsiaTheme="minorHAnsi" w:hAnsi="Times New Roman" w:cs="Times New Roman"/>
          <w:b/>
          <w:color w:val="000000"/>
          <w:sz w:val="24"/>
          <w:szCs w:val="24"/>
        </w:rPr>
        <w:t>Cook-Chill ROP</w:t>
      </w:r>
      <w:r w:rsidRPr="00653608">
        <w:rPr>
          <w:rFonts w:ascii="Times New Roman" w:eastAsiaTheme="minorHAnsi" w:hAnsi="Times New Roman" w:cs="Times New Roman"/>
          <w:color w:val="000000"/>
          <w:sz w:val="24"/>
          <w:szCs w:val="24"/>
        </w:rPr>
        <w:t xml:space="preserve"> </w:t>
      </w:r>
      <w:r w:rsidR="00653608" w:rsidRPr="00653608">
        <w:rPr>
          <w:rFonts w:ascii="Times New Roman" w:hAnsi="Times New Roman" w:cs="Times New Roman"/>
          <w:sz w:val="24"/>
          <w:szCs w:val="24"/>
        </w:rPr>
        <w:t>time/temperature control for safety foods</w:t>
      </w:r>
      <w:r w:rsidRPr="00653608">
        <w:rPr>
          <w:rFonts w:ascii="Times New Roman" w:eastAsiaTheme="minorHAnsi" w:hAnsi="Times New Roman" w:cs="Times New Roman"/>
          <w:color w:val="000000"/>
          <w:sz w:val="24"/>
          <w:szCs w:val="24"/>
        </w:rPr>
        <w:t xml:space="preserve"> </w:t>
      </w:r>
      <w:r w:rsidRPr="00767994">
        <w:rPr>
          <w:rFonts w:ascii="Times New Roman" w:eastAsiaTheme="minorHAnsi" w:hAnsi="Times New Roman" w:cs="Times New Roman"/>
          <w:color w:val="000000"/>
          <w:sz w:val="24"/>
          <w:szCs w:val="24"/>
        </w:rPr>
        <w:t>at 0</w:t>
      </w:r>
      <w:bookmarkStart w:id="33" w:name="_Hlk45873892"/>
      <w:r w:rsidRPr="00767994">
        <w:rPr>
          <w:rFonts w:ascii="Times New Roman" w:eastAsiaTheme="minorHAnsi" w:hAnsi="Times New Roman" w:cs="Times New Roman"/>
          <w:color w:val="000000"/>
          <w:sz w:val="24"/>
          <w:szCs w:val="24"/>
        </w:rPr>
        <w:t>˚F</w:t>
      </w:r>
      <w:bookmarkEnd w:id="33"/>
      <w:r w:rsidRPr="00767994">
        <w:rPr>
          <w:rFonts w:ascii="Times New Roman" w:eastAsiaTheme="minorHAnsi" w:hAnsi="Times New Roman" w:cs="Times New Roman"/>
          <w:color w:val="000000"/>
          <w:sz w:val="24"/>
          <w:szCs w:val="24"/>
        </w:rPr>
        <w:t xml:space="preserve"> or below for up to two months from when the product is cooked, sealed hot in packaging, cooled, and frozen. </w:t>
      </w:r>
      <w:r w:rsidRPr="00767994">
        <w:rPr>
          <w:rFonts w:ascii="Times New Roman" w:eastAsiaTheme="minorHAnsi" w:hAnsi="Times New Roman" w:cs="Times New Roman"/>
          <w:b/>
          <w:bCs/>
          <w:color w:val="000000"/>
          <w:sz w:val="24"/>
          <w:szCs w:val="24"/>
        </w:rPr>
        <w:t>Cold holding must have twice daily checks when holding ROP foods.</w:t>
      </w:r>
    </w:p>
    <w:p w14:paraId="659721DE" w14:textId="77777777" w:rsidR="00B01C39" w:rsidRDefault="00B01C39" w:rsidP="000D47F4">
      <w:pPr>
        <w:rPr>
          <w:rFonts w:ascii="Arial" w:hAnsi="Arial" w:cs="Arial"/>
          <w:b/>
          <w:sz w:val="28"/>
          <w:szCs w:val="28"/>
        </w:rPr>
      </w:pPr>
    </w:p>
    <w:p w14:paraId="2D87A209" w14:textId="77777777" w:rsidR="008F696F" w:rsidRDefault="008F696F" w:rsidP="000D47F4">
      <w:pPr>
        <w:rPr>
          <w:rFonts w:ascii="Arial" w:hAnsi="Arial" w:cs="Arial"/>
          <w:b/>
          <w:sz w:val="28"/>
          <w:szCs w:val="28"/>
        </w:rPr>
      </w:pPr>
    </w:p>
    <w:p w14:paraId="30620152" w14:textId="1AB85AFF" w:rsidR="000D47F4" w:rsidRPr="000D47F4" w:rsidRDefault="000D47F4" w:rsidP="000D47F4">
      <w:pPr>
        <w:rPr>
          <w:rFonts w:ascii="Arial" w:hAnsi="Arial" w:cs="Arial"/>
          <w:b/>
          <w:sz w:val="28"/>
          <w:szCs w:val="28"/>
        </w:rPr>
      </w:pPr>
      <w:r w:rsidRPr="000D47F4">
        <w:rPr>
          <w:rFonts w:ascii="Arial" w:hAnsi="Arial" w:cs="Arial"/>
          <w:b/>
          <w:sz w:val="28"/>
          <w:szCs w:val="28"/>
        </w:rPr>
        <w:lastRenderedPageBreak/>
        <w:t xml:space="preserve">SOP 26 – Using Sealers/Baggers to Package Ready-to-Eat </w:t>
      </w:r>
      <w:r w:rsidR="00653608">
        <w:rPr>
          <w:rFonts w:ascii="Arial" w:hAnsi="Arial" w:cs="Arial"/>
          <w:b/>
          <w:sz w:val="28"/>
          <w:szCs w:val="28"/>
        </w:rPr>
        <w:t>Time/Temperature Control for Safety</w:t>
      </w:r>
      <w:r w:rsidRPr="000D47F4">
        <w:rPr>
          <w:rFonts w:ascii="Arial" w:hAnsi="Arial" w:cs="Arial"/>
          <w:b/>
          <w:sz w:val="28"/>
          <w:szCs w:val="28"/>
        </w:rPr>
        <w:t xml:space="preserve"> Foods, continued</w:t>
      </w:r>
    </w:p>
    <w:p w14:paraId="3AD96667" w14:textId="77777777" w:rsidR="000D47F4" w:rsidRPr="000D47F4" w:rsidRDefault="000D47F4" w:rsidP="000D47F4">
      <w:pPr>
        <w:autoSpaceDE w:val="0"/>
        <w:autoSpaceDN w:val="0"/>
        <w:adjustRightInd w:val="0"/>
        <w:spacing w:after="38"/>
        <w:rPr>
          <w:rFonts w:eastAsiaTheme="minorHAnsi"/>
        </w:rPr>
      </w:pPr>
    </w:p>
    <w:p w14:paraId="71FB38DB" w14:textId="77777777" w:rsidR="00B01C39" w:rsidRPr="00767994" w:rsidRDefault="00B01C39"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sz w:val="24"/>
          <w:szCs w:val="24"/>
        </w:rPr>
        <w:t xml:space="preserve">If </w:t>
      </w:r>
      <w:r w:rsidRPr="00767994">
        <w:rPr>
          <w:rFonts w:ascii="Times New Roman" w:eastAsiaTheme="minorHAnsi" w:hAnsi="Times New Roman" w:cs="Times New Roman"/>
          <w:b/>
          <w:color w:val="000000"/>
          <w:sz w:val="24"/>
          <w:szCs w:val="24"/>
        </w:rPr>
        <w:t>Cook-Chill ROP</w:t>
      </w:r>
      <w:r w:rsidRPr="00767994">
        <w:rPr>
          <w:rFonts w:ascii="Times New Roman" w:eastAsiaTheme="minorHAnsi" w:hAnsi="Times New Roman" w:cs="Times New Roman"/>
          <w:color w:val="000000"/>
          <w:sz w:val="24"/>
          <w:szCs w:val="24"/>
        </w:rPr>
        <w:t xml:space="preserve"> </w:t>
      </w:r>
      <w:r w:rsidRPr="00767994">
        <w:rPr>
          <w:rFonts w:ascii="Times New Roman" w:eastAsiaTheme="minorHAnsi" w:hAnsi="Times New Roman" w:cs="Times New Roman"/>
          <w:sz w:val="24"/>
          <w:szCs w:val="24"/>
        </w:rPr>
        <w:t>foods are transferred to other sites, they must be transported and held at 41</w:t>
      </w:r>
      <w:r w:rsidRPr="00767994">
        <w:rPr>
          <w:rFonts w:ascii="Times New Roman" w:eastAsiaTheme="minorHAnsi" w:hAnsi="Times New Roman" w:cs="Times New Roman"/>
          <w:color w:val="000000"/>
          <w:sz w:val="24"/>
          <w:szCs w:val="24"/>
        </w:rPr>
        <w:t>˚F</w:t>
      </w:r>
      <w:r w:rsidRPr="00767994">
        <w:rPr>
          <w:rFonts w:ascii="Times New Roman" w:eastAsiaTheme="minorHAnsi" w:hAnsi="Times New Roman" w:cs="Times New Roman"/>
          <w:sz w:val="24"/>
          <w:szCs w:val="24"/>
        </w:rPr>
        <w:t xml:space="preserve"> or below. </w:t>
      </w:r>
      <w:r w:rsidRPr="00767994">
        <w:rPr>
          <w:rFonts w:ascii="Times New Roman" w:eastAsiaTheme="minorHAnsi" w:hAnsi="Times New Roman" w:cs="Times New Roman"/>
          <w:b/>
          <w:bCs/>
          <w:color w:val="000000"/>
          <w:sz w:val="24"/>
          <w:szCs w:val="24"/>
        </w:rPr>
        <w:t>Cold holding must have continuous monitoring during transport and storage. Twice daily visual checks of cold holding must occur until distribution to the consumer (child/parent).</w:t>
      </w:r>
    </w:p>
    <w:p w14:paraId="413A5F6D" w14:textId="449E15C0"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sz w:val="24"/>
          <w:szCs w:val="24"/>
        </w:rPr>
        <w:t>As a best practice, cooked and cooled packaged foods that are to be eaten cold should be consumed within 30 minutes of removal from cold holding. This best practice further minimizes the risks associated with providing packaged meals to a highly susceptible population (children).</w:t>
      </w:r>
      <w:r w:rsidR="006A25EC">
        <w:rPr>
          <w:rFonts w:ascii="Times New Roman" w:eastAsiaTheme="minorHAnsi" w:hAnsi="Times New Roman" w:cs="Times New Roman"/>
          <w:sz w:val="24"/>
          <w:szCs w:val="24"/>
        </w:rPr>
        <w:t xml:space="preserve"> </w:t>
      </w:r>
    </w:p>
    <w:p w14:paraId="776BA28C" w14:textId="7AAD21A0" w:rsidR="00767994" w:rsidRPr="00767994" w:rsidRDefault="00767994" w:rsidP="00FD42B2">
      <w:pPr>
        <w:pStyle w:val="ListParagraph"/>
        <w:numPr>
          <w:ilvl w:val="0"/>
          <w:numId w:val="81"/>
        </w:numPr>
        <w:autoSpaceDE w:val="0"/>
        <w:autoSpaceDN w:val="0"/>
        <w:adjustRightInd w:val="0"/>
        <w:spacing w:after="38" w:line="240" w:lineRule="auto"/>
        <w:rPr>
          <w:rFonts w:ascii="Times New Roman" w:eastAsiaTheme="minorHAnsi" w:hAnsi="Times New Roman" w:cs="Times New Roman"/>
          <w:sz w:val="24"/>
          <w:szCs w:val="24"/>
        </w:rPr>
      </w:pPr>
      <w:r w:rsidRPr="00767994">
        <w:rPr>
          <w:rFonts w:ascii="Times New Roman" w:eastAsiaTheme="minorHAnsi" w:hAnsi="Times New Roman" w:cs="Times New Roman"/>
          <w:color w:val="000000"/>
          <w:sz w:val="24"/>
          <w:szCs w:val="24"/>
        </w:rPr>
        <w:t xml:space="preserve">Thaw </w:t>
      </w:r>
      <w:r w:rsidRPr="00767994">
        <w:rPr>
          <w:rFonts w:ascii="Times New Roman" w:eastAsiaTheme="minorHAnsi" w:hAnsi="Times New Roman" w:cs="Times New Roman"/>
          <w:b/>
          <w:color w:val="000000"/>
          <w:sz w:val="24"/>
          <w:szCs w:val="24"/>
        </w:rPr>
        <w:t>Cook-Chill ROP</w:t>
      </w:r>
      <w:r w:rsidRPr="00767994">
        <w:rPr>
          <w:rFonts w:ascii="Times New Roman" w:eastAsiaTheme="minorHAnsi" w:hAnsi="Times New Roman" w:cs="Times New Roman"/>
          <w:color w:val="000000"/>
          <w:sz w:val="24"/>
          <w:szCs w:val="24"/>
        </w:rPr>
        <w:t xml:space="preserve"> </w:t>
      </w:r>
      <w:r w:rsidRPr="00767994">
        <w:rPr>
          <w:rFonts w:ascii="Times New Roman" w:eastAsiaTheme="minorHAnsi" w:hAnsi="Times New Roman" w:cs="Times New Roman"/>
          <w:sz w:val="24"/>
          <w:szCs w:val="24"/>
        </w:rPr>
        <w:t>foods that have been frozen before they are eaten cold or reheated.</w:t>
      </w:r>
      <w:r w:rsidR="006A25EC">
        <w:rPr>
          <w:rFonts w:ascii="Times New Roman" w:eastAsiaTheme="minorHAnsi" w:hAnsi="Times New Roman" w:cs="Times New Roman"/>
          <w:sz w:val="24"/>
          <w:szCs w:val="24"/>
        </w:rPr>
        <w:t xml:space="preserve"> </w:t>
      </w:r>
      <w:r w:rsidRPr="00767994">
        <w:rPr>
          <w:rFonts w:ascii="Times New Roman" w:eastAsiaTheme="minorHAnsi" w:hAnsi="Times New Roman" w:cs="Times New Roman"/>
          <w:sz w:val="24"/>
          <w:szCs w:val="24"/>
        </w:rPr>
        <w:t xml:space="preserve">A </w:t>
      </w:r>
      <w:r w:rsidRPr="00767994">
        <w:rPr>
          <w:rFonts w:ascii="Times New Roman" w:eastAsiaTheme="minorHAnsi" w:hAnsi="Times New Roman" w:cs="Times New Roman"/>
          <w:b/>
          <w:color w:val="000000"/>
          <w:sz w:val="24"/>
          <w:szCs w:val="24"/>
        </w:rPr>
        <w:t>Cook-Chill ROP</w:t>
      </w:r>
      <w:r w:rsidRPr="00767994">
        <w:rPr>
          <w:rFonts w:ascii="Times New Roman" w:eastAsiaTheme="minorHAnsi" w:hAnsi="Times New Roman" w:cs="Times New Roman"/>
          <w:sz w:val="24"/>
          <w:szCs w:val="24"/>
        </w:rPr>
        <w:t xml:space="preserve"> product that has been thawed may not be refrozen. </w:t>
      </w:r>
    </w:p>
    <w:p w14:paraId="7747DFC6" w14:textId="77777777" w:rsidR="00767994" w:rsidRPr="00767994" w:rsidRDefault="00767994" w:rsidP="00FD42B2">
      <w:pPr>
        <w:pStyle w:val="ListParagraph"/>
        <w:numPr>
          <w:ilvl w:val="0"/>
          <w:numId w:val="81"/>
        </w:numPr>
        <w:autoSpaceDE w:val="0"/>
        <w:autoSpaceDN w:val="0"/>
        <w:adjustRightInd w:val="0"/>
        <w:spacing w:after="0" w:line="240" w:lineRule="auto"/>
        <w:rPr>
          <w:rFonts w:ascii="Times New Roman" w:hAnsi="Times New Roman" w:cs="Times New Roman"/>
          <w:b/>
          <w:bCs/>
          <w:sz w:val="24"/>
          <w:szCs w:val="24"/>
        </w:rPr>
      </w:pPr>
      <w:r w:rsidRPr="00767994">
        <w:rPr>
          <w:rFonts w:ascii="Times New Roman" w:eastAsiaTheme="minorHAnsi" w:hAnsi="Times New Roman" w:cs="Times New Roman"/>
          <w:color w:val="000000"/>
          <w:sz w:val="24"/>
          <w:szCs w:val="24"/>
        </w:rPr>
        <w:t>Reheat</w:t>
      </w:r>
      <w:r w:rsidRPr="00767994">
        <w:rPr>
          <w:rFonts w:ascii="Times New Roman" w:eastAsiaTheme="minorHAnsi" w:hAnsi="Times New Roman" w:cs="Times New Roman"/>
          <w:b/>
          <w:color w:val="000000"/>
          <w:sz w:val="24"/>
          <w:szCs w:val="24"/>
        </w:rPr>
        <w:t xml:space="preserve"> Cook-Chill ROP</w:t>
      </w:r>
      <w:r w:rsidRPr="00767994">
        <w:rPr>
          <w:rFonts w:ascii="Times New Roman" w:eastAsiaTheme="minorHAnsi" w:hAnsi="Times New Roman" w:cs="Times New Roman"/>
          <w:color w:val="000000"/>
          <w:sz w:val="24"/>
          <w:szCs w:val="24"/>
        </w:rPr>
        <w:t xml:space="preserve"> </w:t>
      </w:r>
      <w:r w:rsidRPr="00767994">
        <w:rPr>
          <w:rFonts w:ascii="Times New Roman" w:eastAsiaTheme="minorHAnsi" w:hAnsi="Times New Roman" w:cs="Times New Roman"/>
          <w:sz w:val="24"/>
          <w:szCs w:val="24"/>
        </w:rPr>
        <w:t>foods to 165°F within 30 minutes from when the packaged food is removed from cold holding. The reheated product should reach165°F within 2 hours of the reheat process.</w:t>
      </w:r>
    </w:p>
    <w:p w14:paraId="1B60A625" w14:textId="77777777" w:rsidR="00767994" w:rsidRPr="00767994" w:rsidRDefault="00767994" w:rsidP="00767994">
      <w:pPr>
        <w:rPr>
          <w:b/>
          <w:bCs/>
        </w:rPr>
      </w:pPr>
    </w:p>
    <w:p w14:paraId="65D28C9E" w14:textId="03E1B08F" w:rsidR="00767994" w:rsidRDefault="00767994" w:rsidP="00767994">
      <w:pPr>
        <w:rPr>
          <w:rFonts w:ascii="Arial" w:hAnsi="Arial" w:cs="Arial"/>
          <w:b/>
          <w:bCs/>
        </w:rPr>
      </w:pPr>
      <w:r>
        <w:rPr>
          <w:rFonts w:ascii="Arial" w:hAnsi="Arial" w:cs="Arial"/>
          <w:b/>
          <w:bCs/>
        </w:rPr>
        <w:t xml:space="preserve">LIST OF </w:t>
      </w:r>
      <w:r w:rsidR="00653608">
        <w:rPr>
          <w:rFonts w:ascii="Arial" w:hAnsi="Arial" w:cs="Arial"/>
          <w:b/>
          <w:bCs/>
        </w:rPr>
        <w:t>TIME/TEMPERATURE CONTROL FOR SAFETY</w:t>
      </w:r>
      <w:r>
        <w:rPr>
          <w:rFonts w:ascii="Arial" w:hAnsi="Arial" w:cs="Arial"/>
          <w:b/>
          <w:bCs/>
        </w:rPr>
        <w:t xml:space="preserve"> FOODS THAT WILL BE PACKAGED USING COOK-CHILL REDUCED OXYGEN PACKAGING METHODS AT THIS SITE:</w:t>
      </w:r>
    </w:p>
    <w:p w14:paraId="5969658F" w14:textId="77777777" w:rsidR="00767994" w:rsidRDefault="00767994" w:rsidP="00767994">
      <w:pPr>
        <w:rPr>
          <w:rFonts w:ascii="Arial" w:hAnsi="Arial" w:cs="Arial"/>
          <w:b/>
          <w:bCs/>
        </w:rPr>
      </w:pPr>
    </w:p>
    <w:p w14:paraId="3B6A08D3" w14:textId="77777777" w:rsidR="00767994" w:rsidRDefault="00767994" w:rsidP="00767994">
      <w:pPr>
        <w:rPr>
          <w:rFonts w:ascii="Arial" w:hAnsi="Arial" w:cs="Arial"/>
          <w:b/>
          <w:bCs/>
        </w:rPr>
      </w:pPr>
    </w:p>
    <w:p w14:paraId="6DE15360" w14:textId="77777777" w:rsidR="00767994" w:rsidRDefault="00767994" w:rsidP="00767994">
      <w:pPr>
        <w:rPr>
          <w:rFonts w:ascii="Arial" w:hAnsi="Arial" w:cs="Arial"/>
          <w:b/>
          <w:bCs/>
        </w:rPr>
      </w:pPr>
    </w:p>
    <w:p w14:paraId="78488A13" w14:textId="77777777" w:rsidR="00767994" w:rsidRDefault="00767994" w:rsidP="00767994">
      <w:pPr>
        <w:rPr>
          <w:rFonts w:ascii="Arial" w:hAnsi="Arial" w:cs="Arial"/>
          <w:b/>
          <w:bCs/>
        </w:rPr>
      </w:pPr>
    </w:p>
    <w:p w14:paraId="11E5F304" w14:textId="77777777" w:rsidR="00767994" w:rsidRDefault="00767994" w:rsidP="00767994">
      <w:pPr>
        <w:rPr>
          <w:rFonts w:ascii="Arial" w:hAnsi="Arial" w:cs="Arial"/>
          <w:b/>
          <w:bCs/>
        </w:rPr>
      </w:pPr>
    </w:p>
    <w:p w14:paraId="3DA89A86" w14:textId="77777777" w:rsidR="000D47F4" w:rsidRDefault="000D47F4" w:rsidP="00767994">
      <w:pPr>
        <w:rPr>
          <w:rFonts w:ascii="Arial" w:hAnsi="Arial" w:cs="Arial"/>
          <w:b/>
          <w:bCs/>
        </w:rPr>
      </w:pPr>
    </w:p>
    <w:p w14:paraId="45ED3601" w14:textId="77777777" w:rsidR="008F696F" w:rsidRDefault="008F696F" w:rsidP="00767994">
      <w:pPr>
        <w:rPr>
          <w:rFonts w:ascii="Arial" w:hAnsi="Arial" w:cs="Arial"/>
          <w:b/>
          <w:bCs/>
        </w:rPr>
      </w:pPr>
    </w:p>
    <w:p w14:paraId="065D9050" w14:textId="77777777" w:rsidR="00B01C39" w:rsidRDefault="00B01C39" w:rsidP="00767994">
      <w:pPr>
        <w:pStyle w:val="Default"/>
      </w:pPr>
    </w:p>
    <w:p w14:paraId="3F149D0E" w14:textId="4DC12963" w:rsidR="00767994" w:rsidRPr="006667F9" w:rsidRDefault="00767994" w:rsidP="00767994">
      <w:pPr>
        <w:pStyle w:val="Default"/>
        <w:rPr>
          <w:bCs/>
          <w:color w:val="auto"/>
        </w:rPr>
      </w:pPr>
      <w:r>
        <w:t>T</w:t>
      </w:r>
      <w:r w:rsidRPr="002628A2">
        <w:t xml:space="preserve">he </w:t>
      </w:r>
      <w:r>
        <w:t xml:space="preserve">Kansas Department of Agriculture </w:t>
      </w:r>
      <w:r w:rsidRPr="002628A2">
        <w:t>may grant a</w:t>
      </w:r>
      <w:r w:rsidR="00877FBD">
        <w:t xml:space="preserve">n equivalent operating plan </w:t>
      </w:r>
      <w:r w:rsidRPr="002628A2">
        <w:t xml:space="preserve">by modifying or waiving the requirements of </w:t>
      </w:r>
      <w:r>
        <w:t>the Kansas Food Code</w:t>
      </w:r>
      <w:r w:rsidRPr="002628A2">
        <w:t xml:space="preserve"> if </w:t>
      </w:r>
      <w:r>
        <w:t xml:space="preserve">a determination is made that the site’s process keeps the food safe and there is little risk of a </w:t>
      </w:r>
      <w:r w:rsidRPr="002628A2">
        <w:t>health hazard</w:t>
      </w:r>
      <w:r>
        <w:t xml:space="preserve">. </w:t>
      </w:r>
    </w:p>
    <w:p w14:paraId="14D9EB98" w14:textId="77777777" w:rsidR="00767994" w:rsidRDefault="00767994" w:rsidP="00767994">
      <w:pPr>
        <w:pStyle w:val="Default"/>
        <w:rPr>
          <w:bCs/>
          <w:color w:val="002060"/>
        </w:rPr>
      </w:pPr>
    </w:p>
    <w:p w14:paraId="072FE0F7" w14:textId="5C4B07B3" w:rsidR="00767994" w:rsidRPr="00653608" w:rsidRDefault="00767994" w:rsidP="00767994">
      <w:pPr>
        <w:pStyle w:val="Default"/>
      </w:pPr>
      <w:r w:rsidRPr="00437D7D">
        <w:rPr>
          <w:bCs/>
          <w:color w:val="002060"/>
        </w:rPr>
        <w:t xml:space="preserve">If a </w:t>
      </w:r>
      <w:r w:rsidRPr="0019003B">
        <w:rPr>
          <w:b/>
        </w:rPr>
        <w:t>Reduced Oxygen Packaging</w:t>
      </w:r>
      <w:r w:rsidRPr="00437D7D">
        <w:t xml:space="preserve"> strateg</w:t>
      </w:r>
      <w:r>
        <w:t>y</w:t>
      </w:r>
      <w:r w:rsidRPr="00437D7D">
        <w:t xml:space="preserve"> other than </w:t>
      </w:r>
      <w:r w:rsidRPr="00437D7D">
        <w:rPr>
          <w:b/>
        </w:rPr>
        <w:t xml:space="preserve">Cook-Chill </w:t>
      </w:r>
      <w:r>
        <w:rPr>
          <w:b/>
        </w:rPr>
        <w:t>ROP</w:t>
      </w:r>
      <w:r w:rsidRPr="00437D7D">
        <w:t xml:space="preserve"> </w:t>
      </w:r>
      <w:r>
        <w:t xml:space="preserve">is </w:t>
      </w:r>
      <w:r w:rsidRPr="00437D7D">
        <w:t>used</w:t>
      </w:r>
      <w:r>
        <w:t xml:space="preserve"> for </w:t>
      </w:r>
      <w:r w:rsidR="00653608" w:rsidRPr="00653608">
        <w:t>time/temperature control for safety</w:t>
      </w:r>
      <w:r w:rsidR="00653608" w:rsidRPr="00AF3C4A">
        <w:rPr>
          <w:b/>
          <w:bCs/>
        </w:rPr>
        <w:t xml:space="preserve"> </w:t>
      </w:r>
      <w:r>
        <w:t>menu items consumed on-site, the program operator must establish a Standard Operating Procedures unique to their situation. The program site must request a</w:t>
      </w:r>
      <w:r w:rsidR="00877FBD">
        <w:t xml:space="preserve">n equivalent operating plan </w:t>
      </w:r>
      <w:r>
        <w:t xml:space="preserve">and receive approval </w:t>
      </w:r>
      <w:r w:rsidRPr="00CA60F6">
        <w:t xml:space="preserve">from the Kansas Department of Agriculture for </w:t>
      </w:r>
      <w:r>
        <w:t>Reduced Oxygen P</w:t>
      </w:r>
      <w:r w:rsidRPr="008B7015">
        <w:t xml:space="preserve">ackaging </w:t>
      </w:r>
      <w:r>
        <w:t>(</w:t>
      </w:r>
      <w:r w:rsidRPr="00CA60F6">
        <w:t xml:space="preserve">ROP) of a </w:t>
      </w:r>
      <w:r w:rsidR="00653608" w:rsidRPr="00653608">
        <w:t xml:space="preserve">time/temperature control for safety </w:t>
      </w:r>
      <w:r w:rsidRPr="00653608">
        <w:t xml:space="preserve">food. </w:t>
      </w:r>
    </w:p>
    <w:p w14:paraId="52D626CA" w14:textId="77777777" w:rsidR="00767994" w:rsidRDefault="00767994" w:rsidP="00767994">
      <w:pPr>
        <w:pStyle w:val="Default"/>
      </w:pPr>
    </w:p>
    <w:p w14:paraId="7C9B0306" w14:textId="37C90701" w:rsidR="00767994" w:rsidRPr="00CA60F6" w:rsidRDefault="00767994" w:rsidP="00767994">
      <w:pPr>
        <w:pStyle w:val="Default"/>
      </w:pPr>
      <w:r w:rsidRPr="00437D7D">
        <w:rPr>
          <w:bCs/>
          <w:color w:val="002060"/>
        </w:rPr>
        <w:t xml:space="preserve">If a </w:t>
      </w:r>
      <w:r w:rsidRPr="0019003B">
        <w:rPr>
          <w:b/>
        </w:rPr>
        <w:t>Reduced Oxygen Packaging</w:t>
      </w:r>
      <w:r w:rsidRPr="00437D7D">
        <w:t xml:space="preserve"> strateg</w:t>
      </w:r>
      <w:r>
        <w:t>y</w:t>
      </w:r>
      <w:r w:rsidRPr="00437D7D">
        <w:t xml:space="preserve"> </w:t>
      </w:r>
      <w:r>
        <w:t xml:space="preserve">is </w:t>
      </w:r>
      <w:r w:rsidRPr="00437D7D">
        <w:t>used</w:t>
      </w:r>
      <w:r>
        <w:t xml:space="preserve"> for</w:t>
      </w:r>
      <w:r w:rsidRPr="00653608">
        <w:t xml:space="preserve"> </w:t>
      </w:r>
      <w:r w:rsidR="00653608" w:rsidRPr="00653608">
        <w:t>time/temperature control for safety</w:t>
      </w:r>
      <w:r w:rsidR="00653608" w:rsidRPr="00AF3C4A">
        <w:rPr>
          <w:b/>
          <w:bCs/>
        </w:rPr>
        <w:t xml:space="preserve"> </w:t>
      </w:r>
      <w:r>
        <w:t xml:space="preserve">menu items to be made available off-site, the program operator must establish a Standard Operating Procedures unique to their </w:t>
      </w:r>
      <w:bookmarkStart w:id="34" w:name="_Hlk46217158"/>
      <w:r>
        <w:t>situation. The program site must request a</w:t>
      </w:r>
      <w:r w:rsidR="00877FBD">
        <w:t xml:space="preserve">n equivalent operating plan </w:t>
      </w:r>
      <w:r>
        <w:t xml:space="preserve">and receive approval </w:t>
      </w:r>
      <w:r w:rsidRPr="00CA60F6">
        <w:t xml:space="preserve">from </w:t>
      </w:r>
      <w:bookmarkEnd w:id="34"/>
      <w:r w:rsidRPr="00CA60F6">
        <w:t xml:space="preserve">the Kansas Department of Agriculture for </w:t>
      </w:r>
      <w:r>
        <w:t>Reduced Oxygen P</w:t>
      </w:r>
      <w:r w:rsidRPr="008B7015">
        <w:t xml:space="preserve">ackaging </w:t>
      </w:r>
      <w:r>
        <w:t>(</w:t>
      </w:r>
      <w:r w:rsidRPr="00CA60F6">
        <w:t>ROP) of a</w:t>
      </w:r>
      <w:r w:rsidRPr="00653608">
        <w:t xml:space="preserve"> </w:t>
      </w:r>
      <w:r w:rsidR="00653608" w:rsidRPr="00653608">
        <w:t xml:space="preserve">time/temperature control for safety </w:t>
      </w:r>
      <w:r w:rsidRPr="00653608">
        <w:t xml:space="preserve">food. </w:t>
      </w:r>
    </w:p>
    <w:p w14:paraId="61CFEFBE" w14:textId="383DB030" w:rsidR="00727854" w:rsidRPr="000D47F4" w:rsidRDefault="00727854" w:rsidP="00727854">
      <w:pPr>
        <w:rPr>
          <w:rFonts w:ascii="Arial" w:hAnsi="Arial" w:cs="Arial"/>
          <w:b/>
          <w:sz w:val="28"/>
          <w:szCs w:val="28"/>
        </w:rPr>
      </w:pPr>
      <w:r w:rsidRPr="000D47F4">
        <w:rPr>
          <w:rFonts w:ascii="Arial" w:hAnsi="Arial" w:cs="Arial"/>
          <w:b/>
          <w:sz w:val="28"/>
          <w:szCs w:val="28"/>
        </w:rPr>
        <w:lastRenderedPageBreak/>
        <w:t xml:space="preserve">SOP 26 – Using Sealers/Baggers to Package Ready-to-Eat </w:t>
      </w:r>
      <w:r w:rsidR="00653608">
        <w:rPr>
          <w:rFonts w:ascii="Arial" w:hAnsi="Arial" w:cs="Arial"/>
          <w:b/>
          <w:sz w:val="28"/>
          <w:szCs w:val="28"/>
        </w:rPr>
        <w:t>Time/Temperature Control for Safety</w:t>
      </w:r>
      <w:r w:rsidRPr="000D47F4">
        <w:rPr>
          <w:rFonts w:ascii="Arial" w:hAnsi="Arial" w:cs="Arial"/>
          <w:b/>
          <w:sz w:val="28"/>
          <w:szCs w:val="28"/>
        </w:rPr>
        <w:t xml:space="preserve"> Foods, continued</w:t>
      </w:r>
    </w:p>
    <w:p w14:paraId="012D41E4" w14:textId="77777777" w:rsidR="00727854" w:rsidRPr="000D47F4" w:rsidRDefault="00727854" w:rsidP="00727854">
      <w:pPr>
        <w:autoSpaceDE w:val="0"/>
        <w:autoSpaceDN w:val="0"/>
        <w:adjustRightInd w:val="0"/>
        <w:spacing w:after="38"/>
        <w:rPr>
          <w:rFonts w:eastAsiaTheme="minorHAnsi"/>
        </w:rPr>
      </w:pPr>
    </w:p>
    <w:p w14:paraId="40457097" w14:textId="519E9797" w:rsidR="00767994" w:rsidRDefault="00767994" w:rsidP="00767994">
      <w:pPr>
        <w:rPr>
          <w:sz w:val="22"/>
          <w:szCs w:val="22"/>
        </w:rPr>
      </w:pPr>
      <w:r w:rsidRPr="00437D7D">
        <w:rPr>
          <w:bCs/>
          <w:color w:val="002060"/>
        </w:rPr>
        <w:t xml:space="preserve">If a </w:t>
      </w:r>
      <w:r w:rsidRPr="0019003B">
        <w:rPr>
          <w:b/>
        </w:rPr>
        <w:t>Reduced Oxygen Packaging</w:t>
      </w:r>
      <w:r w:rsidRPr="00437D7D">
        <w:t xml:space="preserve"> strateg</w:t>
      </w:r>
      <w:r>
        <w:t>y</w:t>
      </w:r>
      <w:r w:rsidRPr="00437D7D">
        <w:t xml:space="preserve"> </w:t>
      </w:r>
      <w:r>
        <w:t xml:space="preserve">is </w:t>
      </w:r>
      <w:r w:rsidRPr="00437D7D">
        <w:t>used</w:t>
      </w:r>
      <w:r>
        <w:t xml:space="preserve"> for </w:t>
      </w:r>
      <w:r w:rsidR="00653608" w:rsidRPr="00653608">
        <w:t>time/temperature control for safety</w:t>
      </w:r>
      <w:r w:rsidRPr="00653608">
        <w:t xml:space="preserve"> </w:t>
      </w:r>
      <w:r>
        <w:t xml:space="preserve">menu </w:t>
      </w:r>
      <w:r w:rsidRPr="00DE23CC">
        <w:t xml:space="preserve">items </w:t>
      </w:r>
      <w:r>
        <w:t xml:space="preserve">that are </w:t>
      </w:r>
      <w:r w:rsidRPr="00DE23CC">
        <w:rPr>
          <w:bCs/>
        </w:rPr>
        <w:t>cook</w:t>
      </w:r>
      <w:r>
        <w:rPr>
          <w:bCs/>
        </w:rPr>
        <w:t>ed</w:t>
      </w:r>
      <w:r w:rsidRPr="00DE23CC">
        <w:rPr>
          <w:bCs/>
        </w:rPr>
        <w:t>, seal</w:t>
      </w:r>
      <w:r>
        <w:rPr>
          <w:bCs/>
        </w:rPr>
        <w:t>ed hot, and held warm for service, but not held at the required 135</w:t>
      </w:r>
      <w:r w:rsidRPr="00B870BB">
        <w:rPr>
          <w:rFonts w:eastAsiaTheme="minorHAnsi"/>
          <w:color w:val="000000"/>
        </w:rPr>
        <w:t>˚F</w:t>
      </w:r>
      <w:r>
        <w:rPr>
          <w:rFonts w:eastAsiaTheme="minorHAnsi"/>
          <w:color w:val="000000"/>
        </w:rPr>
        <w:t xml:space="preserve">, </w:t>
      </w:r>
      <w:r>
        <w:t>the program operator must establish a Standard Operating Procedures unique to their situation and receive approval for a</w:t>
      </w:r>
      <w:r w:rsidR="00877FBD">
        <w:t xml:space="preserve">n equivalent operating plan </w:t>
      </w:r>
      <w:r w:rsidRPr="00CA60F6">
        <w:t xml:space="preserve">from the Kansas Department of Agriculture for </w:t>
      </w:r>
      <w:r>
        <w:t>Reduced Oxygen P</w:t>
      </w:r>
      <w:r w:rsidRPr="008B7015">
        <w:t xml:space="preserve">ackaging </w:t>
      </w:r>
      <w:r>
        <w:t>(</w:t>
      </w:r>
      <w:r w:rsidRPr="00CA60F6">
        <w:t xml:space="preserve">ROP) of a </w:t>
      </w:r>
      <w:r w:rsidR="00653608" w:rsidRPr="00653608">
        <w:t xml:space="preserve">time/temperature control for safety </w:t>
      </w:r>
      <w:r w:rsidRPr="00CA60F6">
        <w:t>food</w:t>
      </w:r>
      <w:r>
        <w:t xml:space="preserve">. Using Time as a Public Health Control in this scenario would also require </w:t>
      </w:r>
      <w:r w:rsidR="00877FBD">
        <w:t>an equivalent operating plan</w:t>
      </w:r>
      <w:r>
        <w:t>.</w:t>
      </w:r>
      <w:r w:rsidRPr="00E71960">
        <w:t xml:space="preserve"> </w:t>
      </w:r>
      <w:r>
        <w:t>There is no need for a</w:t>
      </w:r>
      <w:r w:rsidR="00877FBD">
        <w:t xml:space="preserve">n equivalent operating plan </w:t>
      </w:r>
      <w:r>
        <w:t xml:space="preserve">if the program is able to hold the product at or above 135°F and the seal of the ROP menu item is broken before service to the customer. </w:t>
      </w:r>
    </w:p>
    <w:p w14:paraId="42FD2381" w14:textId="77777777" w:rsidR="00767994" w:rsidRDefault="00767994" w:rsidP="00767994">
      <w:pPr>
        <w:spacing w:line="252" w:lineRule="auto"/>
        <w:rPr>
          <w:bCs/>
        </w:rPr>
      </w:pPr>
    </w:p>
    <w:p w14:paraId="0447D838" w14:textId="12003660" w:rsidR="00767994" w:rsidRPr="00CA60F6" w:rsidRDefault="00767994" w:rsidP="00767994">
      <w:pPr>
        <w:spacing w:line="252" w:lineRule="auto"/>
      </w:pPr>
      <w:r w:rsidRPr="00CA60F6">
        <w:rPr>
          <w:bCs/>
        </w:rPr>
        <w:t xml:space="preserve">Refer to the Kansas Department of Agriculture - Food Safety Program </w:t>
      </w:r>
      <w:r w:rsidR="00877FBD">
        <w:rPr>
          <w:bCs/>
        </w:rPr>
        <w:t>Equivalent Operating Plan</w:t>
      </w:r>
      <w:r w:rsidRPr="00CA60F6">
        <w:rPr>
          <w:bCs/>
        </w:rPr>
        <w:t xml:space="preserve"> Request Form at </w:t>
      </w:r>
      <w:hyperlink r:id="rId39" w:history="1">
        <w:r w:rsidRPr="00CA60F6">
          <w:rPr>
            <w:rStyle w:val="Hyperlink"/>
            <w:bCs/>
          </w:rPr>
          <w:t>https://agriculture.ks.gov/docs/default-source/fsl--forms/variance-request-form-extended.pdf?sfvrsn=cd8caac1_20</w:t>
        </w:r>
      </w:hyperlink>
      <w:r w:rsidRPr="00CA60F6">
        <w:rPr>
          <w:rFonts w:eastAsia="Calibri"/>
        </w:rPr>
        <w:t xml:space="preserve">. </w:t>
      </w:r>
    </w:p>
    <w:p w14:paraId="533E9357" w14:textId="77777777" w:rsidR="00767994" w:rsidRDefault="00767994" w:rsidP="00767994">
      <w:pPr>
        <w:pStyle w:val="Default"/>
      </w:pPr>
    </w:p>
    <w:p w14:paraId="22A756E2" w14:textId="1284B88B" w:rsidR="00767994" w:rsidRPr="00B03938" w:rsidRDefault="00767994" w:rsidP="00767994">
      <w:r w:rsidRPr="00B03938">
        <w:t xml:space="preserve">A supervisor will ensure that at least one on-duty staff person is </w:t>
      </w:r>
      <w:r>
        <w:t xml:space="preserve">available to ensure safe </w:t>
      </w:r>
      <w:r w:rsidRPr="0019003B">
        <w:rPr>
          <w:b/>
        </w:rPr>
        <w:t>Cold-Seal Packaging</w:t>
      </w:r>
      <w:r>
        <w:t xml:space="preserve"> (no </w:t>
      </w:r>
      <w:r w:rsidR="00877FBD">
        <w:t>equivalent operating plan</w:t>
      </w:r>
      <w:r>
        <w:t xml:space="preserve"> required) or </w:t>
      </w:r>
      <w:r w:rsidRPr="0019003B">
        <w:rPr>
          <w:b/>
        </w:rPr>
        <w:t>Cook-Chill Reduced Oxygen Packaging</w:t>
      </w:r>
      <w:r>
        <w:t xml:space="preserve"> (possible </w:t>
      </w:r>
      <w:r w:rsidR="00877FBD">
        <w:t>equivalent operating plan</w:t>
      </w:r>
      <w:r>
        <w:t xml:space="preserve"> required) o</w:t>
      </w:r>
      <w:r w:rsidRPr="00653608">
        <w:t xml:space="preserve">f </w:t>
      </w:r>
      <w:r w:rsidR="00653608" w:rsidRPr="00653608">
        <w:t>time/temperature control for safety foods</w:t>
      </w:r>
      <w:r w:rsidRPr="00653608">
        <w:t xml:space="preserve"> </w:t>
      </w:r>
      <w:r>
        <w:t>in the child nutrition program.</w:t>
      </w:r>
      <w:r w:rsidR="006A25EC">
        <w:t xml:space="preserve"> </w:t>
      </w:r>
    </w:p>
    <w:p w14:paraId="08BCF39F" w14:textId="77777777" w:rsidR="00767994" w:rsidRPr="00B03938" w:rsidRDefault="00767994" w:rsidP="00767994"/>
    <w:p w14:paraId="53DAD43B" w14:textId="77777777" w:rsidR="00767994" w:rsidRPr="00B03938" w:rsidRDefault="00767994" w:rsidP="00767994">
      <w:pPr>
        <w:rPr>
          <w:rFonts w:ascii="Arial" w:hAnsi="Arial" w:cs="Arial"/>
          <w:b/>
          <w:bCs/>
        </w:rPr>
      </w:pPr>
      <w:r w:rsidRPr="00B03938">
        <w:rPr>
          <w:rFonts w:ascii="Arial" w:hAnsi="Arial" w:cs="Arial"/>
          <w:b/>
          <w:bCs/>
        </w:rPr>
        <w:t xml:space="preserve">CORRECTIVE ACTION: </w:t>
      </w:r>
    </w:p>
    <w:p w14:paraId="0D0CC17D" w14:textId="77777777" w:rsidR="00767994" w:rsidRDefault="00767994" w:rsidP="00767994">
      <w:pPr>
        <w:autoSpaceDE w:val="0"/>
        <w:autoSpaceDN w:val="0"/>
        <w:adjustRightInd w:val="0"/>
        <w:spacing w:after="57"/>
        <w:rPr>
          <w:sz w:val="23"/>
          <w:szCs w:val="23"/>
        </w:rPr>
      </w:pPr>
      <w:r w:rsidRPr="00B03938">
        <w:t>A supervisor or other designated employee will</w:t>
      </w:r>
      <w:r w:rsidRPr="00B03938">
        <w:rPr>
          <w:b/>
        </w:rPr>
        <w:t xml:space="preserve"> </w:t>
      </w:r>
      <w:r w:rsidRPr="00B03938">
        <w:rPr>
          <w:rFonts w:eastAsia="Calibri"/>
        </w:rPr>
        <w:t xml:space="preserve">retrain and/or provide proper direction to staff </w:t>
      </w:r>
      <w:r>
        <w:rPr>
          <w:sz w:val="23"/>
          <w:szCs w:val="23"/>
        </w:rPr>
        <w:t xml:space="preserve">found not following the procedures in this SOP. </w:t>
      </w:r>
    </w:p>
    <w:p w14:paraId="3D679B06" w14:textId="77777777" w:rsidR="00767994" w:rsidRDefault="00767994" w:rsidP="00767994">
      <w:pPr>
        <w:pStyle w:val="Default"/>
        <w:ind w:left="360" w:hanging="360"/>
        <w:rPr>
          <w:sz w:val="23"/>
          <w:szCs w:val="23"/>
        </w:rPr>
      </w:pPr>
    </w:p>
    <w:p w14:paraId="4AB2FB03" w14:textId="77777777" w:rsidR="00767994" w:rsidRPr="00B03938" w:rsidRDefault="00767994" w:rsidP="00767994">
      <w:pPr>
        <w:rPr>
          <w:rFonts w:ascii="Arial" w:hAnsi="Arial" w:cs="Arial"/>
          <w:b/>
          <w:bCs/>
        </w:rPr>
      </w:pPr>
      <w:r w:rsidRPr="00B03938">
        <w:rPr>
          <w:rFonts w:ascii="Arial" w:hAnsi="Arial" w:cs="Arial"/>
          <w:b/>
          <w:bCs/>
        </w:rPr>
        <w:t>VERIFICATION and RECORD KEEPING:</w:t>
      </w:r>
    </w:p>
    <w:p w14:paraId="4F548705" w14:textId="77777777" w:rsidR="00767994" w:rsidRPr="00B03938" w:rsidRDefault="00767994" w:rsidP="00767994">
      <w:pPr>
        <w:autoSpaceDE w:val="0"/>
        <w:autoSpaceDN w:val="0"/>
        <w:adjustRightInd w:val="0"/>
        <w:rPr>
          <w:rFonts w:eastAsia="Calibri"/>
        </w:rPr>
      </w:pPr>
      <w:r w:rsidRPr="00B03938">
        <w:rPr>
          <w:rFonts w:eastAsia="Calibri"/>
        </w:rPr>
        <w:t xml:space="preserve">The supervisor </w:t>
      </w:r>
      <w:r w:rsidRPr="00B03938">
        <w:t xml:space="preserve">or other designated employee </w:t>
      </w:r>
      <w:r w:rsidRPr="00B03938">
        <w:rPr>
          <w:rFonts w:eastAsia="Calibri"/>
        </w:rPr>
        <w:t>will review this SOP annually</w:t>
      </w:r>
      <w:r>
        <w:rPr>
          <w:rFonts w:eastAsia="Calibri"/>
        </w:rPr>
        <w:t>.</w:t>
      </w:r>
    </w:p>
    <w:p w14:paraId="78CC97FD" w14:textId="77777777" w:rsidR="00767994" w:rsidRDefault="00767994" w:rsidP="00767994">
      <w:pPr>
        <w:rPr>
          <w:b/>
          <w:bCs/>
        </w:rPr>
      </w:pPr>
    </w:p>
    <w:p w14:paraId="5BEFC88F" w14:textId="77777777" w:rsidR="000D47F4" w:rsidRPr="00B03938" w:rsidRDefault="000D47F4" w:rsidP="00767994">
      <w:pPr>
        <w:rPr>
          <w:b/>
          <w:bCs/>
        </w:rPr>
      </w:pPr>
    </w:p>
    <w:p w14:paraId="18EDF556" w14:textId="77777777" w:rsidR="00767994" w:rsidRPr="00B03938" w:rsidRDefault="00767994" w:rsidP="00767994"/>
    <w:p w14:paraId="7BE9A07B" w14:textId="77777777" w:rsidR="00767994" w:rsidRPr="00B03938" w:rsidRDefault="00767994" w:rsidP="00B63251">
      <w:pPr>
        <w:spacing w:line="276" w:lineRule="auto"/>
        <w:rPr>
          <w:rFonts w:ascii="Arial" w:hAnsi="Arial" w:cs="Arial"/>
          <w:b/>
          <w:bCs/>
        </w:rPr>
      </w:pPr>
      <w:r w:rsidRPr="00B03938">
        <w:rPr>
          <w:rFonts w:ascii="Arial" w:hAnsi="Arial" w:cs="Arial"/>
          <w:b/>
          <w:bCs/>
        </w:rPr>
        <w:t>Date Implemented: __________________</w:t>
      </w:r>
      <w:r w:rsidRPr="00B03938">
        <w:rPr>
          <w:rFonts w:ascii="Arial" w:hAnsi="Arial" w:cs="Arial"/>
          <w:b/>
          <w:bCs/>
        </w:rPr>
        <w:tab/>
        <w:t xml:space="preserve">By: _______________________ </w:t>
      </w:r>
    </w:p>
    <w:p w14:paraId="4CBE9062" w14:textId="77777777" w:rsidR="00767994" w:rsidRDefault="00767994" w:rsidP="00767994">
      <w:pPr>
        <w:rPr>
          <w:rFonts w:ascii="Arial" w:hAnsi="Arial" w:cs="Arial"/>
          <w:b/>
          <w:bCs/>
        </w:rPr>
      </w:pPr>
    </w:p>
    <w:p w14:paraId="45B5E9A0" w14:textId="77777777" w:rsidR="00767994" w:rsidRPr="00B03938" w:rsidRDefault="00767994" w:rsidP="00767994">
      <w:pPr>
        <w:rPr>
          <w:rFonts w:ascii="Arial" w:hAnsi="Arial" w:cs="Arial"/>
          <w:b/>
          <w:bCs/>
        </w:rPr>
      </w:pPr>
    </w:p>
    <w:p w14:paraId="6ED079C9" w14:textId="77777777" w:rsidR="00767994" w:rsidRPr="00B03938" w:rsidRDefault="00767994" w:rsidP="00767994">
      <w:pPr>
        <w:rPr>
          <w:rFonts w:ascii="Arial" w:hAnsi="Arial" w:cs="Arial"/>
          <w:b/>
          <w:bCs/>
        </w:rPr>
      </w:pPr>
      <w:r w:rsidRPr="00B03938">
        <w:rPr>
          <w:rFonts w:ascii="Arial" w:hAnsi="Arial" w:cs="Arial"/>
          <w:b/>
          <w:bCs/>
        </w:rPr>
        <w:t>Date Reviewed: _____________________</w:t>
      </w:r>
      <w:r w:rsidRPr="00B03938">
        <w:rPr>
          <w:rFonts w:ascii="Arial" w:hAnsi="Arial" w:cs="Arial"/>
          <w:b/>
          <w:bCs/>
        </w:rPr>
        <w:tab/>
        <w:t>By: _______________________</w:t>
      </w:r>
    </w:p>
    <w:p w14:paraId="4EDD0BFB" w14:textId="77777777" w:rsidR="00767994" w:rsidRDefault="00767994" w:rsidP="00767994">
      <w:pPr>
        <w:rPr>
          <w:rFonts w:ascii="Arial" w:hAnsi="Arial" w:cs="Arial"/>
          <w:b/>
          <w:bCs/>
        </w:rPr>
      </w:pPr>
    </w:p>
    <w:p w14:paraId="11216EAF" w14:textId="77777777" w:rsidR="00767994" w:rsidRPr="00B03938" w:rsidRDefault="00767994" w:rsidP="00767994">
      <w:pPr>
        <w:rPr>
          <w:rFonts w:ascii="Arial" w:hAnsi="Arial" w:cs="Arial"/>
          <w:b/>
          <w:bCs/>
        </w:rPr>
      </w:pPr>
    </w:p>
    <w:p w14:paraId="4A9FE286" w14:textId="77777777" w:rsidR="00767994" w:rsidRDefault="00767994" w:rsidP="00767994">
      <w:pPr>
        <w:rPr>
          <w:rFonts w:ascii="Arial" w:hAnsi="Arial" w:cs="Arial"/>
          <w:b/>
          <w:bCs/>
        </w:rPr>
      </w:pPr>
      <w:r w:rsidRPr="00B03938">
        <w:rPr>
          <w:rFonts w:ascii="Arial" w:hAnsi="Arial" w:cs="Arial"/>
          <w:b/>
          <w:bCs/>
        </w:rPr>
        <w:t>Date Revised: _____________________</w:t>
      </w:r>
      <w:r w:rsidRPr="00B03938">
        <w:rPr>
          <w:rFonts w:ascii="Arial" w:hAnsi="Arial" w:cs="Arial"/>
          <w:b/>
          <w:bCs/>
        </w:rPr>
        <w:tab/>
        <w:t>By: _______________________</w:t>
      </w:r>
    </w:p>
    <w:p w14:paraId="72C21C4C" w14:textId="77777777" w:rsidR="00767994" w:rsidRPr="007E2791" w:rsidRDefault="00767994" w:rsidP="00767994">
      <w:pPr>
        <w:jc w:val="center"/>
        <w:rPr>
          <w:rFonts w:ascii="Arial Black" w:hAnsi="Arial Black"/>
          <w:sz w:val="36"/>
          <w:szCs w:val="36"/>
        </w:rPr>
      </w:pPr>
      <w:r>
        <w:br w:type="page"/>
      </w:r>
      <w:r w:rsidRPr="007E2791">
        <w:rPr>
          <w:rFonts w:ascii="Arial Black" w:hAnsi="Arial Black"/>
          <w:sz w:val="36"/>
          <w:szCs w:val="36"/>
        </w:rPr>
        <w:lastRenderedPageBreak/>
        <w:t>PROCESS 3 for ROP</w:t>
      </w:r>
    </w:p>
    <w:p w14:paraId="1BC485D9" w14:textId="77777777" w:rsidR="00767994" w:rsidRPr="007E2791" w:rsidRDefault="00767994" w:rsidP="00D146D9">
      <w:pPr>
        <w:jc w:val="center"/>
        <w:rPr>
          <w:sz w:val="32"/>
          <w:szCs w:val="32"/>
        </w:rPr>
      </w:pPr>
      <w:r w:rsidRPr="007E2791">
        <w:rPr>
          <w:sz w:val="32"/>
          <w:szCs w:val="32"/>
        </w:rPr>
        <w:t>Cook-Chill Reduced Oxygen Packaging</w:t>
      </w:r>
    </w:p>
    <w:p w14:paraId="5D4FA195" w14:textId="77777777" w:rsidR="00F9282D" w:rsidRDefault="00F9282D" w:rsidP="00F9282D">
      <w:pPr>
        <w:ind w:left="-540"/>
        <w:jc w:val="center"/>
        <w:rPr>
          <w:sz w:val="28"/>
          <w:szCs w:val="28"/>
        </w:rPr>
      </w:pPr>
      <w:r w:rsidRPr="00767994">
        <w:rPr>
          <w:noProof/>
          <w:sz w:val="36"/>
          <w:szCs w:val="36"/>
        </w:rPr>
        <mc:AlternateContent>
          <mc:Choice Requires="wps">
            <w:drawing>
              <wp:inline distT="0" distB="0" distL="0" distR="0" wp14:anchorId="573D220A" wp14:editId="5F4FB917">
                <wp:extent cx="6725920" cy="657225"/>
                <wp:effectExtent l="0" t="0" r="1778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657225"/>
                        </a:xfrm>
                        <a:prstGeom prst="rect">
                          <a:avLst/>
                        </a:prstGeom>
                        <a:solidFill>
                          <a:srgbClr val="CCFFFF">
                            <a:alpha val="25000"/>
                          </a:srgbClr>
                        </a:solidFill>
                        <a:ln w="9525">
                          <a:solidFill>
                            <a:srgbClr val="33CCCC"/>
                          </a:solidFill>
                          <a:miter lim="800000"/>
                          <a:headEnd/>
                          <a:tailEnd/>
                        </a:ln>
                      </wps:spPr>
                      <wps:txbx>
                        <w:txbxContent>
                          <w:p w14:paraId="030C7FF9" w14:textId="77777777" w:rsidR="00E81901" w:rsidRPr="00DB718B" w:rsidRDefault="00E81901" w:rsidP="00F9282D">
                            <w:pPr>
                              <w:jc w:val="center"/>
                              <w:rPr>
                                <w:rFonts w:ascii="Arial Black" w:hAnsi="Arial Black"/>
                              </w:rPr>
                            </w:pPr>
                            <w:r w:rsidRPr="00DB718B">
                              <w:rPr>
                                <w:rFonts w:ascii="Arial Black" w:hAnsi="Arial Black"/>
                              </w:rPr>
                              <w:t>ALL</w:t>
                            </w:r>
                          </w:p>
                          <w:p w14:paraId="11962044" w14:textId="77777777" w:rsidR="00E81901" w:rsidRDefault="00E81901" w:rsidP="00F9282D">
                            <w:pPr>
                              <w:jc w:val="center"/>
                            </w:pPr>
                            <w:r w:rsidRPr="00DB718B">
                              <w:t xml:space="preserve">Washing Hands, Using Suitable Utensils When Handling Ready-to-Eat Foods, Personal Hygiene, Storing &amp; Using Poisonous or Toxic Chemicals, Using &amp; Calibrating a Food Thermometer </w:t>
                            </w:r>
                          </w:p>
                          <w:p w14:paraId="47609C02" w14:textId="77777777" w:rsidR="00E81901" w:rsidRDefault="00E81901" w:rsidP="00F9282D">
                            <w:pPr>
                              <w:jc w:val="center"/>
                              <w:rPr>
                                <w:rFonts w:ascii="Arial Black" w:hAnsi="Arial Black"/>
                                <w:sz w:val="22"/>
                                <w:szCs w:val="22"/>
                              </w:rPr>
                            </w:pPr>
                          </w:p>
                          <w:p w14:paraId="604DD842" w14:textId="77777777" w:rsidR="00E81901" w:rsidRPr="00AF05B9" w:rsidRDefault="00E81901" w:rsidP="00F9282D">
                            <w:pPr>
                              <w:jc w:val="center"/>
                              <w:rPr>
                                <w:rFonts w:ascii="Arial Black" w:hAnsi="Arial Black"/>
                                <w:sz w:val="22"/>
                                <w:szCs w:val="22"/>
                              </w:rPr>
                            </w:pPr>
                          </w:p>
                        </w:txbxContent>
                      </wps:txbx>
                      <wps:bodyPr rot="0" vert="horz" wrap="square" lIns="91440" tIns="45720" rIns="91440" bIns="45720" anchor="t" anchorCtr="0" upright="1">
                        <a:noAutofit/>
                      </wps:bodyPr>
                    </wps:wsp>
                  </a:graphicData>
                </a:graphic>
              </wp:inline>
            </w:drawing>
          </mc:Choice>
          <mc:Fallback>
            <w:pict>
              <v:shapetype w14:anchorId="573D220A" id="_x0000_t202" coordsize="21600,21600" o:spt="202" path="m,l,21600r21600,l21600,xe">
                <v:stroke joinstyle="miter"/>
                <v:path gradientshapeok="t" o:connecttype="rect"/>
              </v:shapetype>
              <v:shape id="Text Box 32" o:spid="_x0000_s1026" type="#_x0000_t202" style="width:529.6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SoLAIAAEwEAAAOAAAAZHJzL2Uyb0RvYy54bWysVNtu2zAMfR+wfxD0vthxk7Qx4hRdugwD&#10;ugvQ7QNkWbaFyaImKbGzrx8lu2m6AXsY5gdBFKVD8vDQm9uhU+QorJOgCzqfpZQIzaGSuinot6/7&#10;NzeUOM90xRRoUdCTcPR2+/rVpje5yKAFVQlLEES7vDcFbb03eZI43oqOuRkYodFZg+2YR9M2SWVZ&#10;j+idSrI0XSU92MpY4MI5PL0fnXQb8etacP+5rp3wRBUUc/NxtXEtw5psNyxvLDOt5FMa7B+y6JjU&#10;GPQMdc88Iwcr/4DqJLfgoPYzDl0CdS25iDVgNfP0t2oeW2ZErAXJceZMk/t/sPzT8dF8scQPb2HA&#10;BsYinHkA/t0RDbuW6UbcWQt9K1iFgeeBsqQ3Lp+eBqpd7gJI2X+ECpvMDh4i0FDbLrCCdRJExwac&#10;zqSLwROOh6vrbLnO0MXRt1peZ9kyhmD502tjnX8voCNhU1CLTY3o7PjgfMiG5U9XQjAHSlZ7qVQ0&#10;bFPulCVHhgLY7fb4jW+Vadl4mi3TNAoBcdx4PWK+wFGa9AVdLzG5v8e4utrhN1XwAqKTHqWuZFfQ&#10;G4w4xmR54PWdrqIQPZNq3GMuSk9EB25Hlv1QDngxEF5CdULKLYySxhHETQv2JyU9yrmg7seBWUGJ&#10;+qCxbev5YhH0H40FsoyGvfSUlx6mOUIV1FMybnd+nJmDsbJpMdIoFA132Opaxi48ZzXljZKNRE7j&#10;FWbi0o63nn8C218AAAD//wMAUEsDBBQABgAIAAAAIQDxON192gAAAAYBAAAPAAAAZHJzL2Rvd25y&#10;ZXYueG1sTI9BT4NAEIXvJv6HzZh4s0uhrZSyNKbGeC6aeJ2yUyCys4RdWvz3Ll7sZfImb/LeN/l+&#10;Mp240OBaywqWiwgEcWV1y7WCz4+3pxSE88gaO8uk4Icc7Iv7uxwzba98pEvpaxFC2GWooPG+z6R0&#10;VUMG3cL2xME728GgD+tQSz3gNYSbTsZRtJEGWw4NDfZ0aKj6LkejYLuayvEQmzExx690udok6evz&#10;u1KPD9PLDoSnyf8fw4wf0KEITCc7snaiUxAe8X9z9qL1NgZxmlWyBlnk8ha/+AUAAP//AwBQSwEC&#10;LQAUAAYACAAAACEAtoM4kv4AAADhAQAAEwAAAAAAAAAAAAAAAAAAAAAAW0NvbnRlbnRfVHlwZXNd&#10;LnhtbFBLAQItABQABgAIAAAAIQA4/SH/1gAAAJQBAAALAAAAAAAAAAAAAAAAAC8BAABfcmVscy8u&#10;cmVsc1BLAQItABQABgAIAAAAIQCYhZSoLAIAAEwEAAAOAAAAAAAAAAAAAAAAAC4CAABkcnMvZTJv&#10;RG9jLnhtbFBLAQItABQABgAIAAAAIQDxON192gAAAAYBAAAPAAAAAAAAAAAAAAAAAIYEAABkcnMv&#10;ZG93bnJldi54bWxQSwUGAAAAAAQABADzAAAAjQUAAAAA&#10;" fillcolor="#cff" strokecolor="#3cc">
                <v:fill opacity="16448f"/>
                <v:textbox>
                  <w:txbxContent>
                    <w:p w14:paraId="030C7FF9" w14:textId="77777777" w:rsidR="00E81901" w:rsidRPr="00DB718B" w:rsidRDefault="00E81901" w:rsidP="00F9282D">
                      <w:pPr>
                        <w:jc w:val="center"/>
                        <w:rPr>
                          <w:rFonts w:ascii="Arial Black" w:hAnsi="Arial Black"/>
                        </w:rPr>
                      </w:pPr>
                      <w:r w:rsidRPr="00DB718B">
                        <w:rPr>
                          <w:rFonts w:ascii="Arial Black" w:hAnsi="Arial Black"/>
                        </w:rPr>
                        <w:t>ALL</w:t>
                      </w:r>
                    </w:p>
                    <w:p w14:paraId="11962044" w14:textId="77777777" w:rsidR="00E81901" w:rsidRDefault="00E81901" w:rsidP="00F9282D">
                      <w:pPr>
                        <w:jc w:val="center"/>
                      </w:pPr>
                      <w:r w:rsidRPr="00DB718B">
                        <w:t xml:space="preserve">Washing Hands, Using Suitable Utensils When Handling Ready-to-Eat Foods, Personal Hygiene, Storing &amp; Using Poisonous or Toxic Chemicals, Using &amp; Calibrating a Food Thermometer </w:t>
                      </w:r>
                    </w:p>
                    <w:p w14:paraId="47609C02" w14:textId="77777777" w:rsidR="00E81901" w:rsidRDefault="00E81901" w:rsidP="00F9282D">
                      <w:pPr>
                        <w:jc w:val="center"/>
                        <w:rPr>
                          <w:rFonts w:ascii="Arial Black" w:hAnsi="Arial Black"/>
                          <w:sz w:val="22"/>
                          <w:szCs w:val="22"/>
                        </w:rPr>
                      </w:pPr>
                    </w:p>
                    <w:p w14:paraId="604DD842" w14:textId="77777777" w:rsidR="00E81901" w:rsidRPr="00AF05B9" w:rsidRDefault="00E81901" w:rsidP="00F9282D">
                      <w:pPr>
                        <w:jc w:val="center"/>
                        <w:rPr>
                          <w:rFonts w:ascii="Arial Black" w:hAnsi="Arial Black"/>
                          <w:sz w:val="22"/>
                          <w:szCs w:val="22"/>
                        </w:rPr>
                      </w:pPr>
                    </w:p>
                  </w:txbxContent>
                </v:textbox>
                <w10:anchorlock/>
              </v:shape>
            </w:pict>
          </mc:Fallback>
        </mc:AlternateContent>
      </w:r>
    </w:p>
    <w:p w14:paraId="52F6C378" w14:textId="77777777" w:rsidR="00767994" w:rsidRDefault="00767994" w:rsidP="00F9282D">
      <w:pPr>
        <w:ind w:left="-547"/>
        <w:rPr>
          <w:sz w:val="48"/>
          <w:szCs w:val="48"/>
        </w:rPr>
      </w:pPr>
      <w:r>
        <w:rPr>
          <w:noProof/>
          <w:sz w:val="52"/>
          <w:szCs w:val="52"/>
        </w:rPr>
        <mc:AlternateContent>
          <mc:Choice Requires="wps">
            <w:drawing>
              <wp:inline distT="0" distB="0" distL="0" distR="0" wp14:anchorId="107C90EF" wp14:editId="15D0D1AE">
                <wp:extent cx="6727099" cy="295275"/>
                <wp:effectExtent l="0" t="0" r="17145" b="2857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099" cy="295275"/>
                        </a:xfrm>
                        <a:prstGeom prst="rect">
                          <a:avLst/>
                        </a:prstGeom>
                        <a:solidFill>
                          <a:srgbClr val="CCFFFF">
                            <a:alpha val="25000"/>
                          </a:srgbClr>
                        </a:solidFill>
                        <a:ln w="9525">
                          <a:solidFill>
                            <a:srgbClr val="33CCCC"/>
                          </a:solidFill>
                          <a:miter lim="800000"/>
                          <a:headEnd/>
                          <a:tailEnd/>
                        </a:ln>
                      </wps:spPr>
                      <wps:txbx>
                        <w:txbxContent>
                          <w:p w14:paraId="137A5D6A" w14:textId="77777777" w:rsidR="00E81901" w:rsidRPr="00AF05B9" w:rsidRDefault="00E81901" w:rsidP="00767994">
                            <w:pPr>
                              <w:autoSpaceDE w:val="0"/>
                              <w:autoSpaceDN w:val="0"/>
                              <w:adjustRightInd w:val="0"/>
                              <w:jc w:val="center"/>
                              <w:rPr>
                                <w:rFonts w:ascii="Arial Black" w:hAnsi="Arial Black"/>
                                <w:color w:val="000000"/>
                                <w:sz w:val="22"/>
                                <w:szCs w:val="22"/>
                              </w:rPr>
                            </w:pPr>
                            <w:r w:rsidRPr="00DB718B">
                              <w:rPr>
                                <w:rFonts w:ascii="Arial Black" w:hAnsi="Arial Black"/>
                                <w:color w:val="000000"/>
                              </w:rPr>
                              <w:t>RECEIVE</w:t>
                            </w:r>
                            <w:r>
                              <w:rPr>
                                <w:rFonts w:ascii="Arial Black" w:hAnsi="Arial Black"/>
                                <w:color w:val="000000"/>
                              </w:rPr>
                              <w:t xml:space="preserve"> DELIVERIES</w:t>
                            </w:r>
                          </w:p>
                        </w:txbxContent>
                      </wps:txbx>
                      <wps:bodyPr rot="0" vert="horz" wrap="square" lIns="91440" tIns="45720" rIns="91440" bIns="45720" anchor="t" anchorCtr="0" upright="1">
                        <a:noAutofit/>
                      </wps:bodyPr>
                    </wps:wsp>
                  </a:graphicData>
                </a:graphic>
              </wp:inline>
            </w:drawing>
          </mc:Choice>
          <mc:Fallback>
            <w:pict>
              <v:shape w14:anchorId="107C90EF" id="Text Box 33" o:spid="_x0000_s1027" type="#_x0000_t202" style="width:529.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x7MQIAAFMEAAAOAAAAZHJzL2Uyb0RvYy54bWysVNtu2zAMfR+wfxD0vthxk6Yx4hRdugwD&#10;ugvQ7QNkWbaFyaImKbGzrx8lu2m6YS/D/CCIonR4eEh6czt0ihyFdRJ0QeezlBKhOVRSNwX99nX/&#10;5oYS55mumAItCnoSjt5uX7/a9CYXGbSgKmEJgmiX96agrfcmTxLHW9ExNwMjNDprsB3zaNomqSzr&#10;Eb1TSZam10kPtjIWuHAOT+9HJ91G/LoW3H+uayc8UQVFbj6uNq5lWJPthuWNZaaVfKLB/oFFx6TG&#10;oGeoe+YZOVj5B1QnuQUHtZ9x6BKoa8lFzAGzmae/ZfPYMiNiLiiOM2eZ3P+D5Z+Oj+aLJX54CwMW&#10;MCbhzAPw745o2LVMN+LOWuhbwSoMPA+SJb1x+fQ0SO1yF0DK/iNUWGR28BCBhtp2QRXMkyA6FuB0&#10;Fl0MnnA8vF5lq3S9poSjL1svs9UyhmD502tjnX8voCNhU1CLRY3o7PjgfGDD8qcrIZgDJau9VCoa&#10;til3ypIjwwbY7fb4jW+Vadl4mi3TNDYC4rjxesR8gaM06QuK7JajQn+NcXW1w2/K4AVEJz22upJd&#10;QW8w4hiT5UHXd7qKjeiZVOMeuSg9CR20HVX2QzkQWU1VCLqXUJ1QeQtjZ+Mk4qYF+5OSHru6oO7H&#10;gVlBifqgsXrr+WIRxiAai+UqQ8NeespLD9McoQrqKRm3Oz+OzsFY2bQYaewXDXdY8VrGYjyzmuhj&#10;50Y9pykLo3Fpx1vP/4LtLwAAAP//AwBQSwMEFAAGAAgAAAAhAJuYbP7bAAAABQEAAA8AAABkcnMv&#10;ZG93bnJldi54bWxMj8FuwjAQRO+V+g/WIvVWHCCkIc0GVVRVzwSkXk28TSLidRQ7kP59TS/lstJo&#10;RjNv8+1kOnGhwbWWERbzCARxZXXLNcLx8PGcgnBesVadZUL4IQfb4vEhV5m2V97TpfS1CCXsMoXQ&#10;eN9nUrqqIaPc3PbEwfu2g1E+yKGWelDXUG46uYyiRBrVclhoVE+7hqpzORqETTyV425pxpXZf6WL&#10;OFml7y+fiE+z6e0VhKfJ/4fhhh/QoQhMJzuydqJDCI/4v3vzovUmBnFCiJM1yCKX9/TFLwAAAP//&#10;AwBQSwECLQAUAAYACAAAACEAtoM4kv4AAADhAQAAEwAAAAAAAAAAAAAAAAAAAAAAW0NvbnRlbnRf&#10;VHlwZXNdLnhtbFBLAQItABQABgAIAAAAIQA4/SH/1gAAAJQBAAALAAAAAAAAAAAAAAAAAC8BAABf&#10;cmVscy8ucmVsc1BLAQItABQABgAIAAAAIQDmGHx7MQIAAFMEAAAOAAAAAAAAAAAAAAAAAC4CAABk&#10;cnMvZTJvRG9jLnhtbFBLAQItABQABgAIAAAAIQCbmGz+2wAAAAUBAAAPAAAAAAAAAAAAAAAAAIsE&#10;AABkcnMvZG93bnJldi54bWxQSwUGAAAAAAQABADzAAAAkwUAAAAA&#10;" fillcolor="#cff" strokecolor="#3cc">
                <v:fill opacity="16448f"/>
                <v:textbox>
                  <w:txbxContent>
                    <w:p w14:paraId="137A5D6A" w14:textId="77777777" w:rsidR="00E81901" w:rsidRPr="00AF05B9" w:rsidRDefault="00E81901" w:rsidP="00767994">
                      <w:pPr>
                        <w:autoSpaceDE w:val="0"/>
                        <w:autoSpaceDN w:val="0"/>
                        <w:adjustRightInd w:val="0"/>
                        <w:jc w:val="center"/>
                        <w:rPr>
                          <w:rFonts w:ascii="Arial Black" w:hAnsi="Arial Black"/>
                          <w:color w:val="000000"/>
                          <w:sz w:val="22"/>
                          <w:szCs w:val="22"/>
                        </w:rPr>
                      </w:pPr>
                      <w:r w:rsidRPr="00DB718B">
                        <w:rPr>
                          <w:rFonts w:ascii="Arial Black" w:hAnsi="Arial Black"/>
                          <w:color w:val="000000"/>
                        </w:rPr>
                        <w:t>RECEIVE</w:t>
                      </w:r>
                      <w:r>
                        <w:rPr>
                          <w:rFonts w:ascii="Arial Black" w:hAnsi="Arial Black"/>
                          <w:color w:val="000000"/>
                        </w:rPr>
                        <w:t xml:space="preserve"> DELIVERIES</w:t>
                      </w:r>
                    </w:p>
                  </w:txbxContent>
                </v:textbox>
                <w10:anchorlock/>
              </v:shape>
            </w:pict>
          </mc:Fallback>
        </mc:AlternateContent>
      </w:r>
    </w:p>
    <w:p w14:paraId="5FB5B379" w14:textId="77777777" w:rsidR="00767994" w:rsidRPr="007E2791" w:rsidRDefault="00767994" w:rsidP="007E2791">
      <w:pPr>
        <w:ind w:left="-547"/>
        <w:rPr>
          <w:sz w:val="48"/>
          <w:szCs w:val="48"/>
        </w:rPr>
      </w:pPr>
      <w:r>
        <w:rPr>
          <w:noProof/>
          <w:sz w:val="52"/>
          <w:szCs w:val="52"/>
        </w:rPr>
        <mc:AlternateContent>
          <mc:Choice Requires="wps">
            <w:drawing>
              <wp:inline distT="0" distB="0" distL="0" distR="0" wp14:anchorId="0708C42D" wp14:editId="765A9C28">
                <wp:extent cx="6727099" cy="304800"/>
                <wp:effectExtent l="0" t="0" r="17145" b="1905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099" cy="304800"/>
                        </a:xfrm>
                        <a:prstGeom prst="rect">
                          <a:avLst/>
                        </a:prstGeom>
                        <a:solidFill>
                          <a:srgbClr val="CCFFFF">
                            <a:alpha val="25000"/>
                          </a:srgbClr>
                        </a:solidFill>
                        <a:ln w="9525">
                          <a:solidFill>
                            <a:srgbClr val="33CCCC"/>
                          </a:solidFill>
                          <a:miter lim="800000"/>
                          <a:headEnd/>
                          <a:tailEnd/>
                        </a:ln>
                      </wps:spPr>
                      <wps:txbx>
                        <w:txbxContent>
                          <w:p w14:paraId="39F57E1F" w14:textId="77777777" w:rsidR="00E81901" w:rsidRPr="00DB718B" w:rsidRDefault="00E81901" w:rsidP="00767994">
                            <w:pPr>
                              <w:autoSpaceDE w:val="0"/>
                              <w:autoSpaceDN w:val="0"/>
                              <w:adjustRightInd w:val="0"/>
                              <w:jc w:val="center"/>
                              <w:rPr>
                                <w:rFonts w:ascii="Arial Black" w:hAnsi="Arial Black"/>
                                <w:color w:val="000000"/>
                              </w:rPr>
                            </w:pPr>
                            <w:r w:rsidRPr="00DB718B">
                              <w:rPr>
                                <w:rFonts w:ascii="Arial Black" w:hAnsi="Arial Black"/>
                                <w:color w:val="000000"/>
                              </w:rPr>
                              <w:t>STORE</w:t>
                            </w:r>
                            <w:r>
                              <w:rPr>
                                <w:rFonts w:ascii="Arial Black" w:hAnsi="Arial Black"/>
                                <w:color w:val="000000"/>
                              </w:rPr>
                              <w:t xml:space="preserve"> TO PREVENT CROSS CONTAMINATION</w:t>
                            </w:r>
                          </w:p>
                          <w:p w14:paraId="19F43E23" w14:textId="77777777" w:rsidR="00E81901" w:rsidRPr="00DB718B" w:rsidRDefault="00E81901" w:rsidP="00767994">
                            <w:pPr>
                              <w:autoSpaceDE w:val="0"/>
                              <w:autoSpaceDN w:val="0"/>
                              <w:adjustRightInd w:val="0"/>
                              <w:jc w:val="center"/>
                              <w:rPr>
                                <w:rFonts w:ascii="Arial Black" w:hAnsi="Arial Black"/>
                                <w:color w:val="000000"/>
                              </w:rPr>
                            </w:pPr>
                          </w:p>
                        </w:txbxContent>
                      </wps:txbx>
                      <wps:bodyPr rot="0" vert="horz" wrap="square" lIns="91440" tIns="45720" rIns="91440" bIns="45720" anchor="t" anchorCtr="0" upright="1">
                        <a:noAutofit/>
                      </wps:bodyPr>
                    </wps:wsp>
                  </a:graphicData>
                </a:graphic>
              </wp:inline>
            </w:drawing>
          </mc:Choice>
          <mc:Fallback>
            <w:pict>
              <v:shape w14:anchorId="0708C42D" id="Text Box 34" o:spid="_x0000_s1028" type="#_x0000_t202" style="width:529.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stMAIAAFMEAAAOAAAAZHJzL2Uyb0RvYy54bWysVNtu2zAMfR+wfxD0vthxkrYx4hRdugwD&#10;ugvQ7QNkWbaFyaImKbGzrx8lu2nWYS/D/CCIonQOeUh6czt0ihyFdRJ0QeezlBKhOVRSNwX99nX/&#10;5oYS55mumAItCnoSjt5uX7/a9CYXGbSgKmEJgmiX96agrfcmTxLHW9ExNwMjNDprsB3zaNomqSzr&#10;Eb1TSZamV0kPtjIWuHAOT+9HJ91G/LoW3H+uayc8UQXF2HxcbVzLsCbbDcsby0wr+RQG+4coOiY1&#10;kp6h7pln5GDlH1Cd5BYc1H7GoUugriUXMQfMZp6+yOaxZUbEXFAcZ84yuf8Hyz8dH80XS/zwFgYs&#10;YEzCmQfg3x3RsGuZbsSdtdC3glVIPA+SJb1x+fQ0SO1yF0DK/iNUWGR28BCBhtp2QRXMkyA6FuB0&#10;Fl0MnnA8vLrOrtP1mhKOvkW6vEljVRKWP7021vn3AjoSNgW1WNSIzo4PzodoWP50JZA5ULLaS6Wi&#10;YZtypyw5MmyA3W6P3/hWmZaNp9kqPVO68XrE/A1HadIXdL3KVqNCf+VYLHb4RZFehNJJj62uZFdQ&#10;zHHiZHnQ9Z2uYiN6JtW4x5yUnoQO2o4q+6EciKwKmgWCoHsJ1QmVtzB2Nk4iblqwPynpsasL6n4c&#10;mBWUqA8aq7eeL5dhDKKxXF1naNhLT3npYZojVEE9JeN258fRORgrmxaZxn7RcIcVr2UsxnNUU/jY&#10;uVHPacrCaFza8dbzv2D7CwAA//8DAFBLAwQUAAYACAAAACEARl4e2doAAAAFAQAADwAAAGRycy9k&#10;b3ducmV2LnhtbEyPwU7DMBBE75X4B2uRuLV221DSEKdCrRDnBiSu23hJIuJ1FDtt+ve4XOCy0mhG&#10;M2/z3WQ7cabBt441LBcKBHHlTMu1ho/313kKwgdkg51j0nAlD7vibpZjZtyFj3QuQy1iCfsMNTQh&#10;9JmUvmrIol+4njh6X26wGKIcamkGvMRy28mVUhtpseW40GBP+4aq73K0GrbJVI77lR3X9viZLpPN&#10;Oj08vWn9cD+9PIMINIW/MNzwIzoUkenkRjZedBriI+H33jz1uE1AnDQkqQJZ5PI/ffEDAAD//wMA&#10;UEsBAi0AFAAGAAgAAAAhALaDOJL+AAAA4QEAABMAAAAAAAAAAAAAAAAAAAAAAFtDb250ZW50X1R5&#10;cGVzXS54bWxQSwECLQAUAAYACAAAACEAOP0h/9YAAACUAQAACwAAAAAAAAAAAAAAAAAvAQAAX3Jl&#10;bHMvLnJlbHNQSwECLQAUAAYACAAAACEAQtwLLTACAABTBAAADgAAAAAAAAAAAAAAAAAuAgAAZHJz&#10;L2Uyb0RvYy54bWxQSwECLQAUAAYACAAAACEARl4e2doAAAAFAQAADwAAAAAAAAAAAAAAAACKBAAA&#10;ZHJzL2Rvd25yZXYueG1sUEsFBgAAAAAEAAQA8wAAAJEFAAAAAA==&#10;" fillcolor="#cff" strokecolor="#3cc">
                <v:fill opacity="16448f"/>
                <v:textbox>
                  <w:txbxContent>
                    <w:p w14:paraId="39F57E1F" w14:textId="77777777" w:rsidR="00E81901" w:rsidRPr="00DB718B" w:rsidRDefault="00E81901" w:rsidP="00767994">
                      <w:pPr>
                        <w:autoSpaceDE w:val="0"/>
                        <w:autoSpaceDN w:val="0"/>
                        <w:adjustRightInd w:val="0"/>
                        <w:jc w:val="center"/>
                        <w:rPr>
                          <w:rFonts w:ascii="Arial Black" w:hAnsi="Arial Black"/>
                          <w:color w:val="000000"/>
                        </w:rPr>
                      </w:pPr>
                      <w:r w:rsidRPr="00DB718B">
                        <w:rPr>
                          <w:rFonts w:ascii="Arial Black" w:hAnsi="Arial Black"/>
                          <w:color w:val="000000"/>
                        </w:rPr>
                        <w:t>STORE</w:t>
                      </w:r>
                      <w:r>
                        <w:rPr>
                          <w:rFonts w:ascii="Arial Black" w:hAnsi="Arial Black"/>
                          <w:color w:val="000000"/>
                        </w:rPr>
                        <w:t xml:space="preserve"> TO PREVENT CROSS CONTAMINATION</w:t>
                      </w:r>
                    </w:p>
                    <w:p w14:paraId="19F43E23" w14:textId="77777777" w:rsidR="00E81901" w:rsidRPr="00DB718B" w:rsidRDefault="00E81901" w:rsidP="00767994">
                      <w:pPr>
                        <w:autoSpaceDE w:val="0"/>
                        <w:autoSpaceDN w:val="0"/>
                        <w:adjustRightInd w:val="0"/>
                        <w:jc w:val="center"/>
                        <w:rPr>
                          <w:rFonts w:ascii="Arial Black" w:hAnsi="Arial Black"/>
                          <w:color w:val="000000"/>
                        </w:rPr>
                      </w:pPr>
                    </w:p>
                  </w:txbxContent>
                </v:textbox>
                <w10:anchorlock/>
              </v:shape>
            </w:pict>
          </mc:Fallback>
        </mc:AlternateContent>
      </w:r>
    </w:p>
    <w:p w14:paraId="58B323D7" w14:textId="77777777" w:rsidR="00F9282D" w:rsidRPr="007E2791" w:rsidRDefault="00F9282D" w:rsidP="00F9282D">
      <w:pPr>
        <w:ind w:left="-540"/>
        <w:rPr>
          <w:sz w:val="4"/>
          <w:szCs w:val="4"/>
        </w:rPr>
      </w:pPr>
    </w:p>
    <w:p w14:paraId="6B72C4BF" w14:textId="77777777" w:rsidR="00767994" w:rsidRDefault="00767994" w:rsidP="00F9282D">
      <w:pPr>
        <w:ind w:left="-540"/>
        <w:rPr>
          <w:sz w:val="52"/>
          <w:szCs w:val="52"/>
        </w:rPr>
      </w:pPr>
      <w:r>
        <w:rPr>
          <w:noProof/>
          <w:sz w:val="52"/>
          <w:szCs w:val="52"/>
        </w:rPr>
        <mc:AlternateContent>
          <mc:Choice Requires="wps">
            <w:drawing>
              <wp:inline distT="0" distB="0" distL="0" distR="0" wp14:anchorId="0D259203" wp14:editId="755F2AB8">
                <wp:extent cx="6726555" cy="657225"/>
                <wp:effectExtent l="0" t="0" r="17145" b="285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57225"/>
                        </a:xfrm>
                        <a:prstGeom prst="rect">
                          <a:avLst/>
                        </a:prstGeom>
                        <a:solidFill>
                          <a:srgbClr val="CCFFFF">
                            <a:alpha val="25000"/>
                          </a:srgbClr>
                        </a:solidFill>
                        <a:ln w="9525">
                          <a:solidFill>
                            <a:srgbClr val="33CCCC"/>
                          </a:solidFill>
                          <a:miter lim="800000"/>
                          <a:headEnd/>
                          <a:tailEnd/>
                        </a:ln>
                      </wps:spPr>
                      <wps:txbx>
                        <w:txbxContent>
                          <w:p w14:paraId="0E748876" w14:textId="77777777" w:rsidR="00E81901" w:rsidRPr="00DB718B" w:rsidRDefault="00E81901" w:rsidP="00767994">
                            <w:pPr>
                              <w:autoSpaceDE w:val="0"/>
                              <w:autoSpaceDN w:val="0"/>
                              <w:adjustRightInd w:val="0"/>
                              <w:jc w:val="center"/>
                              <w:rPr>
                                <w:rFonts w:ascii="Arial Black" w:hAnsi="Arial Black"/>
                                <w:color w:val="000000"/>
                              </w:rPr>
                            </w:pPr>
                            <w:r w:rsidRPr="00DB718B">
                              <w:rPr>
                                <w:rFonts w:ascii="Arial Black" w:hAnsi="Arial Black"/>
                                <w:color w:val="000000"/>
                              </w:rPr>
                              <w:t>PREPARE</w:t>
                            </w:r>
                          </w:p>
                          <w:p w14:paraId="27A3C241" w14:textId="77777777" w:rsidR="00E81901" w:rsidRPr="00AF05B9" w:rsidRDefault="00E81901" w:rsidP="00767994">
                            <w:pPr>
                              <w:autoSpaceDE w:val="0"/>
                              <w:autoSpaceDN w:val="0"/>
                              <w:adjustRightInd w:val="0"/>
                              <w:jc w:val="center"/>
                              <w:rPr>
                                <w:rFonts w:ascii="Arial Black" w:hAnsi="Arial Black"/>
                                <w:color w:val="000000"/>
                                <w:sz w:val="22"/>
                                <w:szCs w:val="22"/>
                              </w:rPr>
                            </w:pPr>
                            <w:r w:rsidRPr="00DB718B">
                              <w:rPr>
                                <w:color w:val="000000"/>
                              </w:rPr>
                              <w:t>Preventing Cross-Contamination During (Storage and) Preparation, Cleaning &amp; Sanitizing Food Contact Surfaces, Washing Fresh Fruits &amp; Vegetables</w:t>
                            </w:r>
                          </w:p>
                        </w:txbxContent>
                      </wps:txbx>
                      <wps:bodyPr rot="0" vert="horz" wrap="square" lIns="91440" tIns="45720" rIns="91440" bIns="45720" anchor="t" anchorCtr="0" upright="1">
                        <a:noAutofit/>
                      </wps:bodyPr>
                    </wps:wsp>
                  </a:graphicData>
                </a:graphic>
              </wp:inline>
            </w:drawing>
          </mc:Choice>
          <mc:Fallback>
            <w:pict>
              <v:shape w14:anchorId="0D259203" id="Text Box 35" o:spid="_x0000_s1029" type="#_x0000_t202" style="width:529.6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6aMQIAAFMEAAAOAAAAZHJzL2Uyb0RvYy54bWysVNtu2zAMfR+wfxD0vthx4rQ14hRdugwD&#10;ugvQ7QNkWbaFyaImKbGzrx8lp2m6AXsY5gdBFKVzyEPS69uxV+QgrJOgSzqfpZQIzaGWui3pt6+7&#10;N9eUOM90zRRoUdKjcPR28/rVejCFyKADVQtLEES7YjAl7bw3RZI43omeuRkYodHZgO2ZR9O2SW3Z&#10;gOi9SrI0XSUD2NpY4MI5PL2fnHQT8ZtGcP+5aZzwRJUUY/NxtXGtwpps1qxoLTOd5Kcw2D9E0TOp&#10;kfQMdc88I3sr/4DqJbfgoPEzDn0CTSO5iDlgNvP0t2weO2ZEzAXFceYsk/t/sPzT4dF8scSPb2HE&#10;AsYknHkA/t0RDduO6VbcWQtDJ1iNxPMgWTIYV5yeBqld4QJINXyEGovM9h4i0NjYPqiCeRJExwIc&#10;z6KL0ROOh6urbJXnOSUcfav8KsvySMGKp9fGOv9eQE/CpqQWixrR2eHB+RANK56uBDIHStY7qVQ0&#10;bFttlSUHhg2w3e7wm94q07HpNMvTNDYC4rjpesR8gaM0GUp6k2Nwf+dYLLb4nTJ4AdFLj62uZF/S&#10;a2ScOFkRdH2n69iInkk17TEWpU9CB20nlf1YjUTWJV0EgqB7BfURlbcwdTZOIm46sD8pGbCrS+p+&#10;7JkVlKgPGqt3M18uwxhEY4lio2EvPdWlh2mOUCX1lEzbrZ9GZ2+sbDtkmvpFwx1WvJGxGM9RncLH&#10;zo16nqYsjMalHW89/ws2vwAAAP//AwBQSwMEFAAGAAgAAAAhAOzFaHzaAAAABgEAAA8AAABkcnMv&#10;ZG93bnJldi54bWxMj0FvwjAMhe+T9h8iI+02Uiiw0jVFE9O0M92kXU3jtRWNUzUpdP9+KRe4WM96&#10;1nufs91oWnGm3jWWFSzmEQji0uqGKwXfXx/PCQjnkTW2lknBHznY5Y8PGabaXvhA58JXIoSwS1FB&#10;7X2XSunKmgy6ue2Ig/dre4M+rH0ldY+XEG5auYyijTTYcGiosaN9TeWpGIyC7Woshv3SDLE5/CSL&#10;1SZO3l8+lXqajW+vIDyN/nYME35AhzwwHe3A2olWQXjEX+fkRettDOI4qXgNMs/kPX7+DwAA//8D&#10;AFBLAQItABQABgAIAAAAIQC2gziS/gAAAOEBAAATAAAAAAAAAAAAAAAAAAAAAABbQ29udGVudF9U&#10;eXBlc10ueG1sUEsBAi0AFAAGAAgAAAAhADj9If/WAAAAlAEAAAsAAAAAAAAAAAAAAAAALwEAAF9y&#10;ZWxzLy5yZWxzUEsBAi0AFAAGAAgAAAAhAEuQLpoxAgAAUwQAAA4AAAAAAAAAAAAAAAAALgIAAGRy&#10;cy9lMm9Eb2MueG1sUEsBAi0AFAAGAAgAAAAhAOzFaHzaAAAABgEAAA8AAAAAAAAAAAAAAAAAiwQA&#10;AGRycy9kb3ducmV2LnhtbFBLBQYAAAAABAAEAPMAAACSBQAAAAA=&#10;" fillcolor="#cff" strokecolor="#3cc">
                <v:fill opacity="16448f"/>
                <v:textbox>
                  <w:txbxContent>
                    <w:p w14:paraId="0E748876" w14:textId="77777777" w:rsidR="00E81901" w:rsidRPr="00DB718B" w:rsidRDefault="00E81901" w:rsidP="00767994">
                      <w:pPr>
                        <w:autoSpaceDE w:val="0"/>
                        <w:autoSpaceDN w:val="0"/>
                        <w:adjustRightInd w:val="0"/>
                        <w:jc w:val="center"/>
                        <w:rPr>
                          <w:rFonts w:ascii="Arial Black" w:hAnsi="Arial Black"/>
                          <w:color w:val="000000"/>
                        </w:rPr>
                      </w:pPr>
                      <w:r w:rsidRPr="00DB718B">
                        <w:rPr>
                          <w:rFonts w:ascii="Arial Black" w:hAnsi="Arial Black"/>
                          <w:color w:val="000000"/>
                        </w:rPr>
                        <w:t>PREPARE</w:t>
                      </w:r>
                    </w:p>
                    <w:p w14:paraId="27A3C241" w14:textId="77777777" w:rsidR="00E81901" w:rsidRPr="00AF05B9" w:rsidRDefault="00E81901" w:rsidP="00767994">
                      <w:pPr>
                        <w:autoSpaceDE w:val="0"/>
                        <w:autoSpaceDN w:val="0"/>
                        <w:adjustRightInd w:val="0"/>
                        <w:jc w:val="center"/>
                        <w:rPr>
                          <w:rFonts w:ascii="Arial Black" w:hAnsi="Arial Black"/>
                          <w:color w:val="000000"/>
                          <w:sz w:val="22"/>
                          <w:szCs w:val="22"/>
                        </w:rPr>
                      </w:pPr>
                      <w:r w:rsidRPr="00DB718B">
                        <w:rPr>
                          <w:color w:val="000000"/>
                        </w:rPr>
                        <w:t>Preventing Cross-Contamination During (Storage and) Preparation, Cleaning &amp; Sanitizing Food Contact Surfaces, Washing Fresh Fruits &amp; Vegetables</w:t>
                      </w:r>
                    </w:p>
                  </w:txbxContent>
                </v:textbox>
                <w10:anchorlock/>
              </v:shape>
            </w:pict>
          </mc:Fallback>
        </mc:AlternateContent>
      </w:r>
    </w:p>
    <w:p w14:paraId="2CF2C4D4" w14:textId="77777777" w:rsidR="00767994" w:rsidRPr="007E2791" w:rsidRDefault="00767994" w:rsidP="00767994">
      <w:pPr>
        <w:rPr>
          <w:sz w:val="4"/>
          <w:szCs w:val="4"/>
        </w:rPr>
      </w:pPr>
    </w:p>
    <w:p w14:paraId="7875D327" w14:textId="77777777" w:rsidR="00767994" w:rsidRDefault="00767994" w:rsidP="007E2791">
      <w:pPr>
        <w:ind w:left="-540"/>
        <w:rPr>
          <w:sz w:val="52"/>
          <w:szCs w:val="52"/>
        </w:rPr>
      </w:pPr>
      <w:r w:rsidRPr="008801E3">
        <w:rPr>
          <w:noProof/>
          <w:color w:val="FF0000"/>
          <w:sz w:val="52"/>
          <w:szCs w:val="52"/>
        </w:rPr>
        <mc:AlternateContent>
          <mc:Choice Requires="wps">
            <w:drawing>
              <wp:inline distT="0" distB="0" distL="0" distR="0" wp14:anchorId="5EF6C66F" wp14:editId="3C277840">
                <wp:extent cx="6717030" cy="657225"/>
                <wp:effectExtent l="19050" t="19050" r="26670" b="2857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657225"/>
                        </a:xfrm>
                        <a:prstGeom prst="rect">
                          <a:avLst/>
                        </a:prstGeom>
                        <a:solidFill>
                          <a:srgbClr val="CCFFFF">
                            <a:alpha val="75000"/>
                          </a:srgbClr>
                        </a:solidFill>
                        <a:ln w="28575">
                          <a:solidFill>
                            <a:srgbClr val="33CCCC"/>
                          </a:solidFill>
                          <a:miter lim="800000"/>
                          <a:headEnd/>
                          <a:tailEnd/>
                        </a:ln>
                      </wps:spPr>
                      <wps:txbx>
                        <w:txbxContent>
                          <w:p w14:paraId="0BC4B7C8"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COOK</w:t>
                            </w:r>
                          </w:p>
                          <w:p w14:paraId="14CB196C" w14:textId="06C5B2DF" w:rsidR="00E81901" w:rsidRPr="00433C6E" w:rsidRDefault="00E81901" w:rsidP="00767994">
                            <w:pPr>
                              <w:autoSpaceDE w:val="0"/>
                              <w:autoSpaceDN w:val="0"/>
                              <w:adjustRightInd w:val="0"/>
                              <w:jc w:val="center"/>
                              <w:rPr>
                                <w:color w:val="C00000"/>
                              </w:rPr>
                            </w:pPr>
                            <w:r w:rsidRPr="00433C6E">
                              <w:rPr>
                                <w:color w:val="C00000"/>
                              </w:rPr>
                              <w:t>CCP: Cook to Minimum Internal Temperatures.</w:t>
                            </w:r>
                            <w:r w:rsidR="006A25EC">
                              <w:rPr>
                                <w:color w:val="C00000"/>
                              </w:rPr>
                              <w:t xml:space="preserve"> </w:t>
                            </w:r>
                          </w:p>
                          <w:p w14:paraId="4E9B0CB1" w14:textId="77777777" w:rsidR="00E81901" w:rsidRPr="00433C6E" w:rsidRDefault="00E81901" w:rsidP="00767994">
                            <w:pPr>
                              <w:autoSpaceDE w:val="0"/>
                              <w:autoSpaceDN w:val="0"/>
                              <w:adjustRightInd w:val="0"/>
                              <w:jc w:val="center"/>
                              <w:rPr>
                                <w:color w:val="C00000"/>
                              </w:rPr>
                            </w:pPr>
                            <w:r w:rsidRPr="00433C6E">
                              <w:rPr>
                                <w:color w:val="C00000"/>
                              </w:rPr>
                              <w:t>Check &amp; Record Temperatures.</w:t>
                            </w:r>
                          </w:p>
                        </w:txbxContent>
                      </wps:txbx>
                      <wps:bodyPr rot="0" vert="horz" wrap="square" lIns="91440" tIns="45720" rIns="91440" bIns="45720" anchor="t" anchorCtr="0" upright="1">
                        <a:noAutofit/>
                      </wps:bodyPr>
                    </wps:wsp>
                  </a:graphicData>
                </a:graphic>
              </wp:inline>
            </w:drawing>
          </mc:Choice>
          <mc:Fallback>
            <w:pict>
              <v:shape w14:anchorId="5EF6C66F" id="Text Box 36" o:spid="_x0000_s1030" type="#_x0000_t202" style="width:528.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iEMQIAAFQEAAAOAAAAZHJzL2Uyb0RvYy54bWysVNuO0zAQfUfiHyy/06T3EjVdLV2KkJaL&#10;tPABjuMkFo7H2G6T8vU7drLdLogXRB4sj8c+Z+bMTLY3favISVgnQed0OkkpEZpDKXWd0+/fDm82&#10;lDjPdMkUaJHTs3D0Zvf61bYzmZhBA6oUliCIdllnctp4b7IkcbwRLXMTMEKjswLbMo+mrZPSsg7R&#10;W5XM0nSVdGBLY4EL5/D0bnDSXcSvKsH9l6pywhOVU4zNx9XGtQhrstuyrLbMNJKPYbB/iKJlUiPp&#10;BeqOeUaOVv4B1UpuwUHlJxzaBKpKchFzwGym6W/ZPDTMiJgLiuPMRSb3/2D559OD+WqJ799BjwWM&#10;SThzD/yHIxr2DdO1uLUWukawEomnQbKkMy4bnwapXeYCSNF9ghKLzI4eIlBf2TaognkSRMcCnC+i&#10;i94Tjoer9XSdztHF0bdarmezZaRg2dNrY53/IKAlYZNTi0WN6Ox073yIhmVPVwKZAyXLg1QqGrYu&#10;9sqSE8MG2O8P+A1vlWnYcLpepmlsBMRxw/WI+QJHadLldLZZrpeDRH8lmc/3+I0pvMBopcdeV7LN&#10;6QYpB1KWBWHf6zJ2omdSDXsMRulR6SDuILPvi57IMqeLQBCEL6A8o/QWhtbGUcRNA/YXJR22dU7d&#10;zyOzghL1UWP53k4XizAH0Vig2mjYa09x7WGaI1ROPSXDdu+H2TkaK+sGmYaG0XCLJa9krMZzVGP4&#10;2LpR0HHMwmxc2/HW889g9wgAAP//AwBQSwMEFAAGAAgAAAAhAMEJVGjbAAAABgEAAA8AAABkcnMv&#10;ZG93bnJldi54bWxMj81Ow0AMhO9IvMPKSNzohlaFErKpaCUOwAHRIM5u1iQRWW+0P014ezZc4GLZ&#10;mtH4m2I7mV6cyPnOsoLrRQaCuLa640bBe/V4tQHhA7LG3jIp+CYP2/L8rMBc25Hf6HQIjUgh7HNU&#10;0IYw5FL6uiWDfmEH4qR9WmcwpNM1UjscU7jp5TLLbqTBjtOHFgfat1R/HaJRsHMYn16q1XO1We7j&#10;7jWOH3fVqNTlxfRwDyLQFP7MMOMndCgT09FG1l70ClKR8DtnLVvfph7HeVutQZaF/I9f/gAAAP//&#10;AwBQSwECLQAUAAYACAAAACEAtoM4kv4AAADhAQAAEwAAAAAAAAAAAAAAAAAAAAAAW0NvbnRlbnRf&#10;VHlwZXNdLnhtbFBLAQItABQABgAIAAAAIQA4/SH/1gAAAJQBAAALAAAAAAAAAAAAAAAAAC8BAABf&#10;cmVscy8ucmVsc1BLAQItABQABgAIAAAAIQBq3qiEMQIAAFQEAAAOAAAAAAAAAAAAAAAAAC4CAABk&#10;cnMvZTJvRG9jLnhtbFBLAQItABQABgAIAAAAIQDBCVRo2wAAAAYBAAAPAAAAAAAAAAAAAAAAAIsE&#10;AABkcnMvZG93bnJldi54bWxQSwUGAAAAAAQABADzAAAAkwUAAAAA&#10;" fillcolor="#cff" strokecolor="#3cc" strokeweight="2.25pt">
                <v:fill opacity="49087f"/>
                <v:textbox>
                  <w:txbxContent>
                    <w:p w14:paraId="0BC4B7C8"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COOK</w:t>
                      </w:r>
                    </w:p>
                    <w:p w14:paraId="14CB196C" w14:textId="06C5B2DF" w:rsidR="00E81901" w:rsidRPr="00433C6E" w:rsidRDefault="00E81901" w:rsidP="00767994">
                      <w:pPr>
                        <w:autoSpaceDE w:val="0"/>
                        <w:autoSpaceDN w:val="0"/>
                        <w:adjustRightInd w:val="0"/>
                        <w:jc w:val="center"/>
                        <w:rPr>
                          <w:color w:val="C00000"/>
                        </w:rPr>
                      </w:pPr>
                      <w:r w:rsidRPr="00433C6E">
                        <w:rPr>
                          <w:color w:val="C00000"/>
                        </w:rPr>
                        <w:t>CCP: Cook to Minimum Internal Temperatures.</w:t>
                      </w:r>
                      <w:r w:rsidR="006A25EC">
                        <w:rPr>
                          <w:color w:val="C00000"/>
                        </w:rPr>
                        <w:t xml:space="preserve"> </w:t>
                      </w:r>
                    </w:p>
                    <w:p w14:paraId="4E9B0CB1" w14:textId="77777777" w:rsidR="00E81901" w:rsidRPr="00433C6E" w:rsidRDefault="00E81901" w:rsidP="00767994">
                      <w:pPr>
                        <w:autoSpaceDE w:val="0"/>
                        <w:autoSpaceDN w:val="0"/>
                        <w:adjustRightInd w:val="0"/>
                        <w:jc w:val="center"/>
                        <w:rPr>
                          <w:color w:val="C00000"/>
                        </w:rPr>
                      </w:pPr>
                      <w:r w:rsidRPr="00433C6E">
                        <w:rPr>
                          <w:color w:val="C00000"/>
                        </w:rPr>
                        <w:t>Check &amp; Record Temperatures.</w:t>
                      </w:r>
                    </w:p>
                  </w:txbxContent>
                </v:textbox>
                <w10:anchorlock/>
              </v:shape>
            </w:pict>
          </mc:Fallback>
        </mc:AlternateContent>
      </w:r>
    </w:p>
    <w:p w14:paraId="5B326CB6" w14:textId="77777777" w:rsidR="00767994" w:rsidRPr="007E2791" w:rsidRDefault="00767994" w:rsidP="00767994">
      <w:pPr>
        <w:rPr>
          <w:sz w:val="4"/>
          <w:szCs w:val="4"/>
        </w:rPr>
      </w:pPr>
    </w:p>
    <w:p w14:paraId="38817189" w14:textId="77777777" w:rsidR="00767994" w:rsidRDefault="00767994" w:rsidP="00F9282D">
      <w:pPr>
        <w:ind w:left="-540"/>
        <w:rPr>
          <w:color w:val="FF0000"/>
          <w:sz w:val="52"/>
          <w:szCs w:val="52"/>
        </w:rPr>
      </w:pPr>
      <w:r w:rsidRPr="00E0315B">
        <w:rPr>
          <w:noProof/>
          <w:color w:val="FF0000"/>
          <w:sz w:val="52"/>
          <w:szCs w:val="52"/>
        </w:rPr>
        <mc:AlternateContent>
          <mc:Choice Requires="wps">
            <w:drawing>
              <wp:inline distT="0" distB="0" distL="0" distR="0" wp14:anchorId="513D069E" wp14:editId="2D33AD4C">
                <wp:extent cx="6723380" cy="708660"/>
                <wp:effectExtent l="19050" t="19050" r="20320" b="1524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08660"/>
                        </a:xfrm>
                        <a:prstGeom prst="rect">
                          <a:avLst/>
                        </a:prstGeom>
                        <a:solidFill>
                          <a:srgbClr val="CCFFFF">
                            <a:alpha val="75000"/>
                          </a:srgbClr>
                        </a:solidFill>
                        <a:ln w="28575">
                          <a:solidFill>
                            <a:srgbClr val="33CCCC"/>
                          </a:solidFill>
                          <a:miter lim="800000"/>
                          <a:headEnd/>
                          <a:tailEnd/>
                        </a:ln>
                      </wps:spPr>
                      <wps:txbx>
                        <w:txbxContent>
                          <w:p w14:paraId="72303A28"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 xml:space="preserve">COOK-CHILL REDUCED OXYGEN PACKAGING </w:t>
                            </w:r>
                          </w:p>
                          <w:p w14:paraId="3F33FAEE" w14:textId="77777777" w:rsidR="00E81901" w:rsidRPr="00433C6E" w:rsidRDefault="00E81901" w:rsidP="00767994">
                            <w:pPr>
                              <w:autoSpaceDE w:val="0"/>
                              <w:autoSpaceDN w:val="0"/>
                              <w:adjustRightInd w:val="0"/>
                              <w:jc w:val="center"/>
                              <w:rPr>
                                <w:color w:val="C00000"/>
                              </w:rPr>
                            </w:pPr>
                            <w:r w:rsidRPr="00433C6E">
                              <w:rPr>
                                <w:color w:val="C00000"/>
                              </w:rPr>
                              <w:t xml:space="preserve">CCP: Seal cooked food in packaging and label with the production date. </w:t>
                            </w:r>
                          </w:p>
                          <w:p w14:paraId="482E539A" w14:textId="77777777" w:rsidR="00E81901" w:rsidRPr="00433C6E" w:rsidRDefault="00E81901" w:rsidP="00767994">
                            <w:pPr>
                              <w:autoSpaceDE w:val="0"/>
                              <w:autoSpaceDN w:val="0"/>
                              <w:adjustRightInd w:val="0"/>
                              <w:jc w:val="center"/>
                              <w:rPr>
                                <w:color w:val="C00000"/>
                              </w:rPr>
                            </w:pPr>
                            <w:r w:rsidRPr="00433C6E">
                              <w:rPr>
                                <w:color w:val="C00000"/>
                              </w:rPr>
                              <w:t>Label with a “use by” date that is within 3 days from preparation and packaging.</w:t>
                            </w:r>
                          </w:p>
                        </w:txbxContent>
                      </wps:txbx>
                      <wps:bodyPr rot="0" vert="horz" wrap="square" lIns="91440" tIns="45720" rIns="91440" bIns="45720" anchor="t" anchorCtr="0" upright="1">
                        <a:noAutofit/>
                      </wps:bodyPr>
                    </wps:wsp>
                  </a:graphicData>
                </a:graphic>
              </wp:inline>
            </w:drawing>
          </mc:Choice>
          <mc:Fallback>
            <w:pict>
              <v:shape w14:anchorId="513D069E" id="Text Box 39" o:spid="_x0000_s1031" type="#_x0000_t202" style="width:529.4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91MQIAAFQEAAAOAAAAZHJzL2Uyb0RvYy54bWysVNuO0zAQfUfiHyy/06T3EjVdLVmKkJaL&#10;tPABjuMkFo7H2G6T5et37LTdsogXRB4sj8c+Z+bMTLY3Q6fIUVgnQed0OkkpEZpDJXWT0+/f9m82&#10;lDjPdMUUaJHTR+Hoze71q21vMjGDFlQlLEEQ7bLe5LT13mRJ4ngrOuYmYIRGZw22Yx5N2ySVZT2i&#10;dyqZpekq6cFWxgIXzuHp3eiku4hf14L7L3XthCcqpxibj6uNaxnWZLdlWWOZaSU/hcH+IYqOSY2k&#10;F6g75hk5WPkHVCe5BQe1n3DoEqhryUXMAbOZpi+yeWiZETEXFMeZi0zu/8Hyz8cH89USP7yDAQsY&#10;k3DmHvgPRzQULdONuLUW+lawComnQbKkNy47PQ1Su8wFkLL/BBUWmR08RKChtl1QBfMkiI4FeLyI&#10;LgZPOB6u1rP5fIMujr51ulmtYlUSlp1fG+v8BwEdCZucWixqRGfHe+dDNCw7XwlkDpSs9lKpaNim&#10;LJQlR4YNUBR7/Ma3yrRsPF0v0/RM6cbrEfM3HKVJn9PZZrlejhL9lWQ+L/CLKr2IpZMee13JLqcb&#10;pBxJWRaEfa+r2ImeSTXuMSmlT0oHcUeZ/VAORFY5XQaCIHwJ1SNKb2FsbRxF3LRgf1HSY1vn1P08&#10;MCsoUR81lu/tdLEIcxCNxXI9Q8Nee8prD9McoXLqKRm3hR9n52CsbFpkGhtGwy2WvJaxGs9RncLH&#10;1o2CnsYszMa1HW89/wx2TwAAAP//AwBQSwMEFAAGAAgAAAAhAGW2rMLcAAAABgEAAA8AAABkcnMv&#10;ZG93bnJldi54bWxMj0FPwzAMhe9I/IfISNxY2iGm0jWd2CQOwAGxIs5Z47UVjVMl6Vr+PR4XdrFs&#10;vafn7xWb2fbihD50jhSkiwQEUu1MR42Cz+r5LgMRoiaje0eo4AcDbMrrq0Lnxk30gad9bASHUMi1&#10;gjbGIZcy1C1aHRZuQGLt6LzVkU/fSOP1xOG2l8skWUmrO+IPrR5w12L9vR+tgq3X48tbdf9aZcvd&#10;uH0fp6/HalLq9mZ+WoOIOMd/M5zxGR1KZjq4kUwQvQIuEv/mWUseMu5x4C1NVyDLQl7il78AAAD/&#10;/wMAUEsBAi0AFAAGAAgAAAAhALaDOJL+AAAA4QEAABMAAAAAAAAAAAAAAAAAAAAAAFtDb250ZW50&#10;X1R5cGVzXS54bWxQSwECLQAUAAYACAAAACEAOP0h/9YAAACUAQAACwAAAAAAAAAAAAAAAAAvAQAA&#10;X3JlbHMvLnJlbHNQSwECLQAUAAYACAAAACEA1Ms/dTECAABUBAAADgAAAAAAAAAAAAAAAAAuAgAA&#10;ZHJzL2Uyb0RvYy54bWxQSwECLQAUAAYACAAAACEAZbaswtwAAAAGAQAADwAAAAAAAAAAAAAAAACL&#10;BAAAZHJzL2Rvd25yZXYueG1sUEsFBgAAAAAEAAQA8wAAAJQFAAAAAA==&#10;" fillcolor="#cff" strokecolor="#3cc" strokeweight="2.25pt">
                <v:fill opacity="49087f"/>
                <v:textbox>
                  <w:txbxContent>
                    <w:p w14:paraId="72303A28"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 xml:space="preserve">COOK-CHILL REDUCED OXYGEN PACKAGING </w:t>
                      </w:r>
                    </w:p>
                    <w:p w14:paraId="3F33FAEE" w14:textId="77777777" w:rsidR="00E81901" w:rsidRPr="00433C6E" w:rsidRDefault="00E81901" w:rsidP="00767994">
                      <w:pPr>
                        <w:autoSpaceDE w:val="0"/>
                        <w:autoSpaceDN w:val="0"/>
                        <w:adjustRightInd w:val="0"/>
                        <w:jc w:val="center"/>
                        <w:rPr>
                          <w:color w:val="C00000"/>
                        </w:rPr>
                      </w:pPr>
                      <w:r w:rsidRPr="00433C6E">
                        <w:rPr>
                          <w:color w:val="C00000"/>
                        </w:rPr>
                        <w:t xml:space="preserve">CCP: Seal cooked food in packaging and label with the production date. </w:t>
                      </w:r>
                    </w:p>
                    <w:p w14:paraId="482E539A" w14:textId="77777777" w:rsidR="00E81901" w:rsidRPr="00433C6E" w:rsidRDefault="00E81901" w:rsidP="00767994">
                      <w:pPr>
                        <w:autoSpaceDE w:val="0"/>
                        <w:autoSpaceDN w:val="0"/>
                        <w:adjustRightInd w:val="0"/>
                        <w:jc w:val="center"/>
                        <w:rPr>
                          <w:color w:val="C00000"/>
                        </w:rPr>
                      </w:pPr>
                      <w:r w:rsidRPr="00433C6E">
                        <w:rPr>
                          <w:color w:val="C00000"/>
                        </w:rPr>
                        <w:t>Label with a “use by” date that is within 3 days from preparation and packaging.</w:t>
                      </w:r>
                    </w:p>
                  </w:txbxContent>
                </v:textbox>
                <w10:anchorlock/>
              </v:shape>
            </w:pict>
          </mc:Fallback>
        </mc:AlternateContent>
      </w:r>
    </w:p>
    <w:p w14:paraId="58ED726E" w14:textId="77777777" w:rsidR="00F9282D" w:rsidRPr="007E2791" w:rsidRDefault="00F9282D" w:rsidP="00F9282D">
      <w:pPr>
        <w:ind w:left="-540"/>
        <w:rPr>
          <w:color w:val="FF0000"/>
          <w:sz w:val="4"/>
          <w:szCs w:val="4"/>
        </w:rPr>
      </w:pPr>
    </w:p>
    <w:p w14:paraId="284BC1C0" w14:textId="77777777" w:rsidR="00767994" w:rsidRDefault="00767994" w:rsidP="00F9282D">
      <w:pPr>
        <w:ind w:left="-540"/>
        <w:rPr>
          <w:color w:val="FF0000"/>
          <w:sz w:val="52"/>
          <w:szCs w:val="52"/>
        </w:rPr>
      </w:pPr>
      <w:r w:rsidRPr="008801E3">
        <w:rPr>
          <w:noProof/>
          <w:color w:val="FF0000"/>
          <w:sz w:val="52"/>
          <w:szCs w:val="52"/>
        </w:rPr>
        <mc:AlternateContent>
          <mc:Choice Requires="wps">
            <w:drawing>
              <wp:inline distT="0" distB="0" distL="0" distR="0" wp14:anchorId="328C048B" wp14:editId="40970A5C">
                <wp:extent cx="6715125" cy="647700"/>
                <wp:effectExtent l="19050" t="19050" r="28575" b="1905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47700"/>
                        </a:xfrm>
                        <a:prstGeom prst="rect">
                          <a:avLst/>
                        </a:prstGeom>
                        <a:solidFill>
                          <a:srgbClr val="CCFFFF">
                            <a:alpha val="75000"/>
                          </a:srgbClr>
                        </a:solidFill>
                        <a:ln w="28575">
                          <a:solidFill>
                            <a:srgbClr val="33CCCC"/>
                          </a:solidFill>
                          <a:miter lim="800000"/>
                          <a:headEnd/>
                          <a:tailEnd/>
                        </a:ln>
                      </wps:spPr>
                      <wps:txbx>
                        <w:txbxContent>
                          <w:p w14:paraId="1A794445"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COOL</w:t>
                            </w:r>
                          </w:p>
                          <w:p w14:paraId="393CCBCE" w14:textId="77777777" w:rsidR="00E81901" w:rsidRPr="00433C6E" w:rsidRDefault="00E81901" w:rsidP="00767994">
                            <w:pPr>
                              <w:autoSpaceDE w:val="0"/>
                              <w:autoSpaceDN w:val="0"/>
                              <w:adjustRightInd w:val="0"/>
                              <w:jc w:val="center"/>
                              <w:rPr>
                                <w:color w:val="C00000"/>
                              </w:rPr>
                            </w:pPr>
                            <w:r w:rsidRPr="00433C6E">
                              <w:rPr>
                                <w:color w:val="C00000"/>
                              </w:rPr>
                              <w:t xml:space="preserve">CCP: Cool to Internal Temperature of 70°F or Less within 2 Hours &amp; to 41°F or </w:t>
                            </w:r>
                          </w:p>
                          <w:p w14:paraId="6C637546" w14:textId="1427868F" w:rsidR="00E81901" w:rsidRPr="00433C6E" w:rsidRDefault="00E81901" w:rsidP="00767994">
                            <w:pPr>
                              <w:autoSpaceDE w:val="0"/>
                              <w:autoSpaceDN w:val="0"/>
                              <w:adjustRightInd w:val="0"/>
                              <w:jc w:val="center"/>
                              <w:rPr>
                                <w:color w:val="C00000"/>
                              </w:rPr>
                            </w:pPr>
                            <w:r w:rsidRPr="00433C6E">
                              <w:rPr>
                                <w:color w:val="C00000"/>
                              </w:rPr>
                              <w:t>Less within total of 6 Hours.</w:t>
                            </w:r>
                            <w:r w:rsidR="006A25EC">
                              <w:rPr>
                                <w:color w:val="C00000"/>
                              </w:rPr>
                              <w:t xml:space="preserve"> </w:t>
                            </w:r>
                            <w:r w:rsidRPr="00433C6E">
                              <w:rPr>
                                <w:color w:val="C00000"/>
                              </w:rPr>
                              <w:t>Check &amp; Record Temperatures.</w:t>
                            </w:r>
                          </w:p>
                        </w:txbxContent>
                      </wps:txbx>
                      <wps:bodyPr rot="0" vert="horz" wrap="square" lIns="64922" tIns="32461" rIns="64922" bIns="32461" anchor="t" anchorCtr="0" upright="1">
                        <a:noAutofit/>
                      </wps:bodyPr>
                    </wps:wsp>
                  </a:graphicData>
                </a:graphic>
              </wp:inline>
            </w:drawing>
          </mc:Choice>
          <mc:Fallback>
            <w:pict>
              <v:shape w14:anchorId="328C048B" id="Text Box 40" o:spid="_x0000_s1032" type="#_x0000_t202" style="width:528.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HlMgIAAFQEAAAOAAAAZHJzL2Uyb0RvYy54bWysVNuO0zAQfUfiHyy/07TplajpaslShLRc&#10;pIUPcBwnsXA8xnablK/fsdPtlkW8IPJgeTz2OTNnZrK9GTpFjsI6CTqns8mUEqE5VFI3Of3+bf9m&#10;Q4nzTFdMgRY5PQlHb3avX217k4kUWlCVsARBtMt6k9PWe5MlieOt6JibgBEanTXYjnk0bZNUlvWI&#10;3qkknU5XSQ+2Mha4cA5P70Yn3UX8uhbcf6lrJzxROcXYfFxtXMuwJrstyxrLTCv5OQz2D1F0TGok&#10;vUDdMc/Iwco/oDrJLTio/YRDl0BdSy5iDpjNbPoim4eWGRFzQXGcucjk/h8s/3x8MF8t8cM7GLCA&#10;MQln7oH/cERD0TLdiFtroW8Fq5B4FiRLeuOy89MgtctcACn7T1BhkdnBQwQaatsFVTBPguhYgNNF&#10;dDF4wvFwtZ4tZ+mSEo6+1WK9nsaqJCx7em2s8x8EdCRscmqxqBGdHe+dD9Gw7OlKIHOgZLWXSkXD&#10;NmWhLDkybICi2OM3vlWmZePpejm9ULrxesT8DUdp0uc03SzXy1Giv5LM5wV+UaUXsXTSY68r2eV0&#10;g5QjKcuCsO91FTvRM6nGPSal9FnpIO4osx/KgcgKhQoEQfgSqhNKb2FsbRxF3LRgf1HSY1vn1P08&#10;MCsoUR81lm+1eJumOAfRmKeL1YwSe+0prz1Mc4TKqadk3BZ+nJ2DsbJpkWlsGA23WPJaxmo8R3UO&#10;H1s3CnoeszAb13a89fwz2D0CAAD//wMAUEsDBBQABgAIAAAAIQAYvdnd2wAAAAYBAAAPAAAAZHJz&#10;L2Rvd25yZXYueG1sTI9BT8MwDIXvSPyHyEjcWLJJG6g0nRACDQmERkGcvcZrqzVOSbK1/HtSLnCx&#10;bD37vc/5erSdOJEPrWMN85kCQVw503Kt4eP98eoGRIjIBjvHpOGbAqyL87McM+MGfqNTGWuRTDhk&#10;qKGJsc+kDFVDFsPM9cRJ2ztvMabR19J4HJK57eRCqZW02HJKaLCn+4aqQ3m0CeNleK63r/P9Svpy&#10;8/n19NDT5qD15cV4dwsi0hj/lmHCTzdQJKadO7IJotOQHom/ddLU8noJYjd1CwWyyOV//OIHAAD/&#10;/wMAUEsBAi0AFAAGAAgAAAAhALaDOJL+AAAA4QEAABMAAAAAAAAAAAAAAAAAAAAAAFtDb250ZW50&#10;X1R5cGVzXS54bWxQSwECLQAUAAYACAAAACEAOP0h/9YAAACUAQAACwAAAAAAAAAAAAAAAAAvAQAA&#10;X3JlbHMvLnJlbHNQSwECLQAUAAYACAAAACEAEyOR5TICAABUBAAADgAAAAAAAAAAAAAAAAAuAgAA&#10;ZHJzL2Uyb0RvYy54bWxQSwECLQAUAAYACAAAACEAGL3Z3dsAAAAGAQAADwAAAAAAAAAAAAAAAACM&#10;BAAAZHJzL2Rvd25yZXYueG1sUEsFBgAAAAAEAAQA8wAAAJQFAAAAAA==&#10;" fillcolor="#cff" strokecolor="#3cc" strokeweight="2.25pt">
                <v:fill opacity="49087f"/>
                <v:textbox inset="1.80339mm,.90169mm,1.80339mm,.90169mm">
                  <w:txbxContent>
                    <w:p w14:paraId="1A794445"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COOL</w:t>
                      </w:r>
                    </w:p>
                    <w:p w14:paraId="393CCBCE" w14:textId="77777777" w:rsidR="00E81901" w:rsidRPr="00433C6E" w:rsidRDefault="00E81901" w:rsidP="00767994">
                      <w:pPr>
                        <w:autoSpaceDE w:val="0"/>
                        <w:autoSpaceDN w:val="0"/>
                        <w:adjustRightInd w:val="0"/>
                        <w:jc w:val="center"/>
                        <w:rPr>
                          <w:color w:val="C00000"/>
                        </w:rPr>
                      </w:pPr>
                      <w:r w:rsidRPr="00433C6E">
                        <w:rPr>
                          <w:color w:val="C00000"/>
                        </w:rPr>
                        <w:t xml:space="preserve">CCP: Cool to Internal Temperature of 70°F or Less within 2 Hours &amp; to 41°F or </w:t>
                      </w:r>
                    </w:p>
                    <w:p w14:paraId="6C637546" w14:textId="1427868F" w:rsidR="00E81901" w:rsidRPr="00433C6E" w:rsidRDefault="00E81901" w:rsidP="00767994">
                      <w:pPr>
                        <w:autoSpaceDE w:val="0"/>
                        <w:autoSpaceDN w:val="0"/>
                        <w:adjustRightInd w:val="0"/>
                        <w:jc w:val="center"/>
                        <w:rPr>
                          <w:color w:val="C00000"/>
                        </w:rPr>
                      </w:pPr>
                      <w:r w:rsidRPr="00433C6E">
                        <w:rPr>
                          <w:color w:val="C00000"/>
                        </w:rPr>
                        <w:t>Less within total of 6 Hours.</w:t>
                      </w:r>
                      <w:r w:rsidR="006A25EC">
                        <w:rPr>
                          <w:color w:val="C00000"/>
                        </w:rPr>
                        <w:t xml:space="preserve"> </w:t>
                      </w:r>
                      <w:r w:rsidRPr="00433C6E">
                        <w:rPr>
                          <w:color w:val="C00000"/>
                        </w:rPr>
                        <w:t>Check &amp; Record Temperatures.</w:t>
                      </w:r>
                    </w:p>
                  </w:txbxContent>
                </v:textbox>
                <w10:anchorlock/>
              </v:shape>
            </w:pict>
          </mc:Fallback>
        </mc:AlternateContent>
      </w:r>
    </w:p>
    <w:p w14:paraId="7D54A9C7" w14:textId="77777777" w:rsidR="00F9282D" w:rsidRPr="007E2791" w:rsidRDefault="00F9282D" w:rsidP="00F9282D">
      <w:pPr>
        <w:ind w:left="-540"/>
        <w:rPr>
          <w:color w:val="FF0000"/>
          <w:sz w:val="4"/>
          <w:szCs w:val="4"/>
        </w:rPr>
      </w:pPr>
    </w:p>
    <w:p w14:paraId="34023EFD" w14:textId="77777777" w:rsidR="00767994" w:rsidRDefault="00767994" w:rsidP="00F9282D">
      <w:pPr>
        <w:ind w:left="-540"/>
        <w:rPr>
          <w:color w:val="FF0000"/>
          <w:sz w:val="52"/>
          <w:szCs w:val="52"/>
        </w:rPr>
      </w:pPr>
      <w:r w:rsidRPr="00DA134E">
        <w:rPr>
          <w:noProof/>
          <w:color w:val="FF0000"/>
          <w:sz w:val="52"/>
          <w:szCs w:val="52"/>
        </w:rPr>
        <mc:AlternateContent>
          <mc:Choice Requires="wps">
            <w:drawing>
              <wp:inline distT="0" distB="0" distL="0" distR="0" wp14:anchorId="7D75384B" wp14:editId="14FDA363">
                <wp:extent cx="6706870" cy="638175"/>
                <wp:effectExtent l="19050" t="19050" r="1778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638175"/>
                        </a:xfrm>
                        <a:prstGeom prst="rect">
                          <a:avLst/>
                        </a:prstGeom>
                        <a:solidFill>
                          <a:srgbClr val="CCFFFF">
                            <a:alpha val="75000"/>
                          </a:srgbClr>
                        </a:solidFill>
                        <a:ln w="28575">
                          <a:solidFill>
                            <a:srgbClr val="33CCCC"/>
                          </a:solidFill>
                          <a:miter lim="800000"/>
                          <a:headEnd/>
                          <a:tailEnd/>
                        </a:ln>
                      </wps:spPr>
                      <wps:txbx>
                        <w:txbxContent>
                          <w:p w14:paraId="418E005B"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COLD HOLD</w:t>
                            </w:r>
                          </w:p>
                          <w:p w14:paraId="7FB0733A" w14:textId="77777777" w:rsidR="00E81901" w:rsidRPr="00433C6E" w:rsidRDefault="00E81901" w:rsidP="00767994">
                            <w:pPr>
                              <w:pStyle w:val="CommentText"/>
                              <w:jc w:val="center"/>
                              <w:rPr>
                                <w:color w:val="C00000"/>
                                <w:sz w:val="24"/>
                                <w:szCs w:val="24"/>
                              </w:rPr>
                            </w:pPr>
                            <w:r w:rsidRPr="00433C6E">
                              <w:rPr>
                                <w:color w:val="C00000"/>
                                <w:sz w:val="24"/>
                                <w:szCs w:val="24"/>
                              </w:rPr>
                              <w:t>CCP: Hold at 41</w:t>
                            </w:r>
                            <w:r w:rsidRPr="00433C6E">
                              <w:rPr>
                                <w:color w:val="C00000"/>
                                <w:sz w:val="24"/>
                                <w:szCs w:val="24"/>
                                <w:vertAlign w:val="superscript"/>
                              </w:rPr>
                              <w:t>o</w:t>
                            </w:r>
                            <w:r w:rsidRPr="00433C6E">
                              <w:rPr>
                                <w:color w:val="C00000"/>
                                <w:sz w:val="24"/>
                                <w:szCs w:val="24"/>
                              </w:rPr>
                              <w:t xml:space="preserve">F or below. Check &amp; Record Temperatures. </w:t>
                            </w:r>
                          </w:p>
                          <w:p w14:paraId="2F4185E9" w14:textId="77777777" w:rsidR="00E81901" w:rsidRPr="00433C6E" w:rsidRDefault="00E81901" w:rsidP="00767994">
                            <w:pPr>
                              <w:pStyle w:val="CommentText"/>
                              <w:jc w:val="center"/>
                              <w:rPr>
                                <w:color w:val="C00000"/>
                                <w:sz w:val="24"/>
                                <w:szCs w:val="24"/>
                              </w:rPr>
                            </w:pPr>
                            <w:r w:rsidRPr="00433C6E">
                              <w:rPr>
                                <w:color w:val="C00000"/>
                                <w:sz w:val="24"/>
                                <w:szCs w:val="24"/>
                              </w:rPr>
                              <w:t>Must have continuous cold holding monitoring and twice daily recorded checks.</w:t>
                            </w:r>
                          </w:p>
                        </w:txbxContent>
                      </wps:txbx>
                      <wps:bodyPr rot="0" vert="horz" wrap="square" lIns="64922" tIns="32461" rIns="64922" bIns="32461" anchor="t" anchorCtr="0" upright="1">
                        <a:noAutofit/>
                      </wps:bodyPr>
                    </wps:wsp>
                  </a:graphicData>
                </a:graphic>
              </wp:inline>
            </w:drawing>
          </mc:Choice>
          <mc:Fallback>
            <w:pict>
              <v:shape w14:anchorId="7D75384B" id="Text Box 41" o:spid="_x0000_s1033" type="#_x0000_t202" style="width:528.1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vMwIAAFQEAAAOAAAAZHJzL2Uyb0RvYy54bWysVNtu2zAMfR+wfxD0vthxmsuMOEXnLsOA&#10;7gJ0+wBZlm1hsqhJSuzu60vJaZpuwB6G+UEQRekc8pD09nrsFTkK6yTogs5nKSVCc6ilbgv6/dv+&#10;zYYS55mumQItCvogHL3evX61HUwuMuhA1cISBNEuH0xBO+9NniSOd6JnbgZGaHQ2YHvm0bRtUls2&#10;IHqvkixNV8kAtjYWuHAOT28nJ91F/KYR3H9pGic8UQXF2HxcbVyrsCa7Lctby0wn+SkM9g9R9Exq&#10;JD1D3TLPyMHKP6B6yS04aPyMQ59A00guYg6YzTz9LZv7jhkRc0FxnDnL5P4fLP98vDdfLfHjOxix&#10;gDEJZ+6A/3BEQ9kx3Yoba2HoBKuReB4kSwbj8tPTILXLXQCphk9QY5HZwUMEGhvbB1UwT4LoWICH&#10;s+hi9ITj4WqdrjZrdHH0rRab+XoZKVj+9NpY5z8I6EnYFNRiUSM6O945H6Jh+dOVQOZAyXovlYqG&#10;batSWXJk2ABlucdveqtMx6bT9TJNYyMgjpuuR8wXOEqToaDZZonR/Z1ksSjxO6XwAqOXHntdyb6g&#10;G6ScSFkehH2v69iJnkk17TEYpU9KB3Enmf1YjUTWBV0HgiB8BfUDSm9ham0cRdx0YH9RMmBbF9T9&#10;PDArKFEfNZZvdfU2y3AOorHIrlZzSuylp7r0MM0RqqCekmlb+ml2DsbKtkOmqWE03GDJGxmr8RzV&#10;KXxs3SjoaczCbFza8dbzz2D3CAAA//8DAFBLAwQUAAYACAAAACEAWWyTTtsAAAAGAQAADwAAAGRy&#10;cy9kb3ducmV2LnhtbEyPQU/DMAyF70j8h8hI3FiySatQaTohBBoSCEFBnL3Ga6s1Tkmytfx7Ui5w&#10;sWw9+73PxWayvTiRD51jDcuFAkFcO9Nxo+Hj/eHqGkSIyAZ7x6ThmwJsyvOzAnPjRn6jUxUbkUw4&#10;5KihjXHIpQx1SxbDwg3ESds7bzGm0TfSeByTue3lSqlMWuw4JbQ40F1L9aE62oTxPD41ry/LfSZ9&#10;tf38erwfaHvQ+vJiur0BEWmKf8sw46cbKBPTzh3ZBNFrSI/E3zprap2tQOzmTq1BloX8j1/+AAAA&#10;//8DAFBLAQItABQABgAIAAAAIQC2gziS/gAAAOEBAAATAAAAAAAAAAAAAAAAAAAAAABbQ29udGVu&#10;dF9UeXBlc10ueG1sUEsBAi0AFAAGAAgAAAAhADj9If/WAAAAlAEAAAsAAAAAAAAAAAAAAAAALwEA&#10;AF9yZWxzLy5yZWxzUEsBAi0AFAAGAAgAAAAhAB4urm8zAgAAVAQAAA4AAAAAAAAAAAAAAAAALgIA&#10;AGRycy9lMm9Eb2MueG1sUEsBAi0AFAAGAAgAAAAhAFlsk07bAAAABgEAAA8AAAAAAAAAAAAAAAAA&#10;jQQAAGRycy9kb3ducmV2LnhtbFBLBQYAAAAABAAEAPMAAACVBQAAAAA=&#10;" fillcolor="#cff" strokecolor="#3cc" strokeweight="2.25pt">
                <v:fill opacity="49087f"/>
                <v:textbox inset="1.80339mm,.90169mm,1.80339mm,.90169mm">
                  <w:txbxContent>
                    <w:p w14:paraId="418E005B"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COLD HOLD</w:t>
                      </w:r>
                    </w:p>
                    <w:p w14:paraId="7FB0733A" w14:textId="77777777" w:rsidR="00E81901" w:rsidRPr="00433C6E" w:rsidRDefault="00E81901" w:rsidP="00767994">
                      <w:pPr>
                        <w:pStyle w:val="CommentText"/>
                        <w:jc w:val="center"/>
                        <w:rPr>
                          <w:color w:val="C00000"/>
                          <w:sz w:val="24"/>
                          <w:szCs w:val="24"/>
                        </w:rPr>
                      </w:pPr>
                      <w:r w:rsidRPr="00433C6E">
                        <w:rPr>
                          <w:color w:val="C00000"/>
                          <w:sz w:val="24"/>
                          <w:szCs w:val="24"/>
                        </w:rPr>
                        <w:t>CCP: Hold at 41</w:t>
                      </w:r>
                      <w:r w:rsidRPr="00433C6E">
                        <w:rPr>
                          <w:color w:val="C00000"/>
                          <w:sz w:val="24"/>
                          <w:szCs w:val="24"/>
                          <w:vertAlign w:val="superscript"/>
                        </w:rPr>
                        <w:t>o</w:t>
                      </w:r>
                      <w:r w:rsidRPr="00433C6E">
                        <w:rPr>
                          <w:color w:val="C00000"/>
                          <w:sz w:val="24"/>
                          <w:szCs w:val="24"/>
                        </w:rPr>
                        <w:t xml:space="preserve">F or below. Check &amp; Record Temperatures. </w:t>
                      </w:r>
                    </w:p>
                    <w:p w14:paraId="2F4185E9" w14:textId="77777777" w:rsidR="00E81901" w:rsidRPr="00433C6E" w:rsidRDefault="00E81901" w:rsidP="00767994">
                      <w:pPr>
                        <w:pStyle w:val="CommentText"/>
                        <w:jc w:val="center"/>
                        <w:rPr>
                          <w:color w:val="C00000"/>
                          <w:sz w:val="24"/>
                          <w:szCs w:val="24"/>
                        </w:rPr>
                      </w:pPr>
                      <w:r w:rsidRPr="00433C6E">
                        <w:rPr>
                          <w:color w:val="C00000"/>
                          <w:sz w:val="24"/>
                          <w:szCs w:val="24"/>
                        </w:rPr>
                        <w:t>Must have continuous cold holding monitoring and twice daily recorded checks.</w:t>
                      </w:r>
                    </w:p>
                  </w:txbxContent>
                </v:textbox>
                <w10:anchorlock/>
              </v:shape>
            </w:pict>
          </mc:Fallback>
        </mc:AlternateContent>
      </w:r>
    </w:p>
    <w:p w14:paraId="553747F3" w14:textId="77777777" w:rsidR="007E2791" w:rsidRPr="007E2791" w:rsidRDefault="007E2791" w:rsidP="00F9282D">
      <w:pPr>
        <w:ind w:left="-540"/>
        <w:rPr>
          <w:color w:val="FF0000"/>
          <w:sz w:val="8"/>
          <w:szCs w:val="8"/>
        </w:rPr>
      </w:pPr>
    </w:p>
    <w:p w14:paraId="44D01F87" w14:textId="77777777" w:rsidR="00767994" w:rsidRDefault="00767994" w:rsidP="00F9282D">
      <w:pPr>
        <w:ind w:left="-540"/>
        <w:rPr>
          <w:color w:val="FF0000"/>
          <w:sz w:val="52"/>
          <w:szCs w:val="52"/>
        </w:rPr>
      </w:pPr>
      <w:r w:rsidRPr="008801E3">
        <w:rPr>
          <w:noProof/>
          <w:color w:val="FF0000"/>
          <w:sz w:val="52"/>
          <w:szCs w:val="52"/>
        </w:rPr>
        <mc:AlternateContent>
          <mc:Choice Requires="wps">
            <w:drawing>
              <wp:inline distT="0" distB="0" distL="0" distR="0" wp14:anchorId="6171D678" wp14:editId="673D9AB3">
                <wp:extent cx="6706870" cy="647700"/>
                <wp:effectExtent l="19050" t="19050" r="17780" b="1905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647700"/>
                        </a:xfrm>
                        <a:prstGeom prst="rect">
                          <a:avLst/>
                        </a:prstGeom>
                        <a:solidFill>
                          <a:srgbClr val="CCFFFF">
                            <a:alpha val="75000"/>
                          </a:srgbClr>
                        </a:solidFill>
                        <a:ln w="28575">
                          <a:solidFill>
                            <a:srgbClr val="33CCCC"/>
                          </a:solidFill>
                          <a:miter lim="800000"/>
                          <a:headEnd/>
                          <a:tailEnd/>
                        </a:ln>
                      </wps:spPr>
                      <wps:txbx>
                        <w:txbxContent>
                          <w:p w14:paraId="4653D1CE"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REHEAT (if applicable)</w:t>
                            </w:r>
                          </w:p>
                          <w:p w14:paraId="18A4B3C4" w14:textId="0173A4E1" w:rsidR="00E81901" w:rsidRPr="00433C6E" w:rsidRDefault="00E81901" w:rsidP="00767994">
                            <w:pPr>
                              <w:autoSpaceDE w:val="0"/>
                              <w:autoSpaceDN w:val="0"/>
                              <w:adjustRightInd w:val="0"/>
                              <w:jc w:val="center"/>
                              <w:rPr>
                                <w:color w:val="C00000"/>
                              </w:rPr>
                            </w:pPr>
                            <w:r w:rsidRPr="00433C6E">
                              <w:rPr>
                                <w:color w:val="C00000"/>
                              </w:rPr>
                              <w:t>CCP: Reheat to Internal Temperature of 165°F or More within 2 Hours.</w:t>
                            </w:r>
                            <w:r w:rsidR="006A25EC">
                              <w:rPr>
                                <w:color w:val="C00000"/>
                              </w:rPr>
                              <w:t xml:space="preserve"> </w:t>
                            </w:r>
                          </w:p>
                          <w:p w14:paraId="01911736" w14:textId="77777777" w:rsidR="00E81901" w:rsidRPr="00433C6E" w:rsidRDefault="00E81901" w:rsidP="00767994">
                            <w:pPr>
                              <w:autoSpaceDE w:val="0"/>
                              <w:autoSpaceDN w:val="0"/>
                              <w:adjustRightInd w:val="0"/>
                              <w:jc w:val="center"/>
                              <w:rPr>
                                <w:color w:val="C00000"/>
                              </w:rPr>
                            </w:pPr>
                            <w:r w:rsidRPr="00433C6E">
                              <w:rPr>
                                <w:color w:val="C00000"/>
                              </w:rPr>
                              <w:t>Check &amp; Record Temperatures.</w:t>
                            </w:r>
                          </w:p>
                        </w:txbxContent>
                      </wps:txbx>
                      <wps:bodyPr rot="0" vert="horz" wrap="square" lIns="64922" tIns="32461" rIns="64922" bIns="32461" anchor="t" anchorCtr="0" upright="1">
                        <a:noAutofit/>
                      </wps:bodyPr>
                    </wps:wsp>
                  </a:graphicData>
                </a:graphic>
              </wp:inline>
            </w:drawing>
          </mc:Choice>
          <mc:Fallback>
            <w:pict>
              <v:shape w14:anchorId="6171D678" id="Text Box 42" o:spid="_x0000_s1034" type="#_x0000_t202" style="width:528.1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LsMgIAAFQEAAAOAAAAZHJzL2Uyb0RvYy54bWysVNuO0zAQfUfiHyy/06Rpm5ao6WrpUoS0&#10;XKSFD3Acp7FwPMZ2m5Sv37HT7ZZFvCDyYHk89jkzZ2ayvhk6RY7COgm6pNNJSonQHGqp9yX9/m33&#10;ZkWJ80zXTIEWJT0JR282r1+te1OIDFpQtbAEQbQrelPS1ntTJInjreiYm4ARGp0N2I55NO0+qS3r&#10;Eb1TSZamedKDrY0FLpzD07vRSTcRv2kE91+axglPVEkxNh9XG9cqrMlmzYq9ZaaV/BwG+4coOiY1&#10;kl6g7phn5GDlH1Cd5BYcNH7CoUugaSQXMQfMZpq+yOahZUbEXFAcZy4yuf8Hyz8fH8xXS/zwDgYs&#10;YEzCmXvgPxzRsG2Z3otba6FvBauReBokS3rjivPTILUrXACp+k9QY5HZwUMEGhrbBVUwT4LoWIDT&#10;RXQxeMLxMF+m+WqJLo6+fL5cprEqCSueXhvr/AcBHQmbklosakRnx3vnQzSseLoSyBwoWe+kUtGw&#10;+2qrLDkybIDtdoff+FaZlo2ny0V6oXTj9Yj5G47SpC9ptlosF6NEfyWZzbb4RZVexNJJj72uZFfS&#10;FVKOpKwIwr7XdexEz6Qa95iU0melg7ijzH6oBiJrBAgEQfgK6hNKb2FsbRxF3LRgf1HSY1uX1P08&#10;MCsoUR81li+fv80ynINozLJ5PqXEXnuqaw/THKFK6ikZt1s/zs7BWLlvkWlsGA23WPJGxmo8R3UO&#10;H1s3CnoeszAb13a89fwz2DwCAAD//wMAUEsDBBQABgAIAAAAIQBvl9e63AAAAAYBAAAPAAAAZHJz&#10;L2Rvd25yZXYueG1sTI9Ba8MwDIXvhf0Ho8Furd1Aw8jilDI2WtgYazZ6dmM1CY3lzHab7N/P2WW7&#10;CIknvfcpX4+mY1d0vrUkYbkQwJAqq1uqJXx+PM/vgfmgSKvOEkr4Rg/r4maWq0zbgfZ4LUPNogn5&#10;TEloQugzzn3VoFF+YXukqJ2sMyrE0dVcOzVEc9PxRIiUG9VSTGhUj48NVufyYiLG6/BSv78tTyl3&#10;5fbwtXvqcXuW8u523DwACziGv2WY8OMNFJHpaC+kPeskxEfCb500sUoTYMepSwTwIuf/8YsfAAAA&#10;//8DAFBLAQItABQABgAIAAAAIQC2gziS/gAAAOEBAAATAAAAAAAAAAAAAAAAAAAAAABbQ29udGVu&#10;dF9UeXBlc10ueG1sUEsBAi0AFAAGAAgAAAAhADj9If/WAAAAlAEAAAsAAAAAAAAAAAAAAAAALwEA&#10;AF9yZWxzLy5yZWxzUEsBAi0AFAAGAAgAAAAhAM8uYuwyAgAAVAQAAA4AAAAAAAAAAAAAAAAALgIA&#10;AGRycy9lMm9Eb2MueG1sUEsBAi0AFAAGAAgAAAAhAG+X17rcAAAABgEAAA8AAAAAAAAAAAAAAAAA&#10;jAQAAGRycy9kb3ducmV2LnhtbFBLBQYAAAAABAAEAPMAAACVBQAAAAA=&#10;" fillcolor="#cff" strokecolor="#3cc" strokeweight="2.25pt">
                <v:fill opacity="49087f"/>
                <v:textbox inset="1.80339mm,.90169mm,1.80339mm,.90169mm">
                  <w:txbxContent>
                    <w:p w14:paraId="4653D1CE"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REHEAT (if applicable)</w:t>
                      </w:r>
                    </w:p>
                    <w:p w14:paraId="18A4B3C4" w14:textId="0173A4E1" w:rsidR="00E81901" w:rsidRPr="00433C6E" w:rsidRDefault="00E81901" w:rsidP="00767994">
                      <w:pPr>
                        <w:autoSpaceDE w:val="0"/>
                        <w:autoSpaceDN w:val="0"/>
                        <w:adjustRightInd w:val="0"/>
                        <w:jc w:val="center"/>
                        <w:rPr>
                          <w:color w:val="C00000"/>
                        </w:rPr>
                      </w:pPr>
                      <w:r w:rsidRPr="00433C6E">
                        <w:rPr>
                          <w:color w:val="C00000"/>
                        </w:rPr>
                        <w:t>CCP: Reheat to Internal Temperature of 165°F or More within 2 Hours.</w:t>
                      </w:r>
                      <w:r w:rsidR="006A25EC">
                        <w:rPr>
                          <w:color w:val="C00000"/>
                        </w:rPr>
                        <w:t xml:space="preserve"> </w:t>
                      </w:r>
                    </w:p>
                    <w:p w14:paraId="01911736" w14:textId="77777777" w:rsidR="00E81901" w:rsidRPr="00433C6E" w:rsidRDefault="00E81901" w:rsidP="00767994">
                      <w:pPr>
                        <w:autoSpaceDE w:val="0"/>
                        <w:autoSpaceDN w:val="0"/>
                        <w:adjustRightInd w:val="0"/>
                        <w:jc w:val="center"/>
                        <w:rPr>
                          <w:color w:val="C00000"/>
                        </w:rPr>
                      </w:pPr>
                      <w:r w:rsidRPr="00433C6E">
                        <w:rPr>
                          <w:color w:val="C00000"/>
                        </w:rPr>
                        <w:t>Check &amp; Record Temperatures.</w:t>
                      </w:r>
                    </w:p>
                  </w:txbxContent>
                </v:textbox>
                <w10:anchorlock/>
              </v:shape>
            </w:pict>
          </mc:Fallback>
        </mc:AlternateContent>
      </w:r>
    </w:p>
    <w:p w14:paraId="7F56473F" w14:textId="77777777" w:rsidR="00767994" w:rsidRPr="007E2791" w:rsidRDefault="00767994" w:rsidP="00767994">
      <w:pPr>
        <w:rPr>
          <w:color w:val="FF0000"/>
          <w:sz w:val="4"/>
          <w:szCs w:val="4"/>
        </w:rPr>
      </w:pPr>
    </w:p>
    <w:p w14:paraId="2BF8277C" w14:textId="77777777" w:rsidR="00767994" w:rsidRPr="008801E3" w:rsidRDefault="00767994" w:rsidP="00F9282D">
      <w:pPr>
        <w:ind w:left="-540"/>
        <w:rPr>
          <w:color w:val="FF0000"/>
          <w:sz w:val="52"/>
          <w:szCs w:val="52"/>
        </w:rPr>
      </w:pPr>
      <w:r w:rsidRPr="008801E3">
        <w:rPr>
          <w:noProof/>
          <w:color w:val="FF0000"/>
          <w:sz w:val="52"/>
          <w:szCs w:val="52"/>
        </w:rPr>
        <mc:AlternateContent>
          <mc:Choice Requires="wps">
            <w:drawing>
              <wp:inline distT="0" distB="0" distL="0" distR="0" wp14:anchorId="4164AE74" wp14:editId="4E85616C">
                <wp:extent cx="6709410" cy="504825"/>
                <wp:effectExtent l="19050" t="19050" r="15240" b="2857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504825"/>
                        </a:xfrm>
                        <a:prstGeom prst="rect">
                          <a:avLst/>
                        </a:prstGeom>
                        <a:solidFill>
                          <a:srgbClr val="CCFFFF">
                            <a:alpha val="75000"/>
                          </a:srgbClr>
                        </a:solidFill>
                        <a:ln w="28575">
                          <a:solidFill>
                            <a:srgbClr val="33CCCC"/>
                          </a:solidFill>
                          <a:miter lim="800000"/>
                          <a:headEnd/>
                          <a:tailEnd/>
                        </a:ln>
                      </wps:spPr>
                      <wps:txbx>
                        <w:txbxContent>
                          <w:p w14:paraId="0875861B"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HOT HOLD (if applicable)</w:t>
                            </w:r>
                          </w:p>
                          <w:p w14:paraId="1FA660C6" w14:textId="3D88C01B" w:rsidR="00E81901" w:rsidRPr="00433C6E" w:rsidRDefault="00E81901" w:rsidP="00767994">
                            <w:pPr>
                              <w:autoSpaceDE w:val="0"/>
                              <w:autoSpaceDN w:val="0"/>
                              <w:adjustRightInd w:val="0"/>
                              <w:jc w:val="center"/>
                              <w:rPr>
                                <w:color w:val="C00000"/>
                              </w:rPr>
                            </w:pPr>
                            <w:r w:rsidRPr="00433C6E">
                              <w:rPr>
                                <w:color w:val="C00000"/>
                              </w:rPr>
                              <w:t>CCP: Hold at or Above 135°F.</w:t>
                            </w:r>
                            <w:r w:rsidR="006A25EC">
                              <w:rPr>
                                <w:color w:val="C00000"/>
                              </w:rPr>
                              <w:t xml:space="preserve"> </w:t>
                            </w:r>
                            <w:r w:rsidRPr="00433C6E">
                              <w:rPr>
                                <w:color w:val="C00000"/>
                              </w:rPr>
                              <w:t>Check &amp; Record Temperatures.</w:t>
                            </w:r>
                          </w:p>
                        </w:txbxContent>
                      </wps:txbx>
                      <wps:bodyPr rot="0" vert="horz" wrap="square" lIns="91440" tIns="45720" rIns="91440" bIns="45720" anchor="t" anchorCtr="0" upright="1">
                        <a:noAutofit/>
                      </wps:bodyPr>
                    </wps:wsp>
                  </a:graphicData>
                </a:graphic>
              </wp:inline>
            </w:drawing>
          </mc:Choice>
          <mc:Fallback>
            <w:pict>
              <v:shape w14:anchorId="4164AE74" id="Text Box 43" o:spid="_x0000_s1035" type="#_x0000_t202" style="width:528.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xZNAIAAFQEAAAOAAAAZHJzL2Uyb0RvYy54bWysVNtu2zAMfR+wfxD0vthJkyYx4hSduwwD&#10;ugvQ7QNkWbaFyaImKbG7rx8lu2m6YS/D/CCIonQOeUh6dzN0ipyEdRJ0TuezlBKhOVRSNzn99vXw&#10;ZkOJ80xXTIEWOX0Ujt7sX7/a9SYTC2hBVcISBNEu601OW+9NliSOt6JjbgZGaHTWYDvm0bRNUlnW&#10;I3qnkkWaXic92MpY4MI5PL0bnXQf8etacP+5rp3wROUUY/NxtXEtw5rsdyxrLDOt5FMY7B+i6JjU&#10;SHqGumOekaOVf0B1kltwUPsZhy6BupZcxBwwm3n6WzYPLTMi5oLiOHOWyf0/WP7p9GC+WOKHtzBg&#10;AWMSztwD/+6IhqJluhG31kLfClYh8TxIlvTGZdPTILXLXAAp+49QYZHZ0UMEGmrbBVUwT4LoWIDH&#10;s+hi8ITj4fU63S7n6OLoW6XLzWIVKVj29NpY598L6EjY5NRiUSM6O907H6Jh2dOVQOZAyeoglYqG&#10;bcpCWXJi2ABFccBvfKtMy8bT9SpNYyMgjhuvR8wXOEqTPqeLzWq9GiX6K8nVVYHflMILjE567HUl&#10;u5xukHIkZVkQ9p2uYid6JtW4x2CUnpQO4o4y+6EciKxyug0EQfgSqkeU3sLY2jiKuGnB/qSkx7bO&#10;qftxZFZQoj5oLN92vlyGOYjGcrVeoGEvPeWlh2mOUDn1lIzbwo+zczRWNi0yjQ2j4RZLXstYjeeo&#10;pvCxdaOg05iF2bi0463nn8H+FwAAAP//AwBQSwMEFAAGAAgAAAAhAJM4xmncAAAABQEAAA8AAABk&#10;cnMvZG93bnJldi54bWxMj8FOwzAQRO9I/IO1SNyoQ1FDm8apaCUOwKGiQT1v4yWJiNdRbDfh73G5&#10;wGWl0Yxm3uabyXTiTINrLSu4nyUgiCurW64VfJTPd0sQziNr7CyTgm9ysCmur3LMtB35nc4HX4tY&#10;wi5DBY33fSalqxoy6Ga2J47epx0M+iiHWuoBx1huOjlPklQabDkuNNjTrqHq6xCMgu2A4eWtfHgt&#10;l/Nd2O7DeFyVo1K3N9PTGoSnyf+F4YIf0aGITCcbWDvRKYiP+N978ZJFmoI4KXhcLUAWufxPX/wA&#10;AAD//wMAUEsBAi0AFAAGAAgAAAAhALaDOJL+AAAA4QEAABMAAAAAAAAAAAAAAAAAAAAAAFtDb250&#10;ZW50X1R5cGVzXS54bWxQSwECLQAUAAYACAAAACEAOP0h/9YAAACUAQAACwAAAAAAAAAAAAAAAAAv&#10;AQAAX3JlbHMvLnJlbHNQSwECLQAUAAYACAAAACEAw+scWTQCAABUBAAADgAAAAAAAAAAAAAAAAAu&#10;AgAAZHJzL2Uyb0RvYy54bWxQSwECLQAUAAYACAAAACEAkzjGadwAAAAFAQAADwAAAAAAAAAAAAAA&#10;AACOBAAAZHJzL2Rvd25yZXYueG1sUEsFBgAAAAAEAAQA8wAAAJcFAAAAAA==&#10;" fillcolor="#cff" strokecolor="#3cc" strokeweight="2.25pt">
                <v:fill opacity="49087f"/>
                <v:textbox>
                  <w:txbxContent>
                    <w:p w14:paraId="0875861B" w14:textId="77777777" w:rsidR="00E81901" w:rsidRPr="00433C6E" w:rsidRDefault="00E81901" w:rsidP="00767994">
                      <w:pPr>
                        <w:autoSpaceDE w:val="0"/>
                        <w:autoSpaceDN w:val="0"/>
                        <w:adjustRightInd w:val="0"/>
                        <w:jc w:val="center"/>
                        <w:rPr>
                          <w:rFonts w:ascii="Arial Black" w:hAnsi="Arial Black"/>
                          <w:color w:val="C00000"/>
                        </w:rPr>
                      </w:pPr>
                      <w:r w:rsidRPr="00433C6E">
                        <w:rPr>
                          <w:rFonts w:ascii="Arial Black" w:hAnsi="Arial Black"/>
                          <w:color w:val="C00000"/>
                        </w:rPr>
                        <w:t>HOT HOLD (if applicable)</w:t>
                      </w:r>
                    </w:p>
                    <w:p w14:paraId="1FA660C6" w14:textId="3D88C01B" w:rsidR="00E81901" w:rsidRPr="00433C6E" w:rsidRDefault="00E81901" w:rsidP="00767994">
                      <w:pPr>
                        <w:autoSpaceDE w:val="0"/>
                        <w:autoSpaceDN w:val="0"/>
                        <w:adjustRightInd w:val="0"/>
                        <w:jc w:val="center"/>
                        <w:rPr>
                          <w:color w:val="C00000"/>
                        </w:rPr>
                      </w:pPr>
                      <w:r w:rsidRPr="00433C6E">
                        <w:rPr>
                          <w:color w:val="C00000"/>
                        </w:rPr>
                        <w:t>CCP: Hold at or Above 135°F.</w:t>
                      </w:r>
                      <w:r w:rsidR="006A25EC">
                        <w:rPr>
                          <w:color w:val="C00000"/>
                        </w:rPr>
                        <w:t xml:space="preserve"> </w:t>
                      </w:r>
                      <w:r w:rsidRPr="00433C6E">
                        <w:rPr>
                          <w:color w:val="C00000"/>
                        </w:rPr>
                        <w:t>Check &amp; Record Temperatures.</w:t>
                      </w:r>
                    </w:p>
                  </w:txbxContent>
                </v:textbox>
                <w10:anchorlock/>
              </v:shape>
            </w:pict>
          </mc:Fallback>
        </mc:AlternateContent>
      </w:r>
    </w:p>
    <w:p w14:paraId="6A0F9397" w14:textId="77777777" w:rsidR="00767994" w:rsidRPr="007E2791" w:rsidRDefault="00767994" w:rsidP="00767994">
      <w:pPr>
        <w:rPr>
          <w:color w:val="FF0000"/>
          <w:sz w:val="4"/>
          <w:szCs w:val="4"/>
        </w:rPr>
      </w:pPr>
    </w:p>
    <w:p w14:paraId="729DF5FF" w14:textId="77777777" w:rsidR="00767994" w:rsidRDefault="00767994" w:rsidP="007E2791">
      <w:pPr>
        <w:ind w:left="-540"/>
      </w:pPr>
      <w:r>
        <w:rPr>
          <w:noProof/>
          <w:sz w:val="52"/>
          <w:szCs w:val="52"/>
        </w:rPr>
        <mc:AlternateContent>
          <mc:Choice Requires="wps">
            <w:drawing>
              <wp:inline distT="0" distB="0" distL="0" distR="0" wp14:anchorId="6DF7386F" wp14:editId="00453BCE">
                <wp:extent cx="6726555" cy="666750"/>
                <wp:effectExtent l="0" t="0" r="17145" b="1905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66750"/>
                        </a:xfrm>
                        <a:prstGeom prst="rect">
                          <a:avLst/>
                        </a:prstGeom>
                        <a:solidFill>
                          <a:srgbClr val="CCFFFF">
                            <a:alpha val="25000"/>
                          </a:srgbClr>
                        </a:solidFill>
                        <a:ln w="9525">
                          <a:solidFill>
                            <a:srgbClr val="33CCCC"/>
                          </a:solidFill>
                          <a:miter lim="800000"/>
                          <a:headEnd/>
                          <a:tailEnd/>
                        </a:ln>
                      </wps:spPr>
                      <wps:txbx>
                        <w:txbxContent>
                          <w:p w14:paraId="14B72C74" w14:textId="77777777" w:rsidR="00E81901" w:rsidRPr="00FB4ABF" w:rsidRDefault="00E81901" w:rsidP="00767994">
                            <w:pPr>
                              <w:autoSpaceDE w:val="0"/>
                              <w:autoSpaceDN w:val="0"/>
                              <w:adjustRightInd w:val="0"/>
                              <w:jc w:val="center"/>
                              <w:rPr>
                                <w:color w:val="000000"/>
                              </w:rPr>
                            </w:pPr>
                            <w:r w:rsidRPr="00FB4ABF">
                              <w:rPr>
                                <w:rFonts w:ascii="Arial Black" w:hAnsi="Arial Black"/>
                                <w:color w:val="000000"/>
                              </w:rPr>
                              <w:t>SERVE</w:t>
                            </w:r>
                            <w:r w:rsidRPr="00FB4ABF">
                              <w:rPr>
                                <w:color w:val="000000"/>
                              </w:rPr>
                              <w:t xml:space="preserve"> </w:t>
                            </w:r>
                          </w:p>
                          <w:p w14:paraId="5231142A" w14:textId="242F7320" w:rsidR="00E81901" w:rsidRPr="005947D8" w:rsidRDefault="00E81901" w:rsidP="007E2791">
                            <w:pPr>
                              <w:pStyle w:val="CommentText"/>
                              <w:jc w:val="center"/>
                              <w:rPr>
                                <w:rFonts w:ascii="Arial Black" w:hAnsi="Arial Black"/>
                                <w:color w:val="000000"/>
                                <w:sz w:val="24"/>
                                <w:szCs w:val="24"/>
                              </w:rPr>
                            </w:pPr>
                            <w:r w:rsidRPr="005947D8">
                              <w:rPr>
                                <w:sz w:val="24"/>
                                <w:szCs w:val="24"/>
                              </w:rPr>
                              <w:t>If ROP meals are offered for take away service, they need to be labeled to inform consumer</w:t>
                            </w:r>
                            <w:r w:rsidR="005947D8">
                              <w:rPr>
                                <w:sz w:val="24"/>
                                <w:szCs w:val="24"/>
                              </w:rPr>
                              <w:t>s</w:t>
                            </w:r>
                            <w:r w:rsidRPr="005947D8">
                              <w:rPr>
                                <w:sz w:val="24"/>
                                <w:szCs w:val="24"/>
                              </w:rPr>
                              <w:t xml:space="preserve"> to maintain at 40°F or less and to consume by the labeled 3 day “use by” date. </w:t>
                            </w:r>
                            <w:r w:rsidR="00877FBD" w:rsidRPr="005947D8">
                              <w:rPr>
                                <w:sz w:val="24"/>
                                <w:szCs w:val="24"/>
                              </w:rPr>
                              <w:t xml:space="preserve">Equivalent </w:t>
                            </w:r>
                            <w:r w:rsidR="005947D8">
                              <w:rPr>
                                <w:sz w:val="24"/>
                                <w:szCs w:val="24"/>
                              </w:rPr>
                              <w:t>o</w:t>
                            </w:r>
                            <w:r w:rsidR="00877FBD" w:rsidRPr="005947D8">
                              <w:rPr>
                                <w:sz w:val="24"/>
                                <w:szCs w:val="24"/>
                              </w:rPr>
                              <w:t xml:space="preserve">perating </w:t>
                            </w:r>
                            <w:r w:rsidR="005947D8">
                              <w:rPr>
                                <w:sz w:val="24"/>
                                <w:szCs w:val="24"/>
                              </w:rPr>
                              <w:t>p</w:t>
                            </w:r>
                            <w:r w:rsidR="00877FBD" w:rsidRPr="005947D8">
                              <w:rPr>
                                <w:sz w:val="24"/>
                                <w:szCs w:val="24"/>
                              </w:rPr>
                              <w:t>lan</w:t>
                            </w:r>
                            <w:r w:rsidRPr="005947D8">
                              <w:rPr>
                                <w:sz w:val="24"/>
                                <w:szCs w:val="24"/>
                              </w:rPr>
                              <w:t xml:space="preserve"> required.</w:t>
                            </w:r>
                          </w:p>
                        </w:txbxContent>
                      </wps:txbx>
                      <wps:bodyPr rot="0" vert="horz" wrap="square" lIns="91440" tIns="45720" rIns="91440" bIns="45720" anchor="t" anchorCtr="0" upright="1">
                        <a:noAutofit/>
                      </wps:bodyPr>
                    </wps:wsp>
                  </a:graphicData>
                </a:graphic>
              </wp:inline>
            </w:drawing>
          </mc:Choice>
          <mc:Fallback>
            <w:pict>
              <v:shape w14:anchorId="6DF7386F" id="Text Box 44" o:spid="_x0000_s1036" type="#_x0000_t202" style="width:529.6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w1MgIAAFQEAAAOAAAAZHJzL2Uyb0RvYy54bWysVNtu2zAMfR+wfxD0vjhJY7c14hRdugwD&#10;ugvQ7QNkWY6FyaImKbGzrx8lJWnWYS/D/CCIonRInkN6eTf2iuyFdRJ0RWeTKSVCc2ik3lb029fN&#10;mxtKnGe6YQq0qOhBOHq3ev1qOZhSzKED1QhLEES7cjAV7bw3ZZY53omeuQkYodHZgu2ZR9Nus8ay&#10;AdF7lc2n0yIbwDbGAhfO4elDctJVxG9bwf3ntnXCE1VRzM3H1ca1Dmu2WrJya5npJD+mwf4hi55J&#10;jUHPUA/MM7Kz8g+oXnILDlo/4dBn0LaSi1gDVjObvqjmqWNGxFqQHGfONLn/B8s/7Z/MF0v8+BZG&#10;FDAW4cwj8O+OaFh3TG/FvbUwdII1GHgWKMsG48rj00C1K10AqYeP0KDIbOchAo2t7QMrWCdBdBTg&#10;cCZdjJ5wPCyu50We55Rw9BVFcZ1HVTJWnl4b6/x7AT0Jm4paFDWis/2j8yEbVp6uhGAOlGw2Uqlo&#10;2G29VpbsGTbAer3BL71VpmPpdJ5Pp6eQLl2PmL/hKE2Git7m8zwx9NcYV1dr/CJJL1LppcdWV7Kv&#10;6A1GTDFZGXh9p5vYiJ5JlfZYk9JHogO3iWU/1iORDaoQEw7E19AckHoLqbVxFHHTgf1JyYBtXVH3&#10;Y8esoER90Cjf7WyxCHMQjUV+PUfDXnrqSw/THKEq6ilJ27VPs7MzVm47jJQaRsM9St7KqMZzVsf8&#10;sXUjoccxC7Nxacdbzz+D1S8AAAD//wMAUEsDBBQABgAIAAAAIQCD1cHG2QAAAAYBAAAPAAAAZHJz&#10;L2Rvd25yZXYueG1sTI9BT8MwDIXvSPyHyEjcWLJ1jK5rOqEhxHkFiavXeG1F41RNupV/T7YLu1jP&#10;etZ7n/PtZDtxosG3jjXMZwoEceVMy7WGr8/3pxSED8gGO8ek4Zc8bIv7uxwz4868p1MZahFD2Geo&#10;oQmhz6T0VUMW/cz1xNE7usFiiOtQSzPgOYbbTi6UWkmLLceGBnvaNVT9lKPVsF5O5bhb2DGx++90&#10;vlwl6dvLh9aPD9PrBkSgKfwfwwU/okMRmQ5uZONFpyE+Eq7z4qnndQLicFUKZJHLW/ziDwAA//8D&#10;AFBLAQItABQABgAIAAAAIQC2gziS/gAAAOEBAAATAAAAAAAAAAAAAAAAAAAAAABbQ29udGVudF9U&#10;eXBlc10ueG1sUEsBAi0AFAAGAAgAAAAhADj9If/WAAAAlAEAAAsAAAAAAAAAAAAAAAAALwEAAF9y&#10;ZWxzLy5yZWxzUEsBAi0AFAAGAAgAAAAhAOo0bDUyAgAAVAQAAA4AAAAAAAAAAAAAAAAALgIAAGRy&#10;cy9lMm9Eb2MueG1sUEsBAi0AFAAGAAgAAAAhAIPVwcbZAAAABgEAAA8AAAAAAAAAAAAAAAAAjAQA&#10;AGRycy9kb3ducmV2LnhtbFBLBQYAAAAABAAEAPMAAACSBQAAAAA=&#10;" fillcolor="#cff" strokecolor="#3cc">
                <v:fill opacity="16448f"/>
                <v:textbox>
                  <w:txbxContent>
                    <w:p w14:paraId="14B72C74" w14:textId="77777777" w:rsidR="00E81901" w:rsidRPr="00FB4ABF" w:rsidRDefault="00E81901" w:rsidP="00767994">
                      <w:pPr>
                        <w:autoSpaceDE w:val="0"/>
                        <w:autoSpaceDN w:val="0"/>
                        <w:adjustRightInd w:val="0"/>
                        <w:jc w:val="center"/>
                        <w:rPr>
                          <w:color w:val="000000"/>
                        </w:rPr>
                      </w:pPr>
                      <w:r w:rsidRPr="00FB4ABF">
                        <w:rPr>
                          <w:rFonts w:ascii="Arial Black" w:hAnsi="Arial Black"/>
                          <w:color w:val="000000"/>
                        </w:rPr>
                        <w:t>SERVE</w:t>
                      </w:r>
                      <w:r w:rsidRPr="00FB4ABF">
                        <w:rPr>
                          <w:color w:val="000000"/>
                        </w:rPr>
                        <w:t xml:space="preserve"> </w:t>
                      </w:r>
                    </w:p>
                    <w:p w14:paraId="5231142A" w14:textId="242F7320" w:rsidR="00E81901" w:rsidRPr="005947D8" w:rsidRDefault="00E81901" w:rsidP="007E2791">
                      <w:pPr>
                        <w:pStyle w:val="CommentText"/>
                        <w:jc w:val="center"/>
                        <w:rPr>
                          <w:rFonts w:ascii="Arial Black" w:hAnsi="Arial Black"/>
                          <w:color w:val="000000"/>
                          <w:sz w:val="24"/>
                          <w:szCs w:val="24"/>
                        </w:rPr>
                      </w:pPr>
                      <w:r w:rsidRPr="005947D8">
                        <w:rPr>
                          <w:sz w:val="24"/>
                          <w:szCs w:val="24"/>
                        </w:rPr>
                        <w:t>If ROP meals are offered for take away service, they need to be labeled to inform consumer</w:t>
                      </w:r>
                      <w:r w:rsidR="005947D8">
                        <w:rPr>
                          <w:sz w:val="24"/>
                          <w:szCs w:val="24"/>
                        </w:rPr>
                        <w:t>s</w:t>
                      </w:r>
                      <w:r w:rsidRPr="005947D8">
                        <w:rPr>
                          <w:sz w:val="24"/>
                          <w:szCs w:val="24"/>
                        </w:rPr>
                        <w:t xml:space="preserve"> to maintain at 40°F or less and to consume by the labeled 3 day “use by” date. </w:t>
                      </w:r>
                      <w:r w:rsidR="00877FBD" w:rsidRPr="005947D8">
                        <w:rPr>
                          <w:sz w:val="24"/>
                          <w:szCs w:val="24"/>
                        </w:rPr>
                        <w:t xml:space="preserve">Equivalent </w:t>
                      </w:r>
                      <w:r w:rsidR="005947D8">
                        <w:rPr>
                          <w:sz w:val="24"/>
                          <w:szCs w:val="24"/>
                        </w:rPr>
                        <w:t>o</w:t>
                      </w:r>
                      <w:r w:rsidR="00877FBD" w:rsidRPr="005947D8">
                        <w:rPr>
                          <w:sz w:val="24"/>
                          <w:szCs w:val="24"/>
                        </w:rPr>
                        <w:t xml:space="preserve">perating </w:t>
                      </w:r>
                      <w:r w:rsidR="005947D8">
                        <w:rPr>
                          <w:sz w:val="24"/>
                          <w:szCs w:val="24"/>
                        </w:rPr>
                        <w:t>p</w:t>
                      </w:r>
                      <w:r w:rsidR="00877FBD" w:rsidRPr="005947D8">
                        <w:rPr>
                          <w:sz w:val="24"/>
                          <w:szCs w:val="24"/>
                        </w:rPr>
                        <w:t>lan</w:t>
                      </w:r>
                      <w:r w:rsidRPr="005947D8">
                        <w:rPr>
                          <w:sz w:val="24"/>
                          <w:szCs w:val="24"/>
                        </w:rPr>
                        <w:t xml:space="preserve"> required.</w:t>
                      </w:r>
                    </w:p>
                  </w:txbxContent>
                </v:textbox>
                <w10:anchorlock/>
              </v:shape>
            </w:pict>
          </mc:Fallback>
        </mc:AlternateContent>
      </w:r>
    </w:p>
    <w:p w14:paraId="30F3384A" w14:textId="77777777" w:rsidR="005B2777" w:rsidRDefault="005B2777">
      <w:pPr>
        <w:rPr>
          <w:rFonts w:ascii="Arial Black" w:hAnsi="Arial Black" w:cs="Arial"/>
          <w:sz w:val="32"/>
          <w:szCs w:val="32"/>
        </w:rPr>
        <w:sectPr w:rsidR="005B2777" w:rsidSect="00BB2BDD">
          <w:pgSz w:w="12240" w:h="15840" w:code="1"/>
          <w:pgMar w:top="1440" w:right="1440" w:bottom="720" w:left="1440" w:header="720" w:footer="432" w:gutter="0"/>
          <w:cols w:space="720"/>
          <w:docGrid w:linePitch="360"/>
        </w:sectPr>
      </w:pPr>
    </w:p>
    <w:p w14:paraId="47177AE6" w14:textId="1C3C6159" w:rsidR="003B7ED5" w:rsidRPr="00EF4D2F" w:rsidRDefault="00894F75" w:rsidP="00EF4D2F">
      <w:pPr>
        <w:pStyle w:val="Heading1"/>
        <w:spacing w:before="0" w:after="0"/>
        <w:jc w:val="center"/>
        <w:rPr>
          <w:rFonts w:ascii="Arial Black" w:hAnsi="Arial Black"/>
        </w:rPr>
      </w:pPr>
      <w:bookmarkStart w:id="35" w:name="_SECTION_2:_Categorizing"/>
      <w:bookmarkEnd w:id="35"/>
      <w:r w:rsidRPr="00EF4D2F">
        <w:rPr>
          <w:rFonts w:ascii="Arial Black" w:hAnsi="Arial Black"/>
        </w:rPr>
        <w:lastRenderedPageBreak/>
        <w:t>SECTION 2:</w:t>
      </w:r>
      <w:r w:rsidR="00EF4D2F" w:rsidRPr="00EF4D2F">
        <w:rPr>
          <w:rFonts w:ascii="Arial Black" w:hAnsi="Arial Black"/>
        </w:rPr>
        <w:t xml:space="preserve"> </w:t>
      </w:r>
      <w:r w:rsidR="003B7ED5" w:rsidRPr="00EF4D2F">
        <w:rPr>
          <w:rFonts w:ascii="Arial Black" w:hAnsi="Arial Black"/>
        </w:rPr>
        <w:t>Categorizing Menu Items</w:t>
      </w:r>
    </w:p>
    <w:p w14:paraId="6AD295E8" w14:textId="77777777" w:rsidR="003B7ED5" w:rsidRPr="00FB4D96" w:rsidRDefault="003B7ED5" w:rsidP="003B7ED5">
      <w:pPr>
        <w:rPr>
          <w:rFonts w:ascii="Arial" w:hAnsi="Arial" w:cs="Arial"/>
        </w:rPr>
      </w:pPr>
    </w:p>
    <w:p w14:paraId="2BCDC2A5" w14:textId="3E0222FC" w:rsidR="008C11FA" w:rsidRPr="005144E4" w:rsidRDefault="003B7ED5" w:rsidP="003B7ED5">
      <w:pPr>
        <w:rPr>
          <w:rFonts w:ascii="Arial" w:hAnsi="Arial" w:cs="Arial"/>
        </w:rPr>
      </w:pPr>
      <w:r w:rsidRPr="005144E4">
        <w:rPr>
          <w:rFonts w:ascii="Arial" w:hAnsi="Arial" w:cs="Arial"/>
        </w:rPr>
        <w:t xml:space="preserve">Explain when and how </w:t>
      </w:r>
      <w:r w:rsidR="00B84DE5">
        <w:rPr>
          <w:rFonts w:ascii="Arial" w:hAnsi="Arial" w:cs="Arial"/>
        </w:rPr>
        <w:t>time/temperature control for safety</w:t>
      </w:r>
      <w:r w:rsidR="008C11FA" w:rsidRPr="005144E4">
        <w:rPr>
          <w:rFonts w:ascii="Arial" w:hAnsi="Arial" w:cs="Arial"/>
        </w:rPr>
        <w:t xml:space="preserve"> </w:t>
      </w:r>
      <w:r w:rsidRPr="005144E4">
        <w:rPr>
          <w:rFonts w:ascii="Arial" w:hAnsi="Arial" w:cs="Arial"/>
        </w:rPr>
        <w:t>menu items are categori</w:t>
      </w:r>
      <w:r w:rsidR="008C11FA" w:rsidRPr="005144E4">
        <w:rPr>
          <w:rFonts w:ascii="Arial" w:hAnsi="Arial" w:cs="Arial"/>
        </w:rPr>
        <w:t xml:space="preserve">zed as Process 1, Process 2, or </w:t>
      </w:r>
      <w:r w:rsidRPr="005144E4">
        <w:rPr>
          <w:rFonts w:ascii="Arial" w:hAnsi="Arial" w:cs="Arial"/>
        </w:rPr>
        <w:t>Process 3</w:t>
      </w:r>
      <w:r w:rsidR="008C11FA" w:rsidRPr="005144E4">
        <w:rPr>
          <w:rFonts w:ascii="Arial" w:hAnsi="Arial" w:cs="Arial"/>
        </w:rPr>
        <w:t xml:space="preserve"> </w:t>
      </w:r>
      <w:r w:rsidRPr="005144E4">
        <w:rPr>
          <w:rFonts w:ascii="Arial" w:hAnsi="Arial" w:cs="Arial"/>
        </w:rPr>
        <w:t>foods.</w:t>
      </w:r>
      <w:r w:rsidR="006A25EC">
        <w:rPr>
          <w:rFonts w:ascii="Arial" w:hAnsi="Arial" w:cs="Arial"/>
        </w:rPr>
        <w:t xml:space="preserve"> </w:t>
      </w:r>
      <w:r w:rsidR="008C11FA" w:rsidRPr="005144E4">
        <w:rPr>
          <w:rFonts w:ascii="Arial" w:hAnsi="Arial" w:cs="Arial"/>
        </w:rPr>
        <w:t>Explain that non-</w:t>
      </w:r>
      <w:r w:rsidR="00B84DE5">
        <w:rPr>
          <w:rFonts w:ascii="Arial" w:hAnsi="Arial" w:cs="Arial"/>
        </w:rPr>
        <w:t>time/temperature control for safety</w:t>
      </w:r>
      <w:r w:rsidR="008C11FA" w:rsidRPr="005144E4">
        <w:rPr>
          <w:rFonts w:ascii="Arial" w:hAnsi="Arial" w:cs="Arial"/>
        </w:rPr>
        <w:t xml:space="preserve"> foods are considered “Other” foods and handled with basic Standard Operating Procedures. </w:t>
      </w:r>
    </w:p>
    <w:p w14:paraId="0FB0F402" w14:textId="77777777" w:rsidR="008C11FA" w:rsidRPr="005144E4" w:rsidRDefault="008C11FA" w:rsidP="003B7ED5">
      <w:pPr>
        <w:rPr>
          <w:rFonts w:ascii="Arial" w:hAnsi="Arial" w:cs="Arial"/>
        </w:rPr>
      </w:pPr>
    </w:p>
    <w:p w14:paraId="128DAFD2" w14:textId="32E56D73" w:rsidR="003B7ED5" w:rsidRPr="005144E4" w:rsidRDefault="008C11FA" w:rsidP="003B7ED5">
      <w:pPr>
        <w:rPr>
          <w:rFonts w:ascii="Arial" w:hAnsi="Arial" w:cs="Arial"/>
        </w:rPr>
      </w:pPr>
      <w:r w:rsidRPr="005144E4">
        <w:rPr>
          <w:rFonts w:ascii="Arial" w:hAnsi="Arial" w:cs="Arial"/>
        </w:rPr>
        <w:t>I</w:t>
      </w:r>
      <w:r w:rsidR="003B7ED5" w:rsidRPr="005144E4">
        <w:rPr>
          <w:rFonts w:ascii="Arial" w:hAnsi="Arial" w:cs="Arial"/>
        </w:rPr>
        <w:t xml:space="preserve">f a cycle menu is used, the Food Service Director or a management team may determine the appropriate </w:t>
      </w:r>
      <w:r w:rsidR="00A27E7B" w:rsidRPr="005144E4">
        <w:rPr>
          <w:rFonts w:ascii="Arial" w:hAnsi="Arial" w:cs="Arial"/>
        </w:rPr>
        <w:t xml:space="preserve">process category </w:t>
      </w:r>
      <w:r w:rsidR="003B7ED5" w:rsidRPr="005144E4">
        <w:rPr>
          <w:rFonts w:ascii="Arial" w:hAnsi="Arial" w:cs="Arial"/>
        </w:rPr>
        <w:t xml:space="preserve">for each </w:t>
      </w:r>
      <w:r w:rsidR="00B84DE5">
        <w:rPr>
          <w:rFonts w:ascii="Arial" w:hAnsi="Arial" w:cs="Arial"/>
        </w:rPr>
        <w:t>time/temperature control for safety</w:t>
      </w:r>
      <w:r w:rsidR="0005516D" w:rsidRPr="005144E4">
        <w:rPr>
          <w:rFonts w:ascii="Arial" w:hAnsi="Arial" w:cs="Arial"/>
        </w:rPr>
        <w:t xml:space="preserve"> </w:t>
      </w:r>
      <w:r w:rsidR="003B7ED5" w:rsidRPr="005144E4">
        <w:rPr>
          <w:rFonts w:ascii="Arial" w:hAnsi="Arial" w:cs="Arial"/>
        </w:rPr>
        <w:t>menu item</w:t>
      </w:r>
      <w:r w:rsidR="0005516D" w:rsidRPr="005144E4">
        <w:rPr>
          <w:rFonts w:ascii="Arial" w:hAnsi="Arial" w:cs="Arial"/>
        </w:rPr>
        <w:t>.</w:t>
      </w:r>
      <w:r w:rsidR="00CB4EC6" w:rsidRPr="005144E4">
        <w:rPr>
          <w:rFonts w:ascii="Arial" w:hAnsi="Arial" w:cs="Arial"/>
        </w:rPr>
        <w:t xml:space="preserve"> </w:t>
      </w:r>
      <w:r w:rsidR="005D7EE5" w:rsidRPr="005144E4">
        <w:rPr>
          <w:rFonts w:ascii="Arial" w:hAnsi="Arial" w:cs="Arial"/>
        </w:rPr>
        <w:t xml:space="preserve">When new </w:t>
      </w:r>
      <w:r w:rsidR="00B84DE5">
        <w:rPr>
          <w:rFonts w:ascii="Arial" w:hAnsi="Arial" w:cs="Arial"/>
        </w:rPr>
        <w:t>time/temperature control for safety</w:t>
      </w:r>
      <w:r w:rsidR="00EE0F76" w:rsidRPr="00B63251">
        <w:rPr>
          <w:rFonts w:ascii="Arial" w:hAnsi="Arial" w:cs="Arial"/>
        </w:rPr>
        <w:t xml:space="preserve"> food </w:t>
      </w:r>
      <w:r w:rsidR="005D7EE5" w:rsidRPr="00B63251">
        <w:rPr>
          <w:rFonts w:ascii="Arial" w:hAnsi="Arial" w:cs="Arial"/>
        </w:rPr>
        <w:t xml:space="preserve">items </w:t>
      </w:r>
      <w:r w:rsidR="005D7EE5" w:rsidRPr="005144E4">
        <w:rPr>
          <w:rFonts w:ascii="Arial" w:hAnsi="Arial" w:cs="Arial"/>
        </w:rPr>
        <w:t xml:space="preserve">are added to the cycle menu, specify who is responsible for </w:t>
      </w:r>
      <w:r w:rsidR="0005516D" w:rsidRPr="005144E4">
        <w:rPr>
          <w:rFonts w:ascii="Arial" w:hAnsi="Arial" w:cs="Arial"/>
        </w:rPr>
        <w:t xml:space="preserve">assigning a process category to the new item. </w:t>
      </w:r>
      <w:r w:rsidR="00CB4EC6" w:rsidRPr="005144E4">
        <w:rPr>
          <w:rFonts w:ascii="Arial" w:hAnsi="Arial" w:cs="Arial"/>
        </w:rPr>
        <w:t>If the menu varies</w:t>
      </w:r>
      <w:r w:rsidR="0005516D" w:rsidRPr="005144E4">
        <w:rPr>
          <w:rFonts w:ascii="Arial" w:hAnsi="Arial" w:cs="Arial"/>
        </w:rPr>
        <w:t>, e</w:t>
      </w:r>
      <w:r w:rsidR="00A27E7B" w:rsidRPr="005144E4">
        <w:rPr>
          <w:rFonts w:ascii="Arial" w:hAnsi="Arial" w:cs="Arial"/>
        </w:rPr>
        <w:t>xplain how th</w:t>
      </w:r>
      <w:r w:rsidR="0005516D" w:rsidRPr="005144E4">
        <w:rPr>
          <w:rFonts w:ascii="Arial" w:hAnsi="Arial" w:cs="Arial"/>
        </w:rPr>
        <w:t xml:space="preserve">e process categories will be assigned </w:t>
      </w:r>
      <w:r w:rsidR="00A27E7B" w:rsidRPr="005144E4">
        <w:rPr>
          <w:rFonts w:ascii="Arial" w:hAnsi="Arial" w:cs="Arial"/>
        </w:rPr>
        <w:t>and who will be responsible for doing it.</w:t>
      </w:r>
      <w:r w:rsidR="006A25EC">
        <w:rPr>
          <w:rFonts w:ascii="Arial" w:hAnsi="Arial" w:cs="Arial"/>
        </w:rPr>
        <w:t xml:space="preserve"> </w:t>
      </w:r>
      <w:r w:rsidR="00A27E7B" w:rsidRPr="005144E4">
        <w:rPr>
          <w:rFonts w:ascii="Arial" w:hAnsi="Arial" w:cs="Arial"/>
        </w:rPr>
        <w:t>For example, will the menu planner be responsible</w:t>
      </w:r>
      <w:r w:rsidR="0013225A" w:rsidRPr="005144E4">
        <w:rPr>
          <w:rFonts w:ascii="Arial" w:hAnsi="Arial" w:cs="Arial"/>
        </w:rPr>
        <w:t>, will lists be sent to each site</w:t>
      </w:r>
      <w:r w:rsidR="007B0287">
        <w:rPr>
          <w:rFonts w:ascii="Arial" w:hAnsi="Arial" w:cs="Arial"/>
        </w:rPr>
        <w:t>,</w:t>
      </w:r>
      <w:r w:rsidR="005144E4" w:rsidRPr="005144E4">
        <w:rPr>
          <w:rFonts w:ascii="Arial" w:hAnsi="Arial" w:cs="Arial"/>
        </w:rPr>
        <w:t xml:space="preserve"> or </w:t>
      </w:r>
      <w:r w:rsidR="00A27E7B" w:rsidRPr="005144E4">
        <w:rPr>
          <w:rFonts w:ascii="Arial" w:hAnsi="Arial" w:cs="Arial"/>
        </w:rPr>
        <w:t xml:space="preserve">will menu items in each process </w:t>
      </w:r>
      <w:r w:rsidR="005144E4" w:rsidRPr="005144E4">
        <w:rPr>
          <w:rFonts w:ascii="Arial" w:hAnsi="Arial" w:cs="Arial"/>
        </w:rPr>
        <w:t xml:space="preserve">category </w:t>
      </w:r>
      <w:r w:rsidR="00A27E7B" w:rsidRPr="005144E4">
        <w:rPr>
          <w:rFonts w:ascii="Arial" w:hAnsi="Arial" w:cs="Arial"/>
        </w:rPr>
        <w:t>be listed on the control measure flow charts in each kitchen?</w:t>
      </w:r>
      <w:r w:rsidR="006A25EC">
        <w:rPr>
          <w:rFonts w:ascii="Arial" w:hAnsi="Arial" w:cs="Arial"/>
        </w:rPr>
        <w:t xml:space="preserve"> </w:t>
      </w:r>
    </w:p>
    <w:p w14:paraId="609EBC84" w14:textId="77777777" w:rsidR="00F879C0" w:rsidRPr="005144E4" w:rsidRDefault="00F879C0" w:rsidP="003B7ED5">
      <w:pPr>
        <w:rPr>
          <w:rFonts w:ascii="Arial" w:hAnsi="Arial" w:cs="Arial"/>
        </w:rPr>
      </w:pPr>
    </w:p>
    <w:p w14:paraId="44B2FAC1" w14:textId="77777777" w:rsidR="003922E5" w:rsidRPr="005144E4" w:rsidRDefault="003922E5" w:rsidP="003922E5">
      <w:pPr>
        <w:rPr>
          <w:rFonts w:ascii="Arial" w:hAnsi="Arial" w:cs="Arial"/>
          <w:strike/>
        </w:rPr>
      </w:pPr>
      <w:r w:rsidRPr="005144E4">
        <w:rPr>
          <w:rFonts w:ascii="Arial" w:hAnsi="Arial" w:cs="Arial"/>
        </w:rPr>
        <w:t>The food service manager or other designated employee will ensure that all school nutrition program staff understand the process approach to HACCP, the menu item categories,</w:t>
      </w:r>
      <w:r w:rsidR="00395C9B" w:rsidRPr="005144E4">
        <w:rPr>
          <w:rFonts w:ascii="Arial" w:hAnsi="Arial" w:cs="Arial"/>
        </w:rPr>
        <w:t xml:space="preserve"> and the </w:t>
      </w:r>
      <w:r w:rsidRPr="005144E4">
        <w:rPr>
          <w:rFonts w:ascii="Arial" w:hAnsi="Arial" w:cs="Arial"/>
        </w:rPr>
        <w:t xml:space="preserve">necessary control measures for each category. </w:t>
      </w:r>
    </w:p>
    <w:p w14:paraId="214AA00C" w14:textId="77777777" w:rsidR="00F879C0" w:rsidRPr="005144E4" w:rsidRDefault="00F879C0" w:rsidP="003B7ED5">
      <w:pPr>
        <w:rPr>
          <w:rFonts w:ascii="Arial" w:hAnsi="Arial" w:cs="Arial"/>
        </w:rPr>
      </w:pPr>
    </w:p>
    <w:p w14:paraId="46EAAF58" w14:textId="77777777" w:rsidR="00F879C0" w:rsidRPr="005144E4" w:rsidRDefault="00F879C0" w:rsidP="009048D5">
      <w:pPr>
        <w:numPr>
          <w:ilvl w:val="0"/>
          <w:numId w:val="1"/>
        </w:numPr>
        <w:rPr>
          <w:rFonts w:ascii="Arial" w:hAnsi="Arial" w:cs="Arial"/>
        </w:rPr>
      </w:pPr>
      <w:r w:rsidRPr="005144E4">
        <w:rPr>
          <w:rFonts w:ascii="Arial" w:hAnsi="Arial" w:cs="Arial"/>
        </w:rPr>
        <w:t>All food service staff will be given an overview of the Process Approach to HACCP after being hired and before handling food.</w:t>
      </w:r>
    </w:p>
    <w:p w14:paraId="3455ABA5" w14:textId="77777777" w:rsidR="00F879C0" w:rsidRPr="005144E4" w:rsidRDefault="00F879C0" w:rsidP="009048D5">
      <w:pPr>
        <w:numPr>
          <w:ilvl w:val="0"/>
          <w:numId w:val="1"/>
        </w:numPr>
        <w:rPr>
          <w:rFonts w:ascii="Arial" w:hAnsi="Arial" w:cs="Arial"/>
        </w:rPr>
      </w:pPr>
      <w:r w:rsidRPr="005144E4">
        <w:rPr>
          <w:rFonts w:ascii="Arial" w:hAnsi="Arial" w:cs="Arial"/>
        </w:rPr>
        <w:t>Any substitute food service staff will be given instructions on the Process Approach and a list of necessary procedures relevant to the tasks they will be performing and the corresponding records to be kept.</w:t>
      </w:r>
    </w:p>
    <w:p w14:paraId="55A6A943" w14:textId="70D13A3A" w:rsidR="00D94C61" w:rsidRDefault="00D17781" w:rsidP="0005516D">
      <w:pPr>
        <w:numPr>
          <w:ilvl w:val="0"/>
          <w:numId w:val="1"/>
        </w:numPr>
        <w:rPr>
          <w:rFonts w:ascii="Arial" w:hAnsi="Arial" w:cs="Arial"/>
        </w:rPr>
      </w:pPr>
      <w:r w:rsidRPr="005144E4">
        <w:rPr>
          <w:rFonts w:ascii="Arial" w:hAnsi="Arial" w:cs="Arial"/>
        </w:rPr>
        <w:t>T</w:t>
      </w:r>
      <w:r w:rsidR="00F879C0" w:rsidRPr="005144E4">
        <w:rPr>
          <w:rFonts w:ascii="Arial" w:hAnsi="Arial" w:cs="Arial"/>
        </w:rPr>
        <w:t>raining for employees will be provided on a</w:t>
      </w:r>
      <w:r w:rsidR="00A27E7B" w:rsidRPr="005144E4">
        <w:rPr>
          <w:rFonts w:ascii="Arial" w:hAnsi="Arial" w:cs="Arial"/>
        </w:rPr>
        <w:t>n annual</w:t>
      </w:r>
      <w:r w:rsidR="00F879C0" w:rsidRPr="005144E4">
        <w:rPr>
          <w:rFonts w:ascii="Arial" w:hAnsi="Arial" w:cs="Arial"/>
        </w:rPr>
        <w:t xml:space="preserve"> basis</w:t>
      </w:r>
      <w:r w:rsidR="007B0287">
        <w:rPr>
          <w:rFonts w:ascii="Arial" w:hAnsi="Arial" w:cs="Arial"/>
        </w:rPr>
        <w:t>.</w:t>
      </w:r>
    </w:p>
    <w:p w14:paraId="75B864C0" w14:textId="77777777" w:rsidR="00D94C61" w:rsidRDefault="00D94C61" w:rsidP="00D94C61">
      <w:pPr>
        <w:rPr>
          <w:rFonts w:ascii="Arial" w:hAnsi="Arial" w:cs="Arial"/>
        </w:rPr>
      </w:pPr>
    </w:p>
    <w:p w14:paraId="3DFE0BCB" w14:textId="77777777" w:rsidR="00D94C61" w:rsidRDefault="00D94C61" w:rsidP="00D94C61">
      <w:pPr>
        <w:rPr>
          <w:rFonts w:ascii="Arial" w:hAnsi="Arial" w:cs="Arial"/>
        </w:rPr>
      </w:pPr>
    </w:p>
    <w:p w14:paraId="56172FE7" w14:textId="77777777" w:rsidR="00D94C61" w:rsidRDefault="00D94C61" w:rsidP="00D94C61">
      <w:pPr>
        <w:rPr>
          <w:rFonts w:ascii="Arial" w:hAnsi="Arial" w:cs="Arial"/>
        </w:rPr>
      </w:pPr>
    </w:p>
    <w:p w14:paraId="5295A3DB" w14:textId="77777777" w:rsidR="00F879C0" w:rsidRPr="005144E4" w:rsidRDefault="008C11FA" w:rsidP="00243ADA">
      <w:pPr>
        <w:ind w:left="360"/>
        <w:rPr>
          <w:rFonts w:ascii="Arial" w:hAnsi="Arial" w:cs="Arial"/>
        </w:rPr>
        <w:sectPr w:rsidR="00F879C0" w:rsidRPr="005144E4" w:rsidSect="00B0406A">
          <w:headerReference w:type="default" r:id="rId40"/>
          <w:footerReference w:type="default" r:id="rId41"/>
          <w:pgSz w:w="12240" w:h="15840" w:code="1"/>
          <w:pgMar w:top="1440" w:right="1440" w:bottom="720" w:left="1440" w:header="720" w:footer="432" w:gutter="0"/>
          <w:cols w:space="720"/>
          <w:docGrid w:linePitch="360"/>
        </w:sectPr>
      </w:pPr>
      <w:r w:rsidRPr="005144E4">
        <w:rPr>
          <w:rFonts w:ascii="Arial" w:hAnsi="Arial" w:cs="Arial"/>
          <w:noProof/>
        </w:rPr>
        <w:drawing>
          <wp:inline distT="0" distB="0" distL="0" distR="0" wp14:anchorId="7CD450B0" wp14:editId="78286D11">
            <wp:extent cx="5239512" cy="2221992"/>
            <wp:effectExtent l="0" t="0" r="0" b="6985"/>
            <wp:docPr id="1" name="Picture 1" descr="HACCP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997" t="673"/>
                    <a:stretch/>
                  </pic:blipFill>
                  <pic:spPr bwMode="auto">
                    <a:xfrm>
                      <a:off x="0" y="0"/>
                      <a:ext cx="5239512" cy="2221992"/>
                    </a:xfrm>
                    <a:prstGeom prst="rect">
                      <a:avLst/>
                    </a:prstGeom>
                    <a:ln>
                      <a:noFill/>
                    </a:ln>
                    <a:extLst>
                      <a:ext uri="{53640926-AAD7-44D8-BBD7-CCE9431645EC}">
                        <a14:shadowObscured xmlns:a14="http://schemas.microsoft.com/office/drawing/2010/main"/>
                      </a:ext>
                    </a:extLst>
                  </pic:spPr>
                </pic:pic>
              </a:graphicData>
            </a:graphic>
          </wp:inline>
        </w:drawing>
      </w:r>
      <w:r w:rsidR="0005516D" w:rsidRPr="005144E4">
        <w:rPr>
          <w:rFonts w:ascii="Arial" w:hAnsi="Arial" w:cs="Arial"/>
        </w:rPr>
        <w:t>.</w:t>
      </w:r>
    </w:p>
    <w:p w14:paraId="51BBFAD3" w14:textId="77777777" w:rsidR="00F879C0" w:rsidRPr="00FB4D96" w:rsidRDefault="00F879C0" w:rsidP="00F879C0">
      <w:pPr>
        <w:rPr>
          <w:rFonts w:ascii="Arial" w:hAnsi="Arial" w:cs="Arial"/>
          <w:b/>
        </w:rPr>
      </w:pPr>
      <w:r w:rsidRPr="00FB4D96">
        <w:rPr>
          <w:rFonts w:ascii="Arial" w:hAnsi="Arial" w:cs="Arial"/>
          <w:b/>
        </w:rPr>
        <w:lastRenderedPageBreak/>
        <w:t>Categorizing Menu Items</w:t>
      </w:r>
      <w:r w:rsidR="009048D5">
        <w:rPr>
          <w:rFonts w:ascii="Arial" w:hAnsi="Arial" w:cs="Arial"/>
          <w:b/>
        </w:rPr>
        <w:t>,</w:t>
      </w:r>
      <w:r w:rsidRPr="00FB4D96">
        <w:rPr>
          <w:rFonts w:ascii="Arial" w:hAnsi="Arial" w:cs="Arial"/>
          <w:b/>
        </w:rPr>
        <w:t xml:space="preserve"> continued</w:t>
      </w:r>
    </w:p>
    <w:p w14:paraId="33924A91" w14:textId="77777777" w:rsidR="00F879C0" w:rsidRPr="00FB4D96" w:rsidRDefault="00F879C0" w:rsidP="00F879C0">
      <w:pPr>
        <w:rPr>
          <w:rFonts w:ascii="Arial Black" w:hAnsi="Arial Black" w:cs="Arial"/>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240"/>
      </w:tblGrid>
      <w:tr w:rsidR="00861E8C" w:rsidRPr="00FB4D96" w14:paraId="71FFB89C" w14:textId="77777777" w:rsidTr="009A5B6E">
        <w:tc>
          <w:tcPr>
            <w:tcW w:w="3168" w:type="dxa"/>
          </w:tcPr>
          <w:p w14:paraId="0E437552" w14:textId="77777777" w:rsidR="00861E8C" w:rsidRPr="00FB4D96" w:rsidRDefault="00861E8C" w:rsidP="009A5B6E">
            <w:pPr>
              <w:jc w:val="center"/>
              <w:rPr>
                <w:rFonts w:ascii="Arial" w:hAnsi="Arial" w:cs="Arial"/>
                <w:b/>
                <w:sz w:val="28"/>
                <w:szCs w:val="28"/>
              </w:rPr>
            </w:pPr>
            <w:r w:rsidRPr="00FB4D96">
              <w:rPr>
                <w:rFonts w:ascii="Arial" w:hAnsi="Arial" w:cs="Arial"/>
                <w:b/>
                <w:sz w:val="28"/>
                <w:szCs w:val="28"/>
              </w:rPr>
              <w:t>Process 1</w:t>
            </w:r>
          </w:p>
          <w:p w14:paraId="4CF879B2" w14:textId="77777777" w:rsidR="00861E8C" w:rsidRPr="00FB4D96" w:rsidRDefault="00861E8C" w:rsidP="009A5B6E">
            <w:pPr>
              <w:jc w:val="center"/>
              <w:rPr>
                <w:rFonts w:ascii="Arial" w:hAnsi="Arial" w:cs="Arial"/>
              </w:rPr>
            </w:pPr>
            <w:r w:rsidRPr="00FB4D96">
              <w:rPr>
                <w:rFonts w:ascii="Arial" w:hAnsi="Arial" w:cs="Arial"/>
              </w:rPr>
              <w:t>(No Cook)</w:t>
            </w:r>
          </w:p>
        </w:tc>
        <w:tc>
          <w:tcPr>
            <w:tcW w:w="3240" w:type="dxa"/>
          </w:tcPr>
          <w:p w14:paraId="73617043" w14:textId="77777777" w:rsidR="00861E8C" w:rsidRPr="00FB4D96" w:rsidRDefault="00861E8C" w:rsidP="009A5B6E">
            <w:pPr>
              <w:jc w:val="center"/>
              <w:rPr>
                <w:rFonts w:ascii="Arial" w:hAnsi="Arial" w:cs="Arial"/>
                <w:b/>
                <w:sz w:val="28"/>
                <w:szCs w:val="28"/>
              </w:rPr>
            </w:pPr>
            <w:r w:rsidRPr="00FB4D96">
              <w:rPr>
                <w:rFonts w:ascii="Arial" w:hAnsi="Arial" w:cs="Arial"/>
                <w:b/>
                <w:sz w:val="28"/>
                <w:szCs w:val="28"/>
              </w:rPr>
              <w:t>Process 2</w:t>
            </w:r>
          </w:p>
          <w:p w14:paraId="7C1CA8EE" w14:textId="77777777" w:rsidR="00861E8C" w:rsidRPr="00FB4D96" w:rsidRDefault="00861E8C" w:rsidP="009A5B6E">
            <w:pPr>
              <w:jc w:val="center"/>
              <w:rPr>
                <w:rFonts w:ascii="Arial" w:hAnsi="Arial" w:cs="Arial"/>
              </w:rPr>
            </w:pPr>
            <w:r w:rsidRPr="00FB4D96">
              <w:rPr>
                <w:rFonts w:ascii="Arial" w:hAnsi="Arial" w:cs="Arial"/>
              </w:rPr>
              <w:t>(Cook and Serve Same Day)</w:t>
            </w:r>
          </w:p>
        </w:tc>
        <w:tc>
          <w:tcPr>
            <w:tcW w:w="3240" w:type="dxa"/>
          </w:tcPr>
          <w:p w14:paraId="7289B68F" w14:textId="77777777" w:rsidR="00861E8C" w:rsidRPr="00FB4D96" w:rsidRDefault="00861E8C" w:rsidP="009A5B6E">
            <w:pPr>
              <w:jc w:val="center"/>
              <w:rPr>
                <w:rFonts w:ascii="Arial" w:hAnsi="Arial" w:cs="Arial"/>
                <w:b/>
                <w:sz w:val="28"/>
                <w:szCs w:val="28"/>
              </w:rPr>
            </w:pPr>
            <w:r w:rsidRPr="00FB4D96">
              <w:rPr>
                <w:rFonts w:ascii="Arial" w:hAnsi="Arial" w:cs="Arial"/>
                <w:b/>
                <w:sz w:val="28"/>
                <w:szCs w:val="28"/>
              </w:rPr>
              <w:t>Process 3</w:t>
            </w:r>
          </w:p>
          <w:p w14:paraId="282D6EC8" w14:textId="77777777" w:rsidR="00861E8C" w:rsidRPr="00FB4D96" w:rsidRDefault="00861E8C" w:rsidP="009A5B6E">
            <w:pPr>
              <w:jc w:val="center"/>
              <w:rPr>
                <w:rFonts w:ascii="Arial" w:hAnsi="Arial" w:cs="Arial"/>
              </w:rPr>
            </w:pPr>
            <w:r w:rsidRPr="00FB4D96">
              <w:rPr>
                <w:rFonts w:ascii="Arial" w:hAnsi="Arial" w:cs="Arial"/>
              </w:rPr>
              <w:t>(Complex Food Preparation)</w:t>
            </w:r>
          </w:p>
        </w:tc>
      </w:tr>
      <w:tr w:rsidR="00861E8C" w:rsidRPr="00FB4D96" w14:paraId="328F70E2" w14:textId="77777777" w:rsidTr="00395C9B">
        <w:trPr>
          <w:trHeight w:val="432"/>
        </w:trPr>
        <w:tc>
          <w:tcPr>
            <w:tcW w:w="3168" w:type="dxa"/>
          </w:tcPr>
          <w:p w14:paraId="7A5A1D39" w14:textId="77777777" w:rsidR="00861E8C" w:rsidRPr="00FB4D96" w:rsidRDefault="00861E8C" w:rsidP="00F879C0">
            <w:pPr>
              <w:rPr>
                <w:rFonts w:ascii="Arial" w:hAnsi="Arial" w:cs="Arial"/>
              </w:rPr>
            </w:pPr>
          </w:p>
        </w:tc>
        <w:tc>
          <w:tcPr>
            <w:tcW w:w="3240" w:type="dxa"/>
          </w:tcPr>
          <w:p w14:paraId="6E200AEA" w14:textId="77777777" w:rsidR="00861E8C" w:rsidRPr="00FB4D96" w:rsidRDefault="00861E8C" w:rsidP="00F879C0">
            <w:pPr>
              <w:rPr>
                <w:rFonts w:ascii="Arial" w:hAnsi="Arial" w:cs="Arial"/>
              </w:rPr>
            </w:pPr>
          </w:p>
        </w:tc>
        <w:tc>
          <w:tcPr>
            <w:tcW w:w="3240" w:type="dxa"/>
          </w:tcPr>
          <w:p w14:paraId="5E4FB2E9" w14:textId="77777777" w:rsidR="00861E8C" w:rsidRPr="00FB4D96" w:rsidRDefault="00861E8C" w:rsidP="00F879C0">
            <w:pPr>
              <w:rPr>
                <w:rFonts w:ascii="Arial" w:hAnsi="Arial" w:cs="Arial"/>
              </w:rPr>
            </w:pPr>
          </w:p>
        </w:tc>
      </w:tr>
      <w:tr w:rsidR="00861E8C" w:rsidRPr="00FB4D96" w14:paraId="1E7C51BE" w14:textId="77777777" w:rsidTr="00395C9B">
        <w:trPr>
          <w:trHeight w:val="432"/>
        </w:trPr>
        <w:tc>
          <w:tcPr>
            <w:tcW w:w="3168" w:type="dxa"/>
          </w:tcPr>
          <w:p w14:paraId="43EA5895" w14:textId="77777777" w:rsidR="00861E8C" w:rsidRPr="00FB4D96" w:rsidRDefault="00861E8C" w:rsidP="00F879C0">
            <w:pPr>
              <w:rPr>
                <w:rFonts w:ascii="Arial" w:hAnsi="Arial" w:cs="Arial"/>
              </w:rPr>
            </w:pPr>
          </w:p>
        </w:tc>
        <w:tc>
          <w:tcPr>
            <w:tcW w:w="3240" w:type="dxa"/>
          </w:tcPr>
          <w:p w14:paraId="105514BD" w14:textId="77777777" w:rsidR="00861E8C" w:rsidRPr="00FB4D96" w:rsidRDefault="00861E8C" w:rsidP="00F879C0">
            <w:pPr>
              <w:rPr>
                <w:rFonts w:ascii="Arial" w:hAnsi="Arial" w:cs="Arial"/>
              </w:rPr>
            </w:pPr>
          </w:p>
        </w:tc>
        <w:tc>
          <w:tcPr>
            <w:tcW w:w="3240" w:type="dxa"/>
          </w:tcPr>
          <w:p w14:paraId="2B094A83" w14:textId="77777777" w:rsidR="00861E8C" w:rsidRPr="00FB4D96" w:rsidRDefault="00861E8C" w:rsidP="00F879C0">
            <w:pPr>
              <w:rPr>
                <w:rFonts w:ascii="Arial" w:hAnsi="Arial" w:cs="Arial"/>
              </w:rPr>
            </w:pPr>
          </w:p>
        </w:tc>
      </w:tr>
      <w:tr w:rsidR="00861E8C" w:rsidRPr="00FB4D96" w14:paraId="383099F1" w14:textId="77777777" w:rsidTr="00395C9B">
        <w:trPr>
          <w:trHeight w:val="432"/>
        </w:trPr>
        <w:tc>
          <w:tcPr>
            <w:tcW w:w="3168" w:type="dxa"/>
          </w:tcPr>
          <w:p w14:paraId="2258AACF" w14:textId="77777777" w:rsidR="00861E8C" w:rsidRPr="00FB4D96" w:rsidRDefault="00861E8C" w:rsidP="00F879C0">
            <w:pPr>
              <w:rPr>
                <w:rFonts w:ascii="Arial" w:hAnsi="Arial" w:cs="Arial"/>
              </w:rPr>
            </w:pPr>
          </w:p>
        </w:tc>
        <w:tc>
          <w:tcPr>
            <w:tcW w:w="3240" w:type="dxa"/>
          </w:tcPr>
          <w:p w14:paraId="3E9D974C" w14:textId="77777777" w:rsidR="00861E8C" w:rsidRPr="00FB4D96" w:rsidRDefault="00861E8C" w:rsidP="00F879C0">
            <w:pPr>
              <w:rPr>
                <w:rFonts w:ascii="Arial" w:hAnsi="Arial" w:cs="Arial"/>
              </w:rPr>
            </w:pPr>
          </w:p>
        </w:tc>
        <w:tc>
          <w:tcPr>
            <w:tcW w:w="3240" w:type="dxa"/>
          </w:tcPr>
          <w:p w14:paraId="3EC21F1E" w14:textId="77777777" w:rsidR="00861E8C" w:rsidRPr="00FB4D96" w:rsidRDefault="00861E8C" w:rsidP="00F879C0">
            <w:pPr>
              <w:rPr>
                <w:rFonts w:ascii="Arial" w:hAnsi="Arial" w:cs="Arial"/>
              </w:rPr>
            </w:pPr>
          </w:p>
        </w:tc>
      </w:tr>
      <w:tr w:rsidR="00861E8C" w:rsidRPr="00FB4D96" w14:paraId="7DB84E24" w14:textId="77777777" w:rsidTr="00395C9B">
        <w:trPr>
          <w:trHeight w:val="432"/>
        </w:trPr>
        <w:tc>
          <w:tcPr>
            <w:tcW w:w="3168" w:type="dxa"/>
          </w:tcPr>
          <w:p w14:paraId="3B8E7670" w14:textId="77777777" w:rsidR="00861E8C" w:rsidRPr="00FB4D96" w:rsidRDefault="00861E8C" w:rsidP="00F879C0">
            <w:pPr>
              <w:rPr>
                <w:rFonts w:ascii="Arial" w:hAnsi="Arial" w:cs="Arial"/>
              </w:rPr>
            </w:pPr>
          </w:p>
        </w:tc>
        <w:tc>
          <w:tcPr>
            <w:tcW w:w="3240" w:type="dxa"/>
          </w:tcPr>
          <w:p w14:paraId="63626FE4" w14:textId="77777777" w:rsidR="00861E8C" w:rsidRPr="00FB4D96" w:rsidRDefault="00861E8C" w:rsidP="00F879C0">
            <w:pPr>
              <w:rPr>
                <w:rFonts w:ascii="Arial" w:hAnsi="Arial" w:cs="Arial"/>
              </w:rPr>
            </w:pPr>
          </w:p>
        </w:tc>
        <w:tc>
          <w:tcPr>
            <w:tcW w:w="3240" w:type="dxa"/>
          </w:tcPr>
          <w:p w14:paraId="526B696D" w14:textId="77777777" w:rsidR="00861E8C" w:rsidRPr="00FB4D96" w:rsidRDefault="00861E8C" w:rsidP="00F879C0">
            <w:pPr>
              <w:rPr>
                <w:rFonts w:ascii="Arial" w:hAnsi="Arial" w:cs="Arial"/>
              </w:rPr>
            </w:pPr>
          </w:p>
        </w:tc>
      </w:tr>
      <w:tr w:rsidR="00861E8C" w:rsidRPr="00FB4D96" w14:paraId="639076EB" w14:textId="77777777" w:rsidTr="00395C9B">
        <w:trPr>
          <w:trHeight w:val="432"/>
        </w:trPr>
        <w:tc>
          <w:tcPr>
            <w:tcW w:w="3168" w:type="dxa"/>
          </w:tcPr>
          <w:p w14:paraId="229AA93A" w14:textId="77777777" w:rsidR="00861E8C" w:rsidRPr="00FB4D96" w:rsidRDefault="00861E8C" w:rsidP="00F879C0">
            <w:pPr>
              <w:rPr>
                <w:rFonts w:ascii="Arial" w:hAnsi="Arial" w:cs="Arial"/>
              </w:rPr>
            </w:pPr>
          </w:p>
        </w:tc>
        <w:tc>
          <w:tcPr>
            <w:tcW w:w="3240" w:type="dxa"/>
          </w:tcPr>
          <w:p w14:paraId="225ACA26" w14:textId="77777777" w:rsidR="00861E8C" w:rsidRPr="00FB4D96" w:rsidRDefault="00861E8C" w:rsidP="00F879C0">
            <w:pPr>
              <w:rPr>
                <w:rFonts w:ascii="Arial" w:hAnsi="Arial" w:cs="Arial"/>
              </w:rPr>
            </w:pPr>
          </w:p>
        </w:tc>
        <w:tc>
          <w:tcPr>
            <w:tcW w:w="3240" w:type="dxa"/>
          </w:tcPr>
          <w:p w14:paraId="1009D080" w14:textId="77777777" w:rsidR="00861E8C" w:rsidRPr="00FB4D96" w:rsidRDefault="00861E8C" w:rsidP="00F879C0">
            <w:pPr>
              <w:rPr>
                <w:rFonts w:ascii="Arial" w:hAnsi="Arial" w:cs="Arial"/>
              </w:rPr>
            </w:pPr>
          </w:p>
        </w:tc>
      </w:tr>
      <w:tr w:rsidR="00861E8C" w:rsidRPr="00FB4D96" w14:paraId="68D47827" w14:textId="77777777" w:rsidTr="00395C9B">
        <w:trPr>
          <w:trHeight w:val="432"/>
        </w:trPr>
        <w:tc>
          <w:tcPr>
            <w:tcW w:w="3168" w:type="dxa"/>
          </w:tcPr>
          <w:p w14:paraId="382F0CF5" w14:textId="77777777" w:rsidR="00861E8C" w:rsidRPr="00FB4D96" w:rsidRDefault="00861E8C" w:rsidP="00F879C0">
            <w:pPr>
              <w:rPr>
                <w:rFonts w:ascii="Arial" w:hAnsi="Arial" w:cs="Arial"/>
              </w:rPr>
            </w:pPr>
          </w:p>
        </w:tc>
        <w:tc>
          <w:tcPr>
            <w:tcW w:w="3240" w:type="dxa"/>
          </w:tcPr>
          <w:p w14:paraId="0010E8F3" w14:textId="77777777" w:rsidR="00861E8C" w:rsidRPr="00FB4D96" w:rsidRDefault="00861E8C" w:rsidP="00F879C0">
            <w:pPr>
              <w:rPr>
                <w:rFonts w:ascii="Arial" w:hAnsi="Arial" w:cs="Arial"/>
              </w:rPr>
            </w:pPr>
          </w:p>
        </w:tc>
        <w:tc>
          <w:tcPr>
            <w:tcW w:w="3240" w:type="dxa"/>
          </w:tcPr>
          <w:p w14:paraId="23C572DE" w14:textId="77777777" w:rsidR="00861E8C" w:rsidRPr="00FB4D96" w:rsidRDefault="00861E8C" w:rsidP="00F879C0">
            <w:pPr>
              <w:rPr>
                <w:rFonts w:ascii="Arial" w:hAnsi="Arial" w:cs="Arial"/>
              </w:rPr>
            </w:pPr>
          </w:p>
        </w:tc>
      </w:tr>
      <w:tr w:rsidR="00861E8C" w:rsidRPr="00FB4D96" w14:paraId="722BA635" w14:textId="77777777" w:rsidTr="00395C9B">
        <w:trPr>
          <w:trHeight w:val="432"/>
        </w:trPr>
        <w:tc>
          <w:tcPr>
            <w:tcW w:w="3168" w:type="dxa"/>
          </w:tcPr>
          <w:p w14:paraId="3A125EEA" w14:textId="77777777" w:rsidR="00861E8C" w:rsidRPr="00FB4D96" w:rsidRDefault="00861E8C" w:rsidP="00F879C0">
            <w:pPr>
              <w:rPr>
                <w:rFonts w:ascii="Arial" w:hAnsi="Arial" w:cs="Arial"/>
              </w:rPr>
            </w:pPr>
          </w:p>
        </w:tc>
        <w:tc>
          <w:tcPr>
            <w:tcW w:w="3240" w:type="dxa"/>
          </w:tcPr>
          <w:p w14:paraId="6DCFFC50" w14:textId="77777777" w:rsidR="00861E8C" w:rsidRPr="00FB4D96" w:rsidRDefault="00861E8C" w:rsidP="00F879C0">
            <w:pPr>
              <w:rPr>
                <w:rFonts w:ascii="Arial" w:hAnsi="Arial" w:cs="Arial"/>
              </w:rPr>
            </w:pPr>
          </w:p>
        </w:tc>
        <w:tc>
          <w:tcPr>
            <w:tcW w:w="3240" w:type="dxa"/>
          </w:tcPr>
          <w:p w14:paraId="5F0F89F0" w14:textId="77777777" w:rsidR="00861E8C" w:rsidRPr="00FB4D96" w:rsidRDefault="00861E8C" w:rsidP="00F879C0">
            <w:pPr>
              <w:rPr>
                <w:rFonts w:ascii="Arial" w:hAnsi="Arial" w:cs="Arial"/>
              </w:rPr>
            </w:pPr>
          </w:p>
        </w:tc>
      </w:tr>
      <w:tr w:rsidR="00861E8C" w:rsidRPr="00FB4D96" w14:paraId="3FE926E6" w14:textId="77777777" w:rsidTr="00395C9B">
        <w:trPr>
          <w:trHeight w:val="432"/>
        </w:trPr>
        <w:tc>
          <w:tcPr>
            <w:tcW w:w="3168" w:type="dxa"/>
          </w:tcPr>
          <w:p w14:paraId="0F944049" w14:textId="77777777" w:rsidR="00861E8C" w:rsidRPr="00FB4D96" w:rsidRDefault="00861E8C" w:rsidP="00F879C0">
            <w:pPr>
              <w:rPr>
                <w:rFonts w:ascii="Arial" w:hAnsi="Arial" w:cs="Arial"/>
              </w:rPr>
            </w:pPr>
          </w:p>
        </w:tc>
        <w:tc>
          <w:tcPr>
            <w:tcW w:w="3240" w:type="dxa"/>
          </w:tcPr>
          <w:p w14:paraId="4572DBE7" w14:textId="77777777" w:rsidR="00861E8C" w:rsidRPr="00FB4D96" w:rsidRDefault="00861E8C" w:rsidP="00F879C0">
            <w:pPr>
              <w:rPr>
                <w:rFonts w:ascii="Arial" w:hAnsi="Arial" w:cs="Arial"/>
              </w:rPr>
            </w:pPr>
          </w:p>
        </w:tc>
        <w:tc>
          <w:tcPr>
            <w:tcW w:w="3240" w:type="dxa"/>
          </w:tcPr>
          <w:p w14:paraId="626B0D46" w14:textId="77777777" w:rsidR="00861E8C" w:rsidRPr="00FB4D96" w:rsidRDefault="00861E8C" w:rsidP="00F879C0">
            <w:pPr>
              <w:rPr>
                <w:rFonts w:ascii="Arial" w:hAnsi="Arial" w:cs="Arial"/>
              </w:rPr>
            </w:pPr>
          </w:p>
        </w:tc>
      </w:tr>
      <w:tr w:rsidR="00861E8C" w:rsidRPr="00FB4D96" w14:paraId="08074B57" w14:textId="77777777" w:rsidTr="00395C9B">
        <w:trPr>
          <w:trHeight w:val="432"/>
        </w:trPr>
        <w:tc>
          <w:tcPr>
            <w:tcW w:w="3168" w:type="dxa"/>
          </w:tcPr>
          <w:p w14:paraId="6E8611AE" w14:textId="77777777" w:rsidR="00861E8C" w:rsidRPr="00FB4D96" w:rsidRDefault="00861E8C" w:rsidP="00F879C0">
            <w:pPr>
              <w:rPr>
                <w:rFonts w:ascii="Arial" w:hAnsi="Arial" w:cs="Arial"/>
              </w:rPr>
            </w:pPr>
          </w:p>
        </w:tc>
        <w:tc>
          <w:tcPr>
            <w:tcW w:w="3240" w:type="dxa"/>
          </w:tcPr>
          <w:p w14:paraId="28612F08" w14:textId="77777777" w:rsidR="00861E8C" w:rsidRPr="00FB4D96" w:rsidRDefault="00861E8C" w:rsidP="00F879C0">
            <w:pPr>
              <w:rPr>
                <w:rFonts w:ascii="Arial" w:hAnsi="Arial" w:cs="Arial"/>
              </w:rPr>
            </w:pPr>
          </w:p>
        </w:tc>
        <w:tc>
          <w:tcPr>
            <w:tcW w:w="3240" w:type="dxa"/>
          </w:tcPr>
          <w:p w14:paraId="33561242" w14:textId="77777777" w:rsidR="00861E8C" w:rsidRPr="00FB4D96" w:rsidRDefault="00861E8C" w:rsidP="00F879C0">
            <w:pPr>
              <w:rPr>
                <w:rFonts w:ascii="Arial" w:hAnsi="Arial" w:cs="Arial"/>
              </w:rPr>
            </w:pPr>
          </w:p>
        </w:tc>
      </w:tr>
      <w:tr w:rsidR="00861E8C" w:rsidRPr="00FB4D96" w14:paraId="4E5291BE" w14:textId="77777777" w:rsidTr="00395C9B">
        <w:trPr>
          <w:trHeight w:val="432"/>
        </w:trPr>
        <w:tc>
          <w:tcPr>
            <w:tcW w:w="3168" w:type="dxa"/>
          </w:tcPr>
          <w:p w14:paraId="1AE20886" w14:textId="77777777" w:rsidR="00861E8C" w:rsidRPr="00FB4D96" w:rsidRDefault="00861E8C" w:rsidP="00F879C0">
            <w:pPr>
              <w:rPr>
                <w:rFonts w:ascii="Arial" w:hAnsi="Arial" w:cs="Arial"/>
              </w:rPr>
            </w:pPr>
          </w:p>
        </w:tc>
        <w:tc>
          <w:tcPr>
            <w:tcW w:w="3240" w:type="dxa"/>
          </w:tcPr>
          <w:p w14:paraId="6C6DADD5" w14:textId="77777777" w:rsidR="00861E8C" w:rsidRPr="00FB4D96" w:rsidRDefault="00861E8C" w:rsidP="00F879C0">
            <w:pPr>
              <w:rPr>
                <w:rFonts w:ascii="Arial" w:hAnsi="Arial" w:cs="Arial"/>
              </w:rPr>
            </w:pPr>
          </w:p>
        </w:tc>
        <w:tc>
          <w:tcPr>
            <w:tcW w:w="3240" w:type="dxa"/>
          </w:tcPr>
          <w:p w14:paraId="46B2A436" w14:textId="77777777" w:rsidR="00861E8C" w:rsidRPr="00FB4D96" w:rsidRDefault="00861E8C" w:rsidP="00F879C0">
            <w:pPr>
              <w:rPr>
                <w:rFonts w:ascii="Arial" w:hAnsi="Arial" w:cs="Arial"/>
              </w:rPr>
            </w:pPr>
          </w:p>
        </w:tc>
      </w:tr>
      <w:tr w:rsidR="00861E8C" w:rsidRPr="00FB4D96" w14:paraId="658F4EBB" w14:textId="77777777" w:rsidTr="00395C9B">
        <w:trPr>
          <w:trHeight w:val="432"/>
        </w:trPr>
        <w:tc>
          <w:tcPr>
            <w:tcW w:w="3168" w:type="dxa"/>
          </w:tcPr>
          <w:p w14:paraId="50AE15F7" w14:textId="77777777" w:rsidR="00861E8C" w:rsidRPr="00FB4D96" w:rsidRDefault="00861E8C" w:rsidP="00F879C0">
            <w:pPr>
              <w:rPr>
                <w:rFonts w:ascii="Arial" w:hAnsi="Arial" w:cs="Arial"/>
              </w:rPr>
            </w:pPr>
          </w:p>
        </w:tc>
        <w:tc>
          <w:tcPr>
            <w:tcW w:w="3240" w:type="dxa"/>
          </w:tcPr>
          <w:p w14:paraId="418D8CCE" w14:textId="77777777" w:rsidR="00861E8C" w:rsidRPr="00FB4D96" w:rsidRDefault="00861E8C" w:rsidP="00F879C0">
            <w:pPr>
              <w:rPr>
                <w:rFonts w:ascii="Arial" w:hAnsi="Arial" w:cs="Arial"/>
              </w:rPr>
            </w:pPr>
          </w:p>
        </w:tc>
        <w:tc>
          <w:tcPr>
            <w:tcW w:w="3240" w:type="dxa"/>
          </w:tcPr>
          <w:p w14:paraId="6E5FA023" w14:textId="77777777" w:rsidR="00861E8C" w:rsidRPr="00FB4D96" w:rsidRDefault="00861E8C" w:rsidP="00F879C0">
            <w:pPr>
              <w:rPr>
                <w:rFonts w:ascii="Arial" w:hAnsi="Arial" w:cs="Arial"/>
              </w:rPr>
            </w:pPr>
          </w:p>
        </w:tc>
      </w:tr>
      <w:tr w:rsidR="00861E8C" w:rsidRPr="00FB4D96" w14:paraId="0007F20F" w14:textId="77777777" w:rsidTr="00395C9B">
        <w:trPr>
          <w:trHeight w:val="432"/>
        </w:trPr>
        <w:tc>
          <w:tcPr>
            <w:tcW w:w="3168" w:type="dxa"/>
          </w:tcPr>
          <w:p w14:paraId="45CC4B0D" w14:textId="77777777" w:rsidR="00861E8C" w:rsidRPr="00FB4D96" w:rsidRDefault="00861E8C" w:rsidP="00F879C0">
            <w:pPr>
              <w:rPr>
                <w:rFonts w:ascii="Arial" w:hAnsi="Arial" w:cs="Arial"/>
              </w:rPr>
            </w:pPr>
          </w:p>
        </w:tc>
        <w:tc>
          <w:tcPr>
            <w:tcW w:w="3240" w:type="dxa"/>
          </w:tcPr>
          <w:p w14:paraId="496819DF" w14:textId="77777777" w:rsidR="00861E8C" w:rsidRPr="00FB4D96" w:rsidRDefault="00861E8C" w:rsidP="00F879C0">
            <w:pPr>
              <w:rPr>
                <w:rFonts w:ascii="Arial" w:hAnsi="Arial" w:cs="Arial"/>
              </w:rPr>
            </w:pPr>
          </w:p>
        </w:tc>
        <w:tc>
          <w:tcPr>
            <w:tcW w:w="3240" w:type="dxa"/>
          </w:tcPr>
          <w:p w14:paraId="39B56C49" w14:textId="77777777" w:rsidR="00861E8C" w:rsidRPr="00FB4D96" w:rsidRDefault="00861E8C" w:rsidP="00F879C0">
            <w:pPr>
              <w:rPr>
                <w:rFonts w:ascii="Arial" w:hAnsi="Arial" w:cs="Arial"/>
              </w:rPr>
            </w:pPr>
          </w:p>
        </w:tc>
      </w:tr>
      <w:tr w:rsidR="00861E8C" w:rsidRPr="00FB4D96" w14:paraId="78B7AF45" w14:textId="77777777" w:rsidTr="00395C9B">
        <w:trPr>
          <w:trHeight w:val="432"/>
        </w:trPr>
        <w:tc>
          <w:tcPr>
            <w:tcW w:w="3168" w:type="dxa"/>
          </w:tcPr>
          <w:p w14:paraId="4BDDCC24" w14:textId="77777777" w:rsidR="00861E8C" w:rsidRPr="00FB4D96" w:rsidRDefault="00861E8C" w:rsidP="00F879C0">
            <w:pPr>
              <w:rPr>
                <w:rFonts w:ascii="Arial" w:hAnsi="Arial" w:cs="Arial"/>
              </w:rPr>
            </w:pPr>
          </w:p>
        </w:tc>
        <w:tc>
          <w:tcPr>
            <w:tcW w:w="3240" w:type="dxa"/>
          </w:tcPr>
          <w:p w14:paraId="16ED5EBE" w14:textId="77777777" w:rsidR="00861E8C" w:rsidRPr="00FB4D96" w:rsidRDefault="00861E8C" w:rsidP="00F879C0">
            <w:pPr>
              <w:rPr>
                <w:rFonts w:ascii="Arial" w:hAnsi="Arial" w:cs="Arial"/>
              </w:rPr>
            </w:pPr>
          </w:p>
        </w:tc>
        <w:tc>
          <w:tcPr>
            <w:tcW w:w="3240" w:type="dxa"/>
          </w:tcPr>
          <w:p w14:paraId="2B586216" w14:textId="77777777" w:rsidR="00861E8C" w:rsidRPr="00FB4D96" w:rsidRDefault="00861E8C" w:rsidP="00F879C0">
            <w:pPr>
              <w:rPr>
                <w:rFonts w:ascii="Arial" w:hAnsi="Arial" w:cs="Arial"/>
              </w:rPr>
            </w:pPr>
          </w:p>
        </w:tc>
      </w:tr>
      <w:tr w:rsidR="00861E8C" w:rsidRPr="00FB4D96" w14:paraId="2F131BF0" w14:textId="77777777" w:rsidTr="00395C9B">
        <w:trPr>
          <w:trHeight w:val="432"/>
        </w:trPr>
        <w:tc>
          <w:tcPr>
            <w:tcW w:w="3168" w:type="dxa"/>
          </w:tcPr>
          <w:p w14:paraId="39CBDCA2" w14:textId="77777777" w:rsidR="00861E8C" w:rsidRPr="00FB4D96" w:rsidRDefault="00861E8C" w:rsidP="00F879C0">
            <w:pPr>
              <w:rPr>
                <w:rFonts w:ascii="Arial" w:hAnsi="Arial" w:cs="Arial"/>
              </w:rPr>
            </w:pPr>
          </w:p>
        </w:tc>
        <w:tc>
          <w:tcPr>
            <w:tcW w:w="3240" w:type="dxa"/>
          </w:tcPr>
          <w:p w14:paraId="5CDC0259" w14:textId="77777777" w:rsidR="00861E8C" w:rsidRPr="00FB4D96" w:rsidRDefault="00861E8C" w:rsidP="00F879C0">
            <w:pPr>
              <w:rPr>
                <w:rFonts w:ascii="Arial" w:hAnsi="Arial" w:cs="Arial"/>
              </w:rPr>
            </w:pPr>
          </w:p>
        </w:tc>
        <w:tc>
          <w:tcPr>
            <w:tcW w:w="3240" w:type="dxa"/>
          </w:tcPr>
          <w:p w14:paraId="7F5305D1" w14:textId="77777777" w:rsidR="00861E8C" w:rsidRPr="00FB4D96" w:rsidRDefault="00861E8C" w:rsidP="00F879C0">
            <w:pPr>
              <w:rPr>
                <w:rFonts w:ascii="Arial" w:hAnsi="Arial" w:cs="Arial"/>
              </w:rPr>
            </w:pPr>
          </w:p>
        </w:tc>
      </w:tr>
      <w:tr w:rsidR="00861E8C" w:rsidRPr="00FB4D96" w14:paraId="55B1D07E" w14:textId="77777777" w:rsidTr="00395C9B">
        <w:trPr>
          <w:trHeight w:val="432"/>
        </w:trPr>
        <w:tc>
          <w:tcPr>
            <w:tcW w:w="3168" w:type="dxa"/>
          </w:tcPr>
          <w:p w14:paraId="0B238727" w14:textId="77777777" w:rsidR="00861E8C" w:rsidRPr="00FB4D96" w:rsidRDefault="00861E8C" w:rsidP="00F879C0">
            <w:pPr>
              <w:rPr>
                <w:rFonts w:ascii="Arial" w:hAnsi="Arial" w:cs="Arial"/>
              </w:rPr>
            </w:pPr>
          </w:p>
        </w:tc>
        <w:tc>
          <w:tcPr>
            <w:tcW w:w="3240" w:type="dxa"/>
          </w:tcPr>
          <w:p w14:paraId="6D04A926" w14:textId="77777777" w:rsidR="00861E8C" w:rsidRPr="00FB4D96" w:rsidRDefault="00861E8C" w:rsidP="00F879C0">
            <w:pPr>
              <w:rPr>
                <w:rFonts w:ascii="Arial" w:hAnsi="Arial" w:cs="Arial"/>
              </w:rPr>
            </w:pPr>
          </w:p>
        </w:tc>
        <w:tc>
          <w:tcPr>
            <w:tcW w:w="3240" w:type="dxa"/>
          </w:tcPr>
          <w:p w14:paraId="66DA09AB" w14:textId="77777777" w:rsidR="00861E8C" w:rsidRPr="00FB4D96" w:rsidRDefault="00861E8C" w:rsidP="00F879C0">
            <w:pPr>
              <w:rPr>
                <w:rFonts w:ascii="Arial" w:hAnsi="Arial" w:cs="Arial"/>
              </w:rPr>
            </w:pPr>
          </w:p>
        </w:tc>
      </w:tr>
      <w:tr w:rsidR="00861E8C" w:rsidRPr="00FB4D96" w14:paraId="130B0C08" w14:textId="77777777" w:rsidTr="00395C9B">
        <w:trPr>
          <w:trHeight w:val="432"/>
        </w:trPr>
        <w:tc>
          <w:tcPr>
            <w:tcW w:w="3168" w:type="dxa"/>
          </w:tcPr>
          <w:p w14:paraId="219856C7" w14:textId="77777777" w:rsidR="00861E8C" w:rsidRPr="00FB4D96" w:rsidRDefault="00861E8C" w:rsidP="00F879C0">
            <w:pPr>
              <w:rPr>
                <w:rFonts w:ascii="Arial" w:hAnsi="Arial" w:cs="Arial"/>
              </w:rPr>
            </w:pPr>
          </w:p>
        </w:tc>
        <w:tc>
          <w:tcPr>
            <w:tcW w:w="3240" w:type="dxa"/>
          </w:tcPr>
          <w:p w14:paraId="6C45E46F" w14:textId="77777777" w:rsidR="00861E8C" w:rsidRPr="00FB4D96" w:rsidRDefault="00861E8C" w:rsidP="00F879C0">
            <w:pPr>
              <w:rPr>
                <w:rFonts w:ascii="Arial" w:hAnsi="Arial" w:cs="Arial"/>
              </w:rPr>
            </w:pPr>
          </w:p>
        </w:tc>
        <w:tc>
          <w:tcPr>
            <w:tcW w:w="3240" w:type="dxa"/>
          </w:tcPr>
          <w:p w14:paraId="505975DA" w14:textId="77777777" w:rsidR="00861E8C" w:rsidRPr="00FB4D96" w:rsidRDefault="00861E8C" w:rsidP="00F879C0">
            <w:pPr>
              <w:rPr>
                <w:rFonts w:ascii="Arial" w:hAnsi="Arial" w:cs="Arial"/>
              </w:rPr>
            </w:pPr>
          </w:p>
        </w:tc>
      </w:tr>
      <w:tr w:rsidR="00861E8C" w:rsidRPr="00FB4D96" w14:paraId="4BA52891" w14:textId="77777777" w:rsidTr="00395C9B">
        <w:trPr>
          <w:trHeight w:val="432"/>
        </w:trPr>
        <w:tc>
          <w:tcPr>
            <w:tcW w:w="3168" w:type="dxa"/>
          </w:tcPr>
          <w:p w14:paraId="29D94E99" w14:textId="77777777" w:rsidR="00861E8C" w:rsidRPr="00FB4D96" w:rsidRDefault="00861E8C" w:rsidP="00F879C0">
            <w:pPr>
              <w:rPr>
                <w:rFonts w:ascii="Arial" w:hAnsi="Arial" w:cs="Arial"/>
              </w:rPr>
            </w:pPr>
          </w:p>
        </w:tc>
        <w:tc>
          <w:tcPr>
            <w:tcW w:w="3240" w:type="dxa"/>
          </w:tcPr>
          <w:p w14:paraId="10A90632" w14:textId="77777777" w:rsidR="00861E8C" w:rsidRPr="00FB4D96" w:rsidRDefault="00861E8C" w:rsidP="00F879C0">
            <w:pPr>
              <w:rPr>
                <w:rFonts w:ascii="Arial" w:hAnsi="Arial" w:cs="Arial"/>
              </w:rPr>
            </w:pPr>
          </w:p>
        </w:tc>
        <w:tc>
          <w:tcPr>
            <w:tcW w:w="3240" w:type="dxa"/>
          </w:tcPr>
          <w:p w14:paraId="3F5F71FF" w14:textId="77777777" w:rsidR="00861E8C" w:rsidRPr="00FB4D96" w:rsidRDefault="00861E8C" w:rsidP="00F879C0">
            <w:pPr>
              <w:rPr>
                <w:rFonts w:ascii="Arial" w:hAnsi="Arial" w:cs="Arial"/>
              </w:rPr>
            </w:pPr>
          </w:p>
        </w:tc>
      </w:tr>
      <w:tr w:rsidR="00861E8C" w:rsidRPr="00FB4D96" w14:paraId="0239F7EA" w14:textId="77777777" w:rsidTr="00395C9B">
        <w:trPr>
          <w:trHeight w:val="432"/>
        </w:trPr>
        <w:tc>
          <w:tcPr>
            <w:tcW w:w="3168" w:type="dxa"/>
          </w:tcPr>
          <w:p w14:paraId="1A120FDB" w14:textId="77777777" w:rsidR="00861E8C" w:rsidRPr="00FB4D96" w:rsidRDefault="00861E8C" w:rsidP="00F879C0">
            <w:pPr>
              <w:rPr>
                <w:rFonts w:ascii="Arial" w:hAnsi="Arial" w:cs="Arial"/>
              </w:rPr>
            </w:pPr>
          </w:p>
        </w:tc>
        <w:tc>
          <w:tcPr>
            <w:tcW w:w="3240" w:type="dxa"/>
          </w:tcPr>
          <w:p w14:paraId="41F6FB7B" w14:textId="77777777" w:rsidR="00861E8C" w:rsidRPr="00FB4D96" w:rsidRDefault="00861E8C" w:rsidP="00F879C0">
            <w:pPr>
              <w:rPr>
                <w:rFonts w:ascii="Arial" w:hAnsi="Arial" w:cs="Arial"/>
              </w:rPr>
            </w:pPr>
          </w:p>
        </w:tc>
        <w:tc>
          <w:tcPr>
            <w:tcW w:w="3240" w:type="dxa"/>
          </w:tcPr>
          <w:p w14:paraId="3B1A7CFE" w14:textId="77777777" w:rsidR="00861E8C" w:rsidRPr="00FB4D96" w:rsidRDefault="00861E8C" w:rsidP="00F879C0">
            <w:pPr>
              <w:rPr>
                <w:rFonts w:ascii="Arial" w:hAnsi="Arial" w:cs="Arial"/>
              </w:rPr>
            </w:pPr>
          </w:p>
        </w:tc>
      </w:tr>
      <w:tr w:rsidR="00861E8C" w:rsidRPr="00FB4D96" w14:paraId="70523483" w14:textId="77777777" w:rsidTr="00395C9B">
        <w:trPr>
          <w:trHeight w:val="432"/>
        </w:trPr>
        <w:tc>
          <w:tcPr>
            <w:tcW w:w="3168" w:type="dxa"/>
          </w:tcPr>
          <w:p w14:paraId="04E8851B" w14:textId="77777777" w:rsidR="00861E8C" w:rsidRPr="00FB4D96" w:rsidRDefault="00861E8C" w:rsidP="00F879C0">
            <w:pPr>
              <w:rPr>
                <w:rFonts w:ascii="Arial" w:hAnsi="Arial" w:cs="Arial"/>
              </w:rPr>
            </w:pPr>
          </w:p>
        </w:tc>
        <w:tc>
          <w:tcPr>
            <w:tcW w:w="3240" w:type="dxa"/>
          </w:tcPr>
          <w:p w14:paraId="67472005" w14:textId="77777777" w:rsidR="00861E8C" w:rsidRPr="00FB4D96" w:rsidRDefault="00861E8C" w:rsidP="00F879C0">
            <w:pPr>
              <w:rPr>
                <w:rFonts w:ascii="Arial" w:hAnsi="Arial" w:cs="Arial"/>
              </w:rPr>
            </w:pPr>
          </w:p>
        </w:tc>
        <w:tc>
          <w:tcPr>
            <w:tcW w:w="3240" w:type="dxa"/>
          </w:tcPr>
          <w:p w14:paraId="2EA44E07" w14:textId="77777777" w:rsidR="00861E8C" w:rsidRPr="00FB4D96" w:rsidRDefault="00861E8C" w:rsidP="00F879C0">
            <w:pPr>
              <w:rPr>
                <w:rFonts w:ascii="Arial" w:hAnsi="Arial" w:cs="Arial"/>
              </w:rPr>
            </w:pPr>
          </w:p>
        </w:tc>
      </w:tr>
      <w:tr w:rsidR="00861E8C" w:rsidRPr="00FB4D96" w14:paraId="0D511CDB" w14:textId="77777777" w:rsidTr="00395C9B">
        <w:trPr>
          <w:trHeight w:val="432"/>
        </w:trPr>
        <w:tc>
          <w:tcPr>
            <w:tcW w:w="3168" w:type="dxa"/>
          </w:tcPr>
          <w:p w14:paraId="1CB57ADB" w14:textId="77777777" w:rsidR="00861E8C" w:rsidRPr="00FB4D96" w:rsidRDefault="00861E8C" w:rsidP="00F879C0">
            <w:pPr>
              <w:rPr>
                <w:rFonts w:ascii="Arial" w:hAnsi="Arial" w:cs="Arial"/>
              </w:rPr>
            </w:pPr>
          </w:p>
        </w:tc>
        <w:tc>
          <w:tcPr>
            <w:tcW w:w="3240" w:type="dxa"/>
          </w:tcPr>
          <w:p w14:paraId="7936E15F" w14:textId="77777777" w:rsidR="00861E8C" w:rsidRPr="00FB4D96" w:rsidRDefault="00861E8C" w:rsidP="00F879C0">
            <w:pPr>
              <w:rPr>
                <w:rFonts w:ascii="Arial" w:hAnsi="Arial" w:cs="Arial"/>
              </w:rPr>
            </w:pPr>
          </w:p>
        </w:tc>
        <w:tc>
          <w:tcPr>
            <w:tcW w:w="3240" w:type="dxa"/>
          </w:tcPr>
          <w:p w14:paraId="4970F418" w14:textId="77777777" w:rsidR="00861E8C" w:rsidRPr="00FB4D96" w:rsidRDefault="00861E8C" w:rsidP="00F879C0">
            <w:pPr>
              <w:rPr>
                <w:rFonts w:ascii="Arial" w:hAnsi="Arial" w:cs="Arial"/>
              </w:rPr>
            </w:pPr>
          </w:p>
        </w:tc>
      </w:tr>
      <w:tr w:rsidR="00861E8C" w:rsidRPr="00FB4D96" w14:paraId="4DC4CD62" w14:textId="77777777" w:rsidTr="00395C9B">
        <w:trPr>
          <w:trHeight w:val="432"/>
        </w:trPr>
        <w:tc>
          <w:tcPr>
            <w:tcW w:w="3168" w:type="dxa"/>
          </w:tcPr>
          <w:p w14:paraId="7BCCB2C1" w14:textId="77777777" w:rsidR="00861E8C" w:rsidRPr="00FB4D96" w:rsidRDefault="00861E8C" w:rsidP="00F879C0">
            <w:pPr>
              <w:rPr>
                <w:rFonts w:ascii="Arial" w:hAnsi="Arial" w:cs="Arial"/>
              </w:rPr>
            </w:pPr>
          </w:p>
        </w:tc>
        <w:tc>
          <w:tcPr>
            <w:tcW w:w="3240" w:type="dxa"/>
          </w:tcPr>
          <w:p w14:paraId="76F294F7" w14:textId="77777777" w:rsidR="00861E8C" w:rsidRPr="00FB4D96" w:rsidRDefault="00861E8C" w:rsidP="00F879C0">
            <w:pPr>
              <w:rPr>
                <w:rFonts w:ascii="Arial" w:hAnsi="Arial" w:cs="Arial"/>
              </w:rPr>
            </w:pPr>
          </w:p>
        </w:tc>
        <w:tc>
          <w:tcPr>
            <w:tcW w:w="3240" w:type="dxa"/>
          </w:tcPr>
          <w:p w14:paraId="5349B580" w14:textId="77777777" w:rsidR="00861E8C" w:rsidRPr="00FB4D96" w:rsidRDefault="00861E8C" w:rsidP="00F879C0">
            <w:pPr>
              <w:rPr>
                <w:rFonts w:ascii="Arial" w:hAnsi="Arial" w:cs="Arial"/>
              </w:rPr>
            </w:pPr>
          </w:p>
        </w:tc>
      </w:tr>
      <w:tr w:rsidR="00861E8C" w:rsidRPr="00FB4D96" w14:paraId="2F4C1DA7" w14:textId="77777777" w:rsidTr="00395C9B">
        <w:trPr>
          <w:trHeight w:val="432"/>
        </w:trPr>
        <w:tc>
          <w:tcPr>
            <w:tcW w:w="3168" w:type="dxa"/>
          </w:tcPr>
          <w:p w14:paraId="1208194C" w14:textId="77777777" w:rsidR="00861E8C" w:rsidRPr="00FB4D96" w:rsidRDefault="00861E8C" w:rsidP="00F879C0">
            <w:pPr>
              <w:rPr>
                <w:rFonts w:ascii="Arial" w:hAnsi="Arial" w:cs="Arial"/>
              </w:rPr>
            </w:pPr>
          </w:p>
        </w:tc>
        <w:tc>
          <w:tcPr>
            <w:tcW w:w="3240" w:type="dxa"/>
          </w:tcPr>
          <w:p w14:paraId="5BBF3347" w14:textId="77777777" w:rsidR="00861E8C" w:rsidRPr="00FB4D96" w:rsidRDefault="00861E8C" w:rsidP="00F879C0">
            <w:pPr>
              <w:rPr>
                <w:rFonts w:ascii="Arial" w:hAnsi="Arial" w:cs="Arial"/>
              </w:rPr>
            </w:pPr>
          </w:p>
        </w:tc>
        <w:tc>
          <w:tcPr>
            <w:tcW w:w="3240" w:type="dxa"/>
          </w:tcPr>
          <w:p w14:paraId="511F0D3F" w14:textId="77777777" w:rsidR="00861E8C" w:rsidRPr="00FB4D96" w:rsidRDefault="00861E8C" w:rsidP="00F879C0">
            <w:pPr>
              <w:rPr>
                <w:rFonts w:ascii="Arial" w:hAnsi="Arial" w:cs="Arial"/>
              </w:rPr>
            </w:pPr>
          </w:p>
        </w:tc>
      </w:tr>
      <w:tr w:rsidR="00861E8C" w:rsidRPr="00FB4D96" w14:paraId="0C86453A" w14:textId="77777777" w:rsidTr="00395C9B">
        <w:trPr>
          <w:trHeight w:val="432"/>
        </w:trPr>
        <w:tc>
          <w:tcPr>
            <w:tcW w:w="3168" w:type="dxa"/>
          </w:tcPr>
          <w:p w14:paraId="161A5B80" w14:textId="77777777" w:rsidR="00861E8C" w:rsidRPr="00FB4D96" w:rsidRDefault="00861E8C" w:rsidP="00F879C0">
            <w:pPr>
              <w:rPr>
                <w:rFonts w:ascii="Arial" w:hAnsi="Arial" w:cs="Arial"/>
              </w:rPr>
            </w:pPr>
          </w:p>
        </w:tc>
        <w:tc>
          <w:tcPr>
            <w:tcW w:w="3240" w:type="dxa"/>
          </w:tcPr>
          <w:p w14:paraId="0C34EA16" w14:textId="77777777" w:rsidR="00861E8C" w:rsidRPr="00FB4D96" w:rsidRDefault="00861E8C" w:rsidP="00F879C0">
            <w:pPr>
              <w:rPr>
                <w:rFonts w:ascii="Arial" w:hAnsi="Arial" w:cs="Arial"/>
              </w:rPr>
            </w:pPr>
          </w:p>
        </w:tc>
        <w:tc>
          <w:tcPr>
            <w:tcW w:w="3240" w:type="dxa"/>
          </w:tcPr>
          <w:p w14:paraId="65050463" w14:textId="77777777" w:rsidR="00861E8C" w:rsidRPr="00FB4D96" w:rsidRDefault="00861E8C" w:rsidP="00F879C0">
            <w:pPr>
              <w:rPr>
                <w:rFonts w:ascii="Arial" w:hAnsi="Arial" w:cs="Arial"/>
              </w:rPr>
            </w:pPr>
          </w:p>
        </w:tc>
      </w:tr>
      <w:tr w:rsidR="00861E8C" w:rsidRPr="00FB4D96" w14:paraId="0F36A274" w14:textId="77777777" w:rsidTr="00395C9B">
        <w:trPr>
          <w:trHeight w:val="432"/>
        </w:trPr>
        <w:tc>
          <w:tcPr>
            <w:tcW w:w="3168" w:type="dxa"/>
          </w:tcPr>
          <w:p w14:paraId="161A6DD5" w14:textId="77777777" w:rsidR="00861E8C" w:rsidRPr="00FB4D96" w:rsidRDefault="00861E8C" w:rsidP="00F879C0">
            <w:pPr>
              <w:rPr>
                <w:rFonts w:ascii="Arial" w:hAnsi="Arial" w:cs="Arial"/>
              </w:rPr>
            </w:pPr>
          </w:p>
        </w:tc>
        <w:tc>
          <w:tcPr>
            <w:tcW w:w="3240" w:type="dxa"/>
          </w:tcPr>
          <w:p w14:paraId="0EF43ADB" w14:textId="77777777" w:rsidR="00861E8C" w:rsidRPr="00FB4D96" w:rsidRDefault="00861E8C" w:rsidP="00F879C0">
            <w:pPr>
              <w:rPr>
                <w:rFonts w:ascii="Arial" w:hAnsi="Arial" w:cs="Arial"/>
              </w:rPr>
            </w:pPr>
          </w:p>
        </w:tc>
        <w:tc>
          <w:tcPr>
            <w:tcW w:w="3240" w:type="dxa"/>
          </w:tcPr>
          <w:p w14:paraId="4A82990F" w14:textId="77777777" w:rsidR="00861E8C" w:rsidRPr="00FB4D96" w:rsidRDefault="00861E8C" w:rsidP="00F879C0">
            <w:pPr>
              <w:rPr>
                <w:rFonts w:ascii="Arial" w:hAnsi="Arial" w:cs="Arial"/>
              </w:rPr>
            </w:pPr>
          </w:p>
        </w:tc>
      </w:tr>
      <w:tr w:rsidR="00861E8C" w:rsidRPr="00FB4D96" w14:paraId="531372CF" w14:textId="77777777" w:rsidTr="00395C9B">
        <w:trPr>
          <w:trHeight w:val="432"/>
        </w:trPr>
        <w:tc>
          <w:tcPr>
            <w:tcW w:w="3168" w:type="dxa"/>
          </w:tcPr>
          <w:p w14:paraId="3E02F2FD" w14:textId="77777777" w:rsidR="00861E8C" w:rsidRPr="00FB4D96" w:rsidRDefault="00861E8C" w:rsidP="00F879C0">
            <w:pPr>
              <w:rPr>
                <w:rFonts w:ascii="Arial" w:hAnsi="Arial" w:cs="Arial"/>
              </w:rPr>
            </w:pPr>
          </w:p>
        </w:tc>
        <w:tc>
          <w:tcPr>
            <w:tcW w:w="3240" w:type="dxa"/>
          </w:tcPr>
          <w:p w14:paraId="1230AC41" w14:textId="77777777" w:rsidR="00861E8C" w:rsidRPr="00FB4D96" w:rsidRDefault="00861E8C" w:rsidP="00F879C0">
            <w:pPr>
              <w:rPr>
                <w:rFonts w:ascii="Arial" w:hAnsi="Arial" w:cs="Arial"/>
              </w:rPr>
            </w:pPr>
          </w:p>
        </w:tc>
        <w:tc>
          <w:tcPr>
            <w:tcW w:w="3240" w:type="dxa"/>
          </w:tcPr>
          <w:p w14:paraId="704CF301" w14:textId="77777777" w:rsidR="00861E8C" w:rsidRPr="00FB4D96" w:rsidRDefault="00861E8C" w:rsidP="00F879C0">
            <w:pPr>
              <w:rPr>
                <w:rFonts w:ascii="Arial" w:hAnsi="Arial" w:cs="Arial"/>
              </w:rPr>
            </w:pPr>
          </w:p>
        </w:tc>
      </w:tr>
      <w:tr w:rsidR="00861E8C" w:rsidRPr="00FB4D96" w14:paraId="2A2D4D1C" w14:textId="77777777" w:rsidTr="00395C9B">
        <w:trPr>
          <w:trHeight w:val="432"/>
        </w:trPr>
        <w:tc>
          <w:tcPr>
            <w:tcW w:w="3168" w:type="dxa"/>
          </w:tcPr>
          <w:p w14:paraId="2C285C5F" w14:textId="77777777" w:rsidR="00861E8C" w:rsidRPr="00FB4D96" w:rsidRDefault="00861E8C" w:rsidP="00F879C0">
            <w:pPr>
              <w:rPr>
                <w:rFonts w:ascii="Arial" w:hAnsi="Arial" w:cs="Arial"/>
              </w:rPr>
            </w:pPr>
          </w:p>
        </w:tc>
        <w:tc>
          <w:tcPr>
            <w:tcW w:w="3240" w:type="dxa"/>
          </w:tcPr>
          <w:p w14:paraId="236C74F1" w14:textId="77777777" w:rsidR="00861E8C" w:rsidRPr="00FB4D96" w:rsidRDefault="00861E8C" w:rsidP="00F879C0">
            <w:pPr>
              <w:rPr>
                <w:rFonts w:ascii="Arial" w:hAnsi="Arial" w:cs="Arial"/>
              </w:rPr>
            </w:pPr>
          </w:p>
        </w:tc>
        <w:tc>
          <w:tcPr>
            <w:tcW w:w="3240" w:type="dxa"/>
          </w:tcPr>
          <w:p w14:paraId="12CEFF85" w14:textId="77777777" w:rsidR="00861E8C" w:rsidRPr="00FB4D96" w:rsidRDefault="00861E8C" w:rsidP="00F879C0">
            <w:pPr>
              <w:rPr>
                <w:rFonts w:ascii="Arial" w:hAnsi="Arial" w:cs="Arial"/>
              </w:rPr>
            </w:pPr>
          </w:p>
        </w:tc>
      </w:tr>
    </w:tbl>
    <w:p w14:paraId="26F40311" w14:textId="77777777" w:rsidR="005D7EE5" w:rsidRPr="00FB4D96" w:rsidRDefault="005D7EE5" w:rsidP="003B7ED5">
      <w:pPr>
        <w:rPr>
          <w:rFonts w:ascii="Arial Black" w:hAnsi="Arial Black" w:cs="Arial"/>
          <w:sz w:val="28"/>
          <w:szCs w:val="28"/>
        </w:rPr>
        <w:sectPr w:rsidR="005D7EE5" w:rsidRPr="00FB4D96" w:rsidSect="00B0406A">
          <w:pgSz w:w="12240" w:h="15840" w:code="1"/>
          <w:pgMar w:top="1440" w:right="1440" w:bottom="720" w:left="1440" w:header="720" w:footer="432" w:gutter="0"/>
          <w:cols w:space="720"/>
          <w:docGrid w:linePitch="360"/>
        </w:sectPr>
      </w:pPr>
    </w:p>
    <w:p w14:paraId="2C35F213" w14:textId="1A834AB2" w:rsidR="004B1E14" w:rsidRPr="00EF4D2F" w:rsidRDefault="00894F75" w:rsidP="00EF4D2F">
      <w:pPr>
        <w:pStyle w:val="Heading1"/>
        <w:spacing w:before="0" w:after="0"/>
        <w:jc w:val="center"/>
        <w:rPr>
          <w:rFonts w:ascii="Arial Black" w:hAnsi="Arial Black"/>
        </w:rPr>
      </w:pPr>
      <w:bookmarkStart w:id="36" w:name="_SECTION_3:_Identifying"/>
      <w:bookmarkEnd w:id="36"/>
      <w:r w:rsidRPr="00EF4D2F">
        <w:rPr>
          <w:rFonts w:ascii="Arial Black" w:hAnsi="Arial Black"/>
        </w:rPr>
        <w:lastRenderedPageBreak/>
        <w:t>SECTION 3:</w:t>
      </w:r>
      <w:r w:rsidR="00EF4D2F" w:rsidRPr="00EF4D2F">
        <w:rPr>
          <w:rFonts w:ascii="Arial Black" w:hAnsi="Arial Black"/>
        </w:rPr>
        <w:t xml:space="preserve"> </w:t>
      </w:r>
      <w:r w:rsidR="001A4A9D" w:rsidRPr="00EF4D2F">
        <w:rPr>
          <w:rFonts w:ascii="Arial Black" w:hAnsi="Arial Black"/>
        </w:rPr>
        <w:t>Identifying Control Measures</w:t>
      </w:r>
    </w:p>
    <w:p w14:paraId="2C948777" w14:textId="77777777" w:rsidR="003B7ED5" w:rsidRDefault="003B7ED5">
      <w:pPr>
        <w:rPr>
          <w:rFonts w:ascii="Arial" w:hAnsi="Arial" w:cs="Arial"/>
        </w:rPr>
      </w:pPr>
    </w:p>
    <w:p w14:paraId="6194C131" w14:textId="77777777" w:rsidR="00EF4D2F" w:rsidRPr="00FB4D96" w:rsidRDefault="00EF4D2F">
      <w:pPr>
        <w:rPr>
          <w:rFonts w:ascii="Arial" w:hAnsi="Arial" w:cs="Arial"/>
        </w:rPr>
      </w:pPr>
    </w:p>
    <w:p w14:paraId="591D9B6C" w14:textId="77777777" w:rsidR="003B7ED5" w:rsidRPr="00FB4D96" w:rsidRDefault="00A70F72" w:rsidP="00A70F72">
      <w:pPr>
        <w:jc w:val="center"/>
        <w:rPr>
          <w:rFonts w:ascii="Arial" w:hAnsi="Arial" w:cs="Arial"/>
          <w:b/>
          <w:sz w:val="28"/>
          <w:szCs w:val="28"/>
        </w:rPr>
      </w:pPr>
      <w:r w:rsidRPr="00FB4D96">
        <w:rPr>
          <w:rFonts w:ascii="Arial" w:hAnsi="Arial" w:cs="Arial"/>
          <w:b/>
          <w:sz w:val="28"/>
          <w:szCs w:val="28"/>
        </w:rPr>
        <w:t>Process 1 – No Cook</w:t>
      </w:r>
    </w:p>
    <w:p w14:paraId="5FE06B1B" w14:textId="77777777" w:rsidR="00A70F72" w:rsidRPr="00FB4D96" w:rsidRDefault="00A70F72" w:rsidP="00A70F72">
      <w:pPr>
        <w:jc w:val="center"/>
        <w:rPr>
          <w:rFonts w:ascii="Arial" w:hAnsi="Arial" w:cs="Arial"/>
          <w:b/>
        </w:rPr>
      </w:pPr>
      <w:r w:rsidRPr="00FB4D96">
        <w:rPr>
          <w:rFonts w:ascii="Arial" w:hAnsi="Arial" w:cs="Arial"/>
          <w:b/>
        </w:rPr>
        <w:t>*** Keep Food Below 41</w:t>
      </w:r>
      <w:r w:rsidRPr="00FB4D96">
        <w:rPr>
          <w:rFonts w:ascii="Arial" w:hAnsi="Arial" w:cs="Arial"/>
          <w:b/>
          <w:vertAlign w:val="superscript"/>
        </w:rPr>
        <w:t>o</w:t>
      </w:r>
      <w:r w:rsidRPr="00FB4D96">
        <w:rPr>
          <w:rFonts w:ascii="Arial" w:hAnsi="Arial" w:cs="Arial"/>
          <w:b/>
        </w:rPr>
        <w:t>F ***</w:t>
      </w:r>
    </w:p>
    <w:p w14:paraId="3F79C1BA" w14:textId="77777777" w:rsidR="00A70F72" w:rsidRPr="00FB4D96" w:rsidRDefault="00A70F72" w:rsidP="00A70F7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21C9" w:rsidRPr="00FB4D96" w14:paraId="3BBE5F79" w14:textId="77777777" w:rsidTr="009A5B6E">
        <w:tc>
          <w:tcPr>
            <w:tcW w:w="9576" w:type="dxa"/>
          </w:tcPr>
          <w:p w14:paraId="3D09CB05" w14:textId="77777777" w:rsidR="000821C9" w:rsidRPr="00FB4D96" w:rsidRDefault="000821C9" w:rsidP="009A5B6E">
            <w:pPr>
              <w:jc w:val="center"/>
              <w:rPr>
                <w:rFonts w:ascii="Arial" w:hAnsi="Arial" w:cs="Arial"/>
                <w:b/>
              </w:rPr>
            </w:pPr>
            <w:r w:rsidRPr="00FB4D96">
              <w:rPr>
                <w:rFonts w:ascii="Arial" w:hAnsi="Arial" w:cs="Arial"/>
                <w:b/>
              </w:rPr>
              <w:t>Critical Control Point(s):</w:t>
            </w:r>
          </w:p>
        </w:tc>
      </w:tr>
    </w:tbl>
    <w:p w14:paraId="11618AF0" w14:textId="77777777" w:rsidR="00A70F72" w:rsidRPr="00FB4D96" w:rsidRDefault="00A70F72" w:rsidP="00A70F72">
      <w:pPr>
        <w:rPr>
          <w:rFonts w:ascii="Arial" w:hAnsi="Arial" w:cs="Arial"/>
        </w:rPr>
      </w:pPr>
    </w:p>
    <w:p w14:paraId="661BD4D4" w14:textId="33122485" w:rsidR="000821C9" w:rsidRPr="00FB4D96" w:rsidRDefault="00BC4A38" w:rsidP="000821C9">
      <w:pPr>
        <w:numPr>
          <w:ilvl w:val="0"/>
          <w:numId w:val="1"/>
        </w:numPr>
        <w:rPr>
          <w:rFonts w:ascii="Arial" w:hAnsi="Arial" w:cs="Arial"/>
        </w:rPr>
      </w:pPr>
      <w:r w:rsidRPr="00FB4D96">
        <w:rPr>
          <w:rFonts w:ascii="Arial" w:hAnsi="Arial" w:cs="Arial"/>
        </w:rPr>
        <w:t xml:space="preserve">Holding </w:t>
      </w:r>
      <w:r w:rsidR="000821C9" w:rsidRPr="00FB4D96">
        <w:rPr>
          <w:rFonts w:ascii="Arial" w:hAnsi="Arial" w:cs="Arial"/>
        </w:rPr>
        <w:t xml:space="preserve">Cold </w:t>
      </w:r>
      <w:r w:rsidR="00B84DE5">
        <w:rPr>
          <w:rFonts w:ascii="Arial" w:hAnsi="Arial" w:cs="Arial"/>
        </w:rPr>
        <w:t>Time/Temperature Control for Safety</w:t>
      </w:r>
      <w:r w:rsidRPr="00FB4D96">
        <w:rPr>
          <w:rFonts w:ascii="Arial" w:hAnsi="Arial" w:cs="Arial"/>
        </w:rPr>
        <w:t xml:space="preserve"> Foods</w:t>
      </w:r>
      <w:r w:rsidR="000821C9" w:rsidRPr="00FB4D96">
        <w:rPr>
          <w:rFonts w:ascii="Arial" w:hAnsi="Arial" w:cs="Arial"/>
        </w:rPr>
        <w:t xml:space="preserve"> – critical limit is 41</w:t>
      </w:r>
      <w:r w:rsidR="000821C9" w:rsidRPr="00FB4D96">
        <w:rPr>
          <w:rFonts w:ascii="Arial" w:hAnsi="Arial" w:cs="Arial"/>
          <w:vertAlign w:val="superscript"/>
        </w:rPr>
        <w:t>o</w:t>
      </w:r>
      <w:r w:rsidR="000821C9" w:rsidRPr="00FB4D96">
        <w:rPr>
          <w:rFonts w:ascii="Arial" w:hAnsi="Arial" w:cs="Arial"/>
        </w:rPr>
        <w:t>F or below</w:t>
      </w:r>
    </w:p>
    <w:p w14:paraId="54C0B955" w14:textId="77777777" w:rsidR="000821C9" w:rsidRPr="00FB4D96" w:rsidRDefault="000821C9" w:rsidP="000821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21C9" w:rsidRPr="00FB4D96" w14:paraId="1C393106" w14:textId="77777777" w:rsidTr="009A5B6E">
        <w:tc>
          <w:tcPr>
            <w:tcW w:w="9576" w:type="dxa"/>
          </w:tcPr>
          <w:p w14:paraId="0092D670" w14:textId="77777777" w:rsidR="000821C9" w:rsidRPr="00FB4D96" w:rsidRDefault="000821C9" w:rsidP="009A5B6E">
            <w:pPr>
              <w:jc w:val="center"/>
              <w:rPr>
                <w:rFonts w:ascii="Arial" w:hAnsi="Arial" w:cs="Arial"/>
              </w:rPr>
            </w:pPr>
            <w:r w:rsidRPr="00FB4D96">
              <w:rPr>
                <w:rFonts w:ascii="Arial" w:hAnsi="Arial" w:cs="Arial"/>
                <w:b/>
              </w:rPr>
              <w:t>Standard Operating Procedures:</w:t>
            </w:r>
          </w:p>
        </w:tc>
      </w:tr>
    </w:tbl>
    <w:p w14:paraId="591A7EB5" w14:textId="77777777" w:rsidR="000821C9" w:rsidRPr="00FB4D96" w:rsidRDefault="000821C9" w:rsidP="000821C9">
      <w:pPr>
        <w:rPr>
          <w:rFonts w:ascii="Arial" w:hAnsi="Arial" w:cs="Arial"/>
        </w:rPr>
      </w:pPr>
    </w:p>
    <w:p w14:paraId="687BCEB0" w14:textId="77777777" w:rsidR="000821C9" w:rsidRPr="00FB4D96" w:rsidRDefault="000821C9" w:rsidP="000821C9">
      <w:pPr>
        <w:numPr>
          <w:ilvl w:val="0"/>
          <w:numId w:val="1"/>
        </w:numPr>
        <w:rPr>
          <w:rFonts w:ascii="Arial" w:hAnsi="Arial" w:cs="Arial"/>
        </w:rPr>
      </w:pPr>
      <w:r w:rsidRPr="00FB4D96">
        <w:rPr>
          <w:rFonts w:ascii="Arial" w:hAnsi="Arial" w:cs="Arial"/>
        </w:rPr>
        <w:t>Washing Hands</w:t>
      </w:r>
      <w:r w:rsidR="00F052E0" w:rsidRPr="00FB4D96">
        <w:rPr>
          <w:rFonts w:ascii="Arial" w:hAnsi="Arial" w:cs="Arial"/>
        </w:rPr>
        <w:t xml:space="preserve"> (1)</w:t>
      </w:r>
    </w:p>
    <w:p w14:paraId="70B531DE" w14:textId="77777777" w:rsidR="000821C9" w:rsidRPr="00FB4D96" w:rsidRDefault="000821C9" w:rsidP="000821C9">
      <w:pPr>
        <w:numPr>
          <w:ilvl w:val="0"/>
          <w:numId w:val="1"/>
        </w:numPr>
        <w:rPr>
          <w:rFonts w:ascii="Arial" w:hAnsi="Arial" w:cs="Arial"/>
        </w:rPr>
      </w:pPr>
      <w:r w:rsidRPr="00FB4D96">
        <w:rPr>
          <w:rFonts w:ascii="Arial" w:hAnsi="Arial" w:cs="Arial"/>
          <w:bCs/>
        </w:rPr>
        <w:t>Using Suitable Utensils When Handling Ready-to-Eat Foods</w:t>
      </w:r>
      <w:r w:rsidR="00F052E0" w:rsidRPr="00FB4D96">
        <w:rPr>
          <w:rFonts w:ascii="Arial" w:hAnsi="Arial" w:cs="Arial"/>
          <w:bCs/>
        </w:rPr>
        <w:t xml:space="preserve"> (2)</w:t>
      </w:r>
    </w:p>
    <w:p w14:paraId="7246FC1E" w14:textId="77777777" w:rsidR="000821C9" w:rsidRPr="00FB4D96" w:rsidRDefault="000821C9" w:rsidP="000821C9">
      <w:pPr>
        <w:numPr>
          <w:ilvl w:val="0"/>
          <w:numId w:val="1"/>
        </w:numPr>
        <w:rPr>
          <w:rFonts w:ascii="Arial" w:hAnsi="Arial" w:cs="Arial"/>
        </w:rPr>
      </w:pPr>
      <w:r w:rsidRPr="00FB4D96">
        <w:rPr>
          <w:rFonts w:ascii="Arial" w:hAnsi="Arial" w:cs="Arial"/>
        </w:rPr>
        <w:t>Personal Hygiene</w:t>
      </w:r>
      <w:r w:rsidR="00F052E0" w:rsidRPr="00FB4D96">
        <w:rPr>
          <w:rFonts w:ascii="Arial" w:hAnsi="Arial" w:cs="Arial"/>
        </w:rPr>
        <w:t xml:space="preserve"> (3)</w:t>
      </w:r>
    </w:p>
    <w:p w14:paraId="28430F73" w14:textId="77777777" w:rsidR="000821C9" w:rsidRPr="00FB4D96" w:rsidRDefault="000821C9" w:rsidP="000821C9">
      <w:pPr>
        <w:numPr>
          <w:ilvl w:val="0"/>
          <w:numId w:val="1"/>
        </w:numPr>
        <w:rPr>
          <w:rFonts w:ascii="Arial" w:hAnsi="Arial" w:cs="Arial"/>
        </w:rPr>
      </w:pPr>
      <w:r w:rsidRPr="00FB4D96">
        <w:rPr>
          <w:rFonts w:ascii="Arial" w:hAnsi="Arial" w:cs="Arial"/>
          <w:bCs/>
        </w:rPr>
        <w:t>Storing and Using Poisonous or Toxic Chemicals</w:t>
      </w:r>
      <w:r w:rsidR="00F052E0" w:rsidRPr="00FB4D96">
        <w:rPr>
          <w:rFonts w:ascii="Arial" w:hAnsi="Arial" w:cs="Arial"/>
          <w:bCs/>
        </w:rPr>
        <w:t xml:space="preserve"> (4) </w:t>
      </w:r>
    </w:p>
    <w:p w14:paraId="2FB46EB1" w14:textId="77777777" w:rsidR="000821C9" w:rsidRPr="00FB4D96" w:rsidRDefault="000821C9" w:rsidP="000821C9">
      <w:pPr>
        <w:numPr>
          <w:ilvl w:val="0"/>
          <w:numId w:val="1"/>
        </w:numPr>
        <w:rPr>
          <w:rFonts w:ascii="Arial" w:hAnsi="Arial" w:cs="Arial"/>
        </w:rPr>
      </w:pPr>
      <w:r w:rsidRPr="00FB4D96">
        <w:rPr>
          <w:rFonts w:ascii="Arial" w:hAnsi="Arial" w:cs="Arial"/>
        </w:rPr>
        <w:t>Using and Calibrating a Food Thermometer</w:t>
      </w:r>
      <w:r w:rsidR="00F052E0" w:rsidRPr="00FB4D96">
        <w:rPr>
          <w:rFonts w:ascii="Arial" w:hAnsi="Arial" w:cs="Arial"/>
        </w:rPr>
        <w:t xml:space="preserve"> (5)</w:t>
      </w:r>
    </w:p>
    <w:p w14:paraId="380753D1" w14:textId="77777777" w:rsidR="000821C9" w:rsidRPr="00FB4D96" w:rsidRDefault="000821C9" w:rsidP="000821C9">
      <w:pPr>
        <w:numPr>
          <w:ilvl w:val="0"/>
          <w:numId w:val="1"/>
        </w:numPr>
        <w:rPr>
          <w:rFonts w:ascii="Arial" w:hAnsi="Arial" w:cs="Arial"/>
        </w:rPr>
      </w:pPr>
      <w:r w:rsidRPr="00FB4D96">
        <w:rPr>
          <w:rFonts w:ascii="Arial" w:hAnsi="Arial" w:cs="Arial"/>
          <w:bCs/>
        </w:rPr>
        <w:t>Preventing Cross-Contamination During Storage and Preparation</w:t>
      </w:r>
      <w:r w:rsidR="00F052E0" w:rsidRPr="00FB4D96">
        <w:rPr>
          <w:rFonts w:ascii="Arial" w:hAnsi="Arial" w:cs="Arial"/>
          <w:bCs/>
        </w:rPr>
        <w:t xml:space="preserve"> (6)</w:t>
      </w:r>
    </w:p>
    <w:p w14:paraId="0C2758C3" w14:textId="77777777" w:rsidR="000821C9" w:rsidRPr="00FB4D96" w:rsidRDefault="000821C9" w:rsidP="000821C9">
      <w:pPr>
        <w:numPr>
          <w:ilvl w:val="0"/>
          <w:numId w:val="1"/>
        </w:numPr>
        <w:rPr>
          <w:rFonts w:ascii="Arial" w:hAnsi="Arial" w:cs="Arial"/>
        </w:rPr>
      </w:pPr>
      <w:r w:rsidRPr="00FB4D96">
        <w:rPr>
          <w:rFonts w:ascii="Arial" w:hAnsi="Arial" w:cs="Arial"/>
        </w:rPr>
        <w:t>Cleaning and Sanitizing Food Contact Surfaces</w:t>
      </w:r>
      <w:r w:rsidR="00F052E0" w:rsidRPr="00FB4D96">
        <w:rPr>
          <w:rFonts w:ascii="Arial" w:hAnsi="Arial" w:cs="Arial"/>
        </w:rPr>
        <w:t xml:space="preserve"> (7)</w:t>
      </w:r>
    </w:p>
    <w:p w14:paraId="5C84F087" w14:textId="77777777" w:rsidR="000821C9" w:rsidRPr="00FB4D96" w:rsidRDefault="000821C9" w:rsidP="000821C9">
      <w:pPr>
        <w:numPr>
          <w:ilvl w:val="0"/>
          <w:numId w:val="1"/>
        </w:numPr>
        <w:rPr>
          <w:rFonts w:ascii="Arial" w:hAnsi="Arial" w:cs="Arial"/>
        </w:rPr>
      </w:pPr>
      <w:r w:rsidRPr="00FB4D96">
        <w:rPr>
          <w:rFonts w:ascii="Arial" w:hAnsi="Arial" w:cs="Arial"/>
        </w:rPr>
        <w:t>Receiving Deliveries</w:t>
      </w:r>
      <w:r w:rsidR="00F052E0" w:rsidRPr="00FB4D96">
        <w:rPr>
          <w:rFonts w:ascii="Arial" w:hAnsi="Arial" w:cs="Arial"/>
        </w:rPr>
        <w:t xml:space="preserve"> (8) </w:t>
      </w:r>
    </w:p>
    <w:p w14:paraId="730C5404" w14:textId="77777777" w:rsidR="00F052E0" w:rsidRPr="00FB4D96" w:rsidRDefault="00F052E0" w:rsidP="000821C9">
      <w:pPr>
        <w:numPr>
          <w:ilvl w:val="0"/>
          <w:numId w:val="1"/>
        </w:numPr>
        <w:rPr>
          <w:rFonts w:ascii="Arial" w:hAnsi="Arial" w:cs="Arial"/>
        </w:rPr>
      </w:pPr>
      <w:r w:rsidRPr="00FB4D96">
        <w:rPr>
          <w:rFonts w:ascii="Arial" w:hAnsi="Arial" w:cs="Arial"/>
        </w:rPr>
        <w:t>Handling a Food Recall (9)</w:t>
      </w:r>
    </w:p>
    <w:p w14:paraId="3B0009A6" w14:textId="77777777" w:rsidR="000821C9" w:rsidRPr="00FB4D96" w:rsidRDefault="000821C9" w:rsidP="000821C9">
      <w:pPr>
        <w:numPr>
          <w:ilvl w:val="0"/>
          <w:numId w:val="1"/>
        </w:numPr>
        <w:rPr>
          <w:rFonts w:ascii="Arial" w:hAnsi="Arial" w:cs="Arial"/>
        </w:rPr>
      </w:pPr>
      <w:r w:rsidRPr="00FB4D96">
        <w:rPr>
          <w:rFonts w:ascii="Arial" w:hAnsi="Arial" w:cs="Arial"/>
        </w:rPr>
        <w:t>Washing Fresh Fruits and Vegetables</w:t>
      </w:r>
      <w:r w:rsidR="00F052E0" w:rsidRPr="00FB4D96">
        <w:rPr>
          <w:rFonts w:ascii="Arial" w:hAnsi="Arial" w:cs="Arial"/>
        </w:rPr>
        <w:t xml:space="preserve"> (10)</w:t>
      </w:r>
    </w:p>
    <w:p w14:paraId="0B7F0A3D" w14:textId="77777777" w:rsidR="00BC4A38" w:rsidRPr="00FB4D96" w:rsidRDefault="00BC4A38" w:rsidP="00BC4A38">
      <w:pPr>
        <w:numPr>
          <w:ilvl w:val="0"/>
          <w:numId w:val="1"/>
        </w:numPr>
        <w:rPr>
          <w:rFonts w:ascii="Arial" w:hAnsi="Arial" w:cs="Arial"/>
        </w:rPr>
      </w:pPr>
      <w:r w:rsidRPr="00FB4D96">
        <w:rPr>
          <w:rFonts w:ascii="Arial" w:hAnsi="Arial" w:cs="Arial"/>
        </w:rPr>
        <w:t>Controlling Time and Temperature During Preparation</w:t>
      </w:r>
      <w:r w:rsidR="00F052E0" w:rsidRPr="00FB4D96">
        <w:rPr>
          <w:rFonts w:ascii="Arial" w:hAnsi="Arial" w:cs="Arial"/>
        </w:rPr>
        <w:t xml:space="preserve"> (11)</w:t>
      </w:r>
    </w:p>
    <w:p w14:paraId="23B86CFA" w14:textId="2E043545" w:rsidR="00675A54" w:rsidRPr="00FB4D96" w:rsidRDefault="00675A54" w:rsidP="000821C9">
      <w:pPr>
        <w:numPr>
          <w:ilvl w:val="0"/>
          <w:numId w:val="1"/>
        </w:numPr>
        <w:rPr>
          <w:rFonts w:ascii="Arial" w:hAnsi="Arial" w:cs="Arial"/>
        </w:rPr>
      </w:pPr>
      <w:r w:rsidRPr="00FB4D96">
        <w:rPr>
          <w:rFonts w:ascii="Arial" w:hAnsi="Arial" w:cs="Arial"/>
          <w:bCs/>
        </w:rPr>
        <w:t xml:space="preserve">Holding </w:t>
      </w:r>
      <w:r w:rsidR="00BC4A38" w:rsidRPr="00FB4D96">
        <w:rPr>
          <w:rFonts w:ascii="Arial" w:hAnsi="Arial" w:cs="Arial"/>
          <w:bCs/>
        </w:rPr>
        <w:t>(</w:t>
      </w:r>
      <w:r w:rsidRPr="00FB4D96">
        <w:rPr>
          <w:rFonts w:ascii="Arial" w:hAnsi="Arial" w:cs="Arial"/>
          <w:bCs/>
        </w:rPr>
        <w:t>Hot and</w:t>
      </w:r>
      <w:r w:rsidR="00BC4A38" w:rsidRPr="00FB4D96">
        <w:rPr>
          <w:rFonts w:ascii="Arial" w:hAnsi="Arial" w:cs="Arial"/>
          <w:bCs/>
        </w:rPr>
        <w:t>)</w:t>
      </w:r>
      <w:r w:rsidRPr="00FB4D96">
        <w:rPr>
          <w:rFonts w:ascii="Arial" w:hAnsi="Arial" w:cs="Arial"/>
          <w:bCs/>
        </w:rPr>
        <w:t xml:space="preserve"> Cold </w:t>
      </w:r>
      <w:r w:rsidR="00B84DE5">
        <w:rPr>
          <w:rFonts w:ascii="Arial" w:hAnsi="Arial" w:cs="Arial"/>
          <w:bCs/>
        </w:rPr>
        <w:t>Time/Temperature Control for Safety</w:t>
      </w:r>
      <w:r w:rsidRPr="00FB4D96">
        <w:rPr>
          <w:rFonts w:ascii="Arial" w:hAnsi="Arial" w:cs="Arial"/>
          <w:bCs/>
        </w:rPr>
        <w:t xml:space="preserve"> Foods</w:t>
      </w:r>
      <w:r w:rsidR="00F052E0" w:rsidRPr="00FB4D96">
        <w:rPr>
          <w:rFonts w:ascii="Arial" w:hAnsi="Arial" w:cs="Arial"/>
          <w:bCs/>
        </w:rPr>
        <w:t xml:space="preserve"> (13)</w:t>
      </w:r>
    </w:p>
    <w:p w14:paraId="753969BD" w14:textId="1671E144" w:rsidR="00675A54" w:rsidRPr="00FB4D96" w:rsidRDefault="00F052E0" w:rsidP="000821C9">
      <w:pPr>
        <w:numPr>
          <w:ilvl w:val="0"/>
          <w:numId w:val="1"/>
        </w:numPr>
        <w:rPr>
          <w:rFonts w:ascii="Arial" w:hAnsi="Arial" w:cs="Arial"/>
        </w:rPr>
      </w:pPr>
      <w:r w:rsidRPr="00FB4D96">
        <w:rPr>
          <w:rFonts w:ascii="Arial" w:hAnsi="Arial" w:cs="Arial"/>
          <w:bCs/>
        </w:rPr>
        <w:t xml:space="preserve">Using Time Alone </w:t>
      </w:r>
      <w:r w:rsidR="007B0287">
        <w:rPr>
          <w:rFonts w:ascii="Arial" w:hAnsi="Arial" w:cs="Arial"/>
          <w:bCs/>
        </w:rPr>
        <w:t>a</w:t>
      </w:r>
      <w:r w:rsidRPr="00FB4D96">
        <w:rPr>
          <w:rFonts w:ascii="Arial" w:hAnsi="Arial" w:cs="Arial"/>
          <w:bCs/>
        </w:rPr>
        <w:t xml:space="preserve">s a Public Health Control to Limit Bacteria Growth in </w:t>
      </w:r>
      <w:r w:rsidR="00B84DE5">
        <w:rPr>
          <w:rFonts w:ascii="Arial" w:hAnsi="Arial" w:cs="Arial"/>
          <w:bCs/>
        </w:rPr>
        <w:t>Time/Temperature Control for Safety</w:t>
      </w:r>
      <w:r w:rsidRPr="00FB4D96">
        <w:rPr>
          <w:rFonts w:ascii="Arial" w:hAnsi="Arial" w:cs="Arial"/>
          <w:bCs/>
        </w:rPr>
        <w:t xml:space="preserve"> Foods (14)</w:t>
      </w:r>
    </w:p>
    <w:p w14:paraId="369A7D55" w14:textId="3DF0D703" w:rsidR="000821C9" w:rsidRPr="00FB4D96" w:rsidRDefault="000821C9" w:rsidP="000821C9">
      <w:pPr>
        <w:numPr>
          <w:ilvl w:val="0"/>
          <w:numId w:val="1"/>
        </w:numPr>
        <w:rPr>
          <w:rFonts w:ascii="Arial" w:hAnsi="Arial" w:cs="Arial"/>
        </w:rPr>
      </w:pPr>
      <w:r w:rsidRPr="00FB4D96">
        <w:rPr>
          <w:rFonts w:ascii="Arial" w:hAnsi="Arial" w:cs="Arial"/>
          <w:bCs/>
        </w:rPr>
        <w:t xml:space="preserve">Date Marking Ready-to-Eat, </w:t>
      </w:r>
      <w:r w:rsidR="00B84DE5">
        <w:rPr>
          <w:rFonts w:ascii="Arial" w:hAnsi="Arial" w:cs="Arial"/>
          <w:bCs/>
        </w:rPr>
        <w:t>Time/Temperature Control for Safety</w:t>
      </w:r>
      <w:r w:rsidRPr="00FB4D96">
        <w:rPr>
          <w:rFonts w:ascii="Arial" w:hAnsi="Arial" w:cs="Arial"/>
          <w:bCs/>
        </w:rPr>
        <w:t xml:space="preserve"> Foods</w:t>
      </w:r>
      <w:r w:rsidR="00F052E0" w:rsidRPr="00FB4D96">
        <w:rPr>
          <w:rFonts w:ascii="Arial" w:hAnsi="Arial" w:cs="Arial"/>
          <w:bCs/>
        </w:rPr>
        <w:t xml:space="preserve"> (15)</w:t>
      </w:r>
    </w:p>
    <w:p w14:paraId="5FC70184" w14:textId="77777777" w:rsidR="000821C9" w:rsidRPr="00FB4D96" w:rsidRDefault="00675A54" w:rsidP="000821C9">
      <w:pPr>
        <w:numPr>
          <w:ilvl w:val="0"/>
          <w:numId w:val="1"/>
        </w:numPr>
        <w:rPr>
          <w:rFonts w:ascii="Arial" w:hAnsi="Arial" w:cs="Arial"/>
        </w:rPr>
      </w:pPr>
      <w:r w:rsidRPr="00FB4D96">
        <w:rPr>
          <w:rFonts w:ascii="Arial" w:hAnsi="Arial" w:cs="Arial"/>
          <w:bCs/>
        </w:rPr>
        <w:t>Transporting Food to Remote Sites</w:t>
      </w:r>
      <w:r w:rsidR="004528DC" w:rsidRPr="00FB4D96">
        <w:rPr>
          <w:rFonts w:ascii="Arial" w:hAnsi="Arial" w:cs="Arial"/>
          <w:bCs/>
        </w:rPr>
        <w:t xml:space="preserve"> </w:t>
      </w:r>
      <w:r w:rsidR="00E61571" w:rsidRPr="00FB4D96">
        <w:rPr>
          <w:rFonts w:ascii="Arial" w:hAnsi="Arial" w:cs="Arial"/>
          <w:bCs/>
        </w:rPr>
        <w:t xml:space="preserve">(Satellite Kitchens) </w:t>
      </w:r>
      <w:r w:rsidR="004528DC" w:rsidRPr="00FB4D96">
        <w:rPr>
          <w:rFonts w:ascii="Arial" w:hAnsi="Arial" w:cs="Arial"/>
          <w:bCs/>
        </w:rPr>
        <w:t>(if applicable)</w:t>
      </w:r>
      <w:r w:rsidR="00F052E0" w:rsidRPr="00FB4D96">
        <w:rPr>
          <w:rFonts w:ascii="Arial" w:hAnsi="Arial" w:cs="Arial"/>
          <w:bCs/>
        </w:rPr>
        <w:t xml:space="preserve"> (16)</w:t>
      </w:r>
    </w:p>
    <w:p w14:paraId="70920469" w14:textId="77777777" w:rsidR="00675A54" w:rsidRPr="00FB4D96" w:rsidRDefault="00675A54" w:rsidP="000821C9">
      <w:pPr>
        <w:numPr>
          <w:ilvl w:val="0"/>
          <w:numId w:val="1"/>
        </w:numPr>
        <w:rPr>
          <w:rFonts w:ascii="Arial" w:hAnsi="Arial" w:cs="Arial"/>
        </w:rPr>
      </w:pPr>
      <w:r w:rsidRPr="00FB4D96">
        <w:rPr>
          <w:rFonts w:ascii="Arial" w:hAnsi="Arial" w:cs="Arial"/>
          <w:bCs/>
        </w:rPr>
        <w:t>Serving Food</w:t>
      </w:r>
      <w:r w:rsidR="00F052E0" w:rsidRPr="00FB4D96">
        <w:rPr>
          <w:rFonts w:ascii="Arial" w:hAnsi="Arial" w:cs="Arial"/>
          <w:bCs/>
        </w:rPr>
        <w:t xml:space="preserve"> (17)</w:t>
      </w:r>
    </w:p>
    <w:p w14:paraId="2CC019B8" w14:textId="77777777" w:rsidR="00A53391" w:rsidRPr="00FB4D96" w:rsidRDefault="00675A54" w:rsidP="00A53391">
      <w:pPr>
        <w:numPr>
          <w:ilvl w:val="0"/>
          <w:numId w:val="1"/>
        </w:numPr>
        <w:rPr>
          <w:rFonts w:ascii="Arial" w:hAnsi="Arial" w:cs="Arial"/>
        </w:rPr>
      </w:pPr>
      <w:r w:rsidRPr="00FB4D96">
        <w:rPr>
          <w:rFonts w:ascii="Arial" w:hAnsi="Arial" w:cs="Arial"/>
          <w:bCs/>
        </w:rPr>
        <w:t>Preventing Cross-Contamination at Food Bars</w:t>
      </w:r>
      <w:r w:rsidR="004528DC" w:rsidRPr="00FB4D96">
        <w:rPr>
          <w:rFonts w:ascii="Arial" w:hAnsi="Arial" w:cs="Arial"/>
          <w:bCs/>
        </w:rPr>
        <w:t xml:space="preserve"> (if applicable)</w:t>
      </w:r>
      <w:r w:rsidR="00F052E0" w:rsidRPr="00FB4D96">
        <w:rPr>
          <w:rFonts w:ascii="Arial" w:hAnsi="Arial" w:cs="Arial"/>
          <w:bCs/>
        </w:rPr>
        <w:t xml:space="preserve"> (18)</w:t>
      </w:r>
    </w:p>
    <w:p w14:paraId="60A77F22" w14:textId="5BCF312D" w:rsidR="00A53391" w:rsidRPr="0077745B" w:rsidRDefault="00A53391" w:rsidP="00A70F72">
      <w:pPr>
        <w:numPr>
          <w:ilvl w:val="0"/>
          <w:numId w:val="1"/>
        </w:numPr>
        <w:rPr>
          <w:rFonts w:ascii="Arial" w:hAnsi="Arial" w:cs="Arial"/>
        </w:rPr>
      </w:pPr>
      <w:r w:rsidRPr="00FB4D96">
        <w:rPr>
          <w:rFonts w:ascii="Arial" w:hAnsi="Arial" w:cs="Arial"/>
          <w:bCs/>
        </w:rPr>
        <w:t xml:space="preserve">Procedures for Pre-plated Meals Transported to Alternate Serving Locations </w:t>
      </w:r>
      <w:r w:rsidRPr="0077745B">
        <w:rPr>
          <w:rFonts w:ascii="Arial" w:hAnsi="Arial" w:cs="Arial"/>
          <w:bCs/>
        </w:rPr>
        <w:t xml:space="preserve">Using Time </w:t>
      </w:r>
      <w:r w:rsidR="007B0287">
        <w:rPr>
          <w:rFonts w:ascii="Arial" w:hAnsi="Arial" w:cs="Arial"/>
          <w:bCs/>
        </w:rPr>
        <w:t>a</w:t>
      </w:r>
      <w:r w:rsidRPr="0077745B">
        <w:rPr>
          <w:rFonts w:ascii="Arial" w:hAnsi="Arial" w:cs="Arial"/>
          <w:bCs/>
        </w:rPr>
        <w:t>s a Public Health Control (21)</w:t>
      </w:r>
      <w:r w:rsidRPr="0077745B">
        <w:rPr>
          <w:rFonts w:ascii="Arial" w:hAnsi="Arial" w:cs="Arial"/>
          <w:bCs/>
          <w:sz w:val="22"/>
          <w:szCs w:val="22"/>
        </w:rPr>
        <w:t xml:space="preserve"> </w:t>
      </w:r>
    </w:p>
    <w:p w14:paraId="14C52CA5" w14:textId="77777777" w:rsidR="00A53391" w:rsidRPr="0077745B" w:rsidRDefault="00A53391" w:rsidP="00A53391">
      <w:pPr>
        <w:numPr>
          <w:ilvl w:val="0"/>
          <w:numId w:val="1"/>
        </w:numPr>
        <w:rPr>
          <w:rFonts w:ascii="Arial" w:hAnsi="Arial" w:cs="Arial"/>
        </w:rPr>
      </w:pPr>
      <w:r w:rsidRPr="0077745B">
        <w:rPr>
          <w:rFonts w:ascii="Arial" w:hAnsi="Arial" w:cs="Arial"/>
          <w:bCs/>
        </w:rPr>
        <w:t>Preparation of Foods with Potential to Cause Allergic Reactions</w:t>
      </w:r>
      <w:r w:rsidRPr="0077745B">
        <w:rPr>
          <w:rFonts w:ascii="Arial" w:hAnsi="Arial" w:cs="Arial"/>
        </w:rPr>
        <w:t xml:space="preserve"> (22)</w:t>
      </w:r>
      <w:r w:rsidRPr="0077745B">
        <w:rPr>
          <w:rFonts w:ascii="Arial" w:hAnsi="Arial" w:cs="Arial"/>
          <w:bCs/>
          <w:sz w:val="22"/>
          <w:szCs w:val="22"/>
        </w:rPr>
        <w:t xml:space="preserve"> </w:t>
      </w:r>
    </w:p>
    <w:p w14:paraId="6B4E81FE" w14:textId="77777777" w:rsidR="001B6DA1" w:rsidRPr="0077745B" w:rsidRDefault="00A53391" w:rsidP="001B6DA1">
      <w:pPr>
        <w:numPr>
          <w:ilvl w:val="0"/>
          <w:numId w:val="1"/>
        </w:numPr>
        <w:rPr>
          <w:rFonts w:ascii="Arial" w:hAnsi="Arial" w:cs="Arial"/>
        </w:rPr>
      </w:pPr>
      <w:r w:rsidRPr="0077745B">
        <w:rPr>
          <w:rFonts w:ascii="Arial" w:hAnsi="Arial" w:cs="Arial"/>
          <w:bCs/>
        </w:rPr>
        <w:t>Returned Food and Re-service of Food/Share Tables (23)</w:t>
      </w:r>
    </w:p>
    <w:p w14:paraId="3DDDD520" w14:textId="77777777" w:rsidR="001B6DA1" w:rsidRPr="0077745B" w:rsidRDefault="001B6DA1" w:rsidP="001B6DA1">
      <w:pPr>
        <w:numPr>
          <w:ilvl w:val="0"/>
          <w:numId w:val="1"/>
        </w:numPr>
        <w:rPr>
          <w:rFonts w:ascii="Arial" w:hAnsi="Arial" w:cs="Arial"/>
        </w:rPr>
      </w:pPr>
      <w:r w:rsidRPr="0077745B">
        <w:rPr>
          <w:rFonts w:ascii="Arial" w:hAnsi="Arial" w:cs="Arial"/>
          <w:bCs/>
        </w:rPr>
        <w:t>Body Fluids Cleanup (24)</w:t>
      </w:r>
    </w:p>
    <w:p w14:paraId="0245FD2D" w14:textId="77777777" w:rsidR="005144E4" w:rsidRPr="0077745B" w:rsidRDefault="005144E4" w:rsidP="005B2777">
      <w:pPr>
        <w:numPr>
          <w:ilvl w:val="0"/>
          <w:numId w:val="1"/>
        </w:numPr>
        <w:rPr>
          <w:rFonts w:ascii="Arial" w:hAnsi="Arial" w:cs="Arial"/>
        </w:rPr>
        <w:sectPr w:rsidR="005144E4" w:rsidRPr="0077745B" w:rsidSect="00B0406A">
          <w:pgSz w:w="12240" w:h="15840" w:code="1"/>
          <w:pgMar w:top="1440" w:right="1440" w:bottom="720" w:left="1440" w:header="720" w:footer="432" w:gutter="0"/>
          <w:cols w:space="720"/>
          <w:docGrid w:linePitch="360"/>
        </w:sectPr>
      </w:pPr>
      <w:r w:rsidRPr="0077745B">
        <w:rPr>
          <w:rFonts w:ascii="Arial" w:hAnsi="Arial" w:cs="Arial"/>
          <w:bCs/>
        </w:rPr>
        <w:t>Viral Pandemic Responses (25)</w:t>
      </w:r>
    </w:p>
    <w:p w14:paraId="520E64F0" w14:textId="77777777" w:rsidR="000821C9" w:rsidRPr="00FB4D96" w:rsidRDefault="00ED2628" w:rsidP="00CC3E51">
      <w:pPr>
        <w:jc w:val="center"/>
        <w:rPr>
          <w:rFonts w:ascii="Arial" w:hAnsi="Arial" w:cs="Arial"/>
          <w:b/>
          <w:sz w:val="28"/>
          <w:szCs w:val="28"/>
        </w:rPr>
      </w:pPr>
      <w:r w:rsidRPr="00FB4D96">
        <w:rPr>
          <w:rFonts w:ascii="Arial" w:hAnsi="Arial" w:cs="Arial"/>
          <w:b/>
          <w:sz w:val="28"/>
          <w:szCs w:val="28"/>
        </w:rPr>
        <w:lastRenderedPageBreak/>
        <w:t>Process 2 – Cook and Serve the Same Day</w:t>
      </w:r>
    </w:p>
    <w:p w14:paraId="0D4330DF" w14:textId="14EE1F82" w:rsidR="00CC3E51" w:rsidRPr="00FB4D96" w:rsidRDefault="00ED2628" w:rsidP="00CC3E51">
      <w:pPr>
        <w:jc w:val="center"/>
        <w:rPr>
          <w:rFonts w:ascii="Arial" w:hAnsi="Arial" w:cs="Arial"/>
          <w:b/>
        </w:rPr>
      </w:pPr>
      <w:r w:rsidRPr="00FB4D96">
        <w:rPr>
          <w:rFonts w:ascii="Arial" w:hAnsi="Arial" w:cs="Arial"/>
          <w:b/>
        </w:rPr>
        <w:t>***</w:t>
      </w:r>
      <w:r w:rsidR="00CC3E51" w:rsidRPr="00FB4D96">
        <w:rPr>
          <w:rFonts w:ascii="Arial" w:hAnsi="Arial" w:cs="Arial"/>
          <w:b/>
        </w:rPr>
        <w:t>Cook to Correct Temperature.</w:t>
      </w:r>
      <w:r w:rsidR="006A25EC">
        <w:rPr>
          <w:rFonts w:ascii="Arial" w:hAnsi="Arial" w:cs="Arial"/>
          <w:b/>
        </w:rPr>
        <w:t xml:space="preserve"> </w:t>
      </w:r>
      <w:r w:rsidR="00CC3E51" w:rsidRPr="00FB4D96">
        <w:rPr>
          <w:rFonts w:ascii="Arial" w:hAnsi="Arial" w:cs="Arial"/>
          <w:b/>
        </w:rPr>
        <w:t>Hold and serve at 1</w:t>
      </w:r>
      <w:r w:rsidR="008D0CB9" w:rsidRPr="00FB4D96">
        <w:rPr>
          <w:rFonts w:ascii="Arial" w:hAnsi="Arial" w:cs="Arial"/>
          <w:b/>
        </w:rPr>
        <w:t>35</w:t>
      </w:r>
      <w:r w:rsidR="00243ADA">
        <w:rPr>
          <w:rFonts w:ascii="Arial" w:hAnsi="Arial" w:cs="Arial"/>
          <w:b/>
        </w:rPr>
        <w:sym w:font="Symbol" w:char="F0B0"/>
      </w:r>
      <w:r w:rsidR="00CC3E51" w:rsidRPr="00FB4D96">
        <w:rPr>
          <w:rFonts w:ascii="Arial" w:hAnsi="Arial" w:cs="Arial"/>
          <w:b/>
        </w:rPr>
        <w:t xml:space="preserve"> F or above ***</w:t>
      </w:r>
    </w:p>
    <w:p w14:paraId="65B691C8" w14:textId="77777777" w:rsidR="00ED2628" w:rsidRPr="00FB4D96" w:rsidRDefault="00CC3E51" w:rsidP="00A70F72">
      <w:pPr>
        <w:rPr>
          <w:rFonts w:ascii="Arial" w:hAnsi="Arial" w:cs="Arial"/>
        </w:rPr>
      </w:pPr>
      <w:r w:rsidRPr="00FB4D9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C3E51" w:rsidRPr="00FB4D96" w14:paraId="2DB9E935" w14:textId="77777777" w:rsidTr="009A5B6E">
        <w:tc>
          <w:tcPr>
            <w:tcW w:w="9576" w:type="dxa"/>
          </w:tcPr>
          <w:p w14:paraId="28039D65" w14:textId="77777777" w:rsidR="00CC3E51" w:rsidRPr="00FB4D96" w:rsidRDefault="00CC3E51" w:rsidP="009A5B6E">
            <w:pPr>
              <w:jc w:val="center"/>
              <w:rPr>
                <w:rFonts w:ascii="Arial" w:hAnsi="Arial" w:cs="Arial"/>
              </w:rPr>
            </w:pPr>
            <w:r w:rsidRPr="00FB4D96">
              <w:rPr>
                <w:rFonts w:ascii="Arial" w:hAnsi="Arial" w:cs="Arial"/>
                <w:b/>
              </w:rPr>
              <w:t>Critical Control Point(s):</w:t>
            </w:r>
          </w:p>
        </w:tc>
      </w:tr>
    </w:tbl>
    <w:p w14:paraId="503474F6" w14:textId="77777777" w:rsidR="00CC3E51" w:rsidRPr="00FB4D96" w:rsidRDefault="00CC3E51" w:rsidP="00A70F72">
      <w:pPr>
        <w:rPr>
          <w:rFonts w:ascii="Arial" w:hAnsi="Arial" w:cs="Arial"/>
        </w:rPr>
      </w:pPr>
    </w:p>
    <w:p w14:paraId="0777F1FD" w14:textId="6C205863" w:rsidR="00CC3E51" w:rsidRPr="00FB4D96" w:rsidRDefault="00CC3E51" w:rsidP="00CC3E51">
      <w:pPr>
        <w:numPr>
          <w:ilvl w:val="0"/>
          <w:numId w:val="1"/>
        </w:numPr>
        <w:rPr>
          <w:rFonts w:ascii="Arial" w:hAnsi="Arial" w:cs="Arial"/>
        </w:rPr>
      </w:pPr>
      <w:r w:rsidRPr="00FB4D96">
        <w:rPr>
          <w:rFonts w:ascii="Arial" w:hAnsi="Arial" w:cs="Arial"/>
        </w:rPr>
        <w:t xml:space="preserve">Cooking </w:t>
      </w:r>
      <w:r w:rsidR="00B84DE5">
        <w:rPr>
          <w:rFonts w:ascii="Arial" w:hAnsi="Arial" w:cs="Arial"/>
        </w:rPr>
        <w:t>Time/Temperature Control for Safety</w:t>
      </w:r>
      <w:r w:rsidR="00505864" w:rsidRPr="00FB4D96">
        <w:rPr>
          <w:rFonts w:ascii="Arial" w:hAnsi="Arial" w:cs="Arial"/>
        </w:rPr>
        <w:t xml:space="preserve"> Food </w:t>
      </w:r>
      <w:r w:rsidR="00A53391" w:rsidRPr="00FB4D96">
        <w:rPr>
          <w:rFonts w:ascii="Arial" w:hAnsi="Arial" w:cs="Arial"/>
        </w:rPr>
        <w:t>(12)</w:t>
      </w:r>
    </w:p>
    <w:p w14:paraId="1F8B2A9D" w14:textId="5F8EC414" w:rsidR="003F33FF" w:rsidRPr="00FB4D96" w:rsidRDefault="003F33FF" w:rsidP="00CC3E51">
      <w:pPr>
        <w:numPr>
          <w:ilvl w:val="0"/>
          <w:numId w:val="1"/>
        </w:numPr>
        <w:rPr>
          <w:rFonts w:ascii="Arial" w:hAnsi="Arial" w:cs="Arial"/>
        </w:rPr>
      </w:pPr>
      <w:r w:rsidRPr="00FB4D96">
        <w:rPr>
          <w:rFonts w:ascii="Arial" w:hAnsi="Arial" w:cs="Arial"/>
        </w:rPr>
        <w:t xml:space="preserve">Holding Hot </w:t>
      </w:r>
      <w:r w:rsidR="00B84DE5">
        <w:rPr>
          <w:rFonts w:ascii="Arial" w:hAnsi="Arial" w:cs="Arial"/>
        </w:rPr>
        <w:t>Time/Temperature Control for Safety</w:t>
      </w:r>
      <w:r w:rsidR="00505864" w:rsidRPr="00FB4D96">
        <w:rPr>
          <w:rFonts w:ascii="Arial" w:hAnsi="Arial" w:cs="Arial"/>
        </w:rPr>
        <w:t xml:space="preserve"> Foods</w:t>
      </w:r>
      <w:r w:rsidR="00B47445" w:rsidRPr="00FB4D96">
        <w:rPr>
          <w:rFonts w:ascii="Arial" w:hAnsi="Arial" w:cs="Arial"/>
        </w:rPr>
        <w:t xml:space="preserve"> (13)</w:t>
      </w:r>
      <w:r w:rsidR="00505864" w:rsidRPr="00FB4D96">
        <w:rPr>
          <w:rFonts w:ascii="Arial" w:hAnsi="Arial" w:cs="Arial"/>
        </w:rPr>
        <w:t xml:space="preserve"> </w:t>
      </w:r>
    </w:p>
    <w:p w14:paraId="38EE8940" w14:textId="4889E7FE" w:rsidR="00CC3E51" w:rsidRPr="00FB4D96" w:rsidRDefault="00CC3E51" w:rsidP="00CC3E51">
      <w:pPr>
        <w:numPr>
          <w:ilvl w:val="0"/>
          <w:numId w:val="1"/>
        </w:numPr>
        <w:rPr>
          <w:rFonts w:ascii="Arial" w:hAnsi="Arial" w:cs="Arial"/>
        </w:rPr>
      </w:pPr>
      <w:r w:rsidRPr="00FB4D96">
        <w:rPr>
          <w:rFonts w:ascii="Arial" w:hAnsi="Arial" w:cs="Arial"/>
        </w:rPr>
        <w:t>See KSDE’s Temperature Chart for specific critical limits (</w:t>
      </w:r>
      <w:proofErr w:type="gramStart"/>
      <w:r w:rsidRPr="00FB4D96">
        <w:rPr>
          <w:rFonts w:ascii="Arial" w:hAnsi="Arial" w:cs="Arial"/>
        </w:rPr>
        <w:t>i.e.</w:t>
      </w:r>
      <w:proofErr w:type="gramEnd"/>
      <w:r w:rsidRPr="00FB4D96">
        <w:rPr>
          <w:rFonts w:ascii="Arial" w:hAnsi="Arial" w:cs="Arial"/>
        </w:rPr>
        <w:t xml:space="preserve"> minimum internal cooking temperatures required).</w:t>
      </w:r>
      <w:r w:rsidR="006A25EC">
        <w:rPr>
          <w:rFonts w:ascii="Arial" w:hAnsi="Arial" w:cs="Arial"/>
        </w:rPr>
        <w:t xml:space="preserve"> </w:t>
      </w:r>
      <w:r w:rsidRPr="00FB4D96">
        <w:rPr>
          <w:rFonts w:ascii="Arial" w:hAnsi="Arial" w:cs="Arial"/>
        </w:rPr>
        <w:t>This chart is posted in the kitchen.</w:t>
      </w:r>
      <w:r w:rsidR="006A25EC">
        <w:rPr>
          <w:rFonts w:ascii="Arial" w:hAnsi="Arial" w:cs="Arial"/>
        </w:rPr>
        <w:t xml:space="preserve"> </w:t>
      </w:r>
      <w:r w:rsidRPr="00FB4D96">
        <w:rPr>
          <w:rFonts w:ascii="Arial" w:hAnsi="Arial" w:cs="Arial"/>
        </w:rPr>
        <w:t>All temperatures meet or exceed the minimum cooking temperatures required by the current Kansas Food Code.</w:t>
      </w:r>
    </w:p>
    <w:p w14:paraId="32142947" w14:textId="77777777" w:rsidR="00CC3E51" w:rsidRPr="00FB4D96" w:rsidRDefault="00CC3E51" w:rsidP="00A70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C3E51" w:rsidRPr="00FB4D96" w14:paraId="38C244A1" w14:textId="77777777" w:rsidTr="009A5B6E">
        <w:tc>
          <w:tcPr>
            <w:tcW w:w="9576" w:type="dxa"/>
          </w:tcPr>
          <w:p w14:paraId="4A805824" w14:textId="77777777" w:rsidR="00CC3E51" w:rsidRPr="00FB4D96" w:rsidRDefault="00CC3E51" w:rsidP="009A5B6E">
            <w:pPr>
              <w:jc w:val="center"/>
              <w:rPr>
                <w:rFonts w:ascii="Arial" w:hAnsi="Arial" w:cs="Arial"/>
              </w:rPr>
            </w:pPr>
            <w:r w:rsidRPr="00FB4D96">
              <w:rPr>
                <w:rFonts w:ascii="Arial" w:hAnsi="Arial" w:cs="Arial"/>
                <w:b/>
              </w:rPr>
              <w:t>Standard Operating Procedures:</w:t>
            </w:r>
          </w:p>
        </w:tc>
      </w:tr>
    </w:tbl>
    <w:p w14:paraId="0FCFAF61" w14:textId="77777777" w:rsidR="00CC3E51" w:rsidRPr="00FB4D96" w:rsidRDefault="00CC3E51" w:rsidP="00A70F72">
      <w:pPr>
        <w:rPr>
          <w:rFonts w:ascii="Arial" w:hAnsi="Arial" w:cs="Arial"/>
        </w:rPr>
      </w:pPr>
    </w:p>
    <w:p w14:paraId="2D87DC61" w14:textId="77777777" w:rsidR="00CC3E51" w:rsidRPr="00FB4D96" w:rsidRDefault="004A5648" w:rsidP="004A5648">
      <w:pPr>
        <w:numPr>
          <w:ilvl w:val="0"/>
          <w:numId w:val="1"/>
        </w:numPr>
        <w:rPr>
          <w:rFonts w:ascii="Arial" w:hAnsi="Arial" w:cs="Arial"/>
        </w:rPr>
      </w:pPr>
      <w:r w:rsidRPr="00FB4D96">
        <w:rPr>
          <w:rFonts w:ascii="Arial" w:hAnsi="Arial" w:cs="Arial"/>
        </w:rPr>
        <w:t>Washing Hands</w:t>
      </w:r>
      <w:r w:rsidR="00505864" w:rsidRPr="00FB4D96">
        <w:rPr>
          <w:rFonts w:ascii="Arial" w:hAnsi="Arial" w:cs="Arial"/>
        </w:rPr>
        <w:t xml:space="preserve"> </w:t>
      </w:r>
      <w:r w:rsidR="00B47445" w:rsidRPr="00FB4D96">
        <w:rPr>
          <w:rFonts w:ascii="Arial" w:hAnsi="Arial" w:cs="Arial"/>
        </w:rPr>
        <w:t>(1)</w:t>
      </w:r>
    </w:p>
    <w:p w14:paraId="501E3B4C" w14:textId="77777777" w:rsidR="004A5648" w:rsidRPr="00FB4D96" w:rsidRDefault="004A5648" w:rsidP="004A5648">
      <w:pPr>
        <w:numPr>
          <w:ilvl w:val="0"/>
          <w:numId w:val="1"/>
        </w:numPr>
        <w:rPr>
          <w:rFonts w:ascii="Arial" w:hAnsi="Arial" w:cs="Arial"/>
        </w:rPr>
      </w:pPr>
      <w:r w:rsidRPr="00FB4D96">
        <w:rPr>
          <w:rFonts w:ascii="Arial" w:hAnsi="Arial" w:cs="Arial"/>
          <w:bCs/>
        </w:rPr>
        <w:t>Using Suitable Utensils When Handling Ready-to-Eat Foods</w:t>
      </w:r>
      <w:r w:rsidR="00B47445" w:rsidRPr="00FB4D96">
        <w:rPr>
          <w:rFonts w:ascii="Arial" w:hAnsi="Arial" w:cs="Arial"/>
          <w:bCs/>
        </w:rPr>
        <w:t xml:space="preserve"> (2)</w:t>
      </w:r>
    </w:p>
    <w:p w14:paraId="32D5A615" w14:textId="77777777" w:rsidR="004A5648" w:rsidRPr="00FB4D96" w:rsidRDefault="004A5648" w:rsidP="004A5648">
      <w:pPr>
        <w:numPr>
          <w:ilvl w:val="0"/>
          <w:numId w:val="1"/>
        </w:numPr>
        <w:rPr>
          <w:rFonts w:ascii="Arial" w:hAnsi="Arial" w:cs="Arial"/>
        </w:rPr>
      </w:pPr>
      <w:r w:rsidRPr="00FB4D96">
        <w:rPr>
          <w:rFonts w:ascii="Arial" w:hAnsi="Arial" w:cs="Arial"/>
        </w:rPr>
        <w:t>Personal Hygiene</w:t>
      </w:r>
      <w:r w:rsidR="00B47445" w:rsidRPr="00FB4D96">
        <w:rPr>
          <w:rFonts w:ascii="Arial" w:hAnsi="Arial" w:cs="Arial"/>
        </w:rPr>
        <w:t xml:space="preserve"> (3)</w:t>
      </w:r>
    </w:p>
    <w:p w14:paraId="49513471" w14:textId="77777777" w:rsidR="004A5648" w:rsidRPr="00FB4D96" w:rsidRDefault="004A5648" w:rsidP="004A5648">
      <w:pPr>
        <w:numPr>
          <w:ilvl w:val="0"/>
          <w:numId w:val="1"/>
        </w:numPr>
        <w:rPr>
          <w:rFonts w:ascii="Arial" w:hAnsi="Arial" w:cs="Arial"/>
        </w:rPr>
      </w:pPr>
      <w:r w:rsidRPr="00FB4D96">
        <w:rPr>
          <w:rFonts w:ascii="Arial" w:hAnsi="Arial" w:cs="Arial"/>
          <w:bCs/>
        </w:rPr>
        <w:t>Storing and Using Poisonous or Toxic Chemicals</w:t>
      </w:r>
      <w:r w:rsidR="00B47445" w:rsidRPr="00FB4D96">
        <w:rPr>
          <w:rFonts w:ascii="Arial" w:hAnsi="Arial" w:cs="Arial"/>
          <w:bCs/>
        </w:rPr>
        <w:t xml:space="preserve"> (4)</w:t>
      </w:r>
      <w:r w:rsidR="00505864" w:rsidRPr="00FB4D96">
        <w:rPr>
          <w:rFonts w:ascii="Arial" w:hAnsi="Arial" w:cs="Arial"/>
          <w:bCs/>
        </w:rPr>
        <w:t xml:space="preserve"> </w:t>
      </w:r>
    </w:p>
    <w:p w14:paraId="4B55B176" w14:textId="77777777" w:rsidR="004A5648" w:rsidRPr="00FB4D96" w:rsidRDefault="004A5648" w:rsidP="004A5648">
      <w:pPr>
        <w:numPr>
          <w:ilvl w:val="0"/>
          <w:numId w:val="1"/>
        </w:numPr>
        <w:rPr>
          <w:rFonts w:ascii="Arial" w:hAnsi="Arial" w:cs="Arial"/>
        </w:rPr>
      </w:pPr>
      <w:r w:rsidRPr="00FB4D96">
        <w:rPr>
          <w:rFonts w:ascii="Arial" w:hAnsi="Arial" w:cs="Arial"/>
        </w:rPr>
        <w:t>Using and Calibrating a Food Thermometer</w:t>
      </w:r>
      <w:r w:rsidR="00505864" w:rsidRPr="00FB4D96">
        <w:rPr>
          <w:rFonts w:ascii="Arial" w:hAnsi="Arial" w:cs="Arial"/>
        </w:rPr>
        <w:t xml:space="preserve"> </w:t>
      </w:r>
      <w:r w:rsidR="00B47445" w:rsidRPr="00FB4D96">
        <w:rPr>
          <w:rFonts w:ascii="Arial" w:hAnsi="Arial" w:cs="Arial"/>
        </w:rPr>
        <w:t>(5)</w:t>
      </w:r>
    </w:p>
    <w:p w14:paraId="3185D09D" w14:textId="77777777" w:rsidR="004A5648" w:rsidRPr="00FB4D96" w:rsidRDefault="004A5648" w:rsidP="004A5648">
      <w:pPr>
        <w:numPr>
          <w:ilvl w:val="0"/>
          <w:numId w:val="1"/>
        </w:numPr>
        <w:rPr>
          <w:rFonts w:ascii="Arial" w:hAnsi="Arial" w:cs="Arial"/>
        </w:rPr>
      </w:pPr>
      <w:r w:rsidRPr="00FB4D96">
        <w:rPr>
          <w:rFonts w:ascii="Arial" w:hAnsi="Arial" w:cs="Arial"/>
          <w:bCs/>
        </w:rPr>
        <w:t>Preventing Cross-Contamination During Storage and Preparation</w:t>
      </w:r>
      <w:r w:rsidR="00B47445" w:rsidRPr="00FB4D96">
        <w:rPr>
          <w:rFonts w:ascii="Arial" w:hAnsi="Arial" w:cs="Arial"/>
          <w:bCs/>
        </w:rPr>
        <w:t xml:space="preserve"> (6)</w:t>
      </w:r>
    </w:p>
    <w:p w14:paraId="75A0DB38" w14:textId="77777777" w:rsidR="004A5648" w:rsidRPr="00FB4D96" w:rsidRDefault="004A5648" w:rsidP="004A5648">
      <w:pPr>
        <w:numPr>
          <w:ilvl w:val="0"/>
          <w:numId w:val="1"/>
        </w:numPr>
        <w:rPr>
          <w:rFonts w:ascii="Arial" w:hAnsi="Arial" w:cs="Arial"/>
        </w:rPr>
      </w:pPr>
      <w:r w:rsidRPr="00FB4D96">
        <w:rPr>
          <w:rFonts w:ascii="Arial" w:hAnsi="Arial" w:cs="Arial"/>
        </w:rPr>
        <w:t>Cleaning and Sanitizing Food Contact Surfaces</w:t>
      </w:r>
      <w:r w:rsidR="00B47445" w:rsidRPr="00FB4D96">
        <w:rPr>
          <w:rFonts w:ascii="Arial" w:hAnsi="Arial" w:cs="Arial"/>
        </w:rPr>
        <w:t xml:space="preserve"> (7)</w:t>
      </w:r>
    </w:p>
    <w:p w14:paraId="3706D86C" w14:textId="77777777" w:rsidR="00B47445" w:rsidRPr="00FB4D96" w:rsidRDefault="004A5648" w:rsidP="004A5648">
      <w:pPr>
        <w:numPr>
          <w:ilvl w:val="0"/>
          <w:numId w:val="1"/>
        </w:numPr>
        <w:rPr>
          <w:rFonts w:ascii="Arial" w:hAnsi="Arial" w:cs="Arial"/>
        </w:rPr>
      </w:pPr>
      <w:r w:rsidRPr="00FB4D96">
        <w:rPr>
          <w:rFonts w:ascii="Arial" w:hAnsi="Arial" w:cs="Arial"/>
        </w:rPr>
        <w:t>Receiving Deliveries</w:t>
      </w:r>
      <w:r w:rsidR="00B47445" w:rsidRPr="00FB4D96">
        <w:rPr>
          <w:rFonts w:ascii="Arial" w:hAnsi="Arial" w:cs="Arial"/>
        </w:rPr>
        <w:t xml:space="preserve"> (8)</w:t>
      </w:r>
    </w:p>
    <w:p w14:paraId="1CA9826D" w14:textId="77777777" w:rsidR="004A5648" w:rsidRPr="00FB4D96" w:rsidRDefault="00B47445" w:rsidP="004A5648">
      <w:pPr>
        <w:numPr>
          <w:ilvl w:val="0"/>
          <w:numId w:val="1"/>
        </w:numPr>
        <w:rPr>
          <w:rFonts w:ascii="Arial" w:hAnsi="Arial" w:cs="Arial"/>
        </w:rPr>
      </w:pPr>
      <w:r w:rsidRPr="00FB4D96">
        <w:rPr>
          <w:rFonts w:ascii="Arial" w:hAnsi="Arial" w:cs="Arial"/>
        </w:rPr>
        <w:t>Handling a Food Recall (9)</w:t>
      </w:r>
      <w:r w:rsidR="00505864" w:rsidRPr="00FB4D96">
        <w:rPr>
          <w:rFonts w:ascii="Arial" w:hAnsi="Arial" w:cs="Arial"/>
        </w:rPr>
        <w:t xml:space="preserve"> </w:t>
      </w:r>
    </w:p>
    <w:p w14:paraId="2DFD453F" w14:textId="77777777" w:rsidR="000A4FBC" w:rsidRPr="00FB4D96" w:rsidRDefault="004528DC" w:rsidP="004A5648">
      <w:pPr>
        <w:numPr>
          <w:ilvl w:val="0"/>
          <w:numId w:val="1"/>
        </w:numPr>
        <w:rPr>
          <w:rFonts w:ascii="Arial" w:hAnsi="Arial" w:cs="Arial"/>
        </w:rPr>
      </w:pPr>
      <w:r w:rsidRPr="00FB4D96">
        <w:rPr>
          <w:rFonts w:ascii="Arial" w:hAnsi="Arial" w:cs="Arial"/>
        </w:rPr>
        <w:t>Controlling Time and Temperature During Preparation</w:t>
      </w:r>
      <w:r w:rsidR="00B47445" w:rsidRPr="00FB4D96">
        <w:rPr>
          <w:rFonts w:ascii="Arial" w:hAnsi="Arial" w:cs="Arial"/>
        </w:rPr>
        <w:t xml:space="preserve"> (11)</w:t>
      </w:r>
    </w:p>
    <w:p w14:paraId="68565DD2" w14:textId="4DFF8CEC" w:rsidR="004528DC" w:rsidRPr="00FB4D96" w:rsidRDefault="000A4FBC" w:rsidP="004A5648">
      <w:pPr>
        <w:numPr>
          <w:ilvl w:val="0"/>
          <w:numId w:val="1"/>
        </w:numPr>
        <w:rPr>
          <w:rFonts w:ascii="Arial" w:hAnsi="Arial" w:cs="Arial"/>
        </w:rPr>
      </w:pPr>
      <w:r w:rsidRPr="00FB4D96">
        <w:rPr>
          <w:rFonts w:ascii="Arial" w:hAnsi="Arial" w:cs="Arial"/>
          <w:bCs/>
        </w:rPr>
        <w:t xml:space="preserve">Cooking </w:t>
      </w:r>
      <w:r w:rsidR="00B84DE5">
        <w:rPr>
          <w:rFonts w:ascii="Arial" w:hAnsi="Arial" w:cs="Arial"/>
          <w:bCs/>
        </w:rPr>
        <w:t>Time/Temperature Control for Safety</w:t>
      </w:r>
      <w:r w:rsidRPr="00FB4D96">
        <w:rPr>
          <w:rFonts w:ascii="Arial" w:hAnsi="Arial" w:cs="Arial"/>
          <w:bCs/>
        </w:rPr>
        <w:t xml:space="preserve"> Foods (12)</w:t>
      </w:r>
    </w:p>
    <w:p w14:paraId="545A3C9F" w14:textId="5B102A6E" w:rsidR="000A4FBC" w:rsidRPr="00FB4D96" w:rsidRDefault="000A4FBC" w:rsidP="004A5648">
      <w:pPr>
        <w:numPr>
          <w:ilvl w:val="0"/>
          <w:numId w:val="1"/>
        </w:numPr>
        <w:rPr>
          <w:rFonts w:ascii="Arial" w:hAnsi="Arial" w:cs="Arial"/>
        </w:rPr>
      </w:pPr>
      <w:r w:rsidRPr="00FB4D96">
        <w:rPr>
          <w:rFonts w:ascii="Arial" w:hAnsi="Arial" w:cs="Arial"/>
          <w:bCs/>
        </w:rPr>
        <w:t xml:space="preserve">Holding Hot and Cold </w:t>
      </w:r>
      <w:r w:rsidR="00B84DE5">
        <w:rPr>
          <w:rFonts w:ascii="Arial" w:hAnsi="Arial" w:cs="Arial"/>
          <w:bCs/>
        </w:rPr>
        <w:t>Time/Temperature Control for Safety</w:t>
      </w:r>
      <w:r w:rsidRPr="00FB4D96">
        <w:rPr>
          <w:rFonts w:ascii="Arial" w:hAnsi="Arial" w:cs="Arial"/>
          <w:bCs/>
        </w:rPr>
        <w:t xml:space="preserve"> Foods (13)</w:t>
      </w:r>
    </w:p>
    <w:p w14:paraId="24D478DA" w14:textId="75DF8538" w:rsidR="00A53391" w:rsidRPr="007B0287" w:rsidRDefault="00A53391" w:rsidP="00A53391">
      <w:pPr>
        <w:numPr>
          <w:ilvl w:val="0"/>
          <w:numId w:val="1"/>
        </w:numPr>
        <w:rPr>
          <w:rFonts w:ascii="Arial" w:hAnsi="Arial" w:cs="Arial"/>
        </w:rPr>
      </w:pPr>
      <w:r w:rsidRPr="007B0287">
        <w:rPr>
          <w:rFonts w:ascii="Arial" w:hAnsi="Arial" w:cs="Arial"/>
          <w:bCs/>
        </w:rPr>
        <w:t xml:space="preserve">Using Time </w:t>
      </w:r>
      <w:r w:rsidR="007B0287" w:rsidRPr="007B0287">
        <w:rPr>
          <w:rFonts w:ascii="Arial" w:hAnsi="Arial" w:cs="Arial"/>
          <w:bCs/>
        </w:rPr>
        <w:t>a</w:t>
      </w:r>
      <w:r w:rsidRPr="007B0287">
        <w:rPr>
          <w:rFonts w:ascii="Arial" w:hAnsi="Arial" w:cs="Arial"/>
          <w:bCs/>
        </w:rPr>
        <w:t xml:space="preserve">s a Public Health Control to Limit Bacteria Growth in </w:t>
      </w:r>
      <w:r w:rsidR="00B84DE5">
        <w:rPr>
          <w:rFonts w:ascii="Arial" w:hAnsi="Arial" w:cs="Arial"/>
          <w:bCs/>
        </w:rPr>
        <w:t xml:space="preserve">Time/Temperature Control for Safety </w:t>
      </w:r>
      <w:r w:rsidRPr="007B0287">
        <w:rPr>
          <w:rFonts w:ascii="Arial" w:hAnsi="Arial" w:cs="Arial"/>
          <w:bCs/>
        </w:rPr>
        <w:t>Foods (14)</w:t>
      </w:r>
    </w:p>
    <w:p w14:paraId="062D1BEA" w14:textId="77777777" w:rsidR="004528DC" w:rsidRPr="00FB4D96" w:rsidRDefault="004528DC" w:rsidP="004A5648">
      <w:pPr>
        <w:numPr>
          <w:ilvl w:val="0"/>
          <w:numId w:val="1"/>
        </w:numPr>
        <w:rPr>
          <w:rFonts w:ascii="Arial" w:hAnsi="Arial" w:cs="Arial"/>
        </w:rPr>
      </w:pPr>
      <w:r w:rsidRPr="00FB4D96">
        <w:rPr>
          <w:rFonts w:ascii="Arial" w:hAnsi="Arial" w:cs="Arial"/>
        </w:rPr>
        <w:t>Transporting Food to Remote Sites</w:t>
      </w:r>
      <w:r w:rsidR="00E61571" w:rsidRPr="00FB4D96">
        <w:rPr>
          <w:rFonts w:ascii="Arial" w:hAnsi="Arial" w:cs="Arial"/>
        </w:rPr>
        <w:t xml:space="preserve"> </w:t>
      </w:r>
      <w:r w:rsidR="00E61571" w:rsidRPr="00FB4D96">
        <w:rPr>
          <w:rFonts w:ascii="Arial" w:hAnsi="Arial" w:cs="Arial"/>
          <w:bCs/>
        </w:rPr>
        <w:t xml:space="preserve">(Satellite Kitchens) </w:t>
      </w:r>
      <w:r w:rsidRPr="00FB4D96">
        <w:rPr>
          <w:rFonts w:ascii="Arial" w:hAnsi="Arial" w:cs="Arial"/>
        </w:rPr>
        <w:t>(if applicable)</w:t>
      </w:r>
      <w:r w:rsidR="00B47445" w:rsidRPr="00FB4D96">
        <w:rPr>
          <w:rFonts w:ascii="Arial" w:hAnsi="Arial" w:cs="Arial"/>
        </w:rPr>
        <w:t xml:space="preserve"> (16)</w:t>
      </w:r>
      <w:r w:rsidR="00505864" w:rsidRPr="00FB4D96">
        <w:rPr>
          <w:rFonts w:ascii="Arial" w:hAnsi="Arial" w:cs="Arial"/>
        </w:rPr>
        <w:t xml:space="preserve"> </w:t>
      </w:r>
    </w:p>
    <w:p w14:paraId="0B9495E3" w14:textId="77777777" w:rsidR="004528DC" w:rsidRPr="00FB4D96" w:rsidRDefault="004528DC" w:rsidP="004A5648">
      <w:pPr>
        <w:numPr>
          <w:ilvl w:val="0"/>
          <w:numId w:val="1"/>
        </w:numPr>
        <w:rPr>
          <w:rFonts w:ascii="Arial" w:hAnsi="Arial" w:cs="Arial"/>
        </w:rPr>
      </w:pPr>
      <w:r w:rsidRPr="00FB4D96">
        <w:rPr>
          <w:rFonts w:ascii="Arial" w:hAnsi="Arial" w:cs="Arial"/>
        </w:rPr>
        <w:t>Serving Food</w:t>
      </w:r>
      <w:r w:rsidR="00505864" w:rsidRPr="00FB4D96">
        <w:rPr>
          <w:rFonts w:ascii="Arial" w:hAnsi="Arial" w:cs="Arial"/>
        </w:rPr>
        <w:t xml:space="preserve"> </w:t>
      </w:r>
      <w:r w:rsidR="00B47445" w:rsidRPr="00FB4D96">
        <w:rPr>
          <w:rFonts w:ascii="Arial" w:hAnsi="Arial" w:cs="Arial"/>
        </w:rPr>
        <w:t>(17)</w:t>
      </w:r>
    </w:p>
    <w:p w14:paraId="5E46C994" w14:textId="77777777" w:rsidR="00A53391" w:rsidRPr="00FB4D96" w:rsidRDefault="004528DC" w:rsidP="00A53391">
      <w:pPr>
        <w:numPr>
          <w:ilvl w:val="0"/>
          <w:numId w:val="1"/>
        </w:numPr>
        <w:rPr>
          <w:rFonts w:ascii="Arial" w:hAnsi="Arial" w:cs="Arial"/>
        </w:rPr>
      </w:pPr>
      <w:r w:rsidRPr="00FB4D96">
        <w:rPr>
          <w:rFonts w:ascii="Arial" w:hAnsi="Arial" w:cs="Arial"/>
        </w:rPr>
        <w:t>Preventing Cross-Contamination at Food Bars (if applicable)</w:t>
      </w:r>
      <w:r w:rsidR="00B47445" w:rsidRPr="00FB4D96">
        <w:rPr>
          <w:rFonts w:ascii="Arial" w:hAnsi="Arial" w:cs="Arial"/>
        </w:rPr>
        <w:t xml:space="preserve"> (18)</w:t>
      </w:r>
    </w:p>
    <w:p w14:paraId="5CB021BC" w14:textId="30954244" w:rsidR="00A53391" w:rsidRPr="00FB4D96" w:rsidRDefault="00A53391" w:rsidP="00A53391">
      <w:pPr>
        <w:numPr>
          <w:ilvl w:val="0"/>
          <w:numId w:val="1"/>
        </w:numPr>
        <w:rPr>
          <w:rFonts w:ascii="Arial" w:hAnsi="Arial" w:cs="Arial"/>
        </w:rPr>
      </w:pPr>
      <w:r w:rsidRPr="00FB4D96">
        <w:rPr>
          <w:rFonts w:ascii="Arial" w:hAnsi="Arial" w:cs="Arial"/>
          <w:bCs/>
        </w:rPr>
        <w:t xml:space="preserve">Procedures for Pre-plated Meals Transported to Alternate Serving Locations Using Time </w:t>
      </w:r>
      <w:r w:rsidR="007B0287">
        <w:rPr>
          <w:rFonts w:ascii="Arial" w:hAnsi="Arial" w:cs="Arial"/>
          <w:bCs/>
        </w:rPr>
        <w:t>a</w:t>
      </w:r>
      <w:r w:rsidRPr="00FB4D96">
        <w:rPr>
          <w:rFonts w:ascii="Arial" w:hAnsi="Arial" w:cs="Arial"/>
          <w:bCs/>
        </w:rPr>
        <w:t>s a Public Health Control (21)</w:t>
      </w:r>
      <w:r w:rsidRPr="00FB4D96">
        <w:rPr>
          <w:rFonts w:ascii="Arial" w:hAnsi="Arial" w:cs="Arial"/>
          <w:bCs/>
          <w:sz w:val="22"/>
          <w:szCs w:val="22"/>
        </w:rPr>
        <w:t xml:space="preserve"> </w:t>
      </w:r>
    </w:p>
    <w:p w14:paraId="6C0B0382" w14:textId="77777777" w:rsidR="001B6DA1" w:rsidRPr="0077745B" w:rsidRDefault="00A53391" w:rsidP="001B6DA1">
      <w:pPr>
        <w:numPr>
          <w:ilvl w:val="0"/>
          <w:numId w:val="1"/>
        </w:numPr>
        <w:rPr>
          <w:rFonts w:ascii="Arial" w:hAnsi="Arial" w:cs="Arial"/>
        </w:rPr>
      </w:pPr>
      <w:r w:rsidRPr="00FB4D96">
        <w:rPr>
          <w:rFonts w:ascii="Arial" w:hAnsi="Arial" w:cs="Arial"/>
          <w:bCs/>
        </w:rPr>
        <w:t xml:space="preserve">Preparation </w:t>
      </w:r>
      <w:r w:rsidRPr="0077745B">
        <w:rPr>
          <w:rFonts w:ascii="Arial" w:hAnsi="Arial" w:cs="Arial"/>
          <w:bCs/>
        </w:rPr>
        <w:t>of Foods with Potential to Cause Allergic Reactions</w:t>
      </w:r>
      <w:r w:rsidRPr="0077745B">
        <w:rPr>
          <w:rFonts w:ascii="Arial" w:hAnsi="Arial" w:cs="Arial"/>
        </w:rPr>
        <w:t xml:space="preserve"> (22)</w:t>
      </w:r>
      <w:r w:rsidRPr="0077745B">
        <w:rPr>
          <w:rFonts w:ascii="Arial" w:hAnsi="Arial" w:cs="Arial"/>
          <w:bCs/>
          <w:sz w:val="22"/>
          <w:szCs w:val="22"/>
        </w:rPr>
        <w:t xml:space="preserve"> </w:t>
      </w:r>
    </w:p>
    <w:p w14:paraId="7D9286BD" w14:textId="77777777" w:rsidR="001B6DA1" w:rsidRPr="0077745B" w:rsidRDefault="001B6DA1" w:rsidP="001B6DA1">
      <w:pPr>
        <w:numPr>
          <w:ilvl w:val="0"/>
          <w:numId w:val="1"/>
        </w:numPr>
        <w:rPr>
          <w:rFonts w:ascii="Arial" w:hAnsi="Arial" w:cs="Arial"/>
        </w:rPr>
      </w:pPr>
      <w:r w:rsidRPr="0077745B">
        <w:rPr>
          <w:rFonts w:ascii="Arial" w:hAnsi="Arial" w:cs="Arial"/>
          <w:bCs/>
        </w:rPr>
        <w:t>Body Fluids Cleanup (24)</w:t>
      </w:r>
    </w:p>
    <w:p w14:paraId="7947EBE1" w14:textId="77777777" w:rsidR="005144E4" w:rsidRPr="0077745B" w:rsidRDefault="005144E4" w:rsidP="001B6DA1">
      <w:pPr>
        <w:numPr>
          <w:ilvl w:val="0"/>
          <w:numId w:val="1"/>
        </w:numPr>
        <w:rPr>
          <w:rFonts w:ascii="Arial" w:hAnsi="Arial" w:cs="Arial"/>
        </w:rPr>
        <w:sectPr w:rsidR="005144E4" w:rsidRPr="0077745B" w:rsidSect="00B0406A">
          <w:pgSz w:w="12240" w:h="15840" w:code="1"/>
          <w:pgMar w:top="1440" w:right="1440" w:bottom="720" w:left="1440" w:header="720" w:footer="432" w:gutter="0"/>
          <w:cols w:space="720"/>
          <w:docGrid w:linePitch="360"/>
        </w:sectPr>
      </w:pPr>
      <w:r w:rsidRPr="0077745B">
        <w:rPr>
          <w:rFonts w:ascii="Arial" w:hAnsi="Arial" w:cs="Arial"/>
          <w:bCs/>
        </w:rPr>
        <w:t>Viral Pandemic Responses (25)</w:t>
      </w:r>
    </w:p>
    <w:p w14:paraId="5731143E" w14:textId="77777777" w:rsidR="003F33FF" w:rsidRPr="00FB4D96" w:rsidRDefault="003F33FF" w:rsidP="003F33FF">
      <w:pPr>
        <w:jc w:val="center"/>
        <w:rPr>
          <w:rFonts w:ascii="Arial" w:hAnsi="Arial" w:cs="Arial"/>
          <w:b/>
          <w:sz w:val="28"/>
          <w:szCs w:val="28"/>
        </w:rPr>
      </w:pPr>
      <w:r w:rsidRPr="00FB4D96">
        <w:rPr>
          <w:rFonts w:ascii="Arial" w:hAnsi="Arial" w:cs="Arial"/>
          <w:b/>
          <w:sz w:val="28"/>
          <w:szCs w:val="28"/>
        </w:rPr>
        <w:lastRenderedPageBreak/>
        <w:t>Process 3 – Cook, Cool, Reheat, Serve (Complex)</w:t>
      </w:r>
    </w:p>
    <w:p w14:paraId="10E271F5" w14:textId="77777777" w:rsidR="003F33FF" w:rsidRPr="00FB4D96" w:rsidRDefault="003F33FF" w:rsidP="003F33FF">
      <w:pPr>
        <w:jc w:val="center"/>
        <w:rPr>
          <w:rFonts w:ascii="Arial" w:hAnsi="Arial" w:cs="Arial"/>
          <w:b/>
        </w:rPr>
      </w:pPr>
      <w:r w:rsidRPr="00FB4D96">
        <w:rPr>
          <w:rFonts w:ascii="Arial" w:hAnsi="Arial" w:cs="Arial"/>
          <w:b/>
        </w:rPr>
        <w:t>***Limit Time in the Danger Zone (41 – 1</w:t>
      </w:r>
      <w:r w:rsidR="008D0CB9" w:rsidRPr="00FB4D96">
        <w:rPr>
          <w:rFonts w:ascii="Arial" w:hAnsi="Arial" w:cs="Arial"/>
          <w:b/>
        </w:rPr>
        <w:t>35</w:t>
      </w:r>
      <w:r w:rsidRPr="00FB4D96">
        <w:rPr>
          <w:rFonts w:ascii="Arial" w:hAnsi="Arial" w:cs="Arial"/>
          <w:b/>
        </w:rPr>
        <w:t xml:space="preserve"> degrees F) ***</w:t>
      </w:r>
    </w:p>
    <w:p w14:paraId="5A3A78E7" w14:textId="77777777" w:rsidR="003F33FF" w:rsidRPr="00FB4D96" w:rsidRDefault="003F33FF" w:rsidP="003F33FF">
      <w:pPr>
        <w:rPr>
          <w:rFonts w:ascii="Arial" w:hAnsi="Arial" w:cs="Arial"/>
        </w:rPr>
      </w:pPr>
      <w:r w:rsidRPr="00FB4D9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F33FF" w:rsidRPr="00FB4D96" w14:paraId="12F10760" w14:textId="77777777" w:rsidTr="009A5B6E">
        <w:tc>
          <w:tcPr>
            <w:tcW w:w="9576" w:type="dxa"/>
          </w:tcPr>
          <w:p w14:paraId="103D18E7" w14:textId="77777777" w:rsidR="003F33FF" w:rsidRPr="00FB4D96" w:rsidRDefault="003F33FF" w:rsidP="009A5B6E">
            <w:pPr>
              <w:jc w:val="center"/>
              <w:rPr>
                <w:rFonts w:ascii="Arial" w:hAnsi="Arial" w:cs="Arial"/>
              </w:rPr>
            </w:pPr>
            <w:r w:rsidRPr="00FB4D96">
              <w:rPr>
                <w:rFonts w:ascii="Arial" w:hAnsi="Arial" w:cs="Arial"/>
                <w:b/>
              </w:rPr>
              <w:t>Critical Control Point(s):</w:t>
            </w:r>
          </w:p>
        </w:tc>
      </w:tr>
    </w:tbl>
    <w:p w14:paraId="43B49CDB" w14:textId="77777777" w:rsidR="003F33FF" w:rsidRPr="00FB4D96" w:rsidRDefault="003F33FF" w:rsidP="003F33FF">
      <w:pPr>
        <w:rPr>
          <w:rFonts w:ascii="Arial" w:hAnsi="Arial" w:cs="Arial"/>
        </w:rPr>
      </w:pPr>
    </w:p>
    <w:p w14:paraId="02F25321" w14:textId="5826B2A2" w:rsidR="003F33FF" w:rsidRPr="00FB4D96" w:rsidRDefault="003F33FF" w:rsidP="003F33FF">
      <w:pPr>
        <w:numPr>
          <w:ilvl w:val="0"/>
          <w:numId w:val="1"/>
        </w:numPr>
        <w:rPr>
          <w:rFonts w:ascii="Arial" w:hAnsi="Arial" w:cs="Arial"/>
        </w:rPr>
      </w:pPr>
      <w:r w:rsidRPr="00FB4D96">
        <w:rPr>
          <w:rFonts w:ascii="Arial" w:hAnsi="Arial" w:cs="Arial"/>
        </w:rPr>
        <w:t>Cooking</w:t>
      </w:r>
      <w:r w:rsidR="00505864" w:rsidRPr="00FB4D96">
        <w:rPr>
          <w:rFonts w:ascii="Arial" w:hAnsi="Arial" w:cs="Arial"/>
        </w:rPr>
        <w:t xml:space="preserve"> </w:t>
      </w:r>
      <w:r w:rsidR="00B84DE5">
        <w:rPr>
          <w:rFonts w:ascii="Arial" w:hAnsi="Arial" w:cs="Arial"/>
        </w:rPr>
        <w:t>Time/Temperature Control for Safety</w:t>
      </w:r>
      <w:r w:rsidR="00505864" w:rsidRPr="00FB4D96">
        <w:rPr>
          <w:rFonts w:ascii="Arial" w:hAnsi="Arial" w:cs="Arial"/>
        </w:rPr>
        <w:t xml:space="preserve"> Food </w:t>
      </w:r>
      <w:r w:rsidR="00B47445" w:rsidRPr="00FB4D96">
        <w:rPr>
          <w:rFonts w:ascii="Arial" w:hAnsi="Arial" w:cs="Arial"/>
        </w:rPr>
        <w:t>(12)</w:t>
      </w:r>
    </w:p>
    <w:p w14:paraId="256BDD1A" w14:textId="121D7BF5" w:rsidR="003F33FF" w:rsidRPr="00FB4D96" w:rsidRDefault="003F33FF" w:rsidP="003F33FF">
      <w:pPr>
        <w:numPr>
          <w:ilvl w:val="0"/>
          <w:numId w:val="1"/>
        </w:numPr>
        <w:rPr>
          <w:rFonts w:ascii="Arial" w:hAnsi="Arial" w:cs="Arial"/>
        </w:rPr>
      </w:pPr>
      <w:r w:rsidRPr="00FB4D96">
        <w:rPr>
          <w:rFonts w:ascii="Arial" w:hAnsi="Arial" w:cs="Arial"/>
        </w:rPr>
        <w:t xml:space="preserve">Cooling </w:t>
      </w:r>
      <w:r w:rsidR="00B84DE5">
        <w:rPr>
          <w:rFonts w:ascii="Arial" w:hAnsi="Arial" w:cs="Arial"/>
        </w:rPr>
        <w:t>Time/Temperature Control for Safety</w:t>
      </w:r>
      <w:r w:rsidR="00505864" w:rsidRPr="00FB4D96">
        <w:rPr>
          <w:rFonts w:ascii="Arial" w:hAnsi="Arial" w:cs="Arial"/>
        </w:rPr>
        <w:t xml:space="preserve"> Foods </w:t>
      </w:r>
      <w:r w:rsidR="00B47445" w:rsidRPr="00FB4D96">
        <w:rPr>
          <w:rFonts w:ascii="Arial" w:hAnsi="Arial" w:cs="Arial"/>
        </w:rPr>
        <w:t>(19)</w:t>
      </w:r>
    </w:p>
    <w:p w14:paraId="360DE632" w14:textId="141F5138" w:rsidR="003F33FF" w:rsidRPr="00FB4D96" w:rsidRDefault="003F33FF" w:rsidP="003F33FF">
      <w:pPr>
        <w:numPr>
          <w:ilvl w:val="0"/>
          <w:numId w:val="1"/>
        </w:numPr>
        <w:rPr>
          <w:rFonts w:ascii="Arial" w:hAnsi="Arial" w:cs="Arial"/>
        </w:rPr>
      </w:pPr>
      <w:r w:rsidRPr="00FB4D96">
        <w:rPr>
          <w:rFonts w:ascii="Arial" w:hAnsi="Arial" w:cs="Arial"/>
        </w:rPr>
        <w:t>Reheatin</w:t>
      </w:r>
      <w:r w:rsidR="00505864" w:rsidRPr="00FB4D96">
        <w:rPr>
          <w:rFonts w:ascii="Arial" w:hAnsi="Arial" w:cs="Arial"/>
        </w:rPr>
        <w:t xml:space="preserve">g </w:t>
      </w:r>
      <w:r w:rsidR="00B84DE5">
        <w:rPr>
          <w:rFonts w:ascii="Arial" w:hAnsi="Arial" w:cs="Arial"/>
        </w:rPr>
        <w:t>Time/Temperature Control for Safety</w:t>
      </w:r>
      <w:r w:rsidR="00505864" w:rsidRPr="00FB4D96">
        <w:rPr>
          <w:rFonts w:ascii="Arial" w:hAnsi="Arial" w:cs="Arial"/>
        </w:rPr>
        <w:t xml:space="preserve"> Food </w:t>
      </w:r>
      <w:r w:rsidR="00B47445" w:rsidRPr="00FB4D96">
        <w:rPr>
          <w:rFonts w:ascii="Arial" w:hAnsi="Arial" w:cs="Arial"/>
        </w:rPr>
        <w:t>(20)</w:t>
      </w:r>
    </w:p>
    <w:p w14:paraId="4E44DC09" w14:textId="70CDD97D" w:rsidR="00080A4E" w:rsidRPr="00FB4D96" w:rsidRDefault="00080A4E" w:rsidP="00080A4E">
      <w:pPr>
        <w:numPr>
          <w:ilvl w:val="0"/>
          <w:numId w:val="1"/>
        </w:numPr>
        <w:rPr>
          <w:rFonts w:ascii="Arial" w:hAnsi="Arial" w:cs="Arial"/>
        </w:rPr>
      </w:pPr>
      <w:r w:rsidRPr="00FB4D96">
        <w:rPr>
          <w:rFonts w:ascii="Arial" w:hAnsi="Arial" w:cs="Arial"/>
        </w:rPr>
        <w:t xml:space="preserve">Holding Hot </w:t>
      </w:r>
      <w:r w:rsidR="00B84DE5">
        <w:rPr>
          <w:rFonts w:ascii="Arial" w:hAnsi="Arial" w:cs="Arial"/>
        </w:rPr>
        <w:t>Time/Temperature Control for Safety</w:t>
      </w:r>
      <w:r w:rsidR="00505864" w:rsidRPr="00FB4D96">
        <w:rPr>
          <w:rFonts w:ascii="Arial" w:hAnsi="Arial" w:cs="Arial"/>
        </w:rPr>
        <w:t xml:space="preserve"> Foods </w:t>
      </w:r>
      <w:r w:rsidR="00B47445" w:rsidRPr="00FB4D96">
        <w:rPr>
          <w:rFonts w:ascii="Arial" w:hAnsi="Arial" w:cs="Arial"/>
        </w:rPr>
        <w:t>(13)</w:t>
      </w:r>
    </w:p>
    <w:p w14:paraId="42BA373C" w14:textId="27CD9E4D" w:rsidR="003F33FF" w:rsidRPr="00FB4D96" w:rsidRDefault="003F33FF" w:rsidP="003F33FF">
      <w:pPr>
        <w:numPr>
          <w:ilvl w:val="0"/>
          <w:numId w:val="1"/>
        </w:numPr>
        <w:rPr>
          <w:rFonts w:ascii="Arial" w:hAnsi="Arial" w:cs="Arial"/>
        </w:rPr>
      </w:pPr>
      <w:r w:rsidRPr="00FB4D96">
        <w:rPr>
          <w:rFonts w:ascii="Arial" w:hAnsi="Arial" w:cs="Arial"/>
        </w:rPr>
        <w:t>See KSDE’s Temperature Chart for specific critical limits (</w:t>
      </w:r>
      <w:proofErr w:type="gramStart"/>
      <w:r w:rsidRPr="00FB4D96">
        <w:rPr>
          <w:rFonts w:ascii="Arial" w:hAnsi="Arial" w:cs="Arial"/>
        </w:rPr>
        <w:t>i.e.</w:t>
      </w:r>
      <w:proofErr w:type="gramEnd"/>
      <w:r w:rsidRPr="00FB4D96">
        <w:rPr>
          <w:rFonts w:ascii="Arial" w:hAnsi="Arial" w:cs="Arial"/>
        </w:rPr>
        <w:t xml:space="preserve"> minimum internal cooking temperatures required).</w:t>
      </w:r>
      <w:r w:rsidR="006A25EC">
        <w:rPr>
          <w:rFonts w:ascii="Arial" w:hAnsi="Arial" w:cs="Arial"/>
        </w:rPr>
        <w:t xml:space="preserve"> </w:t>
      </w:r>
      <w:r w:rsidRPr="00FB4D96">
        <w:rPr>
          <w:rFonts w:ascii="Arial" w:hAnsi="Arial" w:cs="Arial"/>
        </w:rPr>
        <w:t>This chart is posted in the kitchen.</w:t>
      </w:r>
      <w:r w:rsidR="006A25EC">
        <w:rPr>
          <w:rFonts w:ascii="Arial" w:hAnsi="Arial" w:cs="Arial"/>
        </w:rPr>
        <w:t xml:space="preserve"> </w:t>
      </w:r>
      <w:r w:rsidRPr="00FB4D96">
        <w:rPr>
          <w:rFonts w:ascii="Arial" w:hAnsi="Arial" w:cs="Arial"/>
        </w:rPr>
        <w:t>All temperatures meet or exceed the minimum cooking temperatures required by the current Kansas Food Code.</w:t>
      </w:r>
    </w:p>
    <w:p w14:paraId="7CE5DD33" w14:textId="77777777" w:rsidR="003F33FF" w:rsidRPr="00FB4D96" w:rsidRDefault="003F33FF" w:rsidP="003F3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F33FF" w:rsidRPr="00FB4D96" w14:paraId="262E9884" w14:textId="77777777" w:rsidTr="009A5B6E">
        <w:tc>
          <w:tcPr>
            <w:tcW w:w="9576" w:type="dxa"/>
          </w:tcPr>
          <w:p w14:paraId="1963D6A8" w14:textId="77777777" w:rsidR="003F33FF" w:rsidRPr="00FB4D96" w:rsidRDefault="003F33FF" w:rsidP="009A5B6E">
            <w:pPr>
              <w:jc w:val="center"/>
              <w:rPr>
                <w:rFonts w:ascii="Arial" w:hAnsi="Arial" w:cs="Arial"/>
              </w:rPr>
            </w:pPr>
            <w:r w:rsidRPr="00FB4D96">
              <w:rPr>
                <w:rFonts w:ascii="Arial" w:hAnsi="Arial" w:cs="Arial"/>
                <w:b/>
              </w:rPr>
              <w:t>Standard Operating Procedures:</w:t>
            </w:r>
          </w:p>
        </w:tc>
      </w:tr>
    </w:tbl>
    <w:p w14:paraId="649DBD3E" w14:textId="77777777" w:rsidR="003F33FF" w:rsidRPr="00FB4D96" w:rsidRDefault="003F33FF" w:rsidP="003F33FF">
      <w:pPr>
        <w:rPr>
          <w:rFonts w:ascii="Arial" w:hAnsi="Arial" w:cs="Arial"/>
        </w:rPr>
      </w:pPr>
    </w:p>
    <w:p w14:paraId="1271E3B2" w14:textId="77777777" w:rsidR="003F33FF" w:rsidRPr="00FB4D96" w:rsidRDefault="003F33FF" w:rsidP="003F33FF">
      <w:pPr>
        <w:numPr>
          <w:ilvl w:val="0"/>
          <w:numId w:val="1"/>
        </w:numPr>
        <w:rPr>
          <w:rFonts w:ascii="Arial" w:hAnsi="Arial" w:cs="Arial"/>
        </w:rPr>
      </w:pPr>
      <w:r w:rsidRPr="00FB4D96">
        <w:rPr>
          <w:rFonts w:ascii="Arial" w:hAnsi="Arial" w:cs="Arial"/>
        </w:rPr>
        <w:t>Washing Hand</w:t>
      </w:r>
      <w:r w:rsidR="00505864" w:rsidRPr="00FB4D96">
        <w:rPr>
          <w:rFonts w:ascii="Arial" w:hAnsi="Arial" w:cs="Arial"/>
        </w:rPr>
        <w:t xml:space="preserve">s </w:t>
      </w:r>
      <w:r w:rsidR="00B47445" w:rsidRPr="00FB4D96">
        <w:rPr>
          <w:rFonts w:ascii="Arial" w:hAnsi="Arial" w:cs="Arial"/>
        </w:rPr>
        <w:t>(1)</w:t>
      </w:r>
    </w:p>
    <w:p w14:paraId="3638D3EB" w14:textId="77777777" w:rsidR="003F33FF" w:rsidRPr="00FB4D96" w:rsidRDefault="003F33FF" w:rsidP="003F33FF">
      <w:pPr>
        <w:numPr>
          <w:ilvl w:val="0"/>
          <w:numId w:val="1"/>
        </w:numPr>
        <w:rPr>
          <w:rFonts w:ascii="Arial" w:hAnsi="Arial" w:cs="Arial"/>
        </w:rPr>
      </w:pPr>
      <w:r w:rsidRPr="00FB4D96">
        <w:rPr>
          <w:rFonts w:ascii="Arial" w:hAnsi="Arial" w:cs="Arial"/>
          <w:bCs/>
        </w:rPr>
        <w:t>Using Suitable Utensils When Handling Ready-to-Eat Foods</w:t>
      </w:r>
      <w:r w:rsidR="00505864" w:rsidRPr="00FB4D96">
        <w:rPr>
          <w:rFonts w:ascii="Arial" w:hAnsi="Arial" w:cs="Arial"/>
          <w:bCs/>
        </w:rPr>
        <w:t xml:space="preserve"> </w:t>
      </w:r>
      <w:r w:rsidR="00B47445" w:rsidRPr="00FB4D96">
        <w:rPr>
          <w:rFonts w:ascii="Arial" w:hAnsi="Arial" w:cs="Arial"/>
          <w:bCs/>
        </w:rPr>
        <w:t>(2)</w:t>
      </w:r>
    </w:p>
    <w:p w14:paraId="3D26B750" w14:textId="77777777" w:rsidR="003F33FF" w:rsidRPr="00FB4D96" w:rsidRDefault="003F33FF" w:rsidP="003F33FF">
      <w:pPr>
        <w:numPr>
          <w:ilvl w:val="0"/>
          <w:numId w:val="1"/>
        </w:numPr>
        <w:rPr>
          <w:rFonts w:ascii="Arial" w:hAnsi="Arial" w:cs="Arial"/>
        </w:rPr>
      </w:pPr>
      <w:r w:rsidRPr="00FB4D96">
        <w:rPr>
          <w:rFonts w:ascii="Arial" w:hAnsi="Arial" w:cs="Arial"/>
        </w:rPr>
        <w:t>Personal Hygiene</w:t>
      </w:r>
      <w:r w:rsidR="00505864" w:rsidRPr="00FB4D96">
        <w:rPr>
          <w:rFonts w:ascii="Arial" w:hAnsi="Arial" w:cs="Arial"/>
        </w:rPr>
        <w:t xml:space="preserve"> </w:t>
      </w:r>
      <w:r w:rsidR="00B47445" w:rsidRPr="00FB4D96">
        <w:rPr>
          <w:rFonts w:ascii="Arial" w:hAnsi="Arial" w:cs="Arial"/>
        </w:rPr>
        <w:t>(3)</w:t>
      </w:r>
    </w:p>
    <w:p w14:paraId="115342D8" w14:textId="77777777" w:rsidR="003F33FF" w:rsidRPr="00FB4D96" w:rsidRDefault="003F33FF" w:rsidP="003F33FF">
      <w:pPr>
        <w:numPr>
          <w:ilvl w:val="0"/>
          <w:numId w:val="1"/>
        </w:numPr>
        <w:rPr>
          <w:rFonts w:ascii="Arial" w:hAnsi="Arial" w:cs="Arial"/>
        </w:rPr>
      </w:pPr>
      <w:r w:rsidRPr="00FB4D96">
        <w:rPr>
          <w:rFonts w:ascii="Arial" w:hAnsi="Arial" w:cs="Arial"/>
          <w:bCs/>
        </w:rPr>
        <w:t>Storing and Using Poisonous or Toxic Chemicals</w:t>
      </w:r>
      <w:r w:rsidR="00B47445" w:rsidRPr="00FB4D96">
        <w:rPr>
          <w:rFonts w:ascii="Arial" w:hAnsi="Arial" w:cs="Arial"/>
          <w:bCs/>
        </w:rPr>
        <w:t xml:space="preserve"> (4)</w:t>
      </w:r>
    </w:p>
    <w:p w14:paraId="42381696" w14:textId="77777777" w:rsidR="003F33FF" w:rsidRPr="00FB4D96" w:rsidRDefault="003F33FF" w:rsidP="003F33FF">
      <w:pPr>
        <w:numPr>
          <w:ilvl w:val="0"/>
          <w:numId w:val="1"/>
        </w:numPr>
        <w:rPr>
          <w:rFonts w:ascii="Arial" w:hAnsi="Arial" w:cs="Arial"/>
        </w:rPr>
      </w:pPr>
      <w:r w:rsidRPr="00FB4D96">
        <w:rPr>
          <w:rFonts w:ascii="Arial" w:hAnsi="Arial" w:cs="Arial"/>
        </w:rPr>
        <w:t>Using and Calibrating a Food Thermometer</w:t>
      </w:r>
      <w:r w:rsidR="00B47445" w:rsidRPr="00FB4D96">
        <w:rPr>
          <w:rFonts w:ascii="Arial" w:hAnsi="Arial" w:cs="Arial"/>
        </w:rPr>
        <w:t xml:space="preserve"> (5)</w:t>
      </w:r>
    </w:p>
    <w:p w14:paraId="7CC74238" w14:textId="77777777" w:rsidR="003F33FF" w:rsidRPr="00FB4D96" w:rsidRDefault="003F33FF" w:rsidP="003F33FF">
      <w:pPr>
        <w:numPr>
          <w:ilvl w:val="0"/>
          <w:numId w:val="1"/>
        </w:numPr>
        <w:rPr>
          <w:rFonts w:ascii="Arial" w:hAnsi="Arial" w:cs="Arial"/>
        </w:rPr>
      </w:pPr>
      <w:r w:rsidRPr="00FB4D96">
        <w:rPr>
          <w:rFonts w:ascii="Arial" w:hAnsi="Arial" w:cs="Arial"/>
          <w:bCs/>
        </w:rPr>
        <w:t>Preventing Cross-Contamination During Storage and Preparation</w:t>
      </w:r>
      <w:r w:rsidR="00B47445" w:rsidRPr="00FB4D96">
        <w:rPr>
          <w:rFonts w:ascii="Arial" w:hAnsi="Arial" w:cs="Arial"/>
          <w:bCs/>
        </w:rPr>
        <w:t xml:space="preserve"> (6)</w:t>
      </w:r>
    </w:p>
    <w:p w14:paraId="0344545C" w14:textId="77777777" w:rsidR="003F33FF" w:rsidRPr="00FB4D96" w:rsidRDefault="003F33FF" w:rsidP="003F33FF">
      <w:pPr>
        <w:numPr>
          <w:ilvl w:val="0"/>
          <w:numId w:val="1"/>
        </w:numPr>
        <w:rPr>
          <w:rFonts w:ascii="Arial" w:hAnsi="Arial" w:cs="Arial"/>
        </w:rPr>
      </w:pPr>
      <w:r w:rsidRPr="00FB4D96">
        <w:rPr>
          <w:rFonts w:ascii="Arial" w:hAnsi="Arial" w:cs="Arial"/>
        </w:rPr>
        <w:t>Cleaning and Sanitizing Food Contact Surfaces</w:t>
      </w:r>
      <w:r w:rsidR="00B47445" w:rsidRPr="00FB4D96">
        <w:rPr>
          <w:rFonts w:ascii="Arial" w:hAnsi="Arial" w:cs="Arial"/>
        </w:rPr>
        <w:t xml:space="preserve"> (7)</w:t>
      </w:r>
    </w:p>
    <w:p w14:paraId="6F650431" w14:textId="77777777" w:rsidR="00B47445" w:rsidRPr="00FB4D96" w:rsidRDefault="003F33FF" w:rsidP="003F33FF">
      <w:pPr>
        <w:numPr>
          <w:ilvl w:val="0"/>
          <w:numId w:val="1"/>
        </w:numPr>
        <w:rPr>
          <w:rFonts w:ascii="Arial" w:hAnsi="Arial" w:cs="Arial"/>
        </w:rPr>
      </w:pPr>
      <w:r w:rsidRPr="00FB4D96">
        <w:rPr>
          <w:rFonts w:ascii="Arial" w:hAnsi="Arial" w:cs="Arial"/>
        </w:rPr>
        <w:t>Receiving Deliveries</w:t>
      </w:r>
      <w:r w:rsidR="00B47445" w:rsidRPr="00FB4D96">
        <w:rPr>
          <w:rFonts w:ascii="Arial" w:hAnsi="Arial" w:cs="Arial"/>
        </w:rPr>
        <w:t xml:space="preserve"> (8)</w:t>
      </w:r>
    </w:p>
    <w:p w14:paraId="115EC38B" w14:textId="77777777" w:rsidR="003F33FF" w:rsidRPr="00FB4D96" w:rsidRDefault="00B47445" w:rsidP="003F33FF">
      <w:pPr>
        <w:numPr>
          <w:ilvl w:val="0"/>
          <w:numId w:val="1"/>
        </w:numPr>
        <w:rPr>
          <w:rFonts w:ascii="Arial" w:hAnsi="Arial" w:cs="Arial"/>
        </w:rPr>
      </w:pPr>
      <w:r w:rsidRPr="00FB4D96">
        <w:rPr>
          <w:rFonts w:ascii="Arial" w:hAnsi="Arial" w:cs="Arial"/>
        </w:rPr>
        <w:t>Handling a Food Recall (9)</w:t>
      </w:r>
      <w:r w:rsidR="00505864" w:rsidRPr="00FB4D96">
        <w:rPr>
          <w:rFonts w:ascii="Arial" w:hAnsi="Arial" w:cs="Arial"/>
        </w:rPr>
        <w:t xml:space="preserve"> </w:t>
      </w:r>
    </w:p>
    <w:p w14:paraId="7B8059B9" w14:textId="77777777" w:rsidR="003F33FF" w:rsidRPr="00FB4D96" w:rsidRDefault="003F33FF" w:rsidP="003F33FF">
      <w:pPr>
        <w:numPr>
          <w:ilvl w:val="0"/>
          <w:numId w:val="1"/>
        </w:numPr>
        <w:rPr>
          <w:rFonts w:ascii="Arial" w:hAnsi="Arial" w:cs="Arial"/>
        </w:rPr>
      </w:pPr>
      <w:r w:rsidRPr="00FB4D96">
        <w:rPr>
          <w:rFonts w:ascii="Arial" w:hAnsi="Arial" w:cs="Arial"/>
        </w:rPr>
        <w:t>Controlling Time and Tem</w:t>
      </w:r>
      <w:r w:rsidR="00505864" w:rsidRPr="00FB4D96">
        <w:rPr>
          <w:rFonts w:ascii="Arial" w:hAnsi="Arial" w:cs="Arial"/>
        </w:rPr>
        <w:t>perature During Preparation</w:t>
      </w:r>
      <w:r w:rsidR="00223EED" w:rsidRPr="00FB4D96">
        <w:rPr>
          <w:rFonts w:ascii="Arial" w:hAnsi="Arial" w:cs="Arial"/>
        </w:rPr>
        <w:t xml:space="preserve"> (11)</w:t>
      </w:r>
      <w:r w:rsidR="00505864" w:rsidRPr="00FB4D96">
        <w:rPr>
          <w:rFonts w:ascii="Arial" w:hAnsi="Arial" w:cs="Arial"/>
        </w:rPr>
        <w:t xml:space="preserve"> </w:t>
      </w:r>
    </w:p>
    <w:p w14:paraId="05FF1130" w14:textId="1B813CF6" w:rsidR="000A4FBC" w:rsidRPr="00FB4D96" w:rsidRDefault="000A4FBC" w:rsidP="003F33FF">
      <w:pPr>
        <w:numPr>
          <w:ilvl w:val="0"/>
          <w:numId w:val="1"/>
        </w:numPr>
        <w:rPr>
          <w:rFonts w:ascii="Arial" w:hAnsi="Arial" w:cs="Arial"/>
        </w:rPr>
      </w:pPr>
      <w:r w:rsidRPr="00FB4D96">
        <w:rPr>
          <w:rFonts w:ascii="Arial" w:hAnsi="Arial" w:cs="Arial"/>
          <w:bCs/>
        </w:rPr>
        <w:t xml:space="preserve">Cooking </w:t>
      </w:r>
      <w:r w:rsidR="00B84DE5">
        <w:rPr>
          <w:rFonts w:ascii="Arial" w:hAnsi="Arial" w:cs="Arial"/>
        </w:rPr>
        <w:t>Time/Temperature Control for Safety</w:t>
      </w:r>
      <w:r w:rsidRPr="00FB4D96">
        <w:rPr>
          <w:rFonts w:ascii="Arial" w:hAnsi="Arial" w:cs="Arial"/>
          <w:bCs/>
        </w:rPr>
        <w:t xml:space="preserve"> Foods (12)</w:t>
      </w:r>
    </w:p>
    <w:p w14:paraId="2542FF09" w14:textId="1CE840EE" w:rsidR="000A4FBC" w:rsidRPr="00FB4D96" w:rsidRDefault="000A4FBC" w:rsidP="003F33FF">
      <w:pPr>
        <w:numPr>
          <w:ilvl w:val="0"/>
          <w:numId w:val="1"/>
        </w:numPr>
        <w:rPr>
          <w:rFonts w:ascii="Arial" w:hAnsi="Arial" w:cs="Arial"/>
        </w:rPr>
      </w:pPr>
      <w:r w:rsidRPr="00FB4D96">
        <w:rPr>
          <w:rFonts w:ascii="Arial" w:hAnsi="Arial" w:cs="Arial"/>
          <w:bCs/>
        </w:rPr>
        <w:t xml:space="preserve">Holding Hot and Cold </w:t>
      </w:r>
      <w:r w:rsidR="00B84DE5">
        <w:rPr>
          <w:rFonts w:ascii="Arial" w:hAnsi="Arial" w:cs="Arial"/>
        </w:rPr>
        <w:t>Time/Temperature Control for Safety</w:t>
      </w:r>
      <w:r w:rsidRPr="00FB4D96">
        <w:rPr>
          <w:rFonts w:ascii="Arial" w:hAnsi="Arial" w:cs="Arial"/>
          <w:bCs/>
        </w:rPr>
        <w:t xml:space="preserve"> Foods (13)</w:t>
      </w:r>
    </w:p>
    <w:p w14:paraId="163EB046" w14:textId="12F43452" w:rsidR="00A53391" w:rsidRPr="0077745B" w:rsidRDefault="00A53391" w:rsidP="00A53391">
      <w:pPr>
        <w:numPr>
          <w:ilvl w:val="0"/>
          <w:numId w:val="1"/>
        </w:numPr>
        <w:rPr>
          <w:rFonts w:ascii="Arial" w:hAnsi="Arial" w:cs="Arial"/>
        </w:rPr>
      </w:pPr>
      <w:r w:rsidRPr="0077745B">
        <w:rPr>
          <w:rFonts w:ascii="Arial" w:hAnsi="Arial" w:cs="Arial"/>
          <w:bCs/>
        </w:rPr>
        <w:t xml:space="preserve">Date Marking Ready-to-Eat, </w:t>
      </w:r>
      <w:r w:rsidR="00B84DE5">
        <w:rPr>
          <w:rFonts w:ascii="Arial" w:hAnsi="Arial" w:cs="Arial"/>
        </w:rPr>
        <w:t>Time/Temperature Control for Safety</w:t>
      </w:r>
      <w:r w:rsidRPr="0077745B">
        <w:rPr>
          <w:rFonts w:ascii="Arial" w:hAnsi="Arial" w:cs="Arial"/>
          <w:bCs/>
        </w:rPr>
        <w:t xml:space="preserve"> Foods (15)</w:t>
      </w:r>
    </w:p>
    <w:p w14:paraId="7DFD2326" w14:textId="77777777" w:rsidR="003F33FF" w:rsidRPr="0077745B" w:rsidRDefault="003F33FF" w:rsidP="003F33FF">
      <w:pPr>
        <w:numPr>
          <w:ilvl w:val="0"/>
          <w:numId w:val="1"/>
        </w:numPr>
        <w:rPr>
          <w:rFonts w:ascii="Arial" w:hAnsi="Arial" w:cs="Arial"/>
        </w:rPr>
      </w:pPr>
      <w:r w:rsidRPr="0077745B">
        <w:rPr>
          <w:rFonts w:ascii="Arial" w:hAnsi="Arial" w:cs="Arial"/>
        </w:rPr>
        <w:t>Transporting Food to R</w:t>
      </w:r>
      <w:r w:rsidR="00505864" w:rsidRPr="0077745B">
        <w:rPr>
          <w:rFonts w:ascii="Arial" w:hAnsi="Arial" w:cs="Arial"/>
        </w:rPr>
        <w:t>emote Sites</w:t>
      </w:r>
      <w:r w:rsidR="00E61571" w:rsidRPr="0077745B">
        <w:rPr>
          <w:rFonts w:ascii="Arial" w:hAnsi="Arial" w:cs="Arial"/>
          <w:bCs/>
        </w:rPr>
        <w:t xml:space="preserve"> (Satellite Kitchens) </w:t>
      </w:r>
      <w:r w:rsidR="00505864" w:rsidRPr="0077745B">
        <w:rPr>
          <w:rFonts w:ascii="Arial" w:hAnsi="Arial" w:cs="Arial"/>
        </w:rPr>
        <w:t>(if applicable)</w:t>
      </w:r>
      <w:r w:rsidR="00223EED" w:rsidRPr="0077745B">
        <w:rPr>
          <w:rFonts w:ascii="Arial" w:hAnsi="Arial" w:cs="Arial"/>
        </w:rPr>
        <w:t xml:space="preserve"> (16)</w:t>
      </w:r>
    </w:p>
    <w:p w14:paraId="733A7212" w14:textId="77777777" w:rsidR="003F33FF" w:rsidRPr="0077745B" w:rsidRDefault="00505864" w:rsidP="003F33FF">
      <w:pPr>
        <w:numPr>
          <w:ilvl w:val="0"/>
          <w:numId w:val="1"/>
        </w:numPr>
        <w:rPr>
          <w:rFonts w:ascii="Arial" w:hAnsi="Arial" w:cs="Arial"/>
        </w:rPr>
      </w:pPr>
      <w:r w:rsidRPr="0077745B">
        <w:rPr>
          <w:rFonts w:ascii="Arial" w:hAnsi="Arial" w:cs="Arial"/>
        </w:rPr>
        <w:t>Serving Food</w:t>
      </w:r>
      <w:r w:rsidR="00223EED" w:rsidRPr="0077745B">
        <w:rPr>
          <w:rFonts w:ascii="Arial" w:hAnsi="Arial" w:cs="Arial"/>
        </w:rPr>
        <w:t xml:space="preserve"> (17)</w:t>
      </w:r>
    </w:p>
    <w:p w14:paraId="243713C1" w14:textId="77777777" w:rsidR="003F33FF" w:rsidRPr="0077745B" w:rsidRDefault="003F33FF" w:rsidP="003F33FF">
      <w:pPr>
        <w:numPr>
          <w:ilvl w:val="0"/>
          <w:numId w:val="1"/>
        </w:numPr>
        <w:rPr>
          <w:rFonts w:ascii="Arial" w:hAnsi="Arial" w:cs="Arial"/>
        </w:rPr>
      </w:pPr>
      <w:r w:rsidRPr="0077745B">
        <w:rPr>
          <w:rFonts w:ascii="Arial" w:hAnsi="Arial" w:cs="Arial"/>
        </w:rPr>
        <w:t>Preventing Cross-Contamination a</w:t>
      </w:r>
      <w:r w:rsidR="00505864" w:rsidRPr="0077745B">
        <w:rPr>
          <w:rFonts w:ascii="Arial" w:hAnsi="Arial" w:cs="Arial"/>
        </w:rPr>
        <w:t>t Food Bars (if applicable)</w:t>
      </w:r>
      <w:r w:rsidR="00223EED" w:rsidRPr="0077745B">
        <w:rPr>
          <w:rFonts w:ascii="Arial" w:hAnsi="Arial" w:cs="Arial"/>
        </w:rPr>
        <w:t xml:space="preserve"> (18)</w:t>
      </w:r>
    </w:p>
    <w:p w14:paraId="6FFD8649" w14:textId="00E7986E" w:rsidR="000A4FBC" w:rsidRPr="0077745B" w:rsidRDefault="000A4FBC" w:rsidP="003F33FF">
      <w:pPr>
        <w:numPr>
          <w:ilvl w:val="0"/>
          <w:numId w:val="1"/>
        </w:numPr>
        <w:rPr>
          <w:rFonts w:ascii="Arial" w:hAnsi="Arial" w:cs="Arial"/>
        </w:rPr>
      </w:pPr>
      <w:r w:rsidRPr="0077745B">
        <w:rPr>
          <w:rFonts w:ascii="Arial" w:hAnsi="Arial" w:cs="Arial"/>
          <w:bCs/>
        </w:rPr>
        <w:t xml:space="preserve">Cooling </w:t>
      </w:r>
      <w:r w:rsidR="00B84DE5">
        <w:rPr>
          <w:rFonts w:ascii="Arial" w:hAnsi="Arial" w:cs="Arial"/>
        </w:rPr>
        <w:t>Time/Temperature Control for Safety</w:t>
      </w:r>
      <w:r w:rsidRPr="0077745B">
        <w:rPr>
          <w:rFonts w:ascii="Arial" w:hAnsi="Arial" w:cs="Arial"/>
          <w:bCs/>
        </w:rPr>
        <w:t xml:space="preserve"> Foods (19)</w:t>
      </w:r>
    </w:p>
    <w:p w14:paraId="6C15A10B" w14:textId="63ABBAC1" w:rsidR="000A4FBC" w:rsidRPr="00B84DE5" w:rsidRDefault="000A4FBC" w:rsidP="003F33FF">
      <w:pPr>
        <w:numPr>
          <w:ilvl w:val="0"/>
          <w:numId w:val="1"/>
        </w:numPr>
        <w:rPr>
          <w:rFonts w:ascii="Arial" w:hAnsi="Arial" w:cs="Arial"/>
        </w:rPr>
      </w:pPr>
      <w:r w:rsidRPr="00B84DE5">
        <w:rPr>
          <w:rFonts w:ascii="Arial" w:hAnsi="Arial" w:cs="Arial"/>
          <w:bCs/>
        </w:rPr>
        <w:t xml:space="preserve">Reheating </w:t>
      </w:r>
      <w:r w:rsidR="00B84DE5">
        <w:rPr>
          <w:rFonts w:ascii="Arial" w:hAnsi="Arial" w:cs="Arial"/>
        </w:rPr>
        <w:t>Time/Temperature Control for Safety</w:t>
      </w:r>
      <w:r w:rsidRPr="00B84DE5">
        <w:rPr>
          <w:rFonts w:ascii="Arial" w:hAnsi="Arial" w:cs="Arial"/>
          <w:bCs/>
        </w:rPr>
        <w:t xml:space="preserve"> Foods (20)</w:t>
      </w:r>
    </w:p>
    <w:p w14:paraId="14D00D06" w14:textId="77777777" w:rsidR="005144E4" w:rsidRPr="0077745B" w:rsidRDefault="00A53391" w:rsidP="005144E4">
      <w:pPr>
        <w:numPr>
          <w:ilvl w:val="0"/>
          <w:numId w:val="1"/>
        </w:numPr>
        <w:rPr>
          <w:rFonts w:ascii="Arial" w:hAnsi="Arial" w:cs="Arial"/>
        </w:rPr>
      </w:pPr>
      <w:r w:rsidRPr="0077745B">
        <w:rPr>
          <w:rFonts w:ascii="Arial" w:hAnsi="Arial" w:cs="Arial"/>
          <w:bCs/>
        </w:rPr>
        <w:t>Preparation of Foods with Potential to Cause Allergic Reactions</w:t>
      </w:r>
      <w:r w:rsidRPr="0077745B">
        <w:rPr>
          <w:rFonts w:ascii="Arial" w:hAnsi="Arial" w:cs="Arial"/>
        </w:rPr>
        <w:t xml:space="preserve"> (22)</w:t>
      </w:r>
      <w:r w:rsidRPr="0077745B">
        <w:rPr>
          <w:rFonts w:ascii="Arial" w:hAnsi="Arial" w:cs="Arial"/>
          <w:bCs/>
          <w:sz w:val="22"/>
          <w:szCs w:val="22"/>
        </w:rPr>
        <w:t xml:space="preserve"> </w:t>
      </w:r>
    </w:p>
    <w:p w14:paraId="0C90538F" w14:textId="77777777" w:rsidR="005144E4" w:rsidRPr="0077745B" w:rsidRDefault="001B6DA1" w:rsidP="005144E4">
      <w:pPr>
        <w:numPr>
          <w:ilvl w:val="0"/>
          <w:numId w:val="1"/>
        </w:numPr>
        <w:rPr>
          <w:rFonts w:ascii="Arial" w:hAnsi="Arial" w:cs="Arial"/>
        </w:rPr>
      </w:pPr>
      <w:r w:rsidRPr="0077745B">
        <w:rPr>
          <w:rFonts w:ascii="Arial" w:hAnsi="Arial" w:cs="Arial"/>
          <w:bCs/>
        </w:rPr>
        <w:t>Body Fluids Cleanup (24)</w:t>
      </w:r>
    </w:p>
    <w:p w14:paraId="17E24727" w14:textId="77777777" w:rsidR="005144E4" w:rsidRPr="0077745B" w:rsidRDefault="005144E4" w:rsidP="005144E4">
      <w:pPr>
        <w:numPr>
          <w:ilvl w:val="0"/>
          <w:numId w:val="1"/>
        </w:numPr>
        <w:rPr>
          <w:rFonts w:ascii="Arial" w:hAnsi="Arial" w:cs="Arial"/>
        </w:rPr>
        <w:sectPr w:rsidR="005144E4" w:rsidRPr="0077745B" w:rsidSect="00B0406A">
          <w:pgSz w:w="12240" w:h="15840" w:code="1"/>
          <w:pgMar w:top="1440" w:right="1440" w:bottom="720" w:left="1440" w:header="720" w:footer="432" w:gutter="0"/>
          <w:cols w:space="720"/>
          <w:docGrid w:linePitch="360"/>
        </w:sectPr>
      </w:pPr>
      <w:r w:rsidRPr="0077745B">
        <w:rPr>
          <w:rFonts w:ascii="Arial" w:hAnsi="Arial" w:cs="Arial"/>
          <w:bCs/>
        </w:rPr>
        <w:t>Viral Pandemic Responses (25)</w:t>
      </w:r>
    </w:p>
    <w:p w14:paraId="5ED07177" w14:textId="77777777" w:rsidR="009E5A03" w:rsidRPr="00FE0FE4" w:rsidRDefault="009E5A03" w:rsidP="009E5A03">
      <w:pPr>
        <w:autoSpaceDE w:val="0"/>
        <w:autoSpaceDN w:val="0"/>
        <w:adjustRightInd w:val="0"/>
        <w:jc w:val="center"/>
        <w:rPr>
          <w:rFonts w:ascii="Arial Black" w:hAnsi="Arial Black" w:cs="Arial"/>
          <w:color w:val="000000"/>
          <w:sz w:val="52"/>
          <w:szCs w:val="52"/>
        </w:rPr>
      </w:pPr>
      <w:r w:rsidRPr="00FE0FE4">
        <w:rPr>
          <w:rFonts w:ascii="Arial Black" w:hAnsi="Arial Black" w:cs="Arial"/>
          <w:color w:val="000000"/>
          <w:sz w:val="52"/>
          <w:szCs w:val="52"/>
        </w:rPr>
        <w:lastRenderedPageBreak/>
        <w:t>PROCESS 1</w:t>
      </w:r>
    </w:p>
    <w:p w14:paraId="7D9DDB50" w14:textId="77777777" w:rsidR="009E5A03" w:rsidRPr="00FE0FE4" w:rsidRDefault="009E5A03" w:rsidP="009E5A03">
      <w:pPr>
        <w:autoSpaceDE w:val="0"/>
        <w:autoSpaceDN w:val="0"/>
        <w:adjustRightInd w:val="0"/>
        <w:jc w:val="center"/>
        <w:rPr>
          <w:rFonts w:ascii="Arial" w:hAnsi="Arial" w:cs="Arial"/>
          <w:color w:val="000000"/>
          <w:sz w:val="52"/>
          <w:szCs w:val="52"/>
        </w:rPr>
      </w:pPr>
      <w:r w:rsidRPr="00FE0FE4">
        <w:rPr>
          <w:rFonts w:ascii="Arial" w:hAnsi="Arial" w:cs="Arial"/>
          <w:color w:val="000000"/>
          <w:sz w:val="52"/>
          <w:szCs w:val="52"/>
        </w:rPr>
        <w:t>No Cook</w:t>
      </w:r>
    </w:p>
    <w:p w14:paraId="2BF37A49" w14:textId="77777777" w:rsidR="009E5A03" w:rsidRDefault="009E5A03" w:rsidP="009E5A03"/>
    <w:p w14:paraId="36A6FD7D" w14:textId="77777777" w:rsidR="009E5A03" w:rsidRDefault="00706DA6" w:rsidP="008324ED">
      <w:pPr>
        <w:ind w:left="-360"/>
      </w:pPr>
      <w:r>
        <w:rPr>
          <w:noProof/>
        </w:rPr>
        <mc:AlternateContent>
          <mc:Choice Requires="wps">
            <w:drawing>
              <wp:inline distT="0" distB="0" distL="0" distR="0" wp14:anchorId="41ED0C34" wp14:editId="3DF9F770">
                <wp:extent cx="6400800" cy="1417320"/>
                <wp:effectExtent l="0" t="0" r="19050" b="11430"/>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7320"/>
                        </a:xfrm>
                        <a:prstGeom prst="rect">
                          <a:avLst/>
                        </a:prstGeom>
                        <a:solidFill>
                          <a:srgbClr val="DDDDDD">
                            <a:alpha val="25000"/>
                          </a:srgbClr>
                        </a:solidFill>
                        <a:ln w="9525">
                          <a:solidFill>
                            <a:srgbClr val="808080"/>
                          </a:solidFill>
                          <a:miter lim="800000"/>
                          <a:headEnd/>
                          <a:tailEnd/>
                        </a:ln>
                      </wps:spPr>
                      <wps:txbx>
                        <w:txbxContent>
                          <w:p w14:paraId="78991835" w14:textId="77777777" w:rsidR="00E81901" w:rsidRPr="00205E23" w:rsidRDefault="00E81901" w:rsidP="009E5A03">
                            <w:pPr>
                              <w:jc w:val="center"/>
                              <w:rPr>
                                <w:rFonts w:ascii="Arial Black" w:hAnsi="Arial Black"/>
                                <w:sz w:val="36"/>
                                <w:szCs w:val="36"/>
                              </w:rPr>
                            </w:pPr>
                            <w:r w:rsidRPr="00205E23">
                              <w:rPr>
                                <w:rFonts w:ascii="Arial Black" w:hAnsi="Arial Black"/>
                                <w:sz w:val="36"/>
                                <w:szCs w:val="36"/>
                              </w:rPr>
                              <w:t>ALL</w:t>
                            </w:r>
                          </w:p>
                          <w:p w14:paraId="2442AA95" w14:textId="77777777" w:rsidR="00E81901" w:rsidRPr="00205E23" w:rsidRDefault="00E81901" w:rsidP="009E5A03">
                            <w:pPr>
                              <w:jc w:val="center"/>
                              <w:rPr>
                                <w:rFonts w:ascii="Arial" w:hAnsi="Arial" w:cs="Arial"/>
                                <w:sz w:val="36"/>
                                <w:szCs w:val="36"/>
                              </w:rPr>
                            </w:pPr>
                            <w:r w:rsidRPr="00205E23">
                              <w:rPr>
                                <w:rFonts w:ascii="Arial" w:hAnsi="Arial" w:cs="Arial"/>
                                <w:sz w:val="36"/>
                                <w:szCs w:val="36"/>
                              </w:rPr>
                              <w:t xml:space="preserve">Washing Hands, Using Suitable Utensils When Handling Ready-to-Eat Foods, Personal Hygiene, Storing &amp; Using Poisonous or Toxic Chemicals, Using &amp; Calibrating a Food Thermometer </w:t>
                            </w:r>
                          </w:p>
                        </w:txbxContent>
                      </wps:txbx>
                      <wps:bodyPr rot="0" vert="horz" wrap="square" lIns="91440" tIns="45720" rIns="91440" bIns="45720" anchor="t" anchorCtr="0" upright="1">
                        <a:noAutofit/>
                      </wps:bodyPr>
                    </wps:wsp>
                  </a:graphicData>
                </a:graphic>
              </wp:inline>
            </w:drawing>
          </mc:Choice>
          <mc:Fallback>
            <w:pict>
              <v:shape w14:anchorId="41ED0C34" id="Text Box 74" o:spid="_x0000_s1037" type="#_x0000_t202" style="width:7in;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vHLwIAAFUEAAAOAAAAZHJzL2Uyb0RvYy54bWysVNuO0zAQfUfiHyy/06Sl3e1GTVdLyyKk&#10;5SItfIDjOImF4zG226R8PWM72y0gXhB5sDwe+8zMOTPZ3I69IkdhnQRd0vksp0RoDrXUbUm/frl/&#10;tabEeaZrpkCLkp6Eo7fbly82gynEAjpQtbAEQbQrBlPSzntTZJnjneiZm4ERGp0N2J55NG2b1ZYN&#10;iN6rbJHnV9kAtjYWuHAOT/fJSbcRv2kE95+axglPVEkxNx9XG9cqrNl2w4rWMtNJPqXB/iGLnkmN&#10;Qc9Qe+YZOVj5B1QvuQUHjZ9x6DNoGslFrAGrmee/VfPYMSNiLUiOM2ea3P+D5R+Pj+azJX58AyMK&#10;GItw5gH4N0c07DqmW3FnLQydYDUGngfKssG4YnoaqHaFCyDV8AFqFJkdPESgsbF9YAXrJIiOApzO&#10;pIvRE46HV8s8X+fo4uibL+fXrxdRlowVT8+Ndf6dgJ6ETUktqhrh2fHB+ZAOK56uhGgOlKzvpVLR&#10;sG21U5YcGXbAPn7prTIdS6eLVY7xE45L1yPmLzhKk6GkN6vFKlH01xhrrGZ9hru81kuPva5kX1Is&#10;eIrJikDsW13HTvRMqrTHmpSemA7kJpr9WI1E1khU1CEwX0F9Qu4tpN7GWcRNB/YHJQP2dUnd9wOz&#10;ghL1XqN+N/PlMgxCNJaraySb2EtPdelhmiNUST0labvzaXgOxsq2w0ipYzTcoeaNjGo8ZzXlj70b&#10;CZ3mLAzHpR1vPf8Ntj8BAAD//wMAUEsDBBQABgAIAAAAIQDAFM7i3AAAAAYBAAAPAAAAZHJzL2Rv&#10;d25yZXYueG1sTI/NasMwEITvhb6D2EJvjVQ3NcG1HEKgh5BL8wOlN8XaWibWykhy4rx9lVyay8Aw&#10;y8y35Xy0HTuhD60jCa8TAQypdrqlRsJ+9/kyAxaiIq06RyjhggHm1eNDqQrtzrTB0zY2LJVQKJQE&#10;E2NfcB5qg1aFieuRUvbrvFUxWd9w7dU5lduOZ0Lk3KqW0oJRPS4N1sftYCWsh41f8a/jYrVf4rTP&#10;zft3k/9I+fw0Lj6ARRzj/zFc8RM6VInp4AbSgXUS0iPxptdMiFnyBwlZ9pYBr0p+j1/9AQAA//8D&#10;AFBLAQItABQABgAIAAAAIQC2gziS/gAAAOEBAAATAAAAAAAAAAAAAAAAAAAAAABbQ29udGVudF9U&#10;eXBlc10ueG1sUEsBAi0AFAAGAAgAAAAhADj9If/WAAAAlAEAAAsAAAAAAAAAAAAAAAAALwEAAF9y&#10;ZWxzLy5yZWxzUEsBAi0AFAAGAAgAAAAhAL3EW8cvAgAAVQQAAA4AAAAAAAAAAAAAAAAALgIAAGRy&#10;cy9lMm9Eb2MueG1sUEsBAi0AFAAGAAgAAAAhAMAUzuLcAAAABgEAAA8AAAAAAAAAAAAAAAAAiQQA&#10;AGRycy9kb3ducmV2LnhtbFBLBQYAAAAABAAEAPMAAACSBQAAAAA=&#10;" fillcolor="#ddd" strokecolor="gray">
                <v:fill opacity="16448f"/>
                <v:textbox>
                  <w:txbxContent>
                    <w:p w14:paraId="78991835" w14:textId="77777777" w:rsidR="00E81901" w:rsidRPr="00205E23" w:rsidRDefault="00E81901" w:rsidP="009E5A03">
                      <w:pPr>
                        <w:jc w:val="center"/>
                        <w:rPr>
                          <w:rFonts w:ascii="Arial Black" w:hAnsi="Arial Black"/>
                          <w:sz w:val="36"/>
                          <w:szCs w:val="36"/>
                        </w:rPr>
                      </w:pPr>
                      <w:r w:rsidRPr="00205E23">
                        <w:rPr>
                          <w:rFonts w:ascii="Arial Black" w:hAnsi="Arial Black"/>
                          <w:sz w:val="36"/>
                          <w:szCs w:val="36"/>
                        </w:rPr>
                        <w:t>ALL</w:t>
                      </w:r>
                    </w:p>
                    <w:p w14:paraId="2442AA95" w14:textId="77777777" w:rsidR="00E81901" w:rsidRPr="00205E23" w:rsidRDefault="00E81901" w:rsidP="009E5A03">
                      <w:pPr>
                        <w:jc w:val="center"/>
                        <w:rPr>
                          <w:rFonts w:ascii="Arial" w:hAnsi="Arial" w:cs="Arial"/>
                          <w:sz w:val="36"/>
                          <w:szCs w:val="36"/>
                        </w:rPr>
                      </w:pPr>
                      <w:r w:rsidRPr="00205E23">
                        <w:rPr>
                          <w:rFonts w:ascii="Arial" w:hAnsi="Arial" w:cs="Arial"/>
                          <w:sz w:val="36"/>
                          <w:szCs w:val="36"/>
                        </w:rPr>
                        <w:t xml:space="preserve">Washing Hands, Using Suitable Utensils When Handling Ready-to-Eat Foods, Personal Hygiene, Storing &amp; Using Poisonous or Toxic Chemicals, Using &amp; Calibrating a Food Thermometer </w:t>
                      </w:r>
                    </w:p>
                  </w:txbxContent>
                </v:textbox>
                <w10:anchorlock/>
              </v:shape>
            </w:pict>
          </mc:Fallback>
        </mc:AlternateContent>
      </w:r>
    </w:p>
    <w:p w14:paraId="3F577C60" w14:textId="77777777" w:rsidR="009E5A03" w:rsidRDefault="009E5A03" w:rsidP="009E5A03"/>
    <w:p w14:paraId="1A4B5228" w14:textId="77777777" w:rsidR="009E5A03" w:rsidRDefault="00706DA6" w:rsidP="008324ED">
      <w:pPr>
        <w:ind w:left="-360"/>
      </w:pPr>
      <w:r>
        <w:rPr>
          <w:noProof/>
        </w:rPr>
        <mc:AlternateContent>
          <mc:Choice Requires="wps">
            <w:drawing>
              <wp:inline distT="0" distB="0" distL="0" distR="0" wp14:anchorId="399667A4" wp14:editId="5A12E441">
                <wp:extent cx="6400800" cy="686435"/>
                <wp:effectExtent l="0" t="0" r="19050" b="18415"/>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6435"/>
                        </a:xfrm>
                        <a:prstGeom prst="rect">
                          <a:avLst/>
                        </a:prstGeom>
                        <a:solidFill>
                          <a:srgbClr val="DDDDDD">
                            <a:alpha val="25000"/>
                          </a:srgbClr>
                        </a:solidFill>
                        <a:ln w="9525">
                          <a:solidFill>
                            <a:srgbClr val="808080"/>
                          </a:solidFill>
                          <a:miter lim="800000"/>
                          <a:headEnd/>
                          <a:tailEnd/>
                        </a:ln>
                      </wps:spPr>
                      <wps:txbx>
                        <w:txbxContent>
                          <w:p w14:paraId="32B7EED7"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RECEIVE</w:t>
                            </w:r>
                          </w:p>
                          <w:p w14:paraId="555279B5" w14:textId="77777777" w:rsidR="00E81901" w:rsidRPr="00205E23" w:rsidRDefault="00E81901" w:rsidP="009E5A03">
                            <w:pPr>
                              <w:autoSpaceDE w:val="0"/>
                              <w:autoSpaceDN w:val="0"/>
                              <w:adjustRightInd w:val="0"/>
                              <w:jc w:val="center"/>
                              <w:rPr>
                                <w:rFonts w:ascii="Arial" w:hAnsi="Arial" w:cs="Arial"/>
                                <w:color w:val="000000"/>
                                <w:sz w:val="36"/>
                                <w:szCs w:val="36"/>
                              </w:rPr>
                            </w:pPr>
                            <w:r w:rsidRPr="00205E23">
                              <w:rPr>
                                <w:rFonts w:ascii="Arial" w:hAnsi="Arial" w:cs="Arial"/>
                                <w:color w:val="000000"/>
                                <w:sz w:val="36"/>
                                <w:szCs w:val="36"/>
                              </w:rPr>
                              <w:t>Receiving Deliveries</w:t>
                            </w:r>
                          </w:p>
                        </w:txbxContent>
                      </wps:txbx>
                      <wps:bodyPr rot="0" vert="horz" wrap="square" lIns="91440" tIns="45720" rIns="91440" bIns="45720" anchor="t" anchorCtr="0" upright="1">
                        <a:noAutofit/>
                      </wps:bodyPr>
                    </wps:wsp>
                  </a:graphicData>
                </a:graphic>
              </wp:inline>
            </w:drawing>
          </mc:Choice>
          <mc:Fallback>
            <w:pict>
              <v:shape w14:anchorId="399667A4" id="Text Box 69" o:spid="_x0000_s1038" type="#_x0000_t202" style="width:7in;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EaLwIAAFQEAAAOAAAAZHJzL2Uyb0RvYy54bWysVNuO0zAQfUfiHyy/06ShLd2o6WppWYS0&#10;XKSFD3Acp7FwPMZ2myxfv2M72y0gXhB5sDwe+8ycMzPZXI+9IidhnQRd0fksp0RoDo3Uh4p++3r7&#10;ak2J80w3TIEWFX0Qjl5vX77YDKYUBXSgGmEJgmhXDqainfemzDLHO9EzNwMjNDpbsD3zaNpD1lg2&#10;IHqvsiLPV9kAtjEWuHAOT/fJSbcRv20F95/b1glPVEUxNx9XG9c6rNl2w8qDZaaTfEqD/UMWPZMa&#10;g56h9swzcrTyD6hecgsOWj/j0GfQtpKLyAHZzPPf2Nx3zIjIBcVx5iyT+3+w/NPp3nyxxI9vYcQC&#10;RhLO3AH/7oiGXcf0QdxYC0MnWIOB50GybDCunJ4GqV3pAkg9fIQGi8yOHiLQ2No+qII8CaJjAR7O&#10;oovRE46Hq0Wer3N0cfSt1qvF62UMwcqn18Y6/15AT8KmohaLGtHZ6c75kA0rn66EYA6UbG6lUtGw&#10;h3qnLDkxbIB9/NJbZTqWTotljuETjkvXI+YvOEqToaJXy2KZFPprjDWSWZ/hLq/10mOrK9lXFPlO&#10;MVkZdH2nm9iInkmV9shJ6UnooG1S2Y/1SGSDVShCwkH4GpoHlN5Cam0cRdx0YH9SMmBbV9T9ODIr&#10;KFEfNJbvar5YhDmIxmL5pkDDXnrqSw/THKEq6ilJ251Ps3M0Vh46jJQaRsMNlryVsRrPWU35Y+tG&#10;QacxC7Nxacdbzz+D7SMAAAD//wMAUEsDBBQABgAIAAAAIQAspVau2wAAAAYBAAAPAAAAZHJzL2Rv&#10;d25yZXYueG1sTI/BasMwEETvhfyD2EJujZSSGuNaDiGQQ+ilSQOhN8XaWibWykhy4v595V7ay7LD&#10;LLNvyvVoO3ZDH1pHEpYLAQypdrqlRsLpY/eUAwtRkVadI5TwjQHW1eyhVIV2dzrg7RgblkIoFEqC&#10;ibEvOA+1QavCwvVIyfty3qqYpG+49uqewm3Hn4XIuFUtpQ9G9bg1WF+Pg5XwNhz8nr9fN/vTFld9&#10;Zl7OTfYp5fxx3LwCizjGv2OY8BM6VInp4gbSgXUSUpH4OydPiDzpy7TlS+BVyf/jVz8AAAD//wMA&#10;UEsBAi0AFAAGAAgAAAAhALaDOJL+AAAA4QEAABMAAAAAAAAAAAAAAAAAAAAAAFtDb250ZW50X1R5&#10;cGVzXS54bWxQSwECLQAUAAYACAAAACEAOP0h/9YAAACUAQAACwAAAAAAAAAAAAAAAAAvAQAAX3Jl&#10;bHMvLnJlbHNQSwECLQAUAAYACAAAACEAlPDRGi8CAABUBAAADgAAAAAAAAAAAAAAAAAuAgAAZHJz&#10;L2Uyb0RvYy54bWxQSwECLQAUAAYACAAAACEALKVWrtsAAAAGAQAADwAAAAAAAAAAAAAAAACJBAAA&#10;ZHJzL2Rvd25yZXYueG1sUEsFBgAAAAAEAAQA8wAAAJEFAAAAAA==&#10;" fillcolor="#ddd" strokecolor="gray">
                <v:fill opacity="16448f"/>
                <v:textbox>
                  <w:txbxContent>
                    <w:p w14:paraId="32B7EED7"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RECEIVE</w:t>
                      </w:r>
                    </w:p>
                    <w:p w14:paraId="555279B5" w14:textId="77777777" w:rsidR="00E81901" w:rsidRPr="00205E23" w:rsidRDefault="00E81901" w:rsidP="009E5A03">
                      <w:pPr>
                        <w:autoSpaceDE w:val="0"/>
                        <w:autoSpaceDN w:val="0"/>
                        <w:adjustRightInd w:val="0"/>
                        <w:jc w:val="center"/>
                        <w:rPr>
                          <w:rFonts w:ascii="Arial" w:hAnsi="Arial" w:cs="Arial"/>
                          <w:color w:val="000000"/>
                          <w:sz w:val="36"/>
                          <w:szCs w:val="36"/>
                        </w:rPr>
                      </w:pPr>
                      <w:r w:rsidRPr="00205E23">
                        <w:rPr>
                          <w:rFonts w:ascii="Arial" w:hAnsi="Arial" w:cs="Arial"/>
                          <w:color w:val="000000"/>
                          <w:sz w:val="36"/>
                          <w:szCs w:val="36"/>
                        </w:rPr>
                        <w:t>Receiving Deliveries</w:t>
                      </w:r>
                    </w:p>
                  </w:txbxContent>
                </v:textbox>
                <w10:anchorlock/>
              </v:shape>
            </w:pict>
          </mc:Fallback>
        </mc:AlternateContent>
      </w:r>
    </w:p>
    <w:p w14:paraId="569B95DB" w14:textId="77777777" w:rsidR="009E5A03" w:rsidRDefault="009E5A03" w:rsidP="009E5A03"/>
    <w:p w14:paraId="29D0DDC8" w14:textId="77777777" w:rsidR="009E5A03" w:rsidRDefault="00706DA6" w:rsidP="008324ED">
      <w:pPr>
        <w:ind w:left="-360"/>
      </w:pPr>
      <w:r>
        <w:rPr>
          <w:noProof/>
        </w:rPr>
        <mc:AlternateContent>
          <mc:Choice Requires="wps">
            <w:drawing>
              <wp:inline distT="0" distB="0" distL="0" distR="0" wp14:anchorId="21CB7E1D" wp14:editId="16B1D29D">
                <wp:extent cx="6400800" cy="1029335"/>
                <wp:effectExtent l="0" t="0" r="19050" b="18415"/>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9335"/>
                        </a:xfrm>
                        <a:prstGeom prst="rect">
                          <a:avLst/>
                        </a:prstGeom>
                        <a:solidFill>
                          <a:srgbClr val="DDDDDD">
                            <a:alpha val="25000"/>
                          </a:srgbClr>
                        </a:solidFill>
                        <a:ln w="9525">
                          <a:solidFill>
                            <a:srgbClr val="808080"/>
                          </a:solidFill>
                          <a:miter lim="800000"/>
                          <a:headEnd/>
                          <a:tailEnd/>
                        </a:ln>
                      </wps:spPr>
                      <wps:txbx>
                        <w:txbxContent>
                          <w:p w14:paraId="114A5CA9"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STORE</w:t>
                            </w:r>
                          </w:p>
                          <w:p w14:paraId="6CD16CCC" w14:textId="77777777" w:rsidR="00E81901" w:rsidRPr="00205E23" w:rsidRDefault="00E81901" w:rsidP="009E5A03">
                            <w:pPr>
                              <w:autoSpaceDE w:val="0"/>
                              <w:autoSpaceDN w:val="0"/>
                              <w:adjustRightInd w:val="0"/>
                              <w:jc w:val="center"/>
                              <w:rPr>
                                <w:rFonts w:ascii="Arial" w:hAnsi="Arial" w:cs="Arial"/>
                                <w:color w:val="000000"/>
                                <w:sz w:val="36"/>
                                <w:szCs w:val="36"/>
                              </w:rPr>
                            </w:pPr>
                            <w:r w:rsidRPr="00205E23">
                              <w:rPr>
                                <w:rFonts w:ascii="Arial" w:hAnsi="Arial" w:cs="Arial"/>
                                <w:color w:val="000000"/>
                                <w:sz w:val="36"/>
                                <w:szCs w:val="36"/>
                              </w:rPr>
                              <w:t>Preventing Cross Contamination During Storage (and Preparation)</w:t>
                            </w:r>
                          </w:p>
                        </w:txbxContent>
                      </wps:txbx>
                      <wps:bodyPr rot="0" vert="horz" wrap="square" lIns="91440" tIns="45720" rIns="91440" bIns="45720" anchor="t" anchorCtr="0" upright="1">
                        <a:noAutofit/>
                      </wps:bodyPr>
                    </wps:wsp>
                  </a:graphicData>
                </a:graphic>
              </wp:inline>
            </w:drawing>
          </mc:Choice>
          <mc:Fallback>
            <w:pict>
              <v:shape w14:anchorId="21CB7E1D" id="Text Box 70" o:spid="_x0000_s1039" type="#_x0000_t202" style="width:7in;height: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AOLwIAAFUEAAAOAAAAZHJzL2Uyb0RvYy54bWysVNuO0zAQfUfiHyy/06Rpu7RR09XSsghp&#10;uUgLH+A4TmLheIztNilfz9jJdguIF0QeLI/HPjPnzEy2t0OnyElYJ0EXdD5LKRGaQyV1U9CvX+5f&#10;rSlxnumKKdCioGfh6O3u5Yttb3KRQQuqEpYgiHZ5bwraem/yJHG8FR1zMzBCo7MG2zGPpm2SyrIe&#10;0TuVZGl6k/RgK2OBC+fw9DA66S7i17Xg/lNdO+GJKijm5uNq41qGNdltWd5YZlrJpzTYP2TRMakx&#10;6AXqwDwjRyv/gOokt+Cg9jMOXQJ1LbmIHJDNPP2NzWPLjIhcUBxnLjK5/wfLP54ezWdL/PAGBixg&#10;JOHMA/BvjmjYt0w34s5a6FvBKgw8D5IlvXH59DRI7XIXQMr+A1RYZHb0EIGG2nZBFeRJEB0LcL6I&#10;LgZPOB7eLNN0naKLo2+eZpvFYhVjsPzpubHOvxPQkbApqMWqRnh2enA+pMPypyshmgMlq3upVDRs&#10;U+6VJSeGHXCI3/hWmZaNp9kqxfgjjhuvR8xfcJQmfUE3q2w1SvTXGGtks77AXV/rpMdeV7IrKBKe&#10;YrI8CPtWV7ETPZNq3CMnpSelg7ijzH4oByIrFGoREg7Kl1CdUXsLY2/jLOKmBfuDkh77uqDu+5FZ&#10;QYl6r7F+m/lyGQYhGsvV6wwNe+0prz1Mc4QqqKdk3O79ODxHY2XTYqSxYzTcYc1rGavxnNWUP/Zu&#10;FHSaszAc13a89fw32P0EAAD//wMAUEsDBBQABgAIAAAAIQDUAH4P2wAAAAYBAAAPAAAAZHJzL2Rv&#10;d25yZXYueG1sTI9BSwMxEIXvgv8hjODNJi26lHWzpRQ8FC+2FsRbuhk3SzeTJcm267936kUvwzze&#10;8OZ71WryvThjTF0gDfOZAoHUBNtRq+Hw/vKwBJGyIWv6QKjhGxOs6tubypQ2XGiH531uBYdQKo0G&#10;l/NQSpkah96kWRiQ2PsK0ZvMMrbSRnPhcN/LhVKF9KYj/uDMgBuHzWk/eg2v4y5u5dtpvT1s8HEo&#10;3NNHW3xqfX83rZ9BZJzy3zFc8RkdamY6hpFsEr0GLpJ/59VTasn6yFuxmIOsK/kfv/4BAAD//wMA&#10;UEsBAi0AFAAGAAgAAAAhALaDOJL+AAAA4QEAABMAAAAAAAAAAAAAAAAAAAAAAFtDb250ZW50X1R5&#10;cGVzXS54bWxQSwECLQAUAAYACAAAACEAOP0h/9YAAACUAQAACwAAAAAAAAAAAAAAAAAvAQAAX3Jl&#10;bHMvLnJlbHNQSwECLQAUAAYACAAAACEACFVgDi8CAABVBAAADgAAAAAAAAAAAAAAAAAuAgAAZHJz&#10;L2Uyb0RvYy54bWxQSwECLQAUAAYACAAAACEA1AB+D9sAAAAGAQAADwAAAAAAAAAAAAAAAACJBAAA&#10;ZHJzL2Rvd25yZXYueG1sUEsFBgAAAAAEAAQA8wAAAJEFAAAAAA==&#10;" fillcolor="#ddd" strokecolor="gray">
                <v:fill opacity="16448f"/>
                <v:textbox>
                  <w:txbxContent>
                    <w:p w14:paraId="114A5CA9"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STORE</w:t>
                      </w:r>
                    </w:p>
                    <w:p w14:paraId="6CD16CCC" w14:textId="77777777" w:rsidR="00E81901" w:rsidRPr="00205E23" w:rsidRDefault="00E81901" w:rsidP="009E5A03">
                      <w:pPr>
                        <w:autoSpaceDE w:val="0"/>
                        <w:autoSpaceDN w:val="0"/>
                        <w:adjustRightInd w:val="0"/>
                        <w:jc w:val="center"/>
                        <w:rPr>
                          <w:rFonts w:ascii="Arial" w:hAnsi="Arial" w:cs="Arial"/>
                          <w:color w:val="000000"/>
                          <w:sz w:val="36"/>
                          <w:szCs w:val="36"/>
                        </w:rPr>
                      </w:pPr>
                      <w:r w:rsidRPr="00205E23">
                        <w:rPr>
                          <w:rFonts w:ascii="Arial" w:hAnsi="Arial" w:cs="Arial"/>
                          <w:color w:val="000000"/>
                          <w:sz w:val="36"/>
                          <w:szCs w:val="36"/>
                        </w:rPr>
                        <w:t>Preventing Cross Contamination During Storage (and Preparation)</w:t>
                      </w:r>
                    </w:p>
                  </w:txbxContent>
                </v:textbox>
                <w10:anchorlock/>
              </v:shape>
            </w:pict>
          </mc:Fallback>
        </mc:AlternateContent>
      </w:r>
    </w:p>
    <w:p w14:paraId="4CD918B9" w14:textId="77777777" w:rsidR="009E5A03" w:rsidRDefault="009E5A03" w:rsidP="009E5A03"/>
    <w:p w14:paraId="3F964D98" w14:textId="77777777" w:rsidR="009E5A03" w:rsidRDefault="00706DA6" w:rsidP="008324ED">
      <w:pPr>
        <w:ind w:left="-360"/>
      </w:pPr>
      <w:r>
        <w:rPr>
          <w:noProof/>
        </w:rPr>
        <mc:AlternateContent>
          <mc:Choice Requires="wps">
            <w:drawing>
              <wp:inline distT="0" distB="0" distL="0" distR="0" wp14:anchorId="3EE98DBA" wp14:editId="20EEF75B">
                <wp:extent cx="6381750" cy="1257935"/>
                <wp:effectExtent l="0" t="0" r="19050" b="18415"/>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57935"/>
                        </a:xfrm>
                        <a:prstGeom prst="rect">
                          <a:avLst/>
                        </a:prstGeom>
                        <a:solidFill>
                          <a:srgbClr val="DDDDDD">
                            <a:alpha val="25000"/>
                          </a:srgbClr>
                        </a:solidFill>
                        <a:ln w="9525">
                          <a:solidFill>
                            <a:srgbClr val="808080"/>
                          </a:solidFill>
                          <a:miter lim="800000"/>
                          <a:headEnd/>
                          <a:tailEnd/>
                        </a:ln>
                      </wps:spPr>
                      <wps:txbx>
                        <w:txbxContent>
                          <w:p w14:paraId="132FDFE6"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PREPARE</w:t>
                            </w:r>
                          </w:p>
                          <w:p w14:paraId="2EAD3167" w14:textId="77777777" w:rsidR="00E81901" w:rsidRPr="00205E23" w:rsidRDefault="00E81901" w:rsidP="008324ED">
                            <w:pPr>
                              <w:autoSpaceDE w:val="0"/>
                              <w:autoSpaceDN w:val="0"/>
                              <w:adjustRightInd w:val="0"/>
                              <w:ind w:left="-540"/>
                              <w:jc w:val="center"/>
                              <w:rPr>
                                <w:rFonts w:ascii="Arial" w:hAnsi="Arial" w:cs="Arial"/>
                                <w:color w:val="000000"/>
                                <w:sz w:val="32"/>
                                <w:szCs w:val="32"/>
                              </w:rPr>
                            </w:pPr>
                            <w:r w:rsidRPr="00205E23">
                              <w:rPr>
                                <w:rFonts w:ascii="Arial" w:hAnsi="Arial" w:cs="Arial"/>
                                <w:color w:val="000000"/>
                                <w:sz w:val="36"/>
                                <w:szCs w:val="36"/>
                              </w:rPr>
                              <w:t>Preventing Cross-Contamination During (Storage and) Preparation, Cleaning &amp; Sanitizing Food Contact Surfaces, Washing Fresh Fruits &amp; Vegetables</w:t>
                            </w:r>
                          </w:p>
                        </w:txbxContent>
                      </wps:txbx>
                      <wps:bodyPr rot="0" vert="horz" wrap="square" lIns="91440" tIns="45720" rIns="91440" bIns="45720" anchor="t" anchorCtr="0" upright="1">
                        <a:noAutofit/>
                      </wps:bodyPr>
                    </wps:wsp>
                  </a:graphicData>
                </a:graphic>
              </wp:inline>
            </w:drawing>
          </mc:Choice>
          <mc:Fallback>
            <w:pict>
              <v:shape w14:anchorId="3EE98DBA" id="Text Box 71" o:spid="_x0000_s1040" type="#_x0000_t202" style="width:502.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5PMgIAAFUEAAAOAAAAZHJzL2Uyb0RvYy54bWysVNtu2zAMfR+wfxD0vthO4zYx4hRdsg4D&#10;ugvQ7QMUWbaFyaImKbGzrx8lu2m6YS/DEkAQRekc8pD0+nboFDkK6yTokmazlBKhOVRSNyX99vX+&#10;zZIS55mumAItSnoSjt5uXr9a96YQc2hBVcISBNGu6E1JW+9NkSSOt6JjbgZGaHTWYDvm0bRNUlnW&#10;I3qnknmaXic92MpY4MI5PN2NTrqJ+HUtuP9c1054okqKsfm42rjuw5ps1qxoLDOt5FMY7B+i6JjU&#10;SHqG2jHPyMHKP6A6yS04qP2MQ5dAXUsuYg6YTZb+ls1jy4yIuaA4zpxlcv8Pln86PpovlvjhLQxY&#10;wJiEMw/AvzuiYdsy3Yg7a6FvBauQOAuSJb1xxfQ0SO0KF0D2/UeosMjs4CECDbXtgiqYJ0F0LMDp&#10;LLoYPOF4eH21zG5ydHH0ZfP8ZnWVRw5WPD031vn3AjoSNiW1WNUIz44PzodwWPF0JbA5ULK6l0pF&#10;wzb7rbLkyLADdvE3vlWmZePpPE/T2AmI48brEfMFjtKkL+kqn+ejRH/lWKbhP2XwAqKTHntdya6k&#10;S2QcOVkRhH2nq9iJnkk17jEWpSelg7ijzH7YD0RWKNQiMATl91CdUHsLY2/jLOKmBfuTkh77uqTu&#10;x4FZQYn6oLF+q2yxCIMQjUV+M0fDXnr2lx6mOUKV1FMybrd+HJ6DsbJpkWnsGA13WPNaxmo8RzXF&#10;j70bBZ3mLAzHpR1vPX8NNr8AAAD//wMAUEsDBBQABgAIAAAAIQCTUcuO3AAAAAYBAAAPAAAAZHJz&#10;L2Rvd25yZXYueG1sTI9Ba8MwDIXvg/0Ho8Fuq9Oxhi6NU0phh7LL2hXGbm6sxqGxHGynzf791F3W&#10;i9DjiafvlcvRdeKMIbaeFEwnGQik2puWGgX7z7enOYiYNBndeUIFPxhhWd3flbow/kJbPO9SIziE&#10;YqEV2JT6QspYW3Q6TnyPxN7RB6cTy9BIE/SFw10nn7Msl063xB+s7nFtsT7tBqfgfdiGjfw4rTb7&#10;Nb70uZ19Nfm3Uo8P42oBIuGY/o/his/oUDHTwQ9kougUcJH0N69els1YH3h7nU9BVqW8xa9+AQAA&#10;//8DAFBLAQItABQABgAIAAAAIQC2gziS/gAAAOEBAAATAAAAAAAAAAAAAAAAAAAAAABbQ29udGVu&#10;dF9UeXBlc10ueG1sUEsBAi0AFAAGAAgAAAAhADj9If/WAAAAlAEAAAsAAAAAAAAAAAAAAAAALwEA&#10;AF9yZWxzLy5yZWxzUEsBAi0AFAAGAAgAAAAhANw4rk8yAgAAVQQAAA4AAAAAAAAAAAAAAAAALgIA&#10;AGRycy9lMm9Eb2MueG1sUEsBAi0AFAAGAAgAAAAhAJNRy47cAAAABgEAAA8AAAAAAAAAAAAAAAAA&#10;jAQAAGRycy9kb3ducmV2LnhtbFBLBQYAAAAABAAEAPMAAACVBQAAAAA=&#10;" fillcolor="#ddd" strokecolor="gray">
                <v:fill opacity="16448f"/>
                <v:textbox>
                  <w:txbxContent>
                    <w:p w14:paraId="132FDFE6"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PREPARE</w:t>
                      </w:r>
                    </w:p>
                    <w:p w14:paraId="2EAD3167" w14:textId="77777777" w:rsidR="00E81901" w:rsidRPr="00205E23" w:rsidRDefault="00E81901" w:rsidP="008324ED">
                      <w:pPr>
                        <w:autoSpaceDE w:val="0"/>
                        <w:autoSpaceDN w:val="0"/>
                        <w:adjustRightInd w:val="0"/>
                        <w:ind w:left="-540"/>
                        <w:jc w:val="center"/>
                        <w:rPr>
                          <w:rFonts w:ascii="Arial" w:hAnsi="Arial" w:cs="Arial"/>
                          <w:color w:val="000000"/>
                          <w:sz w:val="32"/>
                          <w:szCs w:val="32"/>
                        </w:rPr>
                      </w:pPr>
                      <w:r w:rsidRPr="00205E23">
                        <w:rPr>
                          <w:rFonts w:ascii="Arial" w:hAnsi="Arial" w:cs="Arial"/>
                          <w:color w:val="000000"/>
                          <w:sz w:val="36"/>
                          <w:szCs w:val="36"/>
                        </w:rPr>
                        <w:t>Preventing Cross-Contamination During (Storage and) Preparation, Cleaning &amp; Sanitizing Food Contact Surfaces, Washing Fresh Fruits &amp; Vegetables</w:t>
                      </w:r>
                    </w:p>
                  </w:txbxContent>
                </v:textbox>
                <w10:anchorlock/>
              </v:shape>
            </w:pict>
          </mc:Fallback>
        </mc:AlternateContent>
      </w:r>
    </w:p>
    <w:p w14:paraId="042B98A3" w14:textId="77777777" w:rsidR="009E5A03" w:rsidRDefault="009E5A03" w:rsidP="009E5A03"/>
    <w:p w14:paraId="178B6595" w14:textId="77777777" w:rsidR="009E5A03" w:rsidRDefault="00706DA6" w:rsidP="008324ED">
      <w:pPr>
        <w:ind w:left="-360"/>
      </w:pPr>
      <w:r>
        <w:rPr>
          <w:noProof/>
        </w:rPr>
        <mc:AlternateContent>
          <mc:Choice Requires="wps">
            <w:drawing>
              <wp:inline distT="0" distB="0" distL="0" distR="0" wp14:anchorId="0A942F49" wp14:editId="71E6B319">
                <wp:extent cx="6362700" cy="1143000"/>
                <wp:effectExtent l="19050" t="19050" r="19050" b="19050"/>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143000"/>
                        </a:xfrm>
                        <a:prstGeom prst="rect">
                          <a:avLst/>
                        </a:prstGeom>
                        <a:solidFill>
                          <a:srgbClr val="C0C0C0">
                            <a:alpha val="75000"/>
                          </a:srgbClr>
                        </a:solidFill>
                        <a:ln w="38100">
                          <a:solidFill>
                            <a:srgbClr val="000000"/>
                          </a:solidFill>
                          <a:miter lim="800000"/>
                          <a:headEnd/>
                          <a:tailEnd/>
                        </a:ln>
                      </wps:spPr>
                      <wps:txbx>
                        <w:txbxContent>
                          <w:p w14:paraId="3922363C" w14:textId="77777777" w:rsidR="00E81901" w:rsidRPr="00205E23" w:rsidRDefault="00E81901" w:rsidP="009E5A03">
                            <w:pPr>
                              <w:autoSpaceDE w:val="0"/>
                              <w:autoSpaceDN w:val="0"/>
                              <w:adjustRightInd w:val="0"/>
                              <w:jc w:val="center"/>
                              <w:rPr>
                                <w:rFonts w:ascii="Arial Black" w:hAnsi="Arial Black" w:cs="Arial"/>
                                <w:color w:val="000000"/>
                                <w:sz w:val="44"/>
                                <w:szCs w:val="44"/>
                              </w:rPr>
                            </w:pPr>
                            <w:r w:rsidRPr="00205E23">
                              <w:rPr>
                                <w:rFonts w:ascii="Arial Black" w:hAnsi="Arial Black" w:cs="Arial"/>
                                <w:color w:val="000000"/>
                                <w:sz w:val="44"/>
                                <w:szCs w:val="44"/>
                              </w:rPr>
                              <w:t>COLD HOLD</w:t>
                            </w:r>
                          </w:p>
                          <w:p w14:paraId="70877AE1" w14:textId="754966CC" w:rsidR="00E81901" w:rsidRDefault="00E81901" w:rsidP="008324ED">
                            <w:pPr>
                              <w:autoSpaceDE w:val="0"/>
                              <w:autoSpaceDN w:val="0"/>
                              <w:adjustRightInd w:val="0"/>
                              <w:ind w:left="-90" w:right="30"/>
                              <w:jc w:val="center"/>
                              <w:rPr>
                                <w:rFonts w:ascii="Arial" w:hAnsi="Arial" w:cs="Arial"/>
                                <w:color w:val="000000"/>
                                <w:sz w:val="44"/>
                                <w:szCs w:val="44"/>
                              </w:rPr>
                            </w:pPr>
                            <w:r w:rsidRPr="00205E23">
                              <w:rPr>
                                <w:rFonts w:ascii="Arial" w:hAnsi="Arial" w:cs="Arial"/>
                                <w:color w:val="000000"/>
                                <w:sz w:val="44"/>
                                <w:szCs w:val="44"/>
                              </w:rPr>
                              <w:t xml:space="preserve">CCP: Hold </w:t>
                            </w:r>
                            <w:r>
                              <w:rPr>
                                <w:rFonts w:ascii="Arial" w:hAnsi="Arial" w:cs="Arial"/>
                                <w:color w:val="000000"/>
                                <w:sz w:val="44"/>
                                <w:szCs w:val="44"/>
                              </w:rPr>
                              <w:t>a</w:t>
                            </w:r>
                            <w:r w:rsidRPr="00205E23">
                              <w:rPr>
                                <w:rFonts w:ascii="Arial" w:hAnsi="Arial" w:cs="Arial"/>
                                <w:color w:val="000000"/>
                                <w:sz w:val="44"/>
                                <w:szCs w:val="44"/>
                              </w:rPr>
                              <w:t>t or Below 41</w:t>
                            </w:r>
                            <w:r w:rsidRPr="00205E23">
                              <w:rPr>
                                <w:rFonts w:ascii="Arial" w:hAnsi="Arial" w:cs="Arial"/>
                                <w:color w:val="000000"/>
                                <w:sz w:val="44"/>
                                <w:szCs w:val="44"/>
                                <w:vertAlign w:val="superscript"/>
                              </w:rPr>
                              <w:t>o</w:t>
                            </w:r>
                            <w:r w:rsidRPr="00205E23">
                              <w:rPr>
                                <w:rFonts w:ascii="Arial" w:hAnsi="Arial" w:cs="Arial"/>
                                <w:color w:val="000000"/>
                                <w:sz w:val="44"/>
                                <w:szCs w:val="44"/>
                              </w:rPr>
                              <w:t>F.</w:t>
                            </w:r>
                            <w:r w:rsidR="006A25EC">
                              <w:rPr>
                                <w:rFonts w:ascii="Arial" w:hAnsi="Arial" w:cs="Arial"/>
                                <w:color w:val="000000"/>
                                <w:sz w:val="44"/>
                                <w:szCs w:val="44"/>
                              </w:rPr>
                              <w:t xml:space="preserve"> </w:t>
                            </w:r>
                          </w:p>
                          <w:p w14:paraId="1881F6D6" w14:textId="77777777" w:rsidR="00E81901" w:rsidRPr="00205E23" w:rsidRDefault="00E81901" w:rsidP="008324ED">
                            <w:pPr>
                              <w:autoSpaceDE w:val="0"/>
                              <w:autoSpaceDN w:val="0"/>
                              <w:adjustRightInd w:val="0"/>
                              <w:ind w:left="-90" w:right="30"/>
                              <w:jc w:val="center"/>
                              <w:rPr>
                                <w:rFonts w:ascii="Arial" w:hAnsi="Arial" w:cs="Arial"/>
                                <w:color w:val="000000"/>
                                <w:sz w:val="44"/>
                                <w:szCs w:val="44"/>
                              </w:rPr>
                            </w:pPr>
                            <w:r w:rsidRPr="00205E23">
                              <w:rPr>
                                <w:rFonts w:ascii="Arial" w:hAnsi="Arial" w:cs="Arial"/>
                                <w:color w:val="000000"/>
                                <w:sz w:val="44"/>
                                <w:szCs w:val="44"/>
                              </w:rPr>
                              <w:t>Check &amp; Record Temperatures.</w:t>
                            </w:r>
                          </w:p>
                        </w:txbxContent>
                      </wps:txbx>
                      <wps:bodyPr rot="0" vert="horz" wrap="square" lIns="91440" tIns="45720" rIns="91440" bIns="45720" anchor="t" anchorCtr="0" upright="1">
                        <a:noAutofit/>
                      </wps:bodyPr>
                    </wps:wsp>
                  </a:graphicData>
                </a:graphic>
              </wp:inline>
            </w:drawing>
          </mc:Choice>
          <mc:Fallback>
            <w:pict>
              <v:shape w14:anchorId="0A942F49" id="Text Box 72" o:spid="_x0000_s1041" type="#_x0000_t202" style="width:501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l/KQIAAFYEAAAOAAAAZHJzL2Uyb0RvYy54bWysVG2P0zAM/o7Ef4jynbXd2x3VutOx4xDS&#10;8SId/IAsTdeINA5Otnb8epx0txsg8QGhSpEdO4/tx3ZXN0Nn2EGh12ArXkxyzpSVUGu7q/jXL/ev&#10;rjnzQdhaGLCq4kfl+c365YtV70o1hRZMrZARiPVl7yrehuDKLPOyVZ3wE3DKkrEB7EQgFXdZjaIn&#10;9M5k0zxfZj1g7RCk8p5u70YjXyf8plEyfGoarwIzFafcQjoxndt4ZuuVKHcoXKvlKQ3xD1l0QlsK&#10;eoa6E0GwPeo/oDotETw0YSKhy6BptFSpBqqmyH+r5rEVTqVaiBzvzjT5/wcrPx4e3WdkYXgDAzUw&#10;FeHdA8hvnlnYtMLu1C0i9K0SNQUuImVZ73x5ehqp9qWPINv+A9TUZLEPkICGBrvICtXJCJ0acDyT&#10;robAJF0uZ8vpVU4mSbaimM9yUmIMUT49d+jDOwUdi0LFkbqa4MXhwYfR9cklRvNgdH2vjUkK7rYb&#10;g+wgaAI2efzGt8a1Yry9WjyH9KN7Cv8LjrGsr/jsuqDs/h6EwC7wLnPpdKBhN7qr+PXZSZSR2be2&#10;TqMYhDajTPUbe6I6sjvyHIbtwHRNTC0iSZH6LdRHIh9hHG5aRhJawB+c9TTYFfff9wIVZ+a9pQa+&#10;LubzuAlJmS+upqTgpWV7aRFWElTFA2ejuAnj9uwd6l1LkcaRsXBLTW90asdzVqf8aXgTo6dFi9tx&#10;qSev59/B+icAAAD//wMAUEsDBBQABgAIAAAAIQCSGq5H2AAAAAYBAAAPAAAAZHJzL2Rvd25yZXYu&#10;eG1sTI9BT8MwDIXvSPyHyEjcWMIEqJSmE0JC3BBs7O41punWOFWTdN2/J+MCF8tPz3r+XrWaXS8m&#10;GkPnWcPtQoEgbrzpuNXwtXm9KUCEiGyw90waThRgVV9eVFgaf+RPmtaxFTmEQ4kabIxDKWVoLDkM&#10;Cz8QZ+/bjw5jlmMrzYjHHO56uVTqQTrsOH+wONCLpeawTk4DNjZt96f0rqa3x4+7dF/M3TZofX01&#10;Pz+BiDTHv2M442d0qDPTzic2QfQacpH4O8+eUsusd3krlAJZV/I/fv0DAAD//wMAUEsBAi0AFAAG&#10;AAgAAAAhALaDOJL+AAAA4QEAABMAAAAAAAAAAAAAAAAAAAAAAFtDb250ZW50X1R5cGVzXS54bWxQ&#10;SwECLQAUAAYACAAAACEAOP0h/9YAAACUAQAACwAAAAAAAAAAAAAAAAAvAQAAX3JlbHMvLnJlbHNQ&#10;SwECLQAUAAYACAAAACEAs+U5fykCAABWBAAADgAAAAAAAAAAAAAAAAAuAgAAZHJzL2Uyb0RvYy54&#10;bWxQSwECLQAUAAYACAAAACEAkhquR9gAAAAGAQAADwAAAAAAAAAAAAAAAACDBAAAZHJzL2Rvd25y&#10;ZXYueG1sUEsFBgAAAAAEAAQA8wAAAIgFAAAAAA==&#10;" fillcolor="silver" strokeweight="3pt">
                <v:fill opacity="49087f"/>
                <v:textbox>
                  <w:txbxContent>
                    <w:p w14:paraId="3922363C" w14:textId="77777777" w:rsidR="00E81901" w:rsidRPr="00205E23" w:rsidRDefault="00E81901" w:rsidP="009E5A03">
                      <w:pPr>
                        <w:autoSpaceDE w:val="0"/>
                        <w:autoSpaceDN w:val="0"/>
                        <w:adjustRightInd w:val="0"/>
                        <w:jc w:val="center"/>
                        <w:rPr>
                          <w:rFonts w:ascii="Arial Black" w:hAnsi="Arial Black" w:cs="Arial"/>
                          <w:color w:val="000000"/>
                          <w:sz w:val="44"/>
                          <w:szCs w:val="44"/>
                        </w:rPr>
                      </w:pPr>
                      <w:r w:rsidRPr="00205E23">
                        <w:rPr>
                          <w:rFonts w:ascii="Arial Black" w:hAnsi="Arial Black" w:cs="Arial"/>
                          <w:color w:val="000000"/>
                          <w:sz w:val="44"/>
                          <w:szCs w:val="44"/>
                        </w:rPr>
                        <w:t>COLD HOLD</w:t>
                      </w:r>
                    </w:p>
                    <w:p w14:paraId="70877AE1" w14:textId="754966CC" w:rsidR="00E81901" w:rsidRDefault="00E81901" w:rsidP="008324ED">
                      <w:pPr>
                        <w:autoSpaceDE w:val="0"/>
                        <w:autoSpaceDN w:val="0"/>
                        <w:adjustRightInd w:val="0"/>
                        <w:ind w:left="-90" w:right="30"/>
                        <w:jc w:val="center"/>
                        <w:rPr>
                          <w:rFonts w:ascii="Arial" w:hAnsi="Arial" w:cs="Arial"/>
                          <w:color w:val="000000"/>
                          <w:sz w:val="44"/>
                          <w:szCs w:val="44"/>
                        </w:rPr>
                      </w:pPr>
                      <w:r w:rsidRPr="00205E23">
                        <w:rPr>
                          <w:rFonts w:ascii="Arial" w:hAnsi="Arial" w:cs="Arial"/>
                          <w:color w:val="000000"/>
                          <w:sz w:val="44"/>
                          <w:szCs w:val="44"/>
                        </w:rPr>
                        <w:t xml:space="preserve">CCP: Hold </w:t>
                      </w:r>
                      <w:r>
                        <w:rPr>
                          <w:rFonts w:ascii="Arial" w:hAnsi="Arial" w:cs="Arial"/>
                          <w:color w:val="000000"/>
                          <w:sz w:val="44"/>
                          <w:szCs w:val="44"/>
                        </w:rPr>
                        <w:t>a</w:t>
                      </w:r>
                      <w:r w:rsidRPr="00205E23">
                        <w:rPr>
                          <w:rFonts w:ascii="Arial" w:hAnsi="Arial" w:cs="Arial"/>
                          <w:color w:val="000000"/>
                          <w:sz w:val="44"/>
                          <w:szCs w:val="44"/>
                        </w:rPr>
                        <w:t>t or Below 41</w:t>
                      </w:r>
                      <w:r w:rsidRPr="00205E23">
                        <w:rPr>
                          <w:rFonts w:ascii="Arial" w:hAnsi="Arial" w:cs="Arial"/>
                          <w:color w:val="000000"/>
                          <w:sz w:val="44"/>
                          <w:szCs w:val="44"/>
                          <w:vertAlign w:val="superscript"/>
                        </w:rPr>
                        <w:t>o</w:t>
                      </w:r>
                      <w:r w:rsidRPr="00205E23">
                        <w:rPr>
                          <w:rFonts w:ascii="Arial" w:hAnsi="Arial" w:cs="Arial"/>
                          <w:color w:val="000000"/>
                          <w:sz w:val="44"/>
                          <w:szCs w:val="44"/>
                        </w:rPr>
                        <w:t>F.</w:t>
                      </w:r>
                      <w:r w:rsidR="006A25EC">
                        <w:rPr>
                          <w:rFonts w:ascii="Arial" w:hAnsi="Arial" w:cs="Arial"/>
                          <w:color w:val="000000"/>
                          <w:sz w:val="44"/>
                          <w:szCs w:val="44"/>
                        </w:rPr>
                        <w:t xml:space="preserve"> </w:t>
                      </w:r>
                    </w:p>
                    <w:p w14:paraId="1881F6D6" w14:textId="77777777" w:rsidR="00E81901" w:rsidRPr="00205E23" w:rsidRDefault="00E81901" w:rsidP="008324ED">
                      <w:pPr>
                        <w:autoSpaceDE w:val="0"/>
                        <w:autoSpaceDN w:val="0"/>
                        <w:adjustRightInd w:val="0"/>
                        <w:ind w:left="-90" w:right="30"/>
                        <w:jc w:val="center"/>
                        <w:rPr>
                          <w:rFonts w:ascii="Arial" w:hAnsi="Arial" w:cs="Arial"/>
                          <w:color w:val="000000"/>
                          <w:sz w:val="44"/>
                          <w:szCs w:val="44"/>
                        </w:rPr>
                      </w:pPr>
                      <w:r w:rsidRPr="00205E23">
                        <w:rPr>
                          <w:rFonts w:ascii="Arial" w:hAnsi="Arial" w:cs="Arial"/>
                          <w:color w:val="000000"/>
                          <w:sz w:val="44"/>
                          <w:szCs w:val="44"/>
                        </w:rPr>
                        <w:t>Check &amp; Record Temperatures.</w:t>
                      </w:r>
                    </w:p>
                  </w:txbxContent>
                </v:textbox>
                <w10:anchorlock/>
              </v:shape>
            </w:pict>
          </mc:Fallback>
        </mc:AlternateContent>
      </w:r>
    </w:p>
    <w:p w14:paraId="59C4B9BA" w14:textId="77777777" w:rsidR="009E5A03" w:rsidRDefault="009E5A03" w:rsidP="009E5A03"/>
    <w:p w14:paraId="6B16020A" w14:textId="77777777" w:rsidR="009E5A03" w:rsidRDefault="00706DA6" w:rsidP="008324ED">
      <w:pPr>
        <w:ind w:left="-360"/>
      </w:pPr>
      <w:r>
        <w:rPr>
          <w:noProof/>
        </w:rPr>
        <mc:AlternateContent>
          <mc:Choice Requires="wps">
            <w:drawing>
              <wp:inline distT="0" distB="0" distL="0" distR="0" wp14:anchorId="3A71AD09" wp14:editId="3607FBED">
                <wp:extent cx="6400800" cy="847725"/>
                <wp:effectExtent l="0" t="0" r="19050" b="28575"/>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7725"/>
                        </a:xfrm>
                        <a:prstGeom prst="rect">
                          <a:avLst/>
                        </a:prstGeom>
                        <a:solidFill>
                          <a:srgbClr val="DDDDDD">
                            <a:alpha val="25000"/>
                          </a:srgbClr>
                        </a:solidFill>
                        <a:ln w="9525">
                          <a:solidFill>
                            <a:srgbClr val="808080"/>
                          </a:solidFill>
                          <a:miter lim="800000"/>
                          <a:headEnd/>
                          <a:tailEnd/>
                        </a:ln>
                      </wps:spPr>
                      <wps:txbx>
                        <w:txbxContent>
                          <w:p w14:paraId="5CF0CDFA"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SERVE</w:t>
                            </w:r>
                          </w:p>
                          <w:p w14:paraId="1D1AD19B" w14:textId="77777777" w:rsidR="00E81901" w:rsidRPr="00205E23" w:rsidRDefault="00E81901" w:rsidP="009E5A03">
                            <w:pPr>
                              <w:autoSpaceDE w:val="0"/>
                              <w:autoSpaceDN w:val="0"/>
                              <w:adjustRightInd w:val="0"/>
                              <w:jc w:val="center"/>
                              <w:rPr>
                                <w:rFonts w:ascii="Arial" w:hAnsi="Arial" w:cs="Arial"/>
                                <w:color w:val="000000"/>
                                <w:sz w:val="36"/>
                                <w:szCs w:val="36"/>
                              </w:rPr>
                            </w:pPr>
                            <w:r w:rsidRPr="00205E23">
                              <w:rPr>
                                <w:rFonts w:ascii="Arial" w:hAnsi="Arial" w:cs="Arial"/>
                                <w:color w:val="000000"/>
                                <w:sz w:val="36"/>
                                <w:szCs w:val="36"/>
                              </w:rPr>
                              <w:t xml:space="preserve">Serving Food, Preventing Cross-Contamination at Food Bars </w:t>
                            </w:r>
                          </w:p>
                        </w:txbxContent>
                      </wps:txbx>
                      <wps:bodyPr rot="0" vert="horz" wrap="square" lIns="91440" tIns="45720" rIns="91440" bIns="45720" anchor="t" anchorCtr="0" upright="1">
                        <a:noAutofit/>
                      </wps:bodyPr>
                    </wps:wsp>
                  </a:graphicData>
                </a:graphic>
              </wp:inline>
            </w:drawing>
          </mc:Choice>
          <mc:Fallback>
            <w:pict>
              <v:shape w14:anchorId="3A71AD09" id="Text Box 73" o:spid="_x0000_s1042" type="#_x0000_t202" style="width:7in;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BFLAIAAFQEAAAOAAAAZHJzL2Uyb0RvYy54bWysVNuO0zAQfUfiHyy/06RVbxs1XS0ti5CW&#10;BWnhAxzHSSwcj7HdJuXrGdvdbgGJB0QeLI/HPmfmzEw2t2OvyFFYJ0GXdDrJKRGaQy11W9KvX+7f&#10;rClxnumaKdCipCfh6O329avNYAoxgw5ULSxBEO2KwZS0894UWeZ4J3rmJmCERmcDtmceTdtmtWUD&#10;ovcqm+X5MhvA1sYCF87h6T456TbiN43g/lPTOOGJKinG5uNq41qFNdtuWNFaZjrJz2Gwf4iiZ1Ij&#10;6QVqzzwjByv/gOolt+Cg8RMOfQZNI7mIOWA20/y3bJ46ZkTMBcVx5iKT+3+w/PH4ZD5b4se3MGIB&#10;YxLOPAD/5oiGXcd0K+6shaETrEbiaZAsG4wrzk+D1K5wAaQaPkKNRWYHDxFobGwfVME8CaJjAU4X&#10;0cXoCcfD5TzP1zm6OPrW89VqtogUrHh+bazz7wX0JGxKarGoEZ0dH5wP0bDi+Uogc6BkfS+VioZt&#10;q52y5MiwAfbxS2+V6Vg6nS1ypE84Ll2PmL/gKE2Gkt4sMLi/c6wxmfUF7jqUXnpsdSV7TBMZEycr&#10;gq7vdB0b0TOp0h5zUvosdNA2qezHaiSyxiosQ8BB+ArqE0pvIbU2jiJuOrA/KBmwrUvqvh+YFZSo&#10;DxrLdzOdz8McRGO+WM3QsNee6trDNEeoknpK0nbn0+wcjJVth0ypYTTcYckbGavxEtU5fmzdKOh5&#10;zMJsXNvx1svPYPsTAAD//wMAUEsDBBQABgAIAAAAIQBVsVIO3AAAAAYBAAAPAAAAZHJzL2Rvd25y&#10;ZXYueG1sTI9Ba8MwDIXvg/0Ho8Fuq911DSWLU0phh7LL2hXGbm6sxqGxHGKnzf791F3Wi9Djiafv&#10;FcvRt+KMfWwCaZhOFAikKtiGag37z7enBYiYDFnTBkINPxhhWd7fFSa34UJbPO9SLTiEYm40uJS6&#10;XMpYOfQmTkKHxN4x9N4kln0tbW8uHO5b+axUJr1piD840+HaYXXaDV7D+7DtN/LjtNrs1/jSZW7+&#10;VWffWj8+jKtXEAnH9H8MV3xGh5KZDmEgG0WrgYukv3n1lFqwPvA2m81BloW8xS9/AQAA//8DAFBL&#10;AQItABQABgAIAAAAIQC2gziS/gAAAOEBAAATAAAAAAAAAAAAAAAAAAAAAABbQ29udGVudF9UeXBl&#10;c10ueG1sUEsBAi0AFAAGAAgAAAAhADj9If/WAAAAlAEAAAsAAAAAAAAAAAAAAAAALwEAAF9yZWxz&#10;Ly5yZWxzUEsBAi0AFAAGAAgAAAAhAKg2gEUsAgAAVAQAAA4AAAAAAAAAAAAAAAAALgIAAGRycy9l&#10;Mm9Eb2MueG1sUEsBAi0AFAAGAAgAAAAhAFWxUg7cAAAABgEAAA8AAAAAAAAAAAAAAAAAhgQAAGRy&#10;cy9kb3ducmV2LnhtbFBLBQYAAAAABAAEAPMAAACPBQAAAAA=&#10;" fillcolor="#ddd" strokecolor="gray">
                <v:fill opacity="16448f"/>
                <v:textbox>
                  <w:txbxContent>
                    <w:p w14:paraId="5CF0CDFA" w14:textId="77777777" w:rsidR="00E81901" w:rsidRPr="00205E23" w:rsidRDefault="00E81901" w:rsidP="009E5A03">
                      <w:pPr>
                        <w:autoSpaceDE w:val="0"/>
                        <w:autoSpaceDN w:val="0"/>
                        <w:adjustRightInd w:val="0"/>
                        <w:jc w:val="center"/>
                        <w:rPr>
                          <w:rFonts w:ascii="Arial Black" w:hAnsi="Arial Black" w:cs="Arial"/>
                          <w:color w:val="000000"/>
                          <w:sz w:val="36"/>
                          <w:szCs w:val="36"/>
                        </w:rPr>
                      </w:pPr>
                      <w:r w:rsidRPr="00205E23">
                        <w:rPr>
                          <w:rFonts w:ascii="Arial Black" w:hAnsi="Arial Black" w:cs="Arial"/>
                          <w:color w:val="000000"/>
                          <w:sz w:val="36"/>
                          <w:szCs w:val="36"/>
                        </w:rPr>
                        <w:t>SERVE</w:t>
                      </w:r>
                    </w:p>
                    <w:p w14:paraId="1D1AD19B" w14:textId="77777777" w:rsidR="00E81901" w:rsidRPr="00205E23" w:rsidRDefault="00E81901" w:rsidP="009E5A03">
                      <w:pPr>
                        <w:autoSpaceDE w:val="0"/>
                        <w:autoSpaceDN w:val="0"/>
                        <w:adjustRightInd w:val="0"/>
                        <w:jc w:val="center"/>
                        <w:rPr>
                          <w:rFonts w:ascii="Arial" w:hAnsi="Arial" w:cs="Arial"/>
                          <w:color w:val="000000"/>
                          <w:sz w:val="36"/>
                          <w:szCs w:val="36"/>
                        </w:rPr>
                      </w:pPr>
                      <w:r w:rsidRPr="00205E23">
                        <w:rPr>
                          <w:rFonts w:ascii="Arial" w:hAnsi="Arial" w:cs="Arial"/>
                          <w:color w:val="000000"/>
                          <w:sz w:val="36"/>
                          <w:szCs w:val="36"/>
                        </w:rPr>
                        <w:t xml:space="preserve">Serving Food, Preventing Cross-Contamination at Food Bars </w:t>
                      </w:r>
                    </w:p>
                  </w:txbxContent>
                </v:textbox>
                <w10:anchorlock/>
              </v:shape>
            </w:pict>
          </mc:Fallback>
        </mc:AlternateContent>
      </w:r>
    </w:p>
    <w:p w14:paraId="465921EF" w14:textId="77777777" w:rsidR="009E5A03" w:rsidRDefault="009E5A03" w:rsidP="009E5A03">
      <w:pPr>
        <w:sectPr w:rsidR="009E5A03" w:rsidSect="00B0406A">
          <w:pgSz w:w="12240" w:h="15840" w:code="1"/>
          <w:pgMar w:top="1152" w:right="1440" w:bottom="720" w:left="1440" w:header="720" w:footer="432" w:gutter="0"/>
          <w:cols w:space="720"/>
          <w:docGrid w:linePitch="360"/>
        </w:sectPr>
      </w:pPr>
    </w:p>
    <w:p w14:paraId="6477A1AB" w14:textId="77777777" w:rsidR="009E5A03" w:rsidRPr="00FE0FE4" w:rsidRDefault="009E5A03" w:rsidP="009E5A03">
      <w:pPr>
        <w:autoSpaceDE w:val="0"/>
        <w:autoSpaceDN w:val="0"/>
        <w:adjustRightInd w:val="0"/>
        <w:jc w:val="center"/>
        <w:rPr>
          <w:rFonts w:ascii="Arial Black" w:hAnsi="Arial Black" w:cs="Arial"/>
          <w:color w:val="000000"/>
          <w:sz w:val="52"/>
          <w:szCs w:val="52"/>
        </w:rPr>
      </w:pPr>
      <w:r>
        <w:rPr>
          <w:rFonts w:ascii="Arial Black" w:hAnsi="Arial Black" w:cs="Arial"/>
          <w:color w:val="000000"/>
          <w:sz w:val="52"/>
          <w:szCs w:val="52"/>
        </w:rPr>
        <w:lastRenderedPageBreak/>
        <w:t>PROCESS 2</w:t>
      </w:r>
    </w:p>
    <w:p w14:paraId="5C8200C6" w14:textId="77777777" w:rsidR="009E5A03" w:rsidRDefault="009E5A03" w:rsidP="009E5A03">
      <w:pPr>
        <w:autoSpaceDE w:val="0"/>
        <w:autoSpaceDN w:val="0"/>
        <w:adjustRightInd w:val="0"/>
        <w:jc w:val="center"/>
        <w:rPr>
          <w:rFonts w:ascii="Arial" w:hAnsi="Arial" w:cs="Arial"/>
          <w:color w:val="000000"/>
          <w:sz w:val="52"/>
          <w:szCs w:val="52"/>
        </w:rPr>
      </w:pPr>
      <w:r w:rsidRPr="00FE0FE4">
        <w:rPr>
          <w:rFonts w:ascii="Arial" w:hAnsi="Arial" w:cs="Arial"/>
          <w:color w:val="000000"/>
          <w:sz w:val="52"/>
          <w:szCs w:val="52"/>
        </w:rPr>
        <w:t>Cook</w:t>
      </w:r>
      <w:r>
        <w:rPr>
          <w:rFonts w:ascii="Arial" w:hAnsi="Arial" w:cs="Arial"/>
          <w:color w:val="000000"/>
          <w:sz w:val="52"/>
          <w:szCs w:val="52"/>
        </w:rPr>
        <w:t xml:space="preserve"> &amp; Serve Same Day</w:t>
      </w:r>
    </w:p>
    <w:p w14:paraId="02649C1A" w14:textId="77777777" w:rsidR="009E5A03" w:rsidRDefault="00706DA6" w:rsidP="008324ED">
      <w:pPr>
        <w:autoSpaceDE w:val="0"/>
        <w:autoSpaceDN w:val="0"/>
        <w:adjustRightInd w:val="0"/>
        <w:ind w:left="-360" w:right="-360"/>
        <w:jc w:val="center"/>
        <w:rPr>
          <w:rFonts w:ascii="Arial" w:hAnsi="Arial" w:cs="Arial"/>
          <w:color w:val="000000"/>
          <w:sz w:val="52"/>
          <w:szCs w:val="52"/>
        </w:rPr>
      </w:pPr>
      <w:r>
        <w:rPr>
          <w:rFonts w:ascii="Arial" w:hAnsi="Arial" w:cs="Arial"/>
          <w:noProof/>
          <w:color w:val="000000"/>
          <w:sz w:val="52"/>
          <w:szCs w:val="52"/>
        </w:rPr>
        <mc:AlternateContent>
          <mc:Choice Requires="wps">
            <w:drawing>
              <wp:inline distT="0" distB="0" distL="0" distR="0" wp14:anchorId="6B587BC7" wp14:editId="3C91627A">
                <wp:extent cx="6419850" cy="1143000"/>
                <wp:effectExtent l="0" t="0" r="19050" b="19050"/>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43000"/>
                        </a:xfrm>
                        <a:prstGeom prst="rect">
                          <a:avLst/>
                        </a:prstGeom>
                        <a:solidFill>
                          <a:srgbClr val="DDDDDD">
                            <a:alpha val="25000"/>
                          </a:srgbClr>
                        </a:solidFill>
                        <a:ln w="9525">
                          <a:solidFill>
                            <a:srgbClr val="C0C0C0"/>
                          </a:solidFill>
                          <a:miter lim="800000"/>
                          <a:headEnd/>
                          <a:tailEnd/>
                        </a:ln>
                      </wps:spPr>
                      <wps:txbx>
                        <w:txbxContent>
                          <w:p w14:paraId="61FD7FF9" w14:textId="77777777" w:rsidR="00E81901" w:rsidRPr="00205E23" w:rsidRDefault="00E81901" w:rsidP="008324ED">
                            <w:pPr>
                              <w:ind w:left="-540"/>
                              <w:jc w:val="center"/>
                              <w:rPr>
                                <w:rFonts w:ascii="Arial Black" w:hAnsi="Arial Black" w:cs="Arial"/>
                                <w:sz w:val="32"/>
                                <w:szCs w:val="32"/>
                              </w:rPr>
                            </w:pPr>
                            <w:r w:rsidRPr="00205E23">
                              <w:rPr>
                                <w:rFonts w:ascii="Arial Black" w:hAnsi="Arial Black" w:cs="Arial"/>
                                <w:sz w:val="32"/>
                                <w:szCs w:val="32"/>
                              </w:rPr>
                              <w:t>ALL</w:t>
                            </w:r>
                          </w:p>
                          <w:p w14:paraId="55236965" w14:textId="77777777" w:rsidR="00E81901" w:rsidRPr="00205E23" w:rsidRDefault="00E81901" w:rsidP="009E5A03">
                            <w:pPr>
                              <w:jc w:val="center"/>
                              <w:rPr>
                                <w:rFonts w:ascii="Arial" w:hAnsi="Arial" w:cs="Arial"/>
                                <w:sz w:val="32"/>
                                <w:szCs w:val="32"/>
                              </w:rPr>
                            </w:pPr>
                            <w:r w:rsidRPr="00205E23">
                              <w:rPr>
                                <w:rFonts w:ascii="Arial" w:hAnsi="Arial" w:cs="Arial"/>
                                <w:sz w:val="32"/>
                                <w:szCs w:val="32"/>
                              </w:rPr>
                              <w:t xml:space="preserve">Washing Hands, Using Suitable Utensils When Handling Ready-to-Eat Foods, Personal Hygiene, Storing &amp; Using Poisonous or Toxic Chemicals, Using &amp; Calibrating a Food Thermometer </w:t>
                            </w:r>
                          </w:p>
                          <w:p w14:paraId="4A8F1DC9" w14:textId="77777777" w:rsidR="00E81901" w:rsidRPr="00AF05B9" w:rsidRDefault="00E81901" w:rsidP="009E5A03">
                            <w:pPr>
                              <w:jc w:val="center"/>
                              <w:rPr>
                                <w:rFonts w:ascii="Arial Black" w:hAnsi="Arial Black" w:cs="Arial"/>
                                <w:sz w:val="22"/>
                                <w:szCs w:val="22"/>
                              </w:rPr>
                            </w:pPr>
                          </w:p>
                        </w:txbxContent>
                      </wps:txbx>
                      <wps:bodyPr rot="0" vert="horz" wrap="square" lIns="91440" tIns="45720" rIns="91440" bIns="45720" anchor="t" anchorCtr="0" upright="1">
                        <a:noAutofit/>
                      </wps:bodyPr>
                    </wps:wsp>
                  </a:graphicData>
                </a:graphic>
              </wp:inline>
            </w:drawing>
          </mc:Choice>
          <mc:Fallback>
            <w:pict>
              <v:shape w14:anchorId="6B587BC7" id="Text Box 81" o:spid="_x0000_s1043" type="#_x0000_t202" style="width:505.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zxLwIAAFUEAAAOAAAAZHJzL2Uyb0RvYy54bWysVG1v2yAQ/j5p/wHxfbGdJW1ixam6ZJ0m&#10;dS9Stx+AMY7RMMeAxO5+fQ9Ik6zTvkxLJMRx8Nzd89x5dTP2ihyEdRJ0RYtJTonQHBqpdxX9/u3u&#10;zYIS55lumAItKvooHL1Zv361GkwpptCBaoQlCKJdOZiKdt6bMssc70TP3ASM0OhswfbMo2l3WWPZ&#10;gOi9yqZ5fpUNYBtjgQvn8HSbnHQd8dtWcP+lbZ3wRFUUc/NxtXGtw5qtV6zcWWY6yY9psH/IomdS&#10;Y9AT1JZ5RvZW/gHVS27BQesnHPoM2lZyEWvAaor8RTUPHTMi1oLkOHOiyf0/WP758GC+WuLHdzCi&#10;gLEIZ+6B/3BEw6ZjeidurYWhE6zBwEWgLBuMK49PA9WudAGkHj5BgyKzvYcINLa2D6xgnQTRUYDH&#10;E+li9ITj4dWsWC7m6OLoK4rZ2zyPsmSsfH5urPMfBPQkbCpqUdUIzw73zod0WPl8JURzoGRzJ5WK&#10;ht3VG2XJgWEHbOMvvVWmY+l0Oj+HdOl6xPwNR2kyVHQ5n84TRX+NscnDP7L0IpVeeux1JfuKLjBi&#10;KpOVgdj3uomd6JlUaY81KX1kOpCbaPZjPRLZIFHXIUJgvobmEbm3kHobZxE3HdhflAzY1xV1P/fM&#10;CkrUR436LYvZLAxCNGbz6yka9tJTX3qY5ghVUU9J2m58Gp69sXLXYaTUMRpuUfNWRjXOWR3zx96N&#10;hB7nLAzHpR1vnb8G6ycAAAD//wMAUEsDBBQABgAIAAAAIQDDxI972wAAAAYBAAAPAAAAZHJzL2Rv&#10;d25yZXYueG1sTI/NasMwEITvhb6D2EJujeRCS3Ash1AoTUMpNMkDKNbGdmKtjCX/9O276aW5LDvM&#10;MvtNtppcIwbsQu1JQzJXIJAKb2sqNRz2b48LECEasqbxhBp+MMAqv7/LTGr9SN847GIpOIRCajRU&#10;MbaplKGo0Jkw9y0SeyffORNZdqW0nRk53DXySakX6UxN/KEyLb5WWFx2vdMwbHt53qzjeJ4+Pgdq&#10;v96f9xvSevYwrZcgIk7x/xiu+IwOOTMdfU82iEYDF4l/8+qpJGF95G2hFMg8k7f4+S8AAAD//wMA&#10;UEsBAi0AFAAGAAgAAAAhALaDOJL+AAAA4QEAABMAAAAAAAAAAAAAAAAAAAAAAFtDb250ZW50X1R5&#10;cGVzXS54bWxQSwECLQAUAAYACAAAACEAOP0h/9YAAACUAQAACwAAAAAAAAAAAAAAAAAvAQAAX3Jl&#10;bHMvLnJlbHNQSwECLQAUAAYACAAAACEAF4u88S8CAABVBAAADgAAAAAAAAAAAAAAAAAuAgAAZHJz&#10;L2Uyb0RvYy54bWxQSwECLQAUAAYACAAAACEAw8SPe9sAAAAGAQAADwAAAAAAAAAAAAAAAACJBAAA&#10;ZHJzL2Rvd25yZXYueG1sUEsFBgAAAAAEAAQA8wAAAJEFAAAAAA==&#10;" fillcolor="#ddd" strokecolor="silver">
                <v:fill opacity="16448f"/>
                <v:textbox>
                  <w:txbxContent>
                    <w:p w14:paraId="61FD7FF9" w14:textId="77777777" w:rsidR="00E81901" w:rsidRPr="00205E23" w:rsidRDefault="00E81901" w:rsidP="008324ED">
                      <w:pPr>
                        <w:ind w:left="-540"/>
                        <w:jc w:val="center"/>
                        <w:rPr>
                          <w:rFonts w:ascii="Arial Black" w:hAnsi="Arial Black" w:cs="Arial"/>
                          <w:sz w:val="32"/>
                          <w:szCs w:val="32"/>
                        </w:rPr>
                      </w:pPr>
                      <w:r w:rsidRPr="00205E23">
                        <w:rPr>
                          <w:rFonts w:ascii="Arial Black" w:hAnsi="Arial Black" w:cs="Arial"/>
                          <w:sz w:val="32"/>
                          <w:szCs w:val="32"/>
                        </w:rPr>
                        <w:t>ALL</w:t>
                      </w:r>
                    </w:p>
                    <w:p w14:paraId="55236965" w14:textId="77777777" w:rsidR="00E81901" w:rsidRPr="00205E23" w:rsidRDefault="00E81901" w:rsidP="009E5A03">
                      <w:pPr>
                        <w:jc w:val="center"/>
                        <w:rPr>
                          <w:rFonts w:ascii="Arial" w:hAnsi="Arial" w:cs="Arial"/>
                          <w:sz w:val="32"/>
                          <w:szCs w:val="32"/>
                        </w:rPr>
                      </w:pPr>
                      <w:r w:rsidRPr="00205E23">
                        <w:rPr>
                          <w:rFonts w:ascii="Arial" w:hAnsi="Arial" w:cs="Arial"/>
                          <w:sz w:val="32"/>
                          <w:szCs w:val="32"/>
                        </w:rPr>
                        <w:t xml:space="preserve">Washing Hands, Using Suitable Utensils When Handling Ready-to-Eat Foods, Personal Hygiene, Storing &amp; Using Poisonous or Toxic Chemicals, Using &amp; Calibrating a Food Thermometer </w:t>
                      </w:r>
                    </w:p>
                    <w:p w14:paraId="4A8F1DC9" w14:textId="77777777" w:rsidR="00E81901" w:rsidRPr="00AF05B9" w:rsidRDefault="00E81901" w:rsidP="009E5A03">
                      <w:pPr>
                        <w:jc w:val="center"/>
                        <w:rPr>
                          <w:rFonts w:ascii="Arial Black" w:hAnsi="Arial Black" w:cs="Arial"/>
                          <w:sz w:val="22"/>
                          <w:szCs w:val="22"/>
                        </w:rPr>
                      </w:pPr>
                    </w:p>
                  </w:txbxContent>
                </v:textbox>
                <w10:anchorlock/>
              </v:shape>
            </w:pict>
          </mc:Fallback>
        </mc:AlternateContent>
      </w:r>
    </w:p>
    <w:p w14:paraId="68C541B2" w14:textId="77777777" w:rsidR="009E5A03" w:rsidRPr="00D94C61" w:rsidRDefault="009E5A03" w:rsidP="009E5A03">
      <w:pPr>
        <w:autoSpaceDE w:val="0"/>
        <w:autoSpaceDN w:val="0"/>
        <w:adjustRightInd w:val="0"/>
        <w:rPr>
          <w:rFonts w:ascii="Arial" w:hAnsi="Arial" w:cs="Arial"/>
          <w:color w:val="000000"/>
          <w:sz w:val="12"/>
          <w:szCs w:val="12"/>
        </w:rPr>
      </w:pPr>
    </w:p>
    <w:p w14:paraId="727648F8" w14:textId="77777777" w:rsidR="009E5A03" w:rsidRPr="00FE0FE4" w:rsidRDefault="00706DA6" w:rsidP="008324ED">
      <w:pPr>
        <w:autoSpaceDE w:val="0"/>
        <w:autoSpaceDN w:val="0"/>
        <w:adjustRightInd w:val="0"/>
        <w:ind w:left="-360"/>
        <w:rPr>
          <w:rFonts w:ascii="Arial" w:hAnsi="Arial" w:cs="Arial"/>
          <w:color w:val="000000"/>
          <w:sz w:val="52"/>
          <w:szCs w:val="52"/>
        </w:rPr>
      </w:pPr>
      <w:r w:rsidRPr="00F46EBF">
        <w:rPr>
          <w:noProof/>
          <w:sz w:val="28"/>
          <w:szCs w:val="28"/>
        </w:rPr>
        <mc:AlternateContent>
          <mc:Choice Requires="wps">
            <w:drawing>
              <wp:inline distT="0" distB="0" distL="0" distR="0" wp14:anchorId="307BAC6D" wp14:editId="13929DBA">
                <wp:extent cx="6419850" cy="685800"/>
                <wp:effectExtent l="0" t="0" r="19050" b="19050"/>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85800"/>
                        </a:xfrm>
                        <a:prstGeom prst="rect">
                          <a:avLst/>
                        </a:prstGeom>
                        <a:solidFill>
                          <a:srgbClr val="DDDDDD">
                            <a:alpha val="25000"/>
                          </a:srgbClr>
                        </a:solidFill>
                        <a:ln w="9525">
                          <a:solidFill>
                            <a:srgbClr val="C0C0C0"/>
                          </a:solidFill>
                          <a:miter lim="800000"/>
                          <a:headEnd/>
                          <a:tailEnd/>
                        </a:ln>
                      </wps:spPr>
                      <wps:txbx>
                        <w:txbxContent>
                          <w:p w14:paraId="2EAE9A20" w14:textId="77777777" w:rsidR="00E81901" w:rsidRPr="00205E23" w:rsidRDefault="00E81901" w:rsidP="008324ED">
                            <w:pPr>
                              <w:autoSpaceDE w:val="0"/>
                              <w:autoSpaceDN w:val="0"/>
                              <w:adjustRightInd w:val="0"/>
                              <w:ind w:left="-450"/>
                              <w:jc w:val="center"/>
                              <w:rPr>
                                <w:rFonts w:ascii="Arial Black" w:hAnsi="Arial Black" w:cs="Arial"/>
                                <w:color w:val="000000"/>
                                <w:sz w:val="32"/>
                                <w:szCs w:val="32"/>
                              </w:rPr>
                            </w:pPr>
                            <w:r w:rsidRPr="00205E23">
                              <w:rPr>
                                <w:rFonts w:ascii="Arial Black" w:hAnsi="Arial Black" w:cs="Arial"/>
                                <w:color w:val="000000"/>
                                <w:sz w:val="32"/>
                                <w:szCs w:val="32"/>
                              </w:rPr>
                              <w:t>RECEIVE</w:t>
                            </w:r>
                          </w:p>
                          <w:p w14:paraId="7B5B7931" w14:textId="77777777" w:rsidR="00E81901" w:rsidRPr="00205E23" w:rsidRDefault="00E81901" w:rsidP="008324ED">
                            <w:pPr>
                              <w:autoSpaceDE w:val="0"/>
                              <w:autoSpaceDN w:val="0"/>
                              <w:adjustRightInd w:val="0"/>
                              <w:ind w:left="-450"/>
                              <w:jc w:val="center"/>
                              <w:rPr>
                                <w:rFonts w:ascii="Arial" w:hAnsi="Arial" w:cs="Arial"/>
                                <w:color w:val="000000"/>
                                <w:sz w:val="32"/>
                                <w:szCs w:val="32"/>
                              </w:rPr>
                            </w:pPr>
                            <w:r w:rsidRPr="00205E23">
                              <w:rPr>
                                <w:rFonts w:ascii="Arial" w:hAnsi="Arial" w:cs="Arial"/>
                                <w:color w:val="000000"/>
                                <w:sz w:val="32"/>
                                <w:szCs w:val="32"/>
                              </w:rPr>
                              <w:t>Receiving Deliveries</w:t>
                            </w:r>
                          </w:p>
                          <w:p w14:paraId="7F453625"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307BAC6D" id="Text Box 76" o:spid="_x0000_s1044" type="#_x0000_t202" style="width:505.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ZeLQIAAFQEAAAOAAAAZHJzL2Uyb0RvYy54bWysVMGO0zAQvSPxD5bvNGnVlDZqulpaFiEt&#10;C9LCBziOk1g4HmO7TcrXM3ay3bKIC6KVLI/HfjPz3ky2N0OnyElYJ0EXdD5LKRGaQyV1U9BvX+/e&#10;rClxnumKKdCioGfh6M3u9attb3KxgBZUJSxBEO3y3hS09d7kSeJ4KzrmZmCERmcNtmMeTdsklWU9&#10;oncqWaTpKunBVsYCF87h6WF00l3Er2vB/ee6dsITVVDMzcfVxrUMa7LbsryxzLSST2mwf8iiY1Jj&#10;0AvUgXlGjlb+AdVJbsFB7WccugTqWnIRa8Bq5umLah5bZkSsBclx5kKT+3+w/OH0aL5Y4od3MKCA&#10;sQhn7oF/d0TDvmW6EbfWQt8KVmHgeaAs6Y3Lp6eBape7AFL2n6BCkdnRQwQaatsFVrBOgugowPlC&#10;uhg84Xi4Ws436wxdHH2rdbZOoyoJy59eG+v8BwEdCZuCWhQ1orPTvfMhG5Y/XQnBHChZ3UmlomGb&#10;cq8sOTFsgEP8jW+Vadl4usjSS0g3Xo+Yv+EoTfqCbrJFNjL01xj7NPwjSS9S6aTHVleyKyjWOMVk&#10;eeD1va5iI3om1bjHmpSeiA7cjiz7oRyIrFCFdYgQiC+hOiP1FsbWxlHETQv2JyU9tnVB3Y8js4IS&#10;9VGjfJv5chnmIBrL7O0CDXvtKa89THOEKqinZNzu/Tg7R2Nl02KksWE03KLktYxqPGc15Y+tGwmd&#10;xizMxrUdbz1/DHa/AAAA//8DAFBLAwQUAAYACAAAACEABxumw9oAAAAGAQAADwAAAGRycy9kb3du&#10;cmV2LnhtbEyP3UrDQBCF7wXfYZmCd3Y3glLSbEopiFVEsO0DTLNjkpqdDdnNj2/vxht7M8zhDGe+&#10;k20m24iBOl871pAsFQjiwpmaSw2n4/P9CoQPyAYbx6Thhzxs8tubDFPjRv6k4RBKEUPYp6ihCqFN&#10;pfRFRRb90rXE0ftyncUQZVdK0+EYw20jH5R6khZrjh8qbGlXUfF96K2G4a2Xl/02jJfp9X3g9uPl&#10;8bhnre8W03YNItAU/o9hxo/okEems+vZeNFoiEXC35w9lSRRn+dtpUDmmbzGz38BAAD//wMAUEsB&#10;Ai0AFAAGAAgAAAAhALaDOJL+AAAA4QEAABMAAAAAAAAAAAAAAAAAAAAAAFtDb250ZW50X1R5cGVz&#10;XS54bWxQSwECLQAUAAYACAAAACEAOP0h/9YAAACUAQAACwAAAAAAAAAAAAAAAAAvAQAAX3JlbHMv&#10;LnJlbHNQSwECLQAUAAYACAAAACEApAkmXi0CAABUBAAADgAAAAAAAAAAAAAAAAAuAgAAZHJzL2Uy&#10;b0RvYy54bWxQSwECLQAUAAYACAAAACEABxumw9oAAAAGAQAADwAAAAAAAAAAAAAAAACHBAAAZHJz&#10;L2Rvd25yZXYueG1sUEsFBgAAAAAEAAQA8wAAAI4FAAAAAA==&#10;" fillcolor="#ddd" strokecolor="silver">
                <v:fill opacity="16448f"/>
                <v:textbox>
                  <w:txbxContent>
                    <w:p w14:paraId="2EAE9A20" w14:textId="77777777" w:rsidR="00E81901" w:rsidRPr="00205E23" w:rsidRDefault="00E81901" w:rsidP="008324ED">
                      <w:pPr>
                        <w:autoSpaceDE w:val="0"/>
                        <w:autoSpaceDN w:val="0"/>
                        <w:adjustRightInd w:val="0"/>
                        <w:ind w:left="-450"/>
                        <w:jc w:val="center"/>
                        <w:rPr>
                          <w:rFonts w:ascii="Arial Black" w:hAnsi="Arial Black" w:cs="Arial"/>
                          <w:color w:val="000000"/>
                          <w:sz w:val="32"/>
                          <w:szCs w:val="32"/>
                        </w:rPr>
                      </w:pPr>
                      <w:r w:rsidRPr="00205E23">
                        <w:rPr>
                          <w:rFonts w:ascii="Arial Black" w:hAnsi="Arial Black" w:cs="Arial"/>
                          <w:color w:val="000000"/>
                          <w:sz w:val="32"/>
                          <w:szCs w:val="32"/>
                        </w:rPr>
                        <w:t>RECEIVE</w:t>
                      </w:r>
                    </w:p>
                    <w:p w14:paraId="7B5B7931" w14:textId="77777777" w:rsidR="00E81901" w:rsidRPr="00205E23" w:rsidRDefault="00E81901" w:rsidP="008324ED">
                      <w:pPr>
                        <w:autoSpaceDE w:val="0"/>
                        <w:autoSpaceDN w:val="0"/>
                        <w:adjustRightInd w:val="0"/>
                        <w:ind w:left="-450"/>
                        <w:jc w:val="center"/>
                        <w:rPr>
                          <w:rFonts w:ascii="Arial" w:hAnsi="Arial" w:cs="Arial"/>
                          <w:color w:val="000000"/>
                          <w:sz w:val="32"/>
                          <w:szCs w:val="32"/>
                        </w:rPr>
                      </w:pPr>
                      <w:r w:rsidRPr="00205E23">
                        <w:rPr>
                          <w:rFonts w:ascii="Arial" w:hAnsi="Arial" w:cs="Arial"/>
                          <w:color w:val="000000"/>
                          <w:sz w:val="32"/>
                          <w:szCs w:val="32"/>
                        </w:rPr>
                        <w:t>Receiving Deliveries</w:t>
                      </w:r>
                    </w:p>
                    <w:p w14:paraId="7F453625"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v:textbox>
                <w10:anchorlock/>
              </v:shape>
            </w:pict>
          </mc:Fallback>
        </mc:AlternateContent>
      </w:r>
    </w:p>
    <w:p w14:paraId="3EDA33E0" w14:textId="77777777" w:rsidR="009E5A03" w:rsidRPr="00D94C61" w:rsidRDefault="009E5A03" w:rsidP="009E5A03">
      <w:pPr>
        <w:rPr>
          <w:sz w:val="12"/>
          <w:szCs w:val="12"/>
        </w:rPr>
      </w:pPr>
    </w:p>
    <w:p w14:paraId="5404F3DD" w14:textId="77777777" w:rsidR="009E5A03" w:rsidRDefault="00706DA6" w:rsidP="008324ED">
      <w:pPr>
        <w:ind w:left="-360"/>
      </w:pPr>
      <w:r>
        <w:rPr>
          <w:noProof/>
        </w:rPr>
        <mc:AlternateContent>
          <mc:Choice Requires="wps">
            <w:drawing>
              <wp:inline distT="0" distB="0" distL="0" distR="0" wp14:anchorId="7AB9B106" wp14:editId="40C925D2">
                <wp:extent cx="6419850" cy="650240"/>
                <wp:effectExtent l="0" t="0" r="19050" b="16510"/>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50240"/>
                        </a:xfrm>
                        <a:prstGeom prst="rect">
                          <a:avLst/>
                        </a:prstGeom>
                        <a:solidFill>
                          <a:srgbClr val="DDDDDD">
                            <a:alpha val="25000"/>
                          </a:srgbClr>
                        </a:solidFill>
                        <a:ln w="9525">
                          <a:solidFill>
                            <a:srgbClr val="C0C0C0"/>
                          </a:solidFill>
                          <a:miter lim="800000"/>
                          <a:headEnd/>
                          <a:tailEnd/>
                        </a:ln>
                      </wps:spPr>
                      <wps:txbx>
                        <w:txbxContent>
                          <w:p w14:paraId="03F856D4" w14:textId="77777777" w:rsidR="00E81901" w:rsidRPr="00205E23" w:rsidRDefault="00E81901" w:rsidP="008324ED">
                            <w:pPr>
                              <w:autoSpaceDE w:val="0"/>
                              <w:autoSpaceDN w:val="0"/>
                              <w:adjustRightInd w:val="0"/>
                              <w:ind w:left="-540"/>
                              <w:jc w:val="center"/>
                              <w:rPr>
                                <w:rFonts w:ascii="Arial Black" w:hAnsi="Arial Black" w:cs="Arial"/>
                                <w:color w:val="000000"/>
                                <w:sz w:val="32"/>
                                <w:szCs w:val="32"/>
                              </w:rPr>
                            </w:pPr>
                            <w:r w:rsidRPr="00205E23">
                              <w:rPr>
                                <w:rFonts w:ascii="Arial Black" w:hAnsi="Arial Black" w:cs="Arial"/>
                                <w:color w:val="000000"/>
                                <w:sz w:val="32"/>
                                <w:szCs w:val="32"/>
                              </w:rPr>
                              <w:t>STORE</w:t>
                            </w:r>
                          </w:p>
                          <w:p w14:paraId="6927AA6D" w14:textId="77777777" w:rsidR="00E81901" w:rsidRPr="00205E23" w:rsidRDefault="00E81901" w:rsidP="008324ED">
                            <w:pPr>
                              <w:autoSpaceDE w:val="0"/>
                              <w:autoSpaceDN w:val="0"/>
                              <w:adjustRightInd w:val="0"/>
                              <w:ind w:left="-540"/>
                              <w:jc w:val="center"/>
                              <w:rPr>
                                <w:rFonts w:ascii="Arial" w:hAnsi="Arial" w:cs="Arial"/>
                                <w:color w:val="000000"/>
                                <w:sz w:val="32"/>
                                <w:szCs w:val="32"/>
                              </w:rPr>
                            </w:pPr>
                            <w:r w:rsidRPr="00205E23">
                              <w:rPr>
                                <w:rFonts w:ascii="Arial" w:hAnsi="Arial" w:cs="Arial"/>
                                <w:color w:val="000000"/>
                                <w:sz w:val="32"/>
                                <w:szCs w:val="32"/>
                              </w:rPr>
                              <w:t>Preventing Cross Contamination During Storage (and Preparation)</w:t>
                            </w:r>
                          </w:p>
                          <w:p w14:paraId="31C20645" w14:textId="77777777" w:rsidR="00E81901" w:rsidRPr="00AF05B9" w:rsidRDefault="00E81901" w:rsidP="009E5A03">
                            <w:pPr>
                              <w:autoSpaceDE w:val="0"/>
                              <w:autoSpaceDN w:val="0"/>
                              <w:adjustRightInd w:val="0"/>
                              <w:jc w:val="center"/>
                              <w:rPr>
                                <w:rFonts w:ascii="Arial" w:hAnsi="Arial" w:cs="Arial"/>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7AB9B106" id="Text Box 77" o:spid="_x0000_s1045" type="#_x0000_t202" style="width:505.5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CHLgIAAFQEAAAOAAAAZHJzL2Uyb0RvYy54bWysVMGO0zAQvSPxD5bvNGnUlG3UdLW0LEJa&#10;FqSFD3AcJ7FwPMZ2m5SvZ+y03bKIC6KVLI/HfjPz3kzWt2OvyEFYJ0GXdD5LKRGaQy11W9JvX+/f&#10;3FDiPNM1U6BFSY/C0dvN61frwRQigw5ULSxBEO2KwZS0894USeJ4J3rmZmCERmcDtmceTdsmtWUD&#10;ovcqydJ0mQxga2OBC+fwdDc56SbiN43g/nPTOOGJKinm5uNq41qFNdmsWdFaZjrJT2mwf8iiZ1Jj&#10;0AvUjnlG9lb+AdVLbsFB42cc+gSaRnIRa8Bq5umLap46ZkSsBclx5kKT+3+w/PHwZL5Y4sd3MKKA&#10;sQhnHoB/d0TDtmO6FXfWwtAJVmPgeaAsGYwrTk8D1a5wAaQaPkGNIrO9hwg0NrYPrGCdBNFRgOOF&#10;dDF6wvFwuZivbnJ0cfQt8zRbRFUSVpxfG+v8BwE9CZuSWhQ1orPDg/MhG1acr4RgDpSs76VS0bBt&#10;tVWWHBg2wC7+prfKdGw6zfI0PYd00/WI+RuO0mQo6SrP8omhv8bYpuEfSXqRSi89trqSfUlvMOIU&#10;kxWB1/e6jo3omVTTHmtS+kR04HZi2Y/VSGSNKqxChEB8BfURqbcwtTaOIm46sD8pGbCtS+p+7JkV&#10;lKiPGuVbzRfIL/HRWORvMzTstae69jDNEaqknpJpu/XT7OyNlW2HkaaG0XCHkjcyqvGc1Sl/bN1I&#10;6GnMwmxc2/HW88dg8wsAAP//AwBQSwMEFAAGAAgAAAAhANu2233aAAAABgEAAA8AAABkcnMvZG93&#10;bnJldi54bWxMj91KxEAMhe8F32GI4J077aIitdNlEcRVRHDXB8h2Ytu1kymd9Me3d+qN3oQcTjj5&#10;Tr6ZXatG6kPj2UC6SkARl942XBn4ODxe3YEKgmyx9UwGvinApjg/yzGzfuJ3GvdSqRjCIUMDtUiX&#10;aR3KmhyGle+Io/fpe4cSZV9p2+MUw12r10lyqx02HD/U2NFDTeXXfnAGxpdBn3ZbmU7z8+vI3dvT&#10;zWHHxlxezNt7UEKz/B3Dgh/RoYhMRz+wDao1EIvI71y8JE2jPi7b+hp0kev/+MUPAAAA//8DAFBL&#10;AQItABQABgAIAAAAIQC2gziS/gAAAOEBAAATAAAAAAAAAAAAAAAAAAAAAABbQ29udGVudF9UeXBl&#10;c10ueG1sUEsBAi0AFAAGAAgAAAAhADj9If/WAAAAlAEAAAsAAAAAAAAAAAAAAAAALwEAAF9yZWxz&#10;Ly5yZWxzUEsBAi0AFAAGAAgAAAAhACCRQIcuAgAAVAQAAA4AAAAAAAAAAAAAAAAALgIAAGRycy9l&#10;Mm9Eb2MueG1sUEsBAi0AFAAGAAgAAAAhANu2233aAAAABgEAAA8AAAAAAAAAAAAAAAAAiAQAAGRy&#10;cy9kb3ducmV2LnhtbFBLBQYAAAAABAAEAPMAAACPBQAAAAA=&#10;" fillcolor="#ddd" strokecolor="silver">
                <v:fill opacity="16448f"/>
                <v:textbox>
                  <w:txbxContent>
                    <w:p w14:paraId="03F856D4" w14:textId="77777777" w:rsidR="00E81901" w:rsidRPr="00205E23" w:rsidRDefault="00E81901" w:rsidP="008324ED">
                      <w:pPr>
                        <w:autoSpaceDE w:val="0"/>
                        <w:autoSpaceDN w:val="0"/>
                        <w:adjustRightInd w:val="0"/>
                        <w:ind w:left="-540"/>
                        <w:jc w:val="center"/>
                        <w:rPr>
                          <w:rFonts w:ascii="Arial Black" w:hAnsi="Arial Black" w:cs="Arial"/>
                          <w:color w:val="000000"/>
                          <w:sz w:val="32"/>
                          <w:szCs w:val="32"/>
                        </w:rPr>
                      </w:pPr>
                      <w:r w:rsidRPr="00205E23">
                        <w:rPr>
                          <w:rFonts w:ascii="Arial Black" w:hAnsi="Arial Black" w:cs="Arial"/>
                          <w:color w:val="000000"/>
                          <w:sz w:val="32"/>
                          <w:szCs w:val="32"/>
                        </w:rPr>
                        <w:t>STORE</w:t>
                      </w:r>
                    </w:p>
                    <w:p w14:paraId="6927AA6D" w14:textId="77777777" w:rsidR="00E81901" w:rsidRPr="00205E23" w:rsidRDefault="00E81901" w:rsidP="008324ED">
                      <w:pPr>
                        <w:autoSpaceDE w:val="0"/>
                        <w:autoSpaceDN w:val="0"/>
                        <w:adjustRightInd w:val="0"/>
                        <w:ind w:left="-540"/>
                        <w:jc w:val="center"/>
                        <w:rPr>
                          <w:rFonts w:ascii="Arial" w:hAnsi="Arial" w:cs="Arial"/>
                          <w:color w:val="000000"/>
                          <w:sz w:val="32"/>
                          <w:szCs w:val="32"/>
                        </w:rPr>
                      </w:pPr>
                      <w:r w:rsidRPr="00205E23">
                        <w:rPr>
                          <w:rFonts w:ascii="Arial" w:hAnsi="Arial" w:cs="Arial"/>
                          <w:color w:val="000000"/>
                          <w:sz w:val="32"/>
                          <w:szCs w:val="32"/>
                        </w:rPr>
                        <w:t>Preventing Cross Contamination During Storage (and Preparation)</w:t>
                      </w:r>
                    </w:p>
                    <w:p w14:paraId="31C20645" w14:textId="77777777" w:rsidR="00E81901" w:rsidRPr="00AF05B9" w:rsidRDefault="00E81901" w:rsidP="009E5A03">
                      <w:pPr>
                        <w:autoSpaceDE w:val="0"/>
                        <w:autoSpaceDN w:val="0"/>
                        <w:adjustRightInd w:val="0"/>
                        <w:jc w:val="center"/>
                        <w:rPr>
                          <w:rFonts w:ascii="Arial" w:hAnsi="Arial" w:cs="Arial"/>
                          <w:color w:val="000000"/>
                          <w:sz w:val="22"/>
                          <w:szCs w:val="22"/>
                        </w:rPr>
                      </w:pPr>
                    </w:p>
                  </w:txbxContent>
                </v:textbox>
                <w10:anchorlock/>
              </v:shape>
            </w:pict>
          </mc:Fallback>
        </mc:AlternateContent>
      </w:r>
    </w:p>
    <w:p w14:paraId="5D0C36CE" w14:textId="77777777" w:rsidR="009E5A03" w:rsidRPr="00D94C61" w:rsidRDefault="009E5A03" w:rsidP="009E5A03">
      <w:pPr>
        <w:rPr>
          <w:sz w:val="12"/>
          <w:szCs w:val="12"/>
        </w:rPr>
      </w:pPr>
    </w:p>
    <w:p w14:paraId="389F6EA7" w14:textId="77777777" w:rsidR="009E5A03" w:rsidRDefault="00706DA6" w:rsidP="008324ED">
      <w:pPr>
        <w:ind w:left="-360"/>
      </w:pPr>
      <w:r>
        <w:rPr>
          <w:rFonts w:ascii="Arial" w:hAnsi="Arial" w:cs="Arial"/>
          <w:noProof/>
          <w:color w:val="000000"/>
          <w:sz w:val="52"/>
          <w:szCs w:val="52"/>
        </w:rPr>
        <mc:AlternateContent>
          <mc:Choice Requires="wps">
            <w:drawing>
              <wp:inline distT="0" distB="0" distL="0" distR="0" wp14:anchorId="7FBCBFD4" wp14:editId="0718205B">
                <wp:extent cx="6419850" cy="1148080"/>
                <wp:effectExtent l="0" t="0" r="19050" b="13970"/>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48080"/>
                        </a:xfrm>
                        <a:prstGeom prst="rect">
                          <a:avLst/>
                        </a:prstGeom>
                        <a:solidFill>
                          <a:srgbClr val="DDDDDD">
                            <a:alpha val="25000"/>
                          </a:srgbClr>
                        </a:solidFill>
                        <a:ln w="9525">
                          <a:solidFill>
                            <a:srgbClr val="C0C0C0"/>
                          </a:solidFill>
                          <a:miter lim="800000"/>
                          <a:headEnd/>
                          <a:tailEnd/>
                        </a:ln>
                      </wps:spPr>
                      <wps:txbx>
                        <w:txbxContent>
                          <w:p w14:paraId="2961CB6B" w14:textId="77777777" w:rsidR="00E81901" w:rsidRPr="00205E23" w:rsidRDefault="00E81901" w:rsidP="009E5A03">
                            <w:pPr>
                              <w:autoSpaceDE w:val="0"/>
                              <w:autoSpaceDN w:val="0"/>
                              <w:adjustRightInd w:val="0"/>
                              <w:jc w:val="center"/>
                              <w:rPr>
                                <w:rFonts w:ascii="Arial Black" w:hAnsi="Arial Black" w:cs="Arial"/>
                                <w:color w:val="000000"/>
                                <w:sz w:val="32"/>
                                <w:szCs w:val="32"/>
                              </w:rPr>
                            </w:pPr>
                            <w:r w:rsidRPr="00205E23">
                              <w:rPr>
                                <w:rFonts w:ascii="Arial Black" w:hAnsi="Arial Black" w:cs="Arial"/>
                                <w:color w:val="000000"/>
                                <w:sz w:val="32"/>
                                <w:szCs w:val="32"/>
                              </w:rPr>
                              <w:t>PREPARE</w:t>
                            </w:r>
                          </w:p>
                          <w:p w14:paraId="27C58B3C" w14:textId="77777777" w:rsidR="00E81901" w:rsidRPr="00205E23" w:rsidRDefault="00E81901" w:rsidP="009E5A03">
                            <w:pPr>
                              <w:autoSpaceDE w:val="0"/>
                              <w:autoSpaceDN w:val="0"/>
                              <w:adjustRightInd w:val="0"/>
                              <w:jc w:val="center"/>
                              <w:rPr>
                                <w:rFonts w:ascii="Arial" w:hAnsi="Arial" w:cs="Arial"/>
                                <w:color w:val="000000"/>
                                <w:sz w:val="32"/>
                                <w:szCs w:val="32"/>
                              </w:rPr>
                            </w:pPr>
                            <w:r w:rsidRPr="00205E23">
                              <w:rPr>
                                <w:rFonts w:ascii="Arial" w:hAnsi="Arial" w:cs="Arial"/>
                                <w:color w:val="000000"/>
                                <w:sz w:val="32"/>
                                <w:szCs w:val="32"/>
                              </w:rPr>
                              <w:t>Preventing Cross-Contamination During (Storage and) Preparation, Cleaning &amp; Sanitizing Food Contact Surfaces, Washing Fresh Fruits &amp; Vegetables</w:t>
                            </w:r>
                          </w:p>
                          <w:p w14:paraId="607B3B96"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7FBCBFD4" id="Text Box 75" o:spid="_x0000_s1046" type="#_x0000_t202" style="width:505.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jLwIAAFUEAAAOAAAAZHJzL2Uyb0RvYy54bWysVMGO0zAQvSPxD5bvNEnVLm3UdLW0LEJa&#10;FqSFD3Acp7FwPMZ2m5SvZ2y33bKIC6KVrLHHfm/mzUxWt2OvyEFYJ0FXtJjklAjNoZF6V9FvX+/f&#10;LChxnumGKdCiokfh6O369avVYEoxhQ5UIyxBEO3KwVS0896UWeZ4J3rmJmCERmcLtmcet3aXNZYN&#10;iN6rbJrnN9kAtjEWuHAOT7fJSdcRv20F95/b1glPVEUxNh9XG9c6rNl6xcqdZaaT/BQG+4coeiY1&#10;kl6gtswzsrfyD6hecgsOWj/h0GfQtpKLmANmU+QvsnnqmBExFxTHmYtM7v/B8sfDk/liiR/fwYgF&#10;jEk48wD8uyMaNh3TO3FnLQydYA0SF0GybDCuPD0NUrvSBZB6+AQNFpntPUSgsbV9UAXzJIiOBThe&#10;RBejJxwPb2bFcjFHF0dfUcwW+SKWJWPl+bmxzn8Q0JNgVNRiVSM8Ozw4H8Jh5flKYHOgZHMvlYob&#10;u6s3ypIDww7Yxl96q0zH0ul0nudnSpeuR8zfcJQmQ0WX8+k8SfRXjk0e/lGlF6H00mOvK9lXdIGM&#10;iZOVQdj3uomd6JlUycaclD4pHcRNMvuxHolsKjqNDEH5Gpojam8h9TbOIhod2J+UDNjXFXU/9swK&#10;StRHjfVbFrNZGIS4mc3fIhCx15762sM0R6iKekqSufFpePbGyl2HTKljNNxhzVsZq/Ec1Sl+7N0o&#10;6GnOwnBc7+Ot56/B+hcAAAD//wMAUEsDBBQABgAIAAAAIQBG2S5y2gAAAAYBAAAPAAAAZHJzL2Rv&#10;d25yZXYueG1sTI/dSsNAEIXvBd9hmYJ3djeCEtJsSimIVUSw7QNss2OSmp0N2c2Pb+/UG3szzOEM&#10;Z76Tr2fXihH70HjSkCwVCKTS24YqDcfD830KIkRD1rSeUMMPBlgXtze5yayf6BPHfawEh1DIjIY6&#10;xi6TMpQ1OhOWvkNi78v3zkSWfSVtbyYOd618UOpJOtMQf6hNh9say+/94DSMb4M87zZxOs+v7yN1&#10;Hy+Phx1pfbeYNysQEef4fwwXfEaHgplOfiAbRKuBi8S/efFUkrA+8ZaqFGSRy2v84hcAAP//AwBQ&#10;SwECLQAUAAYACAAAACEAtoM4kv4AAADhAQAAEwAAAAAAAAAAAAAAAAAAAAAAW0NvbnRlbnRfVHlw&#10;ZXNdLnhtbFBLAQItABQABgAIAAAAIQA4/SH/1gAAAJQBAAALAAAAAAAAAAAAAAAAAC8BAABfcmVs&#10;cy8ucmVsc1BLAQItABQABgAIAAAAIQAwNN/jLwIAAFUEAAAOAAAAAAAAAAAAAAAAAC4CAABkcnMv&#10;ZTJvRG9jLnhtbFBLAQItABQABgAIAAAAIQBG2S5y2gAAAAYBAAAPAAAAAAAAAAAAAAAAAIkEAABk&#10;cnMvZG93bnJldi54bWxQSwUGAAAAAAQABADzAAAAkAUAAAAA&#10;" fillcolor="#ddd" strokecolor="silver">
                <v:fill opacity="16448f"/>
                <v:textbox>
                  <w:txbxContent>
                    <w:p w14:paraId="2961CB6B" w14:textId="77777777" w:rsidR="00E81901" w:rsidRPr="00205E23" w:rsidRDefault="00E81901" w:rsidP="009E5A03">
                      <w:pPr>
                        <w:autoSpaceDE w:val="0"/>
                        <w:autoSpaceDN w:val="0"/>
                        <w:adjustRightInd w:val="0"/>
                        <w:jc w:val="center"/>
                        <w:rPr>
                          <w:rFonts w:ascii="Arial Black" w:hAnsi="Arial Black" w:cs="Arial"/>
                          <w:color w:val="000000"/>
                          <w:sz w:val="32"/>
                          <w:szCs w:val="32"/>
                        </w:rPr>
                      </w:pPr>
                      <w:r w:rsidRPr="00205E23">
                        <w:rPr>
                          <w:rFonts w:ascii="Arial Black" w:hAnsi="Arial Black" w:cs="Arial"/>
                          <w:color w:val="000000"/>
                          <w:sz w:val="32"/>
                          <w:szCs w:val="32"/>
                        </w:rPr>
                        <w:t>PREPARE</w:t>
                      </w:r>
                    </w:p>
                    <w:p w14:paraId="27C58B3C" w14:textId="77777777" w:rsidR="00E81901" w:rsidRPr="00205E23" w:rsidRDefault="00E81901" w:rsidP="009E5A03">
                      <w:pPr>
                        <w:autoSpaceDE w:val="0"/>
                        <w:autoSpaceDN w:val="0"/>
                        <w:adjustRightInd w:val="0"/>
                        <w:jc w:val="center"/>
                        <w:rPr>
                          <w:rFonts w:ascii="Arial" w:hAnsi="Arial" w:cs="Arial"/>
                          <w:color w:val="000000"/>
                          <w:sz w:val="32"/>
                          <w:szCs w:val="32"/>
                        </w:rPr>
                      </w:pPr>
                      <w:r w:rsidRPr="00205E23">
                        <w:rPr>
                          <w:rFonts w:ascii="Arial" w:hAnsi="Arial" w:cs="Arial"/>
                          <w:color w:val="000000"/>
                          <w:sz w:val="32"/>
                          <w:szCs w:val="32"/>
                        </w:rPr>
                        <w:t>Preventing Cross-Contamination During (Storage and) Preparation, Cleaning &amp; Sanitizing Food Contact Surfaces, Washing Fresh Fruits &amp; Vegetables</w:t>
                      </w:r>
                    </w:p>
                    <w:p w14:paraId="607B3B96"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v:textbox>
                <w10:anchorlock/>
              </v:shape>
            </w:pict>
          </mc:Fallback>
        </mc:AlternateContent>
      </w:r>
    </w:p>
    <w:p w14:paraId="5764D322" w14:textId="77777777" w:rsidR="009E5A03" w:rsidRPr="00D94C61" w:rsidRDefault="009E5A03" w:rsidP="009E5A03">
      <w:pPr>
        <w:rPr>
          <w:sz w:val="12"/>
          <w:szCs w:val="12"/>
        </w:rPr>
      </w:pPr>
    </w:p>
    <w:p w14:paraId="5204B0B8" w14:textId="77777777" w:rsidR="009E5A03" w:rsidRDefault="00706DA6" w:rsidP="00D94C61">
      <w:pPr>
        <w:ind w:left="-360"/>
      </w:pPr>
      <w:r>
        <w:rPr>
          <w:noProof/>
        </w:rPr>
        <mc:AlternateContent>
          <mc:Choice Requires="wps">
            <w:drawing>
              <wp:inline distT="0" distB="0" distL="0" distR="0" wp14:anchorId="439DEBBF" wp14:editId="1C69CA11">
                <wp:extent cx="6419850" cy="1143000"/>
                <wp:effectExtent l="19050" t="19050" r="19050" b="19050"/>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43000"/>
                        </a:xfrm>
                        <a:prstGeom prst="rect">
                          <a:avLst/>
                        </a:prstGeom>
                        <a:solidFill>
                          <a:srgbClr val="C0C0C0">
                            <a:alpha val="75000"/>
                          </a:srgbClr>
                        </a:solidFill>
                        <a:ln w="38100">
                          <a:solidFill>
                            <a:srgbClr val="000000"/>
                          </a:solidFill>
                          <a:miter lim="800000"/>
                          <a:headEnd/>
                          <a:tailEnd/>
                        </a:ln>
                      </wps:spPr>
                      <wps:txbx>
                        <w:txbxContent>
                          <w:p w14:paraId="76F39752" w14:textId="77777777" w:rsidR="00E81901" w:rsidRPr="00205E23" w:rsidRDefault="00E81901" w:rsidP="009E5A03">
                            <w:pPr>
                              <w:autoSpaceDE w:val="0"/>
                              <w:autoSpaceDN w:val="0"/>
                              <w:adjustRightInd w:val="0"/>
                              <w:jc w:val="center"/>
                              <w:rPr>
                                <w:rFonts w:ascii="Arial Black" w:hAnsi="Arial Black" w:cs="Arial"/>
                                <w:color w:val="000000"/>
                                <w:sz w:val="40"/>
                                <w:szCs w:val="40"/>
                              </w:rPr>
                            </w:pPr>
                            <w:r w:rsidRPr="00205E23">
                              <w:rPr>
                                <w:rFonts w:ascii="Arial Black" w:hAnsi="Arial Black" w:cs="Arial"/>
                                <w:color w:val="000000"/>
                                <w:sz w:val="40"/>
                                <w:szCs w:val="40"/>
                              </w:rPr>
                              <w:t>COOK</w:t>
                            </w:r>
                          </w:p>
                          <w:p w14:paraId="42785058" w14:textId="77777777" w:rsidR="00891726"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CCP: Cook to Minimum Internal Temperature</w:t>
                            </w:r>
                            <w:r w:rsidR="00891726">
                              <w:rPr>
                                <w:rFonts w:ascii="Arial" w:hAnsi="Arial" w:cs="Arial"/>
                                <w:color w:val="000000"/>
                                <w:sz w:val="40"/>
                                <w:szCs w:val="40"/>
                              </w:rPr>
                              <w:t>s</w:t>
                            </w:r>
                            <w:r w:rsidRPr="00205E23">
                              <w:rPr>
                                <w:rFonts w:ascii="Arial" w:hAnsi="Arial" w:cs="Arial"/>
                                <w:color w:val="000000"/>
                                <w:sz w:val="40"/>
                                <w:szCs w:val="40"/>
                              </w:rPr>
                              <w:t>.</w:t>
                            </w:r>
                            <w:r w:rsidR="006A25EC">
                              <w:rPr>
                                <w:rFonts w:ascii="Arial" w:hAnsi="Arial" w:cs="Arial"/>
                                <w:color w:val="000000"/>
                                <w:sz w:val="40"/>
                                <w:szCs w:val="40"/>
                              </w:rPr>
                              <w:t xml:space="preserve"> </w:t>
                            </w:r>
                          </w:p>
                          <w:p w14:paraId="7A012B95" w14:textId="68B6A8D8" w:rsidR="00E81901" w:rsidRPr="00205E23"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Check &amp; Record Temperatures</w:t>
                            </w:r>
                            <w:r>
                              <w:rPr>
                                <w:rFonts w:ascii="Arial" w:hAnsi="Arial" w:cs="Arial"/>
                                <w:color w:val="000000"/>
                                <w:sz w:val="40"/>
                                <w:szCs w:val="40"/>
                              </w:rPr>
                              <w:t>.</w:t>
                            </w:r>
                          </w:p>
                        </w:txbxContent>
                      </wps:txbx>
                      <wps:bodyPr rot="0" vert="horz" wrap="square" lIns="91440" tIns="45720" rIns="91440" bIns="45720" anchor="t" anchorCtr="0" upright="1">
                        <a:noAutofit/>
                      </wps:bodyPr>
                    </wps:wsp>
                  </a:graphicData>
                </a:graphic>
              </wp:inline>
            </w:drawing>
          </mc:Choice>
          <mc:Fallback>
            <w:pict>
              <v:shape w14:anchorId="439DEBBF" id="Text Box 78" o:spid="_x0000_s1047" type="#_x0000_t202" style="width:505.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9PKwIAAFYEAAAOAAAAZHJzL2Uyb0RvYy54bWysVNtu2zAMfR+wfxD0vthOkzY14hRdug4D&#10;ugvQ7QMUWY6FyaJGKbG7ry8lp0m2AXsYBgOCKEqH5DmklzdDZ9heoddgK15Mcs6UlVBru634t6/3&#10;bxac+SBsLQxYVfEn5fnN6vWrZe9KNYUWTK2QEYj1Ze8q3obgyizzslWd8BNwypKzAexEIBO3WY2i&#10;J/TOZNM8v8x6wNohSOU9nd6NTr5K+E2jZPjcNF4FZipOuYW0Ylo3cc1WS1FuUbhWy0Ma4h+y6IS2&#10;FPQIdSeCYDvUf0B1WiJ4aMJEQpdB02ipUg1UTZH/Vs1jK5xKtRA53h1p8v8PVn7aP7ovyMLwFgYS&#10;MBXh3QPI755ZWLfCbtUtIvStEjUFLiJlWe98eXgaqfaljyCb/iPUJLLYBUhAQ4NdZIXqZIROAjwd&#10;SVdDYJIOL2fF9WJOLkm+ophd5HmSJRPly3OHPrxX0LG4qTiSqgle7B98iOmI8uVKjObB6PpeG5MM&#10;3G7WBtleUAes8/iNb41rxXh6NT+F9OP1hPkLjrGsr/jFoqDs/h6EwM7wznPpdKBmN7qr+OJ4SZSR&#10;2Xe2Tq0YhDbjnooy9kB1ZHfkOQybgem64tMkRKR+A/UTkY8wNjcNI21awJ+c9dTYFfc/dgIVZ+aD&#10;JQGvi9ksTkIyZvOrKRl47tmce4SVBFXxwNm4XYdxenYO9balSGPLWLgl0Rud5Dhldcifmjcxehi0&#10;OB3ndrp1+h2sngEAAP//AwBQSwMEFAAGAAgAAAAhAPaSxt7YAAAABgEAAA8AAABkcnMvZG93bnJl&#10;di54bWxMj0FPwzAMhe9I/IfISNxYUgSolKYTQkLcEGzs7jWmKTRO1SRd9+/JuMDF8tOznr9Xrxc3&#10;iJmm0HvWUKwUCOLWm547DR/b56sSRIjIBgfPpOFIAdbN+VmNlfEHfqd5EzuRQzhUqMHGOFZShtaS&#10;w7DyI3H2Pv3kMGY5ddJMeMjhbpDXSt1Jhz3nDxZHerLUfm+S04CtTbuvY3pV88v92026LZd+F7S+&#10;vFgeH0BEWuLfMZzwMzo0mWnvE5sgBg25SPydJ08VRdb7vJVKgWxq+R+/+QEAAP//AwBQSwECLQAU&#10;AAYACAAAACEAtoM4kv4AAADhAQAAEwAAAAAAAAAAAAAAAAAAAAAAW0NvbnRlbnRfVHlwZXNdLnht&#10;bFBLAQItABQABgAIAAAAIQA4/SH/1gAAAJQBAAALAAAAAAAAAAAAAAAAAC8BAABfcmVscy8ucmVs&#10;c1BLAQItABQABgAIAAAAIQDko09PKwIAAFYEAAAOAAAAAAAAAAAAAAAAAC4CAABkcnMvZTJvRG9j&#10;LnhtbFBLAQItABQABgAIAAAAIQD2ksbe2AAAAAYBAAAPAAAAAAAAAAAAAAAAAIUEAABkcnMvZG93&#10;bnJldi54bWxQSwUGAAAAAAQABADzAAAAigUAAAAA&#10;" fillcolor="silver" strokeweight="3pt">
                <v:fill opacity="49087f"/>
                <v:textbox>
                  <w:txbxContent>
                    <w:p w14:paraId="76F39752" w14:textId="77777777" w:rsidR="00E81901" w:rsidRPr="00205E23" w:rsidRDefault="00E81901" w:rsidP="009E5A03">
                      <w:pPr>
                        <w:autoSpaceDE w:val="0"/>
                        <w:autoSpaceDN w:val="0"/>
                        <w:adjustRightInd w:val="0"/>
                        <w:jc w:val="center"/>
                        <w:rPr>
                          <w:rFonts w:ascii="Arial Black" w:hAnsi="Arial Black" w:cs="Arial"/>
                          <w:color w:val="000000"/>
                          <w:sz w:val="40"/>
                          <w:szCs w:val="40"/>
                        </w:rPr>
                      </w:pPr>
                      <w:r w:rsidRPr="00205E23">
                        <w:rPr>
                          <w:rFonts w:ascii="Arial Black" w:hAnsi="Arial Black" w:cs="Arial"/>
                          <w:color w:val="000000"/>
                          <w:sz w:val="40"/>
                          <w:szCs w:val="40"/>
                        </w:rPr>
                        <w:t>COOK</w:t>
                      </w:r>
                    </w:p>
                    <w:p w14:paraId="42785058" w14:textId="77777777" w:rsidR="00891726"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CCP: Cook to Minimum Internal Temperature</w:t>
                      </w:r>
                      <w:r w:rsidR="00891726">
                        <w:rPr>
                          <w:rFonts w:ascii="Arial" w:hAnsi="Arial" w:cs="Arial"/>
                          <w:color w:val="000000"/>
                          <w:sz w:val="40"/>
                          <w:szCs w:val="40"/>
                        </w:rPr>
                        <w:t>s</w:t>
                      </w:r>
                      <w:r w:rsidRPr="00205E23">
                        <w:rPr>
                          <w:rFonts w:ascii="Arial" w:hAnsi="Arial" w:cs="Arial"/>
                          <w:color w:val="000000"/>
                          <w:sz w:val="40"/>
                          <w:szCs w:val="40"/>
                        </w:rPr>
                        <w:t>.</w:t>
                      </w:r>
                      <w:r w:rsidR="006A25EC">
                        <w:rPr>
                          <w:rFonts w:ascii="Arial" w:hAnsi="Arial" w:cs="Arial"/>
                          <w:color w:val="000000"/>
                          <w:sz w:val="40"/>
                          <w:szCs w:val="40"/>
                        </w:rPr>
                        <w:t xml:space="preserve"> </w:t>
                      </w:r>
                    </w:p>
                    <w:p w14:paraId="7A012B95" w14:textId="68B6A8D8" w:rsidR="00E81901" w:rsidRPr="00205E23"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Check &amp; Record Temperatures</w:t>
                      </w:r>
                      <w:r>
                        <w:rPr>
                          <w:rFonts w:ascii="Arial" w:hAnsi="Arial" w:cs="Arial"/>
                          <w:color w:val="000000"/>
                          <w:sz w:val="40"/>
                          <w:szCs w:val="40"/>
                        </w:rPr>
                        <w:t>.</w:t>
                      </w:r>
                    </w:p>
                  </w:txbxContent>
                </v:textbox>
                <w10:anchorlock/>
              </v:shape>
            </w:pict>
          </mc:Fallback>
        </mc:AlternateContent>
      </w:r>
    </w:p>
    <w:p w14:paraId="18FC55DE" w14:textId="77777777" w:rsidR="009E5A03" w:rsidRPr="00D94C61" w:rsidRDefault="009E5A03" w:rsidP="009E5A03">
      <w:pPr>
        <w:rPr>
          <w:sz w:val="12"/>
          <w:szCs w:val="12"/>
        </w:rPr>
      </w:pPr>
    </w:p>
    <w:p w14:paraId="2376E304" w14:textId="77777777" w:rsidR="009E5A03" w:rsidRDefault="00706DA6" w:rsidP="00D94C61">
      <w:pPr>
        <w:ind w:left="-360"/>
      </w:pPr>
      <w:r>
        <w:rPr>
          <w:noProof/>
        </w:rPr>
        <mc:AlternateContent>
          <mc:Choice Requires="wps">
            <w:drawing>
              <wp:inline distT="0" distB="0" distL="0" distR="0" wp14:anchorId="2179B330" wp14:editId="54DBF714">
                <wp:extent cx="6429375" cy="1143000"/>
                <wp:effectExtent l="19050" t="19050" r="28575" b="19050"/>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43000"/>
                        </a:xfrm>
                        <a:prstGeom prst="rect">
                          <a:avLst/>
                        </a:prstGeom>
                        <a:solidFill>
                          <a:srgbClr val="C0C0C0">
                            <a:alpha val="75000"/>
                          </a:srgbClr>
                        </a:solidFill>
                        <a:ln w="38100">
                          <a:solidFill>
                            <a:srgbClr val="000000"/>
                          </a:solidFill>
                          <a:miter lim="800000"/>
                          <a:headEnd/>
                          <a:tailEnd/>
                        </a:ln>
                      </wps:spPr>
                      <wps:txbx>
                        <w:txbxContent>
                          <w:p w14:paraId="70C364A0" w14:textId="77777777" w:rsidR="00E81901" w:rsidRPr="00205E23" w:rsidRDefault="00E81901" w:rsidP="00D94C61">
                            <w:pPr>
                              <w:autoSpaceDE w:val="0"/>
                              <w:autoSpaceDN w:val="0"/>
                              <w:adjustRightInd w:val="0"/>
                              <w:ind w:left="-630"/>
                              <w:jc w:val="center"/>
                              <w:rPr>
                                <w:rFonts w:ascii="Arial Black" w:hAnsi="Arial Black" w:cs="Arial"/>
                                <w:color w:val="000000"/>
                                <w:sz w:val="40"/>
                                <w:szCs w:val="40"/>
                              </w:rPr>
                            </w:pPr>
                            <w:r w:rsidRPr="00205E23">
                              <w:rPr>
                                <w:rFonts w:ascii="Arial Black" w:hAnsi="Arial Black" w:cs="Arial"/>
                                <w:color w:val="000000"/>
                                <w:sz w:val="40"/>
                                <w:szCs w:val="40"/>
                              </w:rPr>
                              <w:t>HOT HOLD</w:t>
                            </w:r>
                          </w:p>
                          <w:p w14:paraId="12F8402B" w14:textId="192ED29A" w:rsidR="00E81901"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 xml:space="preserve">CCP: Hold </w:t>
                            </w:r>
                            <w:r>
                              <w:rPr>
                                <w:rFonts w:ascii="Arial" w:hAnsi="Arial" w:cs="Arial"/>
                                <w:color w:val="000000"/>
                                <w:sz w:val="40"/>
                                <w:szCs w:val="40"/>
                              </w:rPr>
                              <w:t>a</w:t>
                            </w:r>
                            <w:r w:rsidRPr="00205E23">
                              <w:rPr>
                                <w:rFonts w:ascii="Arial" w:hAnsi="Arial" w:cs="Arial"/>
                                <w:color w:val="000000"/>
                                <w:sz w:val="40"/>
                                <w:szCs w:val="40"/>
                              </w:rPr>
                              <w:t>t or Above 1</w:t>
                            </w:r>
                            <w:r>
                              <w:rPr>
                                <w:rFonts w:ascii="Arial" w:hAnsi="Arial" w:cs="Arial"/>
                                <w:color w:val="000000"/>
                                <w:sz w:val="40"/>
                                <w:szCs w:val="40"/>
                              </w:rPr>
                              <w:t>35</w:t>
                            </w:r>
                            <w:r w:rsidRPr="00205E23">
                              <w:rPr>
                                <w:rFonts w:ascii="Arial" w:hAnsi="Arial" w:cs="Arial"/>
                                <w:color w:val="000000"/>
                                <w:sz w:val="40"/>
                                <w:szCs w:val="40"/>
                                <w:vertAlign w:val="superscript"/>
                              </w:rPr>
                              <w:t>o</w:t>
                            </w:r>
                            <w:r w:rsidRPr="00205E23">
                              <w:rPr>
                                <w:rFonts w:ascii="Arial" w:hAnsi="Arial" w:cs="Arial"/>
                                <w:color w:val="000000"/>
                                <w:sz w:val="40"/>
                                <w:szCs w:val="40"/>
                              </w:rPr>
                              <w:t>F.</w:t>
                            </w:r>
                            <w:r w:rsidR="006A25EC">
                              <w:rPr>
                                <w:rFonts w:ascii="Arial" w:hAnsi="Arial" w:cs="Arial"/>
                                <w:color w:val="000000"/>
                                <w:sz w:val="40"/>
                                <w:szCs w:val="40"/>
                              </w:rPr>
                              <w:t xml:space="preserve"> </w:t>
                            </w:r>
                          </w:p>
                          <w:p w14:paraId="58C276C7" w14:textId="77777777" w:rsidR="00E81901" w:rsidRPr="00205E23"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Check &amp; Record Temperatures.</w:t>
                            </w:r>
                          </w:p>
                        </w:txbxContent>
                      </wps:txbx>
                      <wps:bodyPr rot="0" vert="horz" wrap="square" lIns="91440" tIns="45720" rIns="91440" bIns="45720" anchor="t" anchorCtr="0" upright="1">
                        <a:noAutofit/>
                      </wps:bodyPr>
                    </wps:wsp>
                  </a:graphicData>
                </a:graphic>
              </wp:inline>
            </w:drawing>
          </mc:Choice>
          <mc:Fallback>
            <w:pict>
              <v:shape w14:anchorId="2179B330" id="Text Box 79" o:spid="_x0000_s1048" type="#_x0000_t202" style="width:506.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U7LQIAAFYEAAAOAAAAZHJzL2Uyb0RvYy54bWysVNtu2zAMfR+wfxD0vviSpE2NOEWXrsOA&#10;7gJ0+wBZlm1hsqhJSuzs60vJaZJtwB6GwYAgitIheQ7p9e3YK7IX1knQJc1mKSVCc6ilbkv67evD&#10;mxUlzjNdMwValPQgHL3dvH61HkwhcuhA1cISBNGuGExJO+9NkSSOd6JnbgZGaHQ2YHvm0bRtUls2&#10;IHqvkjxNr5IBbG0scOEcnt5PTrqJ+E0juP/cNE54okqKufm42rhWYU02a1a0lplO8mMa7B+y6JnU&#10;GPQEdc88Izsr/4DqJbfgoPEzDn0CTSO5iDVgNVn6WzVPHTMi1oLkOHOiyf0/WP5p/2S+WOLHtzCi&#10;gLEIZx6Bf3dEw7ZjuhV31sLQCVZj4CxQlgzGFcengWpXuABSDR+hRpHZzkMEGhvbB1awToLoKMDh&#10;RLoYPeF4eLXIb+bXS0o4+rJsMU/TKEvCipfnxjr/XkBPwqakFlWN8Gz/6HxIhxUvV0I0B0rWD1Kp&#10;aNi22ipL9gw7YJuGb3qrTMem0+vlOaSbrkfMX3CUJkNJ56sMs/t7EAS7wLvMpZcem13JvqSr0yVW&#10;BGbf6Tq2omdSTXssSukj1YHdiWc/ViORdUnzPAgRqK+gPiD5FqbmxmHETQf2JyUDNnZJ3Y8ds4IS&#10;9UGjgDfZYhEmIRqL5XWOhr30VJcepjlCldRTMm23fpqenbGy7TDS1DIa7lD0RkY5zlkd88fmjYwe&#10;By1Mx6Udb51/B5tnAAAA//8DAFBLAwQUAAYACAAAACEA8/CsfNkAAAAGAQAADwAAAGRycy9kb3du&#10;cmV2LnhtbEyPQU/DMAyF70j8h8hI3FiyiaFSmk4ICXFDsLG715im0DhVk3TdvyfjAhfrWc9673O1&#10;mV0vJhpD51nDcqFAEDfedNxq+Ng93xQgQkQ22HsmDScKsKkvLyosjT/yO03b2IocwqFEDTbGoZQy&#10;NJYchoUfiLP36UeHMa9jK82IxxzuerlS6k467Dg3WBzoyVLzvU1OAzY27b9O6VVNL/dvt2ldzN0+&#10;aH19NT8+gIg0x79jOONndKgz08EnNkH0GvIj8XeePbVcrUEcsiqUAllX8j9+/QMAAP//AwBQSwEC&#10;LQAUAAYACAAAACEAtoM4kv4AAADhAQAAEwAAAAAAAAAAAAAAAAAAAAAAW0NvbnRlbnRfVHlwZXNd&#10;LnhtbFBLAQItABQABgAIAAAAIQA4/SH/1gAAAJQBAAALAAAAAAAAAAAAAAAAAC8BAABfcmVscy8u&#10;cmVsc1BLAQItABQABgAIAAAAIQCQyyU7LQIAAFYEAAAOAAAAAAAAAAAAAAAAAC4CAABkcnMvZTJv&#10;RG9jLnhtbFBLAQItABQABgAIAAAAIQDz8Kx82QAAAAYBAAAPAAAAAAAAAAAAAAAAAIcEAABkcnMv&#10;ZG93bnJldi54bWxQSwUGAAAAAAQABADzAAAAjQUAAAAA&#10;" fillcolor="silver" strokeweight="3pt">
                <v:fill opacity="49087f"/>
                <v:textbox>
                  <w:txbxContent>
                    <w:p w14:paraId="70C364A0" w14:textId="77777777" w:rsidR="00E81901" w:rsidRPr="00205E23" w:rsidRDefault="00E81901" w:rsidP="00D94C61">
                      <w:pPr>
                        <w:autoSpaceDE w:val="0"/>
                        <w:autoSpaceDN w:val="0"/>
                        <w:adjustRightInd w:val="0"/>
                        <w:ind w:left="-630"/>
                        <w:jc w:val="center"/>
                        <w:rPr>
                          <w:rFonts w:ascii="Arial Black" w:hAnsi="Arial Black" w:cs="Arial"/>
                          <w:color w:val="000000"/>
                          <w:sz w:val="40"/>
                          <w:szCs w:val="40"/>
                        </w:rPr>
                      </w:pPr>
                      <w:r w:rsidRPr="00205E23">
                        <w:rPr>
                          <w:rFonts w:ascii="Arial Black" w:hAnsi="Arial Black" w:cs="Arial"/>
                          <w:color w:val="000000"/>
                          <w:sz w:val="40"/>
                          <w:szCs w:val="40"/>
                        </w:rPr>
                        <w:t>HOT HOLD</w:t>
                      </w:r>
                    </w:p>
                    <w:p w14:paraId="12F8402B" w14:textId="192ED29A" w:rsidR="00E81901"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 xml:space="preserve">CCP: Hold </w:t>
                      </w:r>
                      <w:r>
                        <w:rPr>
                          <w:rFonts w:ascii="Arial" w:hAnsi="Arial" w:cs="Arial"/>
                          <w:color w:val="000000"/>
                          <w:sz w:val="40"/>
                          <w:szCs w:val="40"/>
                        </w:rPr>
                        <w:t>a</w:t>
                      </w:r>
                      <w:r w:rsidRPr="00205E23">
                        <w:rPr>
                          <w:rFonts w:ascii="Arial" w:hAnsi="Arial" w:cs="Arial"/>
                          <w:color w:val="000000"/>
                          <w:sz w:val="40"/>
                          <w:szCs w:val="40"/>
                        </w:rPr>
                        <w:t>t or Above 1</w:t>
                      </w:r>
                      <w:r>
                        <w:rPr>
                          <w:rFonts w:ascii="Arial" w:hAnsi="Arial" w:cs="Arial"/>
                          <w:color w:val="000000"/>
                          <w:sz w:val="40"/>
                          <w:szCs w:val="40"/>
                        </w:rPr>
                        <w:t>35</w:t>
                      </w:r>
                      <w:r w:rsidRPr="00205E23">
                        <w:rPr>
                          <w:rFonts w:ascii="Arial" w:hAnsi="Arial" w:cs="Arial"/>
                          <w:color w:val="000000"/>
                          <w:sz w:val="40"/>
                          <w:szCs w:val="40"/>
                          <w:vertAlign w:val="superscript"/>
                        </w:rPr>
                        <w:t>o</w:t>
                      </w:r>
                      <w:r w:rsidRPr="00205E23">
                        <w:rPr>
                          <w:rFonts w:ascii="Arial" w:hAnsi="Arial" w:cs="Arial"/>
                          <w:color w:val="000000"/>
                          <w:sz w:val="40"/>
                          <w:szCs w:val="40"/>
                        </w:rPr>
                        <w:t>F.</w:t>
                      </w:r>
                      <w:r w:rsidR="006A25EC">
                        <w:rPr>
                          <w:rFonts w:ascii="Arial" w:hAnsi="Arial" w:cs="Arial"/>
                          <w:color w:val="000000"/>
                          <w:sz w:val="40"/>
                          <w:szCs w:val="40"/>
                        </w:rPr>
                        <w:t xml:space="preserve"> </w:t>
                      </w:r>
                    </w:p>
                    <w:p w14:paraId="58C276C7" w14:textId="77777777" w:rsidR="00E81901" w:rsidRPr="00205E23" w:rsidRDefault="00E81901" w:rsidP="009E5A03">
                      <w:pPr>
                        <w:autoSpaceDE w:val="0"/>
                        <w:autoSpaceDN w:val="0"/>
                        <w:adjustRightInd w:val="0"/>
                        <w:jc w:val="center"/>
                        <w:rPr>
                          <w:rFonts w:ascii="Arial" w:hAnsi="Arial" w:cs="Arial"/>
                          <w:color w:val="000000"/>
                          <w:sz w:val="40"/>
                          <w:szCs w:val="40"/>
                        </w:rPr>
                      </w:pPr>
                      <w:r w:rsidRPr="00205E23">
                        <w:rPr>
                          <w:rFonts w:ascii="Arial" w:hAnsi="Arial" w:cs="Arial"/>
                          <w:color w:val="000000"/>
                          <w:sz w:val="40"/>
                          <w:szCs w:val="40"/>
                        </w:rPr>
                        <w:t>Check &amp; Record Temperatures.</w:t>
                      </w:r>
                    </w:p>
                  </w:txbxContent>
                </v:textbox>
                <w10:anchorlock/>
              </v:shape>
            </w:pict>
          </mc:Fallback>
        </mc:AlternateContent>
      </w:r>
    </w:p>
    <w:p w14:paraId="22EFE13A" w14:textId="77777777" w:rsidR="009E5A03" w:rsidRPr="00D94C61" w:rsidRDefault="009E5A03" w:rsidP="009E5A03">
      <w:pPr>
        <w:rPr>
          <w:sz w:val="12"/>
          <w:szCs w:val="12"/>
        </w:rPr>
      </w:pPr>
    </w:p>
    <w:p w14:paraId="67A04090" w14:textId="77777777" w:rsidR="009E5A03" w:rsidRDefault="00706DA6" w:rsidP="00D94C61">
      <w:pPr>
        <w:ind w:left="-360"/>
      </w:pPr>
      <w:r>
        <w:rPr>
          <w:noProof/>
        </w:rPr>
        <mc:AlternateContent>
          <mc:Choice Requires="wps">
            <w:drawing>
              <wp:inline distT="0" distB="0" distL="0" distR="0" wp14:anchorId="15A28E6A" wp14:editId="183E2B50">
                <wp:extent cx="6477000" cy="685800"/>
                <wp:effectExtent l="0" t="0" r="19050" b="19050"/>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5800"/>
                        </a:xfrm>
                        <a:prstGeom prst="rect">
                          <a:avLst/>
                        </a:prstGeom>
                        <a:solidFill>
                          <a:srgbClr val="DDDDDD">
                            <a:alpha val="25000"/>
                          </a:srgbClr>
                        </a:solidFill>
                        <a:ln w="9525">
                          <a:solidFill>
                            <a:srgbClr val="C0C0C0"/>
                          </a:solidFill>
                          <a:miter lim="800000"/>
                          <a:headEnd/>
                          <a:tailEnd/>
                        </a:ln>
                      </wps:spPr>
                      <wps:txbx>
                        <w:txbxContent>
                          <w:p w14:paraId="1EAA00B4" w14:textId="77777777" w:rsidR="00E81901" w:rsidRPr="00205E23" w:rsidRDefault="00E81901" w:rsidP="00D94C61">
                            <w:pPr>
                              <w:autoSpaceDE w:val="0"/>
                              <w:autoSpaceDN w:val="0"/>
                              <w:adjustRightInd w:val="0"/>
                              <w:ind w:left="-450"/>
                              <w:jc w:val="center"/>
                              <w:rPr>
                                <w:rFonts w:ascii="Arial" w:hAnsi="Arial" w:cs="Arial"/>
                                <w:color w:val="000000"/>
                                <w:sz w:val="32"/>
                                <w:szCs w:val="32"/>
                              </w:rPr>
                            </w:pPr>
                            <w:r w:rsidRPr="00205E23">
                              <w:rPr>
                                <w:rFonts w:ascii="Arial Black" w:hAnsi="Arial Black" w:cs="Arial"/>
                                <w:color w:val="000000"/>
                                <w:sz w:val="32"/>
                                <w:szCs w:val="32"/>
                              </w:rPr>
                              <w:t>SERVE</w:t>
                            </w:r>
                            <w:r w:rsidRPr="00205E23">
                              <w:rPr>
                                <w:rFonts w:ascii="Arial" w:hAnsi="Arial" w:cs="Arial"/>
                                <w:color w:val="000000"/>
                                <w:sz w:val="32"/>
                                <w:szCs w:val="32"/>
                              </w:rPr>
                              <w:t xml:space="preserve"> </w:t>
                            </w:r>
                          </w:p>
                          <w:p w14:paraId="7AE9ACF0" w14:textId="77777777" w:rsidR="00E81901" w:rsidRPr="00205E23" w:rsidRDefault="00E81901" w:rsidP="009E5A03">
                            <w:pPr>
                              <w:autoSpaceDE w:val="0"/>
                              <w:autoSpaceDN w:val="0"/>
                              <w:adjustRightInd w:val="0"/>
                              <w:jc w:val="center"/>
                              <w:rPr>
                                <w:rFonts w:ascii="Arial" w:hAnsi="Arial" w:cs="Arial"/>
                                <w:color w:val="000000"/>
                                <w:sz w:val="32"/>
                                <w:szCs w:val="32"/>
                              </w:rPr>
                            </w:pPr>
                            <w:r w:rsidRPr="00205E23">
                              <w:rPr>
                                <w:rFonts w:ascii="Arial" w:hAnsi="Arial" w:cs="Arial"/>
                                <w:color w:val="000000"/>
                                <w:sz w:val="32"/>
                                <w:szCs w:val="32"/>
                              </w:rPr>
                              <w:t xml:space="preserve">Serving Food, Preventing Cross-Contamination at Food Bars </w:t>
                            </w:r>
                          </w:p>
                          <w:p w14:paraId="719C7230" w14:textId="77777777" w:rsidR="00E81901" w:rsidRPr="00746286" w:rsidRDefault="00E81901" w:rsidP="009E5A03">
                            <w:pPr>
                              <w:autoSpaceDE w:val="0"/>
                              <w:autoSpaceDN w:val="0"/>
                              <w:adjustRightInd w:val="0"/>
                              <w:jc w:val="center"/>
                              <w:rPr>
                                <w:rFonts w:ascii="Arial Black" w:hAnsi="Arial Black" w:cs="Arial"/>
                                <w:color w:val="000000"/>
                                <w:sz w:val="36"/>
                                <w:szCs w:val="36"/>
                              </w:rPr>
                            </w:pPr>
                          </w:p>
                        </w:txbxContent>
                      </wps:txbx>
                      <wps:bodyPr rot="0" vert="horz" wrap="square" lIns="91440" tIns="45720" rIns="91440" bIns="45720" anchor="t" anchorCtr="0" upright="1">
                        <a:noAutofit/>
                      </wps:bodyPr>
                    </wps:wsp>
                  </a:graphicData>
                </a:graphic>
              </wp:inline>
            </w:drawing>
          </mc:Choice>
          <mc:Fallback>
            <w:pict>
              <v:shape w14:anchorId="15A28E6A" id="Text Box 80" o:spid="_x0000_s1049" type="#_x0000_t202" style="width:51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8ALQIAAFQEAAAOAAAAZHJzL2Uyb0RvYy54bWysVNuO0zAQfUfiHyy/06Sh7XajpqulZRHS&#10;cpEWPsB1nMTC8RjbbVK+nrHddguIF0QrWR7P+JyZM+Os7sZekYOwToKu6HSSUyI0h1rqtqJfvzy8&#10;WlLiPNM1U6BFRY/C0bv1yxerwZSigA5ULSxBEO3KwVS0896UWeZ4J3rmJmCERmcDtmceTdtmtWUD&#10;ovcqK/J8kQ1ga2OBC+fwdJucdB3xm0Zw/6lpnPBEVRRz83G1cd2FNVuvWNlaZjrJT2mwf8iiZ1Ij&#10;6QVqyzwjeyv/gOolt+Cg8RMOfQZNI7mINWA10/y3ap46ZkSsBcVx5iKT+3+w/OPhyXy2xI9vYMQG&#10;xiKceQT+zRENm47pVtxbC0MnWI3E0yBZNhhXnq4GqV3pAshu+AA1NpntPUSgsbF9UAXrJIiODThe&#10;RBejJxwPF7ObmzxHF0ffYjlf4j5QsPJ821jn3wnoSdhU1GJTIzo7PDqfQs8hgcyBkvWDVCoatt1t&#10;lCUHhgOwjb90V5mOpdNiHugTjkvhkf4XHKXJUNHbeTFPCv2VY5OH/xnuOqyXHkddyb6iWOOJk5VB&#10;17e6Rn5WeiZV2mP5Sp+EDtomlf24G4msK1q8DgxB+B3UR5TeQhptfIq46cD+oGTAsa6o+75nVlCi&#10;3mts3+10NgvvIBqz+U2Bhr327K49THOEqqinJG03Pr2dvbGy7ZApDYyGe2x5I2M3nrM65Y+jGwU9&#10;PbPwNq7tGPX8MVj/BAAA//8DAFBLAwQUAAYACAAAACEAO+cA5NkAAAAGAQAADwAAAGRycy9kb3du&#10;cmV2LnhtbEyP3UrEQAyF7wXfYYjgnTujoCy102URxFVEcNcHmO3EtmsnUzrpj29v6o3ehIQTzvlO&#10;vplDq0bsUxPJwvXKgEIqo2+osvBxeLxag0rsyLs2Elr4xgSb4vwsd5mPE73juOdKiQmlzFmombtM&#10;61TWGFxaxQ5JtM/YB8dy9pX2vZvEPLT6xpg7HVxDklC7Dh9qLL/2Q7Awvgz6tNvydJqfX0fq3p5u&#10;Dzuy9vJi3t6DYpz57xkWfEGHQpiOcSCfVGtBivDvXDQjWaCOy7Y2oItc/8cvfgAAAP//AwBQSwEC&#10;LQAUAAYACAAAACEAtoM4kv4AAADhAQAAEwAAAAAAAAAAAAAAAAAAAAAAW0NvbnRlbnRfVHlwZXNd&#10;LnhtbFBLAQItABQABgAIAAAAIQA4/SH/1gAAAJQBAAALAAAAAAAAAAAAAAAAAC8BAABfcmVscy8u&#10;cmVsc1BLAQItABQABgAIAAAAIQCEnI8ALQIAAFQEAAAOAAAAAAAAAAAAAAAAAC4CAABkcnMvZTJv&#10;RG9jLnhtbFBLAQItABQABgAIAAAAIQA75wDk2QAAAAYBAAAPAAAAAAAAAAAAAAAAAIcEAABkcnMv&#10;ZG93bnJldi54bWxQSwUGAAAAAAQABADzAAAAjQUAAAAA&#10;" fillcolor="#ddd" strokecolor="silver">
                <v:fill opacity="16448f"/>
                <v:textbox>
                  <w:txbxContent>
                    <w:p w14:paraId="1EAA00B4" w14:textId="77777777" w:rsidR="00E81901" w:rsidRPr="00205E23" w:rsidRDefault="00E81901" w:rsidP="00D94C61">
                      <w:pPr>
                        <w:autoSpaceDE w:val="0"/>
                        <w:autoSpaceDN w:val="0"/>
                        <w:adjustRightInd w:val="0"/>
                        <w:ind w:left="-450"/>
                        <w:jc w:val="center"/>
                        <w:rPr>
                          <w:rFonts w:ascii="Arial" w:hAnsi="Arial" w:cs="Arial"/>
                          <w:color w:val="000000"/>
                          <w:sz w:val="32"/>
                          <w:szCs w:val="32"/>
                        </w:rPr>
                      </w:pPr>
                      <w:r w:rsidRPr="00205E23">
                        <w:rPr>
                          <w:rFonts w:ascii="Arial Black" w:hAnsi="Arial Black" w:cs="Arial"/>
                          <w:color w:val="000000"/>
                          <w:sz w:val="32"/>
                          <w:szCs w:val="32"/>
                        </w:rPr>
                        <w:t>SERVE</w:t>
                      </w:r>
                      <w:r w:rsidRPr="00205E23">
                        <w:rPr>
                          <w:rFonts w:ascii="Arial" w:hAnsi="Arial" w:cs="Arial"/>
                          <w:color w:val="000000"/>
                          <w:sz w:val="32"/>
                          <w:szCs w:val="32"/>
                        </w:rPr>
                        <w:t xml:space="preserve"> </w:t>
                      </w:r>
                    </w:p>
                    <w:p w14:paraId="7AE9ACF0" w14:textId="77777777" w:rsidR="00E81901" w:rsidRPr="00205E23" w:rsidRDefault="00E81901" w:rsidP="009E5A03">
                      <w:pPr>
                        <w:autoSpaceDE w:val="0"/>
                        <w:autoSpaceDN w:val="0"/>
                        <w:adjustRightInd w:val="0"/>
                        <w:jc w:val="center"/>
                        <w:rPr>
                          <w:rFonts w:ascii="Arial" w:hAnsi="Arial" w:cs="Arial"/>
                          <w:color w:val="000000"/>
                          <w:sz w:val="32"/>
                          <w:szCs w:val="32"/>
                        </w:rPr>
                      </w:pPr>
                      <w:r w:rsidRPr="00205E23">
                        <w:rPr>
                          <w:rFonts w:ascii="Arial" w:hAnsi="Arial" w:cs="Arial"/>
                          <w:color w:val="000000"/>
                          <w:sz w:val="32"/>
                          <w:szCs w:val="32"/>
                        </w:rPr>
                        <w:t xml:space="preserve">Serving Food, Preventing Cross-Contamination at Food Bars </w:t>
                      </w:r>
                    </w:p>
                    <w:p w14:paraId="719C7230" w14:textId="77777777" w:rsidR="00E81901" w:rsidRPr="00746286" w:rsidRDefault="00E81901" w:rsidP="009E5A03">
                      <w:pPr>
                        <w:autoSpaceDE w:val="0"/>
                        <w:autoSpaceDN w:val="0"/>
                        <w:adjustRightInd w:val="0"/>
                        <w:jc w:val="center"/>
                        <w:rPr>
                          <w:rFonts w:ascii="Arial Black" w:hAnsi="Arial Black" w:cs="Arial"/>
                          <w:color w:val="000000"/>
                          <w:sz w:val="36"/>
                          <w:szCs w:val="36"/>
                        </w:rPr>
                      </w:pPr>
                    </w:p>
                  </w:txbxContent>
                </v:textbox>
                <w10:anchorlock/>
              </v:shape>
            </w:pict>
          </mc:Fallback>
        </mc:AlternateContent>
      </w:r>
    </w:p>
    <w:p w14:paraId="09D9D3FE" w14:textId="77777777" w:rsidR="009E5A03" w:rsidRDefault="009E5A03" w:rsidP="009E5A03">
      <w:pPr>
        <w:jc w:val="center"/>
        <w:rPr>
          <w:rFonts w:ascii="Arial Black" w:hAnsi="Arial Black"/>
          <w:sz w:val="52"/>
          <w:szCs w:val="52"/>
        </w:rPr>
        <w:sectPr w:rsidR="009E5A03" w:rsidSect="00B0406A">
          <w:pgSz w:w="12240" w:h="15840" w:code="1"/>
          <w:pgMar w:top="1152" w:right="1440" w:bottom="720" w:left="1440" w:header="720" w:footer="432" w:gutter="0"/>
          <w:cols w:space="720"/>
          <w:docGrid w:linePitch="360"/>
        </w:sectPr>
      </w:pPr>
    </w:p>
    <w:p w14:paraId="04A67E89" w14:textId="77777777" w:rsidR="009E5A03" w:rsidRDefault="009E5A03" w:rsidP="009E5A03">
      <w:pPr>
        <w:jc w:val="center"/>
        <w:rPr>
          <w:rFonts w:ascii="Arial Black" w:hAnsi="Arial Black"/>
          <w:sz w:val="52"/>
          <w:szCs w:val="52"/>
        </w:rPr>
      </w:pPr>
      <w:r w:rsidRPr="0044032D">
        <w:rPr>
          <w:rFonts w:ascii="Arial Black" w:hAnsi="Arial Black"/>
          <w:sz w:val="52"/>
          <w:szCs w:val="52"/>
        </w:rPr>
        <w:lastRenderedPageBreak/>
        <w:t>PROCESS 3</w:t>
      </w:r>
    </w:p>
    <w:p w14:paraId="0250F749" w14:textId="77777777" w:rsidR="00D94C61" w:rsidRDefault="00D94C61" w:rsidP="009E5A03">
      <w:pPr>
        <w:jc w:val="center"/>
        <w:rPr>
          <w:rFonts w:ascii="Arial" w:hAnsi="Arial" w:cs="Arial"/>
          <w:sz w:val="52"/>
          <w:szCs w:val="52"/>
        </w:rPr>
      </w:pPr>
      <w:r>
        <w:rPr>
          <w:rFonts w:ascii="Arial" w:hAnsi="Arial" w:cs="Arial"/>
          <w:sz w:val="52"/>
          <w:szCs w:val="52"/>
        </w:rPr>
        <w:t>Cook, Cool, Reheat, Serve (Complex)</w:t>
      </w:r>
    </w:p>
    <w:p w14:paraId="772B50C1" w14:textId="77777777" w:rsidR="00D94C61" w:rsidRPr="00D94C61" w:rsidRDefault="00D94C61" w:rsidP="009E5A03">
      <w:pPr>
        <w:jc w:val="center"/>
        <w:rPr>
          <w:rFonts w:ascii="Arial Black" w:hAnsi="Arial Black"/>
          <w:sz w:val="8"/>
          <w:szCs w:val="8"/>
        </w:rPr>
      </w:pPr>
    </w:p>
    <w:p w14:paraId="53C606E2" w14:textId="77777777" w:rsidR="009E5A03" w:rsidRDefault="00706DA6" w:rsidP="00D94C61">
      <w:pPr>
        <w:ind w:left="-180"/>
        <w:jc w:val="center"/>
        <w:rPr>
          <w:rFonts w:ascii="Arial" w:hAnsi="Arial" w:cs="Arial"/>
          <w:sz w:val="52"/>
          <w:szCs w:val="52"/>
        </w:rPr>
      </w:pPr>
      <w:r>
        <w:rPr>
          <w:rFonts w:ascii="Arial" w:hAnsi="Arial" w:cs="Arial"/>
          <w:noProof/>
          <w:sz w:val="52"/>
          <w:szCs w:val="52"/>
        </w:rPr>
        <mc:AlternateContent>
          <mc:Choice Requires="wps">
            <w:drawing>
              <wp:inline distT="0" distB="0" distL="0" distR="0" wp14:anchorId="24105562" wp14:editId="21A868B8">
                <wp:extent cx="6381750" cy="914400"/>
                <wp:effectExtent l="0" t="0" r="19050" b="19050"/>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14400"/>
                        </a:xfrm>
                        <a:prstGeom prst="rect">
                          <a:avLst/>
                        </a:prstGeom>
                        <a:solidFill>
                          <a:srgbClr val="DDDDDD">
                            <a:alpha val="25000"/>
                          </a:srgbClr>
                        </a:solidFill>
                        <a:ln w="9525">
                          <a:solidFill>
                            <a:srgbClr val="C0C0C0"/>
                          </a:solidFill>
                          <a:miter lim="800000"/>
                          <a:headEnd/>
                          <a:tailEnd/>
                        </a:ln>
                      </wps:spPr>
                      <wps:txbx>
                        <w:txbxContent>
                          <w:p w14:paraId="32143C16" w14:textId="77777777" w:rsidR="00E81901" w:rsidRPr="008D1A39" w:rsidRDefault="00E81901" w:rsidP="00D94C61">
                            <w:pPr>
                              <w:ind w:left="-270"/>
                              <w:jc w:val="center"/>
                              <w:rPr>
                                <w:rFonts w:ascii="Arial Black" w:hAnsi="Arial Black" w:cs="Arial"/>
                                <w:sz w:val="26"/>
                                <w:szCs w:val="26"/>
                              </w:rPr>
                            </w:pPr>
                            <w:r w:rsidRPr="008D1A39">
                              <w:rPr>
                                <w:rFonts w:ascii="Arial Black" w:hAnsi="Arial Black" w:cs="Arial"/>
                                <w:sz w:val="26"/>
                                <w:szCs w:val="26"/>
                              </w:rPr>
                              <w:t>ALL</w:t>
                            </w:r>
                          </w:p>
                          <w:p w14:paraId="4D51E312" w14:textId="77777777" w:rsidR="00E81901" w:rsidRPr="008D1A39" w:rsidRDefault="00E81901" w:rsidP="009E5A03">
                            <w:pPr>
                              <w:jc w:val="center"/>
                              <w:rPr>
                                <w:rFonts w:ascii="Arial" w:hAnsi="Arial" w:cs="Arial"/>
                                <w:sz w:val="28"/>
                                <w:szCs w:val="28"/>
                              </w:rPr>
                            </w:pPr>
                            <w:r w:rsidRPr="008D1A39">
                              <w:rPr>
                                <w:rFonts w:ascii="Arial" w:hAnsi="Arial" w:cs="Arial"/>
                                <w:sz w:val="26"/>
                                <w:szCs w:val="26"/>
                              </w:rPr>
                              <w:t>Washing Hands, Using Suitable Utensils When Handling Ready-to-Eat Foods, Personal Hygiene, Storing &amp; Using Poisonous or Toxic Chemicals, Using &amp;</w:t>
                            </w:r>
                            <w:r w:rsidRPr="008D1A39">
                              <w:rPr>
                                <w:rFonts w:ascii="Arial" w:hAnsi="Arial" w:cs="Arial"/>
                                <w:sz w:val="28"/>
                                <w:szCs w:val="28"/>
                              </w:rPr>
                              <w:t xml:space="preserve"> </w:t>
                            </w:r>
                            <w:r w:rsidRPr="008D1A39">
                              <w:rPr>
                                <w:rFonts w:ascii="Arial" w:hAnsi="Arial" w:cs="Arial"/>
                                <w:sz w:val="26"/>
                                <w:szCs w:val="26"/>
                              </w:rPr>
                              <w:t>Calibrating a Food Thermometer</w:t>
                            </w:r>
                            <w:r w:rsidRPr="008D1A39">
                              <w:rPr>
                                <w:rFonts w:ascii="Arial" w:hAnsi="Arial" w:cs="Arial"/>
                                <w:sz w:val="28"/>
                                <w:szCs w:val="28"/>
                              </w:rPr>
                              <w:t xml:space="preserve"> </w:t>
                            </w:r>
                          </w:p>
                          <w:p w14:paraId="59810387" w14:textId="77777777" w:rsidR="00E81901" w:rsidRPr="00AF05B9" w:rsidRDefault="00E81901" w:rsidP="009E5A03">
                            <w:pPr>
                              <w:jc w:val="center"/>
                              <w:rPr>
                                <w:rFonts w:ascii="Arial Black" w:hAnsi="Arial Black" w:cs="Arial"/>
                                <w:sz w:val="22"/>
                                <w:szCs w:val="22"/>
                              </w:rPr>
                            </w:pPr>
                          </w:p>
                        </w:txbxContent>
                      </wps:txbx>
                      <wps:bodyPr rot="0" vert="horz" wrap="square" lIns="91440" tIns="45720" rIns="91440" bIns="45720" anchor="t" anchorCtr="0" upright="1">
                        <a:noAutofit/>
                      </wps:bodyPr>
                    </wps:wsp>
                  </a:graphicData>
                </a:graphic>
              </wp:inline>
            </w:drawing>
          </mc:Choice>
          <mc:Fallback>
            <w:pict>
              <v:shape w14:anchorId="24105562" id="Text Box 82" o:spid="_x0000_s1050" type="#_x0000_t202" style="width:50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06LQIAAFQEAAAOAAAAZHJzL2Uyb0RvYy54bWysVNuO0zAQfUfiHyy/06Sh3S1R09XSsghp&#10;uUgLH+A4TmLheIztNilfz9judssiXhCtZI099jkzZ2ayvpkGRQ7COgm6ovNZTonQHBqpu4p++3r3&#10;akWJ80w3TIEWFT0KR282L1+sR1OKAnpQjbAEQbQrR1PR3ntTZpnjvRiYm4ERGp0t2IF53Nouaywb&#10;EX1QWZHnV9kItjEWuHAOT3fJSTcRv20F95/b1glPVEUxNh9XG9c6rNlmzcrOMtNLfgqD/UMUA5Ma&#10;Sc9QO+YZ2Vv5B9QguQUHrZ9xGDJoW8lFzAGzmefPsnnomRExFxTHmbNM7v/B8k+HB/PFEj+9hQkL&#10;GJNw5h74d0c0bHumO3FrLYy9YA0Sz4Nk2WhceXoapHalCyD1+BEaLDLbe4hAU2uHoArmSRAdC3A8&#10;iy4mTzgeXr1eza+X6OLoezNfLPJYlYyVj6+Ndf69gIEEo6IWixrR2eHe+RANKx+vBDIHSjZ3Uqm4&#10;sV29VZYcGDbALv7SW2V6lk6LZX6mdOl6xPwNR2kyYnjLYpkU+ivHNg//KNKzUAbpsdWVHCq6QsbE&#10;ycqg6zvdxEb0TKpkY05Kn4QO2iaV/VRPRDYVLRaBIQhfQ3NE6S2k1sZRRKMH+5OSEdu6ou7HnllB&#10;ifqgsXxRYJyDuFksrwsU3l566ksP0xyhKuopSebWp9nZGyu7HplSw2i4xZK3MlbjKapT/Ni6UdDT&#10;mIXZuNzHW08fg80vAAAA//8DAFBLAwQUAAYACAAAACEAjqNnadoAAAAGAQAADwAAAGRycy9kb3du&#10;cmV2LnhtbEyP3UrDQBCF7wXfYRnBO7urtCIxm1IEsYoItj7ANjsmqdnZkJ38+PZOvdGbYQ5nOPOd&#10;fD2HVo3YpyaSheuFAYVURt9QZeFj/3h1ByqxI+/aSGjhGxOsi/Oz3GU+TvSO444rJSGUMmehZu4y&#10;rVNZY3BpETsk8T5jHxyL7CvtezdJeGj1jTG3OriG5EPtOnyosfzaDcHC+DLo43bD03F+fh2pe3ta&#10;7bdk7eXFvLkHxTjz3zGc8AUdCmE6xIF8Uq0FKcK/8+QZsxJ9kG25NKCLXP/HL34AAAD//wMAUEsB&#10;Ai0AFAAGAAgAAAAhALaDOJL+AAAA4QEAABMAAAAAAAAAAAAAAAAAAAAAAFtDb250ZW50X1R5cGVz&#10;XS54bWxQSwECLQAUAAYACAAAACEAOP0h/9YAAACUAQAACwAAAAAAAAAAAAAAAAAvAQAAX3JlbHMv&#10;LnJlbHNQSwECLQAUAAYACAAAACEAHM2tOi0CAABUBAAADgAAAAAAAAAAAAAAAAAuAgAAZHJzL2Uy&#10;b0RvYy54bWxQSwECLQAUAAYACAAAACEAjqNnadoAAAAGAQAADwAAAAAAAAAAAAAAAACHBAAAZHJz&#10;L2Rvd25yZXYueG1sUEsFBgAAAAAEAAQA8wAAAI4FAAAAAA==&#10;" fillcolor="#ddd" strokecolor="silver">
                <v:fill opacity="16448f"/>
                <v:textbox>
                  <w:txbxContent>
                    <w:p w14:paraId="32143C16" w14:textId="77777777" w:rsidR="00E81901" w:rsidRPr="008D1A39" w:rsidRDefault="00E81901" w:rsidP="00D94C61">
                      <w:pPr>
                        <w:ind w:left="-270"/>
                        <w:jc w:val="center"/>
                        <w:rPr>
                          <w:rFonts w:ascii="Arial Black" w:hAnsi="Arial Black" w:cs="Arial"/>
                          <w:sz w:val="26"/>
                          <w:szCs w:val="26"/>
                        </w:rPr>
                      </w:pPr>
                      <w:r w:rsidRPr="008D1A39">
                        <w:rPr>
                          <w:rFonts w:ascii="Arial Black" w:hAnsi="Arial Black" w:cs="Arial"/>
                          <w:sz w:val="26"/>
                          <w:szCs w:val="26"/>
                        </w:rPr>
                        <w:t>ALL</w:t>
                      </w:r>
                    </w:p>
                    <w:p w14:paraId="4D51E312" w14:textId="77777777" w:rsidR="00E81901" w:rsidRPr="008D1A39" w:rsidRDefault="00E81901" w:rsidP="009E5A03">
                      <w:pPr>
                        <w:jc w:val="center"/>
                        <w:rPr>
                          <w:rFonts w:ascii="Arial" w:hAnsi="Arial" w:cs="Arial"/>
                          <w:sz w:val="28"/>
                          <w:szCs w:val="28"/>
                        </w:rPr>
                      </w:pPr>
                      <w:r w:rsidRPr="008D1A39">
                        <w:rPr>
                          <w:rFonts w:ascii="Arial" w:hAnsi="Arial" w:cs="Arial"/>
                          <w:sz w:val="26"/>
                          <w:szCs w:val="26"/>
                        </w:rPr>
                        <w:t>Washing Hands, Using Suitable Utensils When Handling Ready-to-Eat Foods, Personal Hygiene, Storing &amp; Using Poisonous or Toxic Chemicals, Using &amp;</w:t>
                      </w:r>
                      <w:r w:rsidRPr="008D1A39">
                        <w:rPr>
                          <w:rFonts w:ascii="Arial" w:hAnsi="Arial" w:cs="Arial"/>
                          <w:sz w:val="28"/>
                          <w:szCs w:val="28"/>
                        </w:rPr>
                        <w:t xml:space="preserve"> </w:t>
                      </w:r>
                      <w:r w:rsidRPr="008D1A39">
                        <w:rPr>
                          <w:rFonts w:ascii="Arial" w:hAnsi="Arial" w:cs="Arial"/>
                          <w:sz w:val="26"/>
                          <w:szCs w:val="26"/>
                        </w:rPr>
                        <w:t>Calibrating a Food Thermometer</w:t>
                      </w:r>
                      <w:r w:rsidRPr="008D1A39">
                        <w:rPr>
                          <w:rFonts w:ascii="Arial" w:hAnsi="Arial" w:cs="Arial"/>
                          <w:sz w:val="28"/>
                          <w:szCs w:val="28"/>
                        </w:rPr>
                        <w:t xml:space="preserve"> </w:t>
                      </w:r>
                    </w:p>
                    <w:p w14:paraId="59810387" w14:textId="77777777" w:rsidR="00E81901" w:rsidRPr="00AF05B9" w:rsidRDefault="00E81901" w:rsidP="009E5A03">
                      <w:pPr>
                        <w:jc w:val="center"/>
                        <w:rPr>
                          <w:rFonts w:ascii="Arial Black" w:hAnsi="Arial Black" w:cs="Arial"/>
                          <w:sz w:val="22"/>
                          <w:szCs w:val="22"/>
                        </w:rPr>
                      </w:pPr>
                    </w:p>
                  </w:txbxContent>
                </v:textbox>
                <w10:anchorlock/>
              </v:shape>
            </w:pict>
          </mc:Fallback>
        </mc:AlternateContent>
      </w:r>
    </w:p>
    <w:p w14:paraId="6F02E5F0" w14:textId="77777777" w:rsidR="00D94C61" w:rsidRPr="00D94C61" w:rsidRDefault="00D94C61" w:rsidP="00D94C61">
      <w:pPr>
        <w:ind w:left="-180"/>
        <w:jc w:val="center"/>
        <w:rPr>
          <w:rFonts w:ascii="Arial" w:hAnsi="Arial" w:cs="Arial"/>
          <w:sz w:val="8"/>
          <w:szCs w:val="8"/>
        </w:rPr>
      </w:pPr>
    </w:p>
    <w:p w14:paraId="5D3C2039" w14:textId="77777777" w:rsidR="009E5A03" w:rsidRDefault="00706DA6" w:rsidP="00D94C61">
      <w:pPr>
        <w:ind w:left="-180"/>
        <w:rPr>
          <w:rFonts w:ascii="Arial" w:hAnsi="Arial" w:cs="Arial"/>
          <w:sz w:val="52"/>
          <w:szCs w:val="52"/>
        </w:rPr>
      </w:pPr>
      <w:r>
        <w:rPr>
          <w:rFonts w:ascii="Arial" w:hAnsi="Arial" w:cs="Arial"/>
          <w:noProof/>
          <w:sz w:val="52"/>
          <w:szCs w:val="52"/>
        </w:rPr>
        <mc:AlternateContent>
          <mc:Choice Requires="wps">
            <w:drawing>
              <wp:inline distT="0" distB="0" distL="0" distR="0" wp14:anchorId="54C625B2" wp14:editId="50A1091C">
                <wp:extent cx="6381750" cy="571500"/>
                <wp:effectExtent l="0" t="0" r="19050" b="19050"/>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71500"/>
                        </a:xfrm>
                        <a:prstGeom prst="rect">
                          <a:avLst/>
                        </a:prstGeom>
                        <a:solidFill>
                          <a:srgbClr val="DDDDDD">
                            <a:alpha val="25000"/>
                          </a:srgbClr>
                        </a:solidFill>
                        <a:ln w="9525">
                          <a:solidFill>
                            <a:srgbClr val="C0C0C0"/>
                          </a:solidFill>
                          <a:miter lim="800000"/>
                          <a:headEnd/>
                          <a:tailEnd/>
                        </a:ln>
                      </wps:spPr>
                      <wps:txbx>
                        <w:txbxContent>
                          <w:p w14:paraId="228AA4D1" w14:textId="77777777" w:rsidR="00E81901" w:rsidRPr="008D1A39" w:rsidRDefault="00E81901" w:rsidP="00D94C61">
                            <w:pPr>
                              <w:autoSpaceDE w:val="0"/>
                              <w:autoSpaceDN w:val="0"/>
                              <w:adjustRightInd w:val="0"/>
                              <w:ind w:left="-360"/>
                              <w:jc w:val="center"/>
                              <w:rPr>
                                <w:rFonts w:ascii="Arial Black" w:hAnsi="Arial Black" w:cs="Arial"/>
                                <w:color w:val="000000"/>
                                <w:sz w:val="26"/>
                                <w:szCs w:val="26"/>
                              </w:rPr>
                            </w:pPr>
                            <w:r w:rsidRPr="008D1A39">
                              <w:rPr>
                                <w:rFonts w:ascii="Arial Black" w:hAnsi="Arial Black" w:cs="Arial"/>
                                <w:color w:val="000000"/>
                                <w:sz w:val="26"/>
                                <w:szCs w:val="26"/>
                              </w:rPr>
                              <w:t>RECEIVE</w:t>
                            </w:r>
                          </w:p>
                          <w:p w14:paraId="3BE1B4E7" w14:textId="77777777" w:rsidR="00E81901" w:rsidRPr="008D1A39" w:rsidRDefault="00E81901" w:rsidP="00D94C61">
                            <w:pPr>
                              <w:autoSpaceDE w:val="0"/>
                              <w:autoSpaceDN w:val="0"/>
                              <w:adjustRightInd w:val="0"/>
                              <w:ind w:left="-360"/>
                              <w:jc w:val="center"/>
                              <w:rPr>
                                <w:rFonts w:ascii="Arial" w:hAnsi="Arial" w:cs="Arial"/>
                                <w:color w:val="000000"/>
                                <w:sz w:val="26"/>
                                <w:szCs w:val="26"/>
                              </w:rPr>
                            </w:pPr>
                            <w:r w:rsidRPr="008D1A39">
                              <w:rPr>
                                <w:rFonts w:ascii="Arial" w:hAnsi="Arial" w:cs="Arial"/>
                                <w:color w:val="000000"/>
                                <w:sz w:val="26"/>
                                <w:szCs w:val="26"/>
                              </w:rPr>
                              <w:t>Receiving Deliveries</w:t>
                            </w:r>
                          </w:p>
                          <w:p w14:paraId="5CE5C6A0"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54C625B2" id="Text Box 83" o:spid="_x0000_s1051" type="#_x0000_t202" style="width:50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I4LwIAAFQEAAAOAAAAZHJzL2Uyb0RvYy54bWysVNtu2zAMfR+wfxD0vtjO4jY14hRdsg4D&#10;ugvQ7QNkWbaFyaImKbGzry8lJ2nWYS/DEkAQRekc8pD06nbsFdkL6yTokmazlBKhOdRStyX9/u3+&#10;zZIS55mumQItSnoQjt6uX79aDaYQc+hA1cISBNGuGExJO+9NkSSOd6JnbgZGaHQ2YHvm0bRtUls2&#10;IHqvknmaXiUD2NpY4MI5PN1OTrqO+E0juP/SNE54okqKsfm42rhWYU3WK1a0lplO8mMY7B+i6JnU&#10;SHqG2jLPyM7KP6B6yS04aPyMQ59A00guYg6YTZa+yOaxY0bEXFAcZ84yuf8Hyz/vH81XS/z4DkYs&#10;YEzCmQfgPxzRsOmYbsWdtTB0gtVInAXJksG44vg0SO0KF0Cq4RPUWGS28xCBxsb2QRXMkyA6FuBw&#10;Fl2MnnA8vHq7zK5zdHH05ddZnsaqJKw4vTbW+Q8CehI2JbVY1IjO9g/Oh2hYcboSyBwoWd9LpaJh&#10;22qjLNkzbIBt/E1vlenYdDpHxhOlm65HzN9wlCZDSW/yeT4p9FeOTRr+UaQXofTSY6sr2Zd0iYwT&#10;JyuCru91HRvRM6mmPeak9FHooO2ksh+rkci6pBgGPgjCV1AfUHoLU2vjKOKmA/uLkgHbuqTu545Z&#10;QYn6qLF8N9liEeYgGov8eo6GvfRUlx6mOUKV1FMybTd+mp2dsbLtkGlqGA13WPJGxmo8R3WMH1s3&#10;CnocszAbl3a89fwxWD8BAAD//wMAUEsDBBQABgAIAAAAIQCJaqML2QAAAAUBAAAPAAAAZHJzL2Rv&#10;d25yZXYueG1sTI/dSsNAEIXvBd9hGcE7u6tQ0ZhJKYJYRYS2PsA0Oyap2dmQ3fz49m690ZsDhzOc&#10;802+ml2rRu5D4wXhemFAsZTeNlIhfOyfru5AhUhiqfXCCN8cYFWcn+WUWT/JlsddrFQqkZARQh1j&#10;l2kdypodhYXvWFL26XtHMdm+0ranKZW7Vt8Yc6sdNZIWaur4sebyazc4hPF10MfNOk7H+eVtlO79&#10;ebnfCOLlxbx+ABV5jn/HcMJP6FAkpoMfxAbVIqRH4q+eMmOWyR8Q7o0BXeT6P33xAwAA//8DAFBL&#10;AQItABQABgAIAAAAIQC2gziS/gAAAOEBAAATAAAAAAAAAAAAAAAAAAAAAABbQ29udGVudF9UeXBl&#10;c10ueG1sUEsBAi0AFAAGAAgAAAAhADj9If/WAAAAlAEAAAsAAAAAAAAAAAAAAAAALwEAAF9yZWxz&#10;Ly5yZWxzUEsBAi0AFAAGAAgAAAAhAOWS8jgvAgAAVAQAAA4AAAAAAAAAAAAAAAAALgIAAGRycy9l&#10;Mm9Eb2MueG1sUEsBAi0AFAAGAAgAAAAhAIlqowvZAAAABQEAAA8AAAAAAAAAAAAAAAAAiQQAAGRy&#10;cy9kb3ducmV2LnhtbFBLBQYAAAAABAAEAPMAAACPBQAAAAA=&#10;" fillcolor="#ddd" strokecolor="silver">
                <v:fill opacity="16448f"/>
                <v:textbox>
                  <w:txbxContent>
                    <w:p w14:paraId="228AA4D1" w14:textId="77777777" w:rsidR="00E81901" w:rsidRPr="008D1A39" w:rsidRDefault="00E81901" w:rsidP="00D94C61">
                      <w:pPr>
                        <w:autoSpaceDE w:val="0"/>
                        <w:autoSpaceDN w:val="0"/>
                        <w:adjustRightInd w:val="0"/>
                        <w:ind w:left="-360"/>
                        <w:jc w:val="center"/>
                        <w:rPr>
                          <w:rFonts w:ascii="Arial Black" w:hAnsi="Arial Black" w:cs="Arial"/>
                          <w:color w:val="000000"/>
                          <w:sz w:val="26"/>
                          <w:szCs w:val="26"/>
                        </w:rPr>
                      </w:pPr>
                      <w:r w:rsidRPr="008D1A39">
                        <w:rPr>
                          <w:rFonts w:ascii="Arial Black" w:hAnsi="Arial Black" w:cs="Arial"/>
                          <w:color w:val="000000"/>
                          <w:sz w:val="26"/>
                          <w:szCs w:val="26"/>
                        </w:rPr>
                        <w:t>RECEIVE</w:t>
                      </w:r>
                    </w:p>
                    <w:p w14:paraId="3BE1B4E7" w14:textId="77777777" w:rsidR="00E81901" w:rsidRPr="008D1A39" w:rsidRDefault="00E81901" w:rsidP="00D94C61">
                      <w:pPr>
                        <w:autoSpaceDE w:val="0"/>
                        <w:autoSpaceDN w:val="0"/>
                        <w:adjustRightInd w:val="0"/>
                        <w:ind w:left="-360"/>
                        <w:jc w:val="center"/>
                        <w:rPr>
                          <w:rFonts w:ascii="Arial" w:hAnsi="Arial" w:cs="Arial"/>
                          <w:color w:val="000000"/>
                          <w:sz w:val="26"/>
                          <w:szCs w:val="26"/>
                        </w:rPr>
                      </w:pPr>
                      <w:r w:rsidRPr="008D1A39">
                        <w:rPr>
                          <w:rFonts w:ascii="Arial" w:hAnsi="Arial" w:cs="Arial"/>
                          <w:color w:val="000000"/>
                          <w:sz w:val="26"/>
                          <w:szCs w:val="26"/>
                        </w:rPr>
                        <w:t>Receiving Deliveries</w:t>
                      </w:r>
                    </w:p>
                    <w:p w14:paraId="5CE5C6A0"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v:textbox>
                <w10:anchorlock/>
              </v:shape>
            </w:pict>
          </mc:Fallback>
        </mc:AlternateContent>
      </w:r>
    </w:p>
    <w:p w14:paraId="66AD043F" w14:textId="77777777" w:rsidR="009E5A03" w:rsidRPr="00D94C61" w:rsidRDefault="009E5A03" w:rsidP="009E5A03">
      <w:pPr>
        <w:rPr>
          <w:rFonts w:ascii="Arial" w:hAnsi="Arial" w:cs="Arial"/>
          <w:sz w:val="8"/>
          <w:szCs w:val="8"/>
        </w:rPr>
      </w:pPr>
    </w:p>
    <w:p w14:paraId="1688C10D" w14:textId="77777777" w:rsidR="009E5A03" w:rsidRDefault="00706DA6" w:rsidP="00D94C61">
      <w:pPr>
        <w:ind w:left="-180"/>
        <w:rPr>
          <w:rFonts w:ascii="Arial" w:hAnsi="Arial" w:cs="Arial"/>
          <w:sz w:val="52"/>
          <w:szCs w:val="52"/>
        </w:rPr>
      </w:pPr>
      <w:r>
        <w:rPr>
          <w:rFonts w:ascii="Arial" w:hAnsi="Arial" w:cs="Arial"/>
          <w:noProof/>
          <w:sz w:val="52"/>
          <w:szCs w:val="52"/>
        </w:rPr>
        <mc:AlternateContent>
          <mc:Choice Requires="wps">
            <w:drawing>
              <wp:inline distT="0" distB="0" distL="0" distR="0" wp14:anchorId="4CE76325" wp14:editId="63D35277">
                <wp:extent cx="6400800" cy="571500"/>
                <wp:effectExtent l="0" t="0" r="19050" b="19050"/>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DDDDDD">
                            <a:alpha val="25000"/>
                          </a:srgbClr>
                        </a:solidFill>
                        <a:ln w="9525">
                          <a:solidFill>
                            <a:srgbClr val="C0C0C0"/>
                          </a:solidFill>
                          <a:miter lim="800000"/>
                          <a:headEnd/>
                          <a:tailEnd/>
                        </a:ln>
                      </wps:spPr>
                      <wps:txbx>
                        <w:txbxContent>
                          <w:p w14:paraId="3FB9AD07" w14:textId="77777777" w:rsidR="00E81901" w:rsidRPr="008D1A39" w:rsidRDefault="00E81901" w:rsidP="009E5A03">
                            <w:pPr>
                              <w:autoSpaceDE w:val="0"/>
                              <w:autoSpaceDN w:val="0"/>
                              <w:adjustRightInd w:val="0"/>
                              <w:jc w:val="center"/>
                              <w:rPr>
                                <w:rFonts w:ascii="Arial Black" w:hAnsi="Arial Black" w:cs="Arial"/>
                                <w:color w:val="000000"/>
                                <w:sz w:val="26"/>
                                <w:szCs w:val="26"/>
                              </w:rPr>
                            </w:pPr>
                            <w:r w:rsidRPr="008D1A39">
                              <w:rPr>
                                <w:rFonts w:ascii="Arial Black" w:hAnsi="Arial Black" w:cs="Arial"/>
                                <w:color w:val="000000"/>
                                <w:sz w:val="26"/>
                                <w:szCs w:val="26"/>
                              </w:rPr>
                              <w:t>STORE</w:t>
                            </w:r>
                          </w:p>
                          <w:p w14:paraId="512FBD49"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w:hAnsi="Arial" w:cs="Arial"/>
                                <w:color w:val="000000"/>
                                <w:sz w:val="26"/>
                                <w:szCs w:val="26"/>
                              </w:rPr>
                              <w:t>Preventing Cross Contamination During Storage (and Preparation)</w:t>
                            </w:r>
                          </w:p>
                          <w:p w14:paraId="2F7D67E5"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4CE76325" id="Text Box 84" o:spid="_x0000_s1052" type="#_x0000_t202" style="width:7in;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sTKwIAAFQEAAAOAAAAZHJzL2Uyb0RvYy54bWysVG1v2yAQ/j5p/wHxfbFjJWlr1am6ZJ0m&#10;dS9Stx+AMY7RMMeAxM5+/Q5w0nTTvkxLJHTHwfNwz9359m7sFTkI6yTois5nOSVCc2ik3lX029eH&#10;N9eUOM90wxRoUdGjcPRu/frV7WBKUUAHqhGWIIh25WAq2nlvyixzvBM9czMwQmOwBdszj67dZY1l&#10;A6L3KivyfJUNYBtjgQvncHebgnQd8dtWcP+5bZ3wRFUU3+bjauNahzVb37JyZ5npJJ+ewf7hFT2T&#10;GknPUFvmGdlb+QdUL7kFB62fcegzaFvJRcwBs5nnv2Xz1DEjYi4ojjNnmdz/g+WfDk/miyV+fAsj&#10;FjAm4cwj8O+OaNh0TO/EvbUwdII1SDwPkmWDceV0NUjtShdA6uEjNFhktvcQgcbW9kEVzJMgOhbg&#10;eBZdjJ5w3Fwt8vw6xxDH2PJqvkQ7ULDydNtY598L6EkwKmqxqBGdHR6dT0dPRwKZAyWbB6lUdOyu&#10;3ihLDgwbYBt/6a4yHUu7BTKeKF06Hulf4ChNhoreLItlUuivHJs8/KcMXkD00mOrK9lXFPOdOFkZ&#10;dH2nm9iInkmVbExf6UnooG1S2Y/1SGRT0WIVGILwNTRHlN5Cam0cRTQ6sD8pGbCtK+p+7JkVlKgP&#10;Gst3M18swhxEZ7G8KtCxl5H6MsI0R6iKekqSufFpdvbGyl2HTKlhNNxjyVsZq/H8qun92LpR0GnM&#10;wmxc+vHU88dg/QsAAP//AwBQSwMEFAAGAAgAAAAhAAiLbgHZAAAABQEAAA8AAABkcnMvZG93bnJl&#10;di54bWxMj91Kw0AQhe8F32EZwTu7q6DUmEkpglhFhLY+wDY7JqnZ2ZDd/Pj2Tr3RmwOHM5zzTb6a&#10;fatG6mMTGOF6YUARl8E1XCF87J+ulqBisuxsG5gQvinCqjg/y23mwsRbGnepUlLCMbMIdUpdpnUs&#10;a/I2LkJHLNln6L1NYvtKu95OUu5bfWPMnfa2YVmobUePNZVfu8EjjK+DPm7WaTrOL28jd+/Pt/sN&#10;I15ezOsHUInm9HcMJ3xBh0KYDmFgF1WLII+kXz1lxizFHxDujQFd5Po/ffEDAAD//wMAUEsBAi0A&#10;FAAGAAgAAAAhALaDOJL+AAAA4QEAABMAAAAAAAAAAAAAAAAAAAAAAFtDb250ZW50X1R5cGVzXS54&#10;bWxQSwECLQAUAAYACAAAACEAOP0h/9YAAACUAQAACwAAAAAAAAAAAAAAAAAvAQAAX3JlbHMvLnJl&#10;bHNQSwECLQAUAAYACAAAACEAMTQLEysCAABUBAAADgAAAAAAAAAAAAAAAAAuAgAAZHJzL2Uyb0Rv&#10;Yy54bWxQSwECLQAUAAYACAAAACEACItuAdkAAAAFAQAADwAAAAAAAAAAAAAAAACFBAAAZHJzL2Rv&#10;d25yZXYueG1sUEsFBgAAAAAEAAQA8wAAAIsFAAAAAA==&#10;" fillcolor="#ddd" strokecolor="silver">
                <v:fill opacity="16448f"/>
                <v:textbox>
                  <w:txbxContent>
                    <w:p w14:paraId="3FB9AD07" w14:textId="77777777" w:rsidR="00E81901" w:rsidRPr="008D1A39" w:rsidRDefault="00E81901" w:rsidP="009E5A03">
                      <w:pPr>
                        <w:autoSpaceDE w:val="0"/>
                        <w:autoSpaceDN w:val="0"/>
                        <w:adjustRightInd w:val="0"/>
                        <w:jc w:val="center"/>
                        <w:rPr>
                          <w:rFonts w:ascii="Arial Black" w:hAnsi="Arial Black" w:cs="Arial"/>
                          <w:color w:val="000000"/>
                          <w:sz w:val="26"/>
                          <w:szCs w:val="26"/>
                        </w:rPr>
                      </w:pPr>
                      <w:r w:rsidRPr="008D1A39">
                        <w:rPr>
                          <w:rFonts w:ascii="Arial Black" w:hAnsi="Arial Black" w:cs="Arial"/>
                          <w:color w:val="000000"/>
                          <w:sz w:val="26"/>
                          <w:szCs w:val="26"/>
                        </w:rPr>
                        <w:t>STORE</w:t>
                      </w:r>
                    </w:p>
                    <w:p w14:paraId="512FBD49"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w:hAnsi="Arial" w:cs="Arial"/>
                          <w:color w:val="000000"/>
                          <w:sz w:val="26"/>
                          <w:szCs w:val="26"/>
                        </w:rPr>
                        <w:t>Preventing Cross Contamination During Storage (and Preparation)</w:t>
                      </w:r>
                    </w:p>
                    <w:p w14:paraId="2F7D67E5"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v:textbox>
                <w10:anchorlock/>
              </v:shape>
            </w:pict>
          </mc:Fallback>
        </mc:AlternateContent>
      </w:r>
    </w:p>
    <w:p w14:paraId="1762D33C" w14:textId="77777777" w:rsidR="009E5A03" w:rsidRPr="00D94C61" w:rsidRDefault="009E5A03" w:rsidP="009E5A03">
      <w:pPr>
        <w:rPr>
          <w:rFonts w:ascii="Arial" w:hAnsi="Arial" w:cs="Arial"/>
          <w:sz w:val="8"/>
          <w:szCs w:val="8"/>
        </w:rPr>
      </w:pPr>
    </w:p>
    <w:p w14:paraId="454E7186" w14:textId="77777777" w:rsidR="009E5A03" w:rsidRDefault="00706DA6" w:rsidP="00D94C61">
      <w:pPr>
        <w:ind w:left="-180"/>
        <w:rPr>
          <w:rFonts w:ascii="Arial" w:hAnsi="Arial" w:cs="Arial"/>
          <w:sz w:val="52"/>
          <w:szCs w:val="52"/>
        </w:rPr>
      </w:pPr>
      <w:r>
        <w:rPr>
          <w:rFonts w:ascii="Arial" w:hAnsi="Arial" w:cs="Arial"/>
          <w:noProof/>
          <w:sz w:val="52"/>
          <w:szCs w:val="52"/>
        </w:rPr>
        <mc:AlternateContent>
          <mc:Choice Requires="wps">
            <w:drawing>
              <wp:inline distT="0" distB="0" distL="0" distR="0" wp14:anchorId="3D0F78C5" wp14:editId="1598F9BB">
                <wp:extent cx="6400800" cy="685800"/>
                <wp:effectExtent l="0" t="0" r="19050" b="19050"/>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DDDDDD">
                            <a:alpha val="25000"/>
                          </a:srgbClr>
                        </a:solidFill>
                        <a:ln w="9525">
                          <a:solidFill>
                            <a:srgbClr val="C0C0C0"/>
                          </a:solidFill>
                          <a:miter lim="800000"/>
                          <a:headEnd/>
                          <a:tailEnd/>
                        </a:ln>
                      </wps:spPr>
                      <wps:txbx>
                        <w:txbxContent>
                          <w:p w14:paraId="330DC2D6" w14:textId="77777777" w:rsidR="00E81901" w:rsidRPr="008D1A39" w:rsidRDefault="00E81901" w:rsidP="009E5A03">
                            <w:pPr>
                              <w:autoSpaceDE w:val="0"/>
                              <w:autoSpaceDN w:val="0"/>
                              <w:adjustRightInd w:val="0"/>
                              <w:jc w:val="center"/>
                              <w:rPr>
                                <w:rFonts w:ascii="Arial Black" w:hAnsi="Arial Black" w:cs="Arial"/>
                                <w:color w:val="000000"/>
                                <w:sz w:val="26"/>
                                <w:szCs w:val="26"/>
                              </w:rPr>
                            </w:pPr>
                            <w:r w:rsidRPr="008D1A39">
                              <w:rPr>
                                <w:rFonts w:ascii="Arial Black" w:hAnsi="Arial Black" w:cs="Arial"/>
                                <w:color w:val="000000"/>
                                <w:sz w:val="26"/>
                                <w:szCs w:val="26"/>
                              </w:rPr>
                              <w:t>PREPARE</w:t>
                            </w:r>
                          </w:p>
                          <w:p w14:paraId="31F86D60"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w:hAnsi="Arial" w:cs="Arial"/>
                                <w:color w:val="000000"/>
                                <w:sz w:val="26"/>
                                <w:szCs w:val="26"/>
                              </w:rPr>
                              <w:t>Preventing Cross-Contamination During (Storage and) Preparation, Cleaning &amp; Sanitizing Food Contact Surfaces, Washing Fresh Fruits &amp; Vegetables</w:t>
                            </w:r>
                          </w:p>
                          <w:p w14:paraId="2288C95A"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3D0F78C5" id="Text Box 85" o:spid="_x0000_s1053" type="#_x0000_t202" style="width:7in;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23KwIAAFQEAAAOAAAAZHJzL2Uyb0RvYy54bWysVG1v2yAQ/j5p/wHxfbFjJWlrxam6ZJ0m&#10;dS9Stx+AMY7RMMeAxM5+/Q5w03TTvkxLJHTHwfNwz915fTv2ihyFdRJ0ReeznBKhOTRS7yv67ev9&#10;m2tKnGe6YQq0qOhJOHq7ef1qPZhSFNCBaoQlCKJdOZiKdt6bMssc70TP3AyM0BhswfbMo2v3WWPZ&#10;gOi9yoo8X2UD2MZY4MI53N2lIN1E/LYV3H9uWyc8URXFt/m42rjWYc02a1buLTOd5NMz2D+8omdS&#10;I+kZasc8Iwcr/4DqJbfgoPUzDn0GbSu5iDlgNvP8t2weO2ZEzAXFceYsk/t/sPzT8dF8scSPb2HE&#10;AsYknHkA/t0RDduO6b24sxaGTrAGiedBsmwwrpyuBqld6QJIPXyEBovMDh4i0NjaPqiCeRJExwKc&#10;zqKL0ROOm6tFnl/nGOIYW10vgx0oWPl021jn3wvoSTAqarGoEZ0dH5xPR5+OBDIHSjb3Uqno2H29&#10;VZYcGTbALv7SXWU6lnaLZX6mdOl4pH+BozQZKnqzLJZJob9ybPPwnzJ4AdFLj62uZF9RzHHiZGXQ&#10;9Z1uYiN6JlWyMX2lJ6GDtkllP9YjkU1Fi6vAEISvoTmh9BZSa+MootGB/UnJgG1dUffjwKygRH3Q&#10;WL6b+WIR5iA6i+VVgY69jNSXEaY5QlXUU5LMrU+zczBW7jtkSg2j4Q5L3spYjedXTe/H1o2CTmMW&#10;ZuPSj6eePwabXwAAAP//AwBQSwMEFAAGAAgAAAAhAInkHTLYAAAABgEAAA8AAABkcnMvZG93bnJl&#10;di54bWxMj91KxEAMhe8F32GI4J07o6AstdNlEcRVRHDXB5jtxLZrJ1M66Y9vb+qN3oRzOOHkS76Z&#10;Q6tG7FMTycL1yoBCKqNvqLLwcXi8WoNK7Mi7NhJa+MYEm+L8LHeZjxO947jnSkkJpcxZqJm7TOtU&#10;1hhcWsUOSbLP2AfHYvtK+95NUh5afWPMnQ6uIblQuw4faiy/9kOwML4M+rTb8nSan19H6t6ebg87&#10;svbyYt7eg2Kc+W8ZFnxBh0KYjnEgn1RrQR7h37lkxqzFHxclQhe5/o9f/AAAAP//AwBQSwECLQAU&#10;AAYACAAAACEAtoM4kv4AAADhAQAAEwAAAAAAAAAAAAAAAAAAAAAAW0NvbnRlbnRfVHlwZXNdLnht&#10;bFBLAQItABQABgAIAAAAIQA4/SH/1gAAAJQBAAALAAAAAAAAAAAAAAAAAC8BAABfcmVscy8ucmVs&#10;c1BLAQItABQABgAIAAAAIQBevp23KwIAAFQEAAAOAAAAAAAAAAAAAAAAAC4CAABkcnMvZTJvRG9j&#10;LnhtbFBLAQItABQABgAIAAAAIQCJ5B0y2AAAAAYBAAAPAAAAAAAAAAAAAAAAAIUEAABkcnMvZG93&#10;bnJldi54bWxQSwUGAAAAAAQABADzAAAAigUAAAAA&#10;" fillcolor="#ddd" strokecolor="silver">
                <v:fill opacity="16448f"/>
                <v:textbox>
                  <w:txbxContent>
                    <w:p w14:paraId="330DC2D6" w14:textId="77777777" w:rsidR="00E81901" w:rsidRPr="008D1A39" w:rsidRDefault="00E81901" w:rsidP="009E5A03">
                      <w:pPr>
                        <w:autoSpaceDE w:val="0"/>
                        <w:autoSpaceDN w:val="0"/>
                        <w:adjustRightInd w:val="0"/>
                        <w:jc w:val="center"/>
                        <w:rPr>
                          <w:rFonts w:ascii="Arial Black" w:hAnsi="Arial Black" w:cs="Arial"/>
                          <w:color w:val="000000"/>
                          <w:sz w:val="26"/>
                          <w:szCs w:val="26"/>
                        </w:rPr>
                      </w:pPr>
                      <w:r w:rsidRPr="008D1A39">
                        <w:rPr>
                          <w:rFonts w:ascii="Arial Black" w:hAnsi="Arial Black" w:cs="Arial"/>
                          <w:color w:val="000000"/>
                          <w:sz w:val="26"/>
                          <w:szCs w:val="26"/>
                        </w:rPr>
                        <w:t>PREPARE</w:t>
                      </w:r>
                    </w:p>
                    <w:p w14:paraId="31F86D60"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w:hAnsi="Arial" w:cs="Arial"/>
                          <w:color w:val="000000"/>
                          <w:sz w:val="26"/>
                          <w:szCs w:val="26"/>
                        </w:rPr>
                        <w:t>Preventing Cross-Contamination During (Storage and) Preparation, Cleaning &amp; Sanitizing Food Contact Surfaces, Washing Fresh Fruits &amp; Vegetables</w:t>
                      </w:r>
                    </w:p>
                    <w:p w14:paraId="2288C95A" w14:textId="77777777" w:rsidR="00E81901" w:rsidRPr="00AF05B9" w:rsidRDefault="00E81901" w:rsidP="009E5A03">
                      <w:pPr>
                        <w:autoSpaceDE w:val="0"/>
                        <w:autoSpaceDN w:val="0"/>
                        <w:adjustRightInd w:val="0"/>
                        <w:jc w:val="center"/>
                        <w:rPr>
                          <w:rFonts w:ascii="Arial Black" w:hAnsi="Arial Black" w:cs="Arial"/>
                          <w:color w:val="000000"/>
                          <w:sz w:val="22"/>
                          <w:szCs w:val="22"/>
                        </w:rPr>
                      </w:pPr>
                    </w:p>
                  </w:txbxContent>
                </v:textbox>
                <w10:anchorlock/>
              </v:shape>
            </w:pict>
          </mc:Fallback>
        </mc:AlternateContent>
      </w:r>
    </w:p>
    <w:p w14:paraId="6D65FB84" w14:textId="77777777" w:rsidR="009E5A03" w:rsidRPr="00D94C61" w:rsidRDefault="009E5A03" w:rsidP="009E5A03">
      <w:pPr>
        <w:rPr>
          <w:rFonts w:ascii="Arial" w:hAnsi="Arial" w:cs="Arial"/>
          <w:sz w:val="8"/>
          <w:szCs w:val="8"/>
        </w:rPr>
      </w:pPr>
    </w:p>
    <w:p w14:paraId="7C6EEEFC" w14:textId="77777777" w:rsidR="009E5A03" w:rsidRDefault="00706DA6" w:rsidP="00D94C61">
      <w:pPr>
        <w:ind w:left="-180"/>
        <w:rPr>
          <w:rFonts w:ascii="Arial" w:hAnsi="Arial" w:cs="Arial"/>
          <w:sz w:val="52"/>
          <w:szCs w:val="52"/>
        </w:rPr>
      </w:pPr>
      <w:r>
        <w:rPr>
          <w:rFonts w:ascii="Arial" w:hAnsi="Arial" w:cs="Arial"/>
          <w:noProof/>
          <w:sz w:val="52"/>
          <w:szCs w:val="52"/>
        </w:rPr>
        <mc:AlternateContent>
          <mc:Choice Requires="wps">
            <w:drawing>
              <wp:inline distT="0" distB="0" distL="0" distR="0" wp14:anchorId="28B13E72" wp14:editId="32B56824">
                <wp:extent cx="6400800" cy="914400"/>
                <wp:effectExtent l="19050" t="19050" r="19050" b="19050"/>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C0C0C0">
                            <a:alpha val="75000"/>
                          </a:srgbClr>
                        </a:solidFill>
                        <a:ln w="38100">
                          <a:solidFill>
                            <a:srgbClr val="000000"/>
                          </a:solidFill>
                          <a:miter lim="800000"/>
                          <a:headEnd/>
                          <a:tailEnd/>
                        </a:ln>
                      </wps:spPr>
                      <wps:txbx>
                        <w:txbxContent>
                          <w:p w14:paraId="6C333498" w14:textId="77777777" w:rsidR="00E81901" w:rsidRPr="008D1A39" w:rsidRDefault="00E81901" w:rsidP="00D94C61">
                            <w:pPr>
                              <w:autoSpaceDE w:val="0"/>
                              <w:autoSpaceDN w:val="0"/>
                              <w:adjustRightInd w:val="0"/>
                              <w:ind w:left="-270"/>
                              <w:jc w:val="center"/>
                              <w:rPr>
                                <w:rFonts w:ascii="Arial Black" w:hAnsi="Arial Black" w:cs="Arial"/>
                                <w:color w:val="000000"/>
                                <w:sz w:val="32"/>
                                <w:szCs w:val="32"/>
                              </w:rPr>
                            </w:pPr>
                            <w:r w:rsidRPr="008D1A39">
                              <w:rPr>
                                <w:rFonts w:ascii="Arial Black" w:hAnsi="Arial Black" w:cs="Arial"/>
                                <w:color w:val="000000"/>
                                <w:sz w:val="32"/>
                                <w:szCs w:val="32"/>
                              </w:rPr>
                              <w:t>COOK</w:t>
                            </w:r>
                          </w:p>
                          <w:p w14:paraId="0017871E" w14:textId="77777777" w:rsidR="00891726"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CCP: Cook to Minimum Internal Temperature</w:t>
                            </w:r>
                            <w:r w:rsidR="00891726">
                              <w:rPr>
                                <w:rFonts w:ascii="Arial" w:hAnsi="Arial" w:cs="Arial"/>
                                <w:color w:val="000000"/>
                                <w:sz w:val="32"/>
                                <w:szCs w:val="32"/>
                              </w:rPr>
                              <w:t>s</w:t>
                            </w:r>
                            <w:r w:rsidRPr="008D1A39">
                              <w:rPr>
                                <w:rFonts w:ascii="Arial" w:hAnsi="Arial" w:cs="Arial"/>
                                <w:color w:val="000000"/>
                                <w:sz w:val="32"/>
                                <w:szCs w:val="32"/>
                              </w:rPr>
                              <w:t>.</w:t>
                            </w:r>
                            <w:r w:rsidR="006A25EC">
                              <w:rPr>
                                <w:rFonts w:ascii="Arial" w:hAnsi="Arial" w:cs="Arial"/>
                                <w:color w:val="000000"/>
                                <w:sz w:val="32"/>
                                <w:szCs w:val="32"/>
                              </w:rPr>
                              <w:t xml:space="preserve"> </w:t>
                            </w:r>
                          </w:p>
                          <w:p w14:paraId="0375AEB9" w14:textId="6A34A129"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Check &amp; Record Temperatures</w:t>
                            </w:r>
                          </w:p>
                        </w:txbxContent>
                      </wps:txbx>
                      <wps:bodyPr rot="0" vert="horz" wrap="square" lIns="91440" tIns="45720" rIns="91440" bIns="45720" anchor="t" anchorCtr="0" upright="1">
                        <a:noAutofit/>
                      </wps:bodyPr>
                    </wps:wsp>
                  </a:graphicData>
                </a:graphic>
              </wp:inline>
            </w:drawing>
          </mc:Choice>
          <mc:Fallback>
            <w:pict>
              <v:shape w14:anchorId="28B13E72" id="Text Box 86" o:spid="_x0000_s1054"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KQIAAFUEAAAOAAAAZHJzL2Uyb0RvYy54bWysVNtu2zAMfR+wfxD0vtjJ0jYz4hRdug4D&#10;ugvQ7QNoWY6FyaImKbGzry8lu2m2AXsYBgMCKVKH5CHp9fXQaXaQzis0JZ/Pcs6kEVgrsyv5t693&#10;r1ac+QCmBo1GlvwoPb/evHyx7m0hF9iirqVjBGJ80duStyHYIsu8aGUHfoZWGjI26DoIpLpdVjvo&#10;Cb3T2SLPL7MeXW0dCuk93d6ORr5J+E0jRfjcNF4GpktOuYV0unRW8cw2ayh2DmyrxJQG/EMWHShD&#10;QU9QtxCA7Z36A6pTwqHHJswEdhk2jRIy1UDVzPPfqnlowcpUC5Hj7Ykm//9gxafDg/3iWBje4kAN&#10;TEV4e4/iu2cGty2YnbxxDvtWQk2B55GyrLe+mJ5Gqn3hI0jVf8Samgz7gAloaFwXWaE6GaFTA44n&#10;0uUQmKDLy2Wer3IyCbK9mS9JTSGgeHptnQ/vJXYsCiV31NSEDod7H2I2UDy5xGAetarvlNZJcbtq&#10;qx07AA3ANo/f+FbbFsbbq4v8FNKP7gnzFxxtWF/y16s5uf49CIGd4Z3n0qlAs65VV3IqeHKCIhL7&#10;ztRpEgMoPcpUlDYT05HckeYwVANTdckXq0hSZL7C+kjcOxxnm3aRhBbdT856muuS+x97cJIz/cFQ&#10;/xLDtAhJWV5cLYh5d26pzi1gBEGVPHA2itswLs/eOrVrKdI4MQZvqOeNSu14zmrKn2Y3MTrtWVyO&#10;cz15Pf8NNo8AAAD//wMAUEsDBBQABgAIAAAAIQDsi5tW2AAAAAYBAAAPAAAAZHJzL2Rvd25yZXYu&#10;eG1sTI9BT8MwDIXvSPyHyEjcWAIqqJSmE0JC3BBs7O41oSk0TtUkXffv8bjAxfLTs56/V68XP4jZ&#10;TrEPpOF6pUBYaoPpqdPwsX2+KkHEhGRwCGQ1HG2EdXN+VmNlwoHe7bxJneAQihVqcCmNlZSxddZj&#10;XIXREnufYfKYWE6dNBMeONwP8kapO+mxJ/7gcLRPzrbfm+w1YOvy7uuYX9X8cv9W5Nty6XdR68uL&#10;5fEBRLJL+juGEz6jQ8NM+5DJRDFo4CLpd548pUrWe96KQoFsavkfv/kBAAD//wMAUEsBAi0AFAAG&#10;AAgAAAAhALaDOJL+AAAA4QEAABMAAAAAAAAAAAAAAAAAAAAAAFtDb250ZW50X1R5cGVzXS54bWxQ&#10;SwECLQAUAAYACAAAACEAOP0h/9YAAACUAQAACwAAAAAAAAAAAAAAAAAvAQAAX3JlbHMvLnJlbHNQ&#10;SwECLQAUAAYACAAAACEAeOP9/ikCAABVBAAADgAAAAAAAAAAAAAAAAAuAgAAZHJzL2Uyb0RvYy54&#10;bWxQSwECLQAUAAYACAAAACEA7IubVtgAAAAGAQAADwAAAAAAAAAAAAAAAACDBAAAZHJzL2Rvd25y&#10;ZXYueG1sUEsFBgAAAAAEAAQA8wAAAIgFAAAAAA==&#10;" fillcolor="silver" strokeweight="3pt">
                <v:fill opacity="49087f"/>
                <v:textbox>
                  <w:txbxContent>
                    <w:p w14:paraId="6C333498" w14:textId="77777777" w:rsidR="00E81901" w:rsidRPr="008D1A39" w:rsidRDefault="00E81901" w:rsidP="00D94C61">
                      <w:pPr>
                        <w:autoSpaceDE w:val="0"/>
                        <w:autoSpaceDN w:val="0"/>
                        <w:adjustRightInd w:val="0"/>
                        <w:ind w:left="-270"/>
                        <w:jc w:val="center"/>
                        <w:rPr>
                          <w:rFonts w:ascii="Arial Black" w:hAnsi="Arial Black" w:cs="Arial"/>
                          <w:color w:val="000000"/>
                          <w:sz w:val="32"/>
                          <w:szCs w:val="32"/>
                        </w:rPr>
                      </w:pPr>
                      <w:r w:rsidRPr="008D1A39">
                        <w:rPr>
                          <w:rFonts w:ascii="Arial Black" w:hAnsi="Arial Black" w:cs="Arial"/>
                          <w:color w:val="000000"/>
                          <w:sz w:val="32"/>
                          <w:szCs w:val="32"/>
                        </w:rPr>
                        <w:t>COOK</w:t>
                      </w:r>
                    </w:p>
                    <w:p w14:paraId="0017871E" w14:textId="77777777" w:rsidR="00891726"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CCP: Cook to Minimum Internal Temperature</w:t>
                      </w:r>
                      <w:r w:rsidR="00891726">
                        <w:rPr>
                          <w:rFonts w:ascii="Arial" w:hAnsi="Arial" w:cs="Arial"/>
                          <w:color w:val="000000"/>
                          <w:sz w:val="32"/>
                          <w:szCs w:val="32"/>
                        </w:rPr>
                        <w:t>s</w:t>
                      </w:r>
                      <w:r w:rsidRPr="008D1A39">
                        <w:rPr>
                          <w:rFonts w:ascii="Arial" w:hAnsi="Arial" w:cs="Arial"/>
                          <w:color w:val="000000"/>
                          <w:sz w:val="32"/>
                          <w:szCs w:val="32"/>
                        </w:rPr>
                        <w:t>.</w:t>
                      </w:r>
                      <w:r w:rsidR="006A25EC">
                        <w:rPr>
                          <w:rFonts w:ascii="Arial" w:hAnsi="Arial" w:cs="Arial"/>
                          <w:color w:val="000000"/>
                          <w:sz w:val="32"/>
                          <w:szCs w:val="32"/>
                        </w:rPr>
                        <w:t xml:space="preserve"> </w:t>
                      </w:r>
                    </w:p>
                    <w:p w14:paraId="0375AEB9" w14:textId="6A34A129"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Check &amp; Record Temperatures</w:t>
                      </w:r>
                    </w:p>
                  </w:txbxContent>
                </v:textbox>
                <w10:anchorlock/>
              </v:shape>
            </w:pict>
          </mc:Fallback>
        </mc:AlternateContent>
      </w:r>
    </w:p>
    <w:p w14:paraId="46D33973" w14:textId="77777777" w:rsidR="009E5A03" w:rsidRPr="00D94C61" w:rsidRDefault="009E5A03" w:rsidP="009E5A03">
      <w:pPr>
        <w:rPr>
          <w:rFonts w:ascii="Arial" w:hAnsi="Arial" w:cs="Arial"/>
          <w:sz w:val="8"/>
          <w:szCs w:val="8"/>
        </w:rPr>
      </w:pPr>
    </w:p>
    <w:p w14:paraId="304FCD04" w14:textId="77777777" w:rsidR="009E5A03" w:rsidRDefault="00706DA6" w:rsidP="00D94C61">
      <w:pPr>
        <w:ind w:left="-180"/>
        <w:rPr>
          <w:rFonts w:ascii="Arial" w:hAnsi="Arial" w:cs="Arial"/>
          <w:sz w:val="52"/>
          <w:szCs w:val="52"/>
        </w:rPr>
      </w:pPr>
      <w:r>
        <w:rPr>
          <w:rFonts w:ascii="Arial" w:hAnsi="Arial" w:cs="Arial"/>
          <w:noProof/>
          <w:sz w:val="52"/>
          <w:szCs w:val="52"/>
        </w:rPr>
        <mc:AlternateContent>
          <mc:Choice Requires="wps">
            <w:drawing>
              <wp:inline distT="0" distB="0" distL="0" distR="0" wp14:anchorId="746906EA" wp14:editId="7C3B370A">
                <wp:extent cx="6400800" cy="1143000"/>
                <wp:effectExtent l="19050" t="19050" r="19050" b="19050"/>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C0C0C0">
                            <a:alpha val="75000"/>
                          </a:srgbClr>
                        </a:solidFill>
                        <a:ln w="38100">
                          <a:solidFill>
                            <a:srgbClr val="000000"/>
                          </a:solidFill>
                          <a:miter lim="800000"/>
                          <a:headEnd/>
                          <a:tailEnd/>
                        </a:ln>
                      </wps:spPr>
                      <wps:txbx>
                        <w:txbxContent>
                          <w:p w14:paraId="6277F3BB" w14:textId="77777777" w:rsidR="00E81901" w:rsidRPr="008D1A39" w:rsidRDefault="00E81901" w:rsidP="009E5A03">
                            <w:pPr>
                              <w:autoSpaceDE w:val="0"/>
                              <w:autoSpaceDN w:val="0"/>
                              <w:adjustRightInd w:val="0"/>
                              <w:jc w:val="center"/>
                              <w:rPr>
                                <w:rFonts w:ascii="Arial Black" w:hAnsi="Arial Black" w:cs="Arial"/>
                                <w:color w:val="000000"/>
                                <w:sz w:val="32"/>
                                <w:szCs w:val="32"/>
                              </w:rPr>
                            </w:pPr>
                            <w:r w:rsidRPr="008D1A39">
                              <w:rPr>
                                <w:rFonts w:ascii="Arial Black" w:hAnsi="Arial Black" w:cs="Arial"/>
                                <w:color w:val="000000"/>
                                <w:sz w:val="32"/>
                                <w:szCs w:val="32"/>
                              </w:rPr>
                              <w:t>COOL</w:t>
                            </w:r>
                          </w:p>
                          <w:p w14:paraId="2ECE2786" w14:textId="3CDD870B"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CCP: Cool to Internal Temperature of 70</w:t>
                            </w:r>
                            <w:r w:rsidRPr="008D1A39">
                              <w:rPr>
                                <w:rFonts w:ascii="Arial" w:hAnsi="Arial" w:cs="Arial"/>
                                <w:color w:val="000000"/>
                                <w:sz w:val="32"/>
                                <w:szCs w:val="32"/>
                                <w:vertAlign w:val="superscript"/>
                              </w:rPr>
                              <w:t>o</w:t>
                            </w:r>
                            <w:r w:rsidRPr="008D1A39">
                              <w:rPr>
                                <w:rFonts w:ascii="Arial" w:hAnsi="Arial" w:cs="Arial"/>
                                <w:color w:val="000000"/>
                                <w:sz w:val="32"/>
                                <w:szCs w:val="32"/>
                              </w:rPr>
                              <w:t xml:space="preserve">F or </w:t>
                            </w:r>
                            <w:r w:rsidRPr="008D1A39">
                              <w:rPr>
                                <w:rFonts w:ascii="Arial" w:hAnsi="Arial" w:cs="Arial"/>
                                <w:color w:val="000000"/>
                                <w:sz w:val="32"/>
                                <w:szCs w:val="32"/>
                              </w:rPr>
                              <w:t>Less within 2 Hours &amp; to 41</w:t>
                            </w:r>
                            <w:r w:rsidRPr="008D1A39">
                              <w:rPr>
                                <w:rFonts w:ascii="Arial" w:hAnsi="Arial" w:cs="Arial"/>
                                <w:color w:val="000000"/>
                                <w:sz w:val="32"/>
                                <w:szCs w:val="32"/>
                                <w:vertAlign w:val="superscript"/>
                              </w:rPr>
                              <w:t>o</w:t>
                            </w:r>
                            <w:r w:rsidRPr="008D1A39">
                              <w:rPr>
                                <w:rFonts w:ascii="Arial" w:hAnsi="Arial" w:cs="Arial"/>
                                <w:color w:val="000000"/>
                                <w:sz w:val="32"/>
                                <w:szCs w:val="32"/>
                              </w:rPr>
                              <w:t>F or Less within an Additional 4 Hours.</w:t>
                            </w:r>
                            <w:r w:rsidR="006A25EC">
                              <w:rPr>
                                <w:rFonts w:ascii="Arial" w:hAnsi="Arial" w:cs="Arial"/>
                                <w:color w:val="000000"/>
                                <w:sz w:val="32"/>
                                <w:szCs w:val="32"/>
                              </w:rPr>
                              <w:t xml:space="preserve"> </w:t>
                            </w:r>
                            <w:r w:rsidRPr="008D1A39">
                              <w:rPr>
                                <w:rFonts w:ascii="Arial" w:hAnsi="Arial" w:cs="Arial"/>
                                <w:color w:val="000000"/>
                                <w:sz w:val="32"/>
                                <w:szCs w:val="32"/>
                              </w:rPr>
                              <w:t>Check &amp; Record Temperatures.</w:t>
                            </w:r>
                          </w:p>
                        </w:txbxContent>
                      </wps:txbx>
                      <wps:bodyPr rot="0" vert="horz" wrap="square" lIns="64922" tIns="32461" rIns="64922" bIns="32461" anchor="t" anchorCtr="0" upright="1">
                        <a:noAutofit/>
                      </wps:bodyPr>
                    </wps:wsp>
                  </a:graphicData>
                </a:graphic>
              </wp:inline>
            </w:drawing>
          </mc:Choice>
          <mc:Fallback>
            <w:pict>
              <v:shape w14:anchorId="746906EA" id="Text Box 87" o:spid="_x0000_s1055" type="#_x0000_t202" style="width:7in;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pCKwIAAFYEAAAOAAAAZHJzL2Uyb0RvYy54bWysVG2P0zAM/o7Ef4jynfVlY+yqdadjxyGk&#10;40U6+AFpmrYRaRySbO3x689Je9sAiQ8IVYrs2HlsP7a7vR57RY7COgm6pNkipURoDrXUbUm/fb17&#10;taHEeaZrpkCLkj4KR693L19sB1OIHDpQtbAEQbQrBlPSzntTJInjneiZW4ARGo0N2J55VG2b1JYN&#10;iN6rJE/TdTKArY0FLpzD29vJSHcRv2kE95+bxglPVEkxNx9PG88qnMluy4rWMtNJPqfB/iGLnkmN&#10;QU9Qt8wzcrDyD6hecgsOGr/g0CfQNJKLWANWk6W/VfPQMSNiLUiOMyea3P+D5Z+OD+aLJX58CyM2&#10;MBbhzD3w745o2HdMt+LGWhg6wWoMnAXKksG4Yn4aqHaFCyDV8BFqbDI7eIhAY2P7wArWSRAdG/B4&#10;Il2MnnC8XK/SdJOiiaMty1bLFJUQgxXPz411/r2AngShpBa7GuHZ8d75yfXZJURzoGR9J5WKim2r&#10;vbLkyHAC9mn4prfKdGy6ffP6HNJN7jH8LzhKk6Gky02G2f09CIJd4F3m0kuPw65kX1KseHZiRWD2&#10;na7jKHom1SRj/UrPVAd2J579WI1E1iXNrwJJgfoK6kck38I03LiMKHRgf1Iy4GCX1P04MCsoUR80&#10;NnC9uspz3ISoLPPVOqPEXlqqSwvTHKFK6imZxL2ftudgrGw7jDSNjIYbbHojYzvOWc354/BGRudF&#10;C9txqUev8+9g9wQAAP//AwBQSwMEFAAGAAgAAAAhANl4bWXYAAAABgEAAA8AAABkcnMvZG93bnJl&#10;di54bWxMjsFOwzAQRO9I/IO1SNyoTQ9VCHGqgkQvcChpP2AbL0lEvA6x04a/Z8sFLqsZzWj2FevZ&#10;9+pEY+wCW7hfGFDEdXAdNxYO+5e7DFRMyA77wGThmyKsy+urAnMXzvxOpyo1SkY45mihTWnItY51&#10;Sx7jIgzEkn2E0WMSOzbajXiWcd/rpTEr7bFj+dDiQM8t1Z/V5C2Y7W7/NA3ZdvW2WT68pgp5131Z&#10;e3szbx5BJZrTXxku+IIOpTAdw8Quql42pPd7L5kxmfijqMwY0GWh/+OXPwAAAP//AwBQSwECLQAU&#10;AAYACAAAACEAtoM4kv4AAADhAQAAEwAAAAAAAAAAAAAAAAAAAAAAW0NvbnRlbnRfVHlwZXNdLnht&#10;bFBLAQItABQABgAIAAAAIQA4/SH/1gAAAJQBAAALAAAAAAAAAAAAAAAAAC8BAABfcmVscy8ucmVs&#10;c1BLAQItABQABgAIAAAAIQC5jQpCKwIAAFYEAAAOAAAAAAAAAAAAAAAAAC4CAABkcnMvZTJvRG9j&#10;LnhtbFBLAQItABQABgAIAAAAIQDZeG1l2AAAAAYBAAAPAAAAAAAAAAAAAAAAAIUEAABkcnMvZG93&#10;bnJldi54bWxQSwUGAAAAAAQABADzAAAAigUAAAAA&#10;" fillcolor="silver" strokeweight="3pt">
                <v:fill opacity="49087f"/>
                <v:textbox inset="1.80339mm,.90169mm,1.80339mm,.90169mm">
                  <w:txbxContent>
                    <w:p w14:paraId="6277F3BB" w14:textId="77777777" w:rsidR="00E81901" w:rsidRPr="008D1A39" w:rsidRDefault="00E81901" w:rsidP="009E5A03">
                      <w:pPr>
                        <w:autoSpaceDE w:val="0"/>
                        <w:autoSpaceDN w:val="0"/>
                        <w:adjustRightInd w:val="0"/>
                        <w:jc w:val="center"/>
                        <w:rPr>
                          <w:rFonts w:ascii="Arial Black" w:hAnsi="Arial Black" w:cs="Arial"/>
                          <w:color w:val="000000"/>
                          <w:sz w:val="32"/>
                          <w:szCs w:val="32"/>
                        </w:rPr>
                      </w:pPr>
                      <w:r w:rsidRPr="008D1A39">
                        <w:rPr>
                          <w:rFonts w:ascii="Arial Black" w:hAnsi="Arial Black" w:cs="Arial"/>
                          <w:color w:val="000000"/>
                          <w:sz w:val="32"/>
                          <w:szCs w:val="32"/>
                        </w:rPr>
                        <w:t>COOL</w:t>
                      </w:r>
                    </w:p>
                    <w:p w14:paraId="2ECE2786" w14:textId="3CDD870B"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CCP: Cool to Internal Temperature of 70</w:t>
                      </w:r>
                      <w:r w:rsidRPr="008D1A39">
                        <w:rPr>
                          <w:rFonts w:ascii="Arial" w:hAnsi="Arial" w:cs="Arial"/>
                          <w:color w:val="000000"/>
                          <w:sz w:val="32"/>
                          <w:szCs w:val="32"/>
                          <w:vertAlign w:val="superscript"/>
                        </w:rPr>
                        <w:t>o</w:t>
                      </w:r>
                      <w:r w:rsidRPr="008D1A39">
                        <w:rPr>
                          <w:rFonts w:ascii="Arial" w:hAnsi="Arial" w:cs="Arial"/>
                          <w:color w:val="000000"/>
                          <w:sz w:val="32"/>
                          <w:szCs w:val="32"/>
                        </w:rPr>
                        <w:t xml:space="preserve">F or </w:t>
                      </w:r>
                      <w:proofErr w:type="gramStart"/>
                      <w:r w:rsidRPr="008D1A39">
                        <w:rPr>
                          <w:rFonts w:ascii="Arial" w:hAnsi="Arial" w:cs="Arial"/>
                          <w:color w:val="000000"/>
                          <w:sz w:val="32"/>
                          <w:szCs w:val="32"/>
                        </w:rPr>
                        <w:t>Less</w:t>
                      </w:r>
                      <w:proofErr w:type="gramEnd"/>
                      <w:r w:rsidRPr="008D1A39">
                        <w:rPr>
                          <w:rFonts w:ascii="Arial" w:hAnsi="Arial" w:cs="Arial"/>
                          <w:color w:val="000000"/>
                          <w:sz w:val="32"/>
                          <w:szCs w:val="32"/>
                        </w:rPr>
                        <w:t xml:space="preserve"> within 2 Hours &amp; to 41</w:t>
                      </w:r>
                      <w:r w:rsidRPr="008D1A39">
                        <w:rPr>
                          <w:rFonts w:ascii="Arial" w:hAnsi="Arial" w:cs="Arial"/>
                          <w:color w:val="000000"/>
                          <w:sz w:val="32"/>
                          <w:szCs w:val="32"/>
                          <w:vertAlign w:val="superscript"/>
                        </w:rPr>
                        <w:t>o</w:t>
                      </w:r>
                      <w:r w:rsidRPr="008D1A39">
                        <w:rPr>
                          <w:rFonts w:ascii="Arial" w:hAnsi="Arial" w:cs="Arial"/>
                          <w:color w:val="000000"/>
                          <w:sz w:val="32"/>
                          <w:szCs w:val="32"/>
                        </w:rPr>
                        <w:t>F or Less within an Additional 4 Hours.</w:t>
                      </w:r>
                      <w:r w:rsidR="006A25EC">
                        <w:rPr>
                          <w:rFonts w:ascii="Arial" w:hAnsi="Arial" w:cs="Arial"/>
                          <w:color w:val="000000"/>
                          <w:sz w:val="32"/>
                          <w:szCs w:val="32"/>
                        </w:rPr>
                        <w:t xml:space="preserve"> </w:t>
                      </w:r>
                      <w:r w:rsidRPr="008D1A39">
                        <w:rPr>
                          <w:rFonts w:ascii="Arial" w:hAnsi="Arial" w:cs="Arial"/>
                          <w:color w:val="000000"/>
                          <w:sz w:val="32"/>
                          <w:szCs w:val="32"/>
                        </w:rPr>
                        <w:t>Check &amp; Record Temperatures.</w:t>
                      </w:r>
                    </w:p>
                  </w:txbxContent>
                </v:textbox>
                <w10:anchorlock/>
              </v:shape>
            </w:pict>
          </mc:Fallback>
        </mc:AlternateContent>
      </w:r>
    </w:p>
    <w:p w14:paraId="0078DCF0" w14:textId="77777777" w:rsidR="009E5A03" w:rsidRPr="00D94C61" w:rsidRDefault="009E5A03" w:rsidP="009E5A03">
      <w:pPr>
        <w:rPr>
          <w:rFonts w:ascii="Arial" w:hAnsi="Arial" w:cs="Arial"/>
          <w:sz w:val="8"/>
          <w:szCs w:val="8"/>
        </w:rPr>
      </w:pPr>
    </w:p>
    <w:p w14:paraId="37C0856E" w14:textId="77777777" w:rsidR="009E5A03" w:rsidRDefault="00706DA6" w:rsidP="00D94C61">
      <w:pPr>
        <w:ind w:left="-180"/>
        <w:rPr>
          <w:rFonts w:ascii="Arial" w:hAnsi="Arial" w:cs="Arial"/>
          <w:sz w:val="52"/>
          <w:szCs w:val="52"/>
        </w:rPr>
      </w:pPr>
      <w:r>
        <w:rPr>
          <w:rFonts w:ascii="Arial" w:hAnsi="Arial" w:cs="Arial"/>
          <w:noProof/>
          <w:sz w:val="52"/>
          <w:szCs w:val="52"/>
        </w:rPr>
        <mc:AlternateContent>
          <mc:Choice Requires="wps">
            <w:drawing>
              <wp:inline distT="0" distB="0" distL="0" distR="0" wp14:anchorId="06BB7A8A" wp14:editId="6158B601">
                <wp:extent cx="6400800" cy="914400"/>
                <wp:effectExtent l="19050" t="19050" r="19050" b="19050"/>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C0C0C0">
                            <a:alpha val="75000"/>
                          </a:srgbClr>
                        </a:solidFill>
                        <a:ln w="38100">
                          <a:solidFill>
                            <a:srgbClr val="000000"/>
                          </a:solidFill>
                          <a:miter lim="800000"/>
                          <a:headEnd/>
                          <a:tailEnd/>
                        </a:ln>
                      </wps:spPr>
                      <wps:txbx>
                        <w:txbxContent>
                          <w:p w14:paraId="62CB4F3D" w14:textId="77777777" w:rsidR="00E81901" w:rsidRPr="008D1A39" w:rsidRDefault="00E81901" w:rsidP="009E5A03">
                            <w:pPr>
                              <w:autoSpaceDE w:val="0"/>
                              <w:autoSpaceDN w:val="0"/>
                              <w:adjustRightInd w:val="0"/>
                              <w:jc w:val="center"/>
                              <w:rPr>
                                <w:rFonts w:ascii="Arial Black" w:hAnsi="Arial Black" w:cs="Arial"/>
                                <w:color w:val="000000"/>
                                <w:sz w:val="32"/>
                                <w:szCs w:val="32"/>
                              </w:rPr>
                            </w:pPr>
                            <w:r w:rsidRPr="008D1A39">
                              <w:rPr>
                                <w:rFonts w:ascii="Arial Black" w:hAnsi="Arial Black" w:cs="Arial"/>
                                <w:color w:val="000000"/>
                                <w:sz w:val="32"/>
                                <w:szCs w:val="32"/>
                              </w:rPr>
                              <w:t>REHEAT</w:t>
                            </w:r>
                          </w:p>
                          <w:p w14:paraId="2CABCF7F" w14:textId="24277976"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CCP: Reheat to Internal Temperature of 165</w:t>
                            </w:r>
                            <w:r w:rsidRPr="008D1A39">
                              <w:rPr>
                                <w:rFonts w:ascii="Arial" w:hAnsi="Arial" w:cs="Arial"/>
                                <w:color w:val="000000"/>
                                <w:sz w:val="32"/>
                                <w:szCs w:val="32"/>
                                <w:vertAlign w:val="superscript"/>
                              </w:rPr>
                              <w:t>o</w:t>
                            </w:r>
                            <w:r>
                              <w:rPr>
                                <w:rFonts w:ascii="Arial" w:hAnsi="Arial" w:cs="Arial"/>
                                <w:color w:val="000000"/>
                                <w:sz w:val="32"/>
                                <w:szCs w:val="32"/>
                              </w:rPr>
                              <w:t>For More within 2 H</w:t>
                            </w:r>
                            <w:r w:rsidRPr="008D1A39">
                              <w:rPr>
                                <w:rFonts w:ascii="Arial" w:hAnsi="Arial" w:cs="Arial"/>
                                <w:color w:val="000000"/>
                                <w:sz w:val="32"/>
                                <w:szCs w:val="32"/>
                              </w:rPr>
                              <w:t>ours.</w:t>
                            </w:r>
                            <w:r w:rsidR="006A25EC">
                              <w:rPr>
                                <w:rFonts w:ascii="Arial" w:hAnsi="Arial" w:cs="Arial"/>
                                <w:color w:val="000000"/>
                                <w:sz w:val="32"/>
                                <w:szCs w:val="32"/>
                              </w:rPr>
                              <w:t xml:space="preserve"> </w:t>
                            </w:r>
                            <w:r w:rsidRPr="008D1A39">
                              <w:rPr>
                                <w:rFonts w:ascii="Arial" w:hAnsi="Arial" w:cs="Arial"/>
                                <w:color w:val="000000"/>
                                <w:sz w:val="32"/>
                                <w:szCs w:val="32"/>
                              </w:rPr>
                              <w:t>Check &amp; Record Temperatures.</w:t>
                            </w:r>
                          </w:p>
                        </w:txbxContent>
                      </wps:txbx>
                      <wps:bodyPr rot="0" vert="horz" wrap="square" lIns="64922" tIns="32461" rIns="64922" bIns="32461" anchor="t" anchorCtr="0" upright="1">
                        <a:noAutofit/>
                      </wps:bodyPr>
                    </wps:wsp>
                  </a:graphicData>
                </a:graphic>
              </wp:inline>
            </w:drawing>
          </mc:Choice>
          <mc:Fallback>
            <w:pict>
              <v:shape w14:anchorId="06BB7A8A" id="Text Box 88" o:spid="_x0000_s1056"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qMKgIAAFUEAAAOAAAAZHJzL2Uyb0RvYy54bWysVNtu2zAMfR+wfxD0vthJsyw14hRdug4D&#10;ugvQ7QNkWY6FyaJGKbG7ry8lu2m2AXsYBgMCKVKH5CHpzdXQGXZU6DXYks9nOWfKSqi13Zf829fb&#10;V2vOfBC2FgasKvmD8vxq+/LFpneFWkALplbICMT6onclb0NwRZZ52apO+Bk4ZcnYAHYikIr7rEbR&#10;E3pnskWer7IesHYIUnlPtzejkW8TftMoGT43jVeBmZJTbiGdmM4qntl2I4o9CtdqOaUh/iGLTmhL&#10;QU9QNyIIdkD9B1SnJYKHJswkdBk0jZYq1UDVzPPfqrlvhVOpFiLHuxNN/v/Byk/He/cFWRjewkAN&#10;TEV4dwfyu2cWdq2we3WNCH2rRE2B55GyrHe+mJ5Gqn3hI0jVf4SamiwOARLQ0GAXWaE6GaFTAx5O&#10;pKshMEmXq2Wer3MySbJdzpekphCieHrt0If3CjoWhZIjNTWhi+OdDzEbUTy5xGAejK5vtTFJwX21&#10;M8iOggZgl8dvfGtcK8bbN6/zU0g/uifMX3CMZX3JL9Zzcv17EAI7wzvPpdOBZt3oruRU8OQkikjs&#10;O1unSQxCm1GmooydmI7kjjSHoRqYrimTRFJkvoL6gbhHGGebdpGEFvAnZz3Ndcn9j4NAxZn5YKl/&#10;q+XlYkGLkJSLxXI15wzPLdW5RVhJUCUPnI3iLozLc3Co9y1FGifGwjX1vNGpHc9ZTfnT7CZGpz2L&#10;y3GuJ6/nv8H2EQAA//8DAFBLAwQUAAYACAAAACEATZ6LHNkAAAAGAQAADwAAAGRycy9kb3ducmV2&#10;LnhtbEyOwU7DMBBE70j8g7VI3KjdqqpCiFMVJHqBQ0n5gG2yJFHjdYidNvw9Wy70sprRjGZftp5c&#10;p040hNazhfnMgCIufdVybeFz//qQgAoRucLOM1n4oQDr/PYmw7TyZ/6gUxFrJSMcUrTQxNinWoey&#10;IYdh5ntiyb784DCKHWpdDXiWcdfphTEr7bBl+dBgTy8NlcdidBbMdrd/Hvtku3rfLB7fYoG8a7+t&#10;vb+bNk+gIk3xvwwXfEGHXJgOfuQqqE42pPd3L5kxifiDqOXSgM4zfY2f/wIAAP//AwBQSwECLQAU&#10;AAYACAAAACEAtoM4kv4AAADhAQAAEwAAAAAAAAAAAAAAAAAAAAAAW0NvbnRlbnRfVHlwZXNdLnht&#10;bFBLAQItABQABgAIAAAAIQA4/SH/1gAAAJQBAAALAAAAAAAAAAAAAAAAAC8BAABfcmVscy8ucmVs&#10;c1BLAQItABQABgAIAAAAIQA0QmqMKgIAAFUEAAAOAAAAAAAAAAAAAAAAAC4CAABkcnMvZTJvRG9j&#10;LnhtbFBLAQItABQABgAIAAAAIQBNnosc2QAAAAYBAAAPAAAAAAAAAAAAAAAAAIQEAABkcnMvZG93&#10;bnJldi54bWxQSwUGAAAAAAQABADzAAAAigUAAAAA&#10;" fillcolor="silver" strokeweight="3pt">
                <v:fill opacity="49087f"/>
                <v:textbox inset="1.80339mm,.90169mm,1.80339mm,.90169mm">
                  <w:txbxContent>
                    <w:p w14:paraId="62CB4F3D" w14:textId="77777777" w:rsidR="00E81901" w:rsidRPr="008D1A39" w:rsidRDefault="00E81901" w:rsidP="009E5A03">
                      <w:pPr>
                        <w:autoSpaceDE w:val="0"/>
                        <w:autoSpaceDN w:val="0"/>
                        <w:adjustRightInd w:val="0"/>
                        <w:jc w:val="center"/>
                        <w:rPr>
                          <w:rFonts w:ascii="Arial Black" w:hAnsi="Arial Black" w:cs="Arial"/>
                          <w:color w:val="000000"/>
                          <w:sz w:val="32"/>
                          <w:szCs w:val="32"/>
                        </w:rPr>
                      </w:pPr>
                      <w:r w:rsidRPr="008D1A39">
                        <w:rPr>
                          <w:rFonts w:ascii="Arial Black" w:hAnsi="Arial Black" w:cs="Arial"/>
                          <w:color w:val="000000"/>
                          <w:sz w:val="32"/>
                          <w:szCs w:val="32"/>
                        </w:rPr>
                        <w:t>REHEAT</w:t>
                      </w:r>
                    </w:p>
                    <w:p w14:paraId="2CABCF7F" w14:textId="24277976"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CCP: Reheat to Internal Temperature of 165</w:t>
                      </w:r>
                      <w:r w:rsidRPr="008D1A39">
                        <w:rPr>
                          <w:rFonts w:ascii="Arial" w:hAnsi="Arial" w:cs="Arial"/>
                          <w:color w:val="000000"/>
                          <w:sz w:val="32"/>
                          <w:szCs w:val="32"/>
                          <w:vertAlign w:val="superscript"/>
                        </w:rPr>
                        <w:t>o</w:t>
                      </w:r>
                      <w:r>
                        <w:rPr>
                          <w:rFonts w:ascii="Arial" w:hAnsi="Arial" w:cs="Arial"/>
                          <w:color w:val="000000"/>
                          <w:sz w:val="32"/>
                          <w:szCs w:val="32"/>
                        </w:rPr>
                        <w:t>For More within 2 H</w:t>
                      </w:r>
                      <w:r w:rsidRPr="008D1A39">
                        <w:rPr>
                          <w:rFonts w:ascii="Arial" w:hAnsi="Arial" w:cs="Arial"/>
                          <w:color w:val="000000"/>
                          <w:sz w:val="32"/>
                          <w:szCs w:val="32"/>
                        </w:rPr>
                        <w:t>ours.</w:t>
                      </w:r>
                      <w:r w:rsidR="006A25EC">
                        <w:rPr>
                          <w:rFonts w:ascii="Arial" w:hAnsi="Arial" w:cs="Arial"/>
                          <w:color w:val="000000"/>
                          <w:sz w:val="32"/>
                          <w:szCs w:val="32"/>
                        </w:rPr>
                        <w:t xml:space="preserve"> </w:t>
                      </w:r>
                      <w:r w:rsidRPr="008D1A39">
                        <w:rPr>
                          <w:rFonts w:ascii="Arial" w:hAnsi="Arial" w:cs="Arial"/>
                          <w:color w:val="000000"/>
                          <w:sz w:val="32"/>
                          <w:szCs w:val="32"/>
                        </w:rPr>
                        <w:t>Check &amp; Record Temperatures.</w:t>
                      </w:r>
                    </w:p>
                  </w:txbxContent>
                </v:textbox>
                <w10:anchorlock/>
              </v:shape>
            </w:pict>
          </mc:Fallback>
        </mc:AlternateContent>
      </w:r>
    </w:p>
    <w:p w14:paraId="6FCBA72C" w14:textId="77777777" w:rsidR="009E5A03" w:rsidRPr="00D94C61" w:rsidRDefault="009E5A03" w:rsidP="009E5A03">
      <w:pPr>
        <w:rPr>
          <w:rFonts w:ascii="Arial" w:hAnsi="Arial" w:cs="Arial"/>
          <w:sz w:val="8"/>
          <w:szCs w:val="8"/>
        </w:rPr>
      </w:pPr>
    </w:p>
    <w:p w14:paraId="72D942F6" w14:textId="77777777" w:rsidR="00D94C61" w:rsidRDefault="00706DA6" w:rsidP="00D94C61">
      <w:pPr>
        <w:ind w:left="-180"/>
      </w:pPr>
      <w:r>
        <w:rPr>
          <w:rFonts w:ascii="Arial" w:hAnsi="Arial" w:cs="Arial"/>
          <w:noProof/>
          <w:sz w:val="52"/>
          <w:szCs w:val="52"/>
        </w:rPr>
        <mc:AlternateContent>
          <mc:Choice Requires="wps">
            <w:drawing>
              <wp:inline distT="0" distB="0" distL="0" distR="0" wp14:anchorId="234B3535" wp14:editId="1744FADD">
                <wp:extent cx="6400800" cy="685165"/>
                <wp:effectExtent l="19050" t="19050" r="19050" b="19685"/>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165"/>
                        </a:xfrm>
                        <a:prstGeom prst="rect">
                          <a:avLst/>
                        </a:prstGeom>
                        <a:solidFill>
                          <a:srgbClr val="C0C0C0">
                            <a:alpha val="75000"/>
                          </a:srgbClr>
                        </a:solidFill>
                        <a:ln w="38100">
                          <a:solidFill>
                            <a:srgbClr val="000000"/>
                          </a:solidFill>
                          <a:miter lim="800000"/>
                          <a:headEnd/>
                          <a:tailEnd/>
                        </a:ln>
                      </wps:spPr>
                      <wps:txbx>
                        <w:txbxContent>
                          <w:p w14:paraId="0B41DF61" w14:textId="77777777" w:rsidR="00E81901" w:rsidRPr="008D1A39" w:rsidRDefault="00E81901" w:rsidP="009E5A03">
                            <w:pPr>
                              <w:autoSpaceDE w:val="0"/>
                              <w:autoSpaceDN w:val="0"/>
                              <w:adjustRightInd w:val="0"/>
                              <w:jc w:val="center"/>
                              <w:rPr>
                                <w:rFonts w:ascii="Arial Black" w:hAnsi="Arial Black" w:cs="Arial"/>
                                <w:color w:val="000000"/>
                                <w:sz w:val="32"/>
                                <w:szCs w:val="32"/>
                              </w:rPr>
                            </w:pPr>
                            <w:r w:rsidRPr="008D1A39">
                              <w:rPr>
                                <w:rFonts w:ascii="Arial Black" w:hAnsi="Arial Black" w:cs="Arial"/>
                                <w:color w:val="000000"/>
                                <w:sz w:val="32"/>
                                <w:szCs w:val="32"/>
                              </w:rPr>
                              <w:t>HOT HOLD</w:t>
                            </w:r>
                          </w:p>
                          <w:p w14:paraId="7923331F" w14:textId="49AE925A"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 xml:space="preserve">CCP: Hold </w:t>
                            </w:r>
                            <w:r>
                              <w:rPr>
                                <w:rFonts w:ascii="Arial" w:hAnsi="Arial" w:cs="Arial"/>
                                <w:color w:val="000000"/>
                                <w:sz w:val="32"/>
                                <w:szCs w:val="32"/>
                              </w:rPr>
                              <w:t>a</w:t>
                            </w:r>
                            <w:r w:rsidRPr="008D1A39">
                              <w:rPr>
                                <w:rFonts w:ascii="Arial" w:hAnsi="Arial" w:cs="Arial"/>
                                <w:color w:val="000000"/>
                                <w:sz w:val="32"/>
                                <w:szCs w:val="32"/>
                              </w:rPr>
                              <w:t>t or Above 1</w:t>
                            </w:r>
                            <w:r>
                              <w:rPr>
                                <w:rFonts w:ascii="Arial" w:hAnsi="Arial" w:cs="Arial"/>
                                <w:color w:val="000000"/>
                                <w:sz w:val="32"/>
                                <w:szCs w:val="32"/>
                              </w:rPr>
                              <w:t>35</w:t>
                            </w:r>
                            <w:r w:rsidRPr="008D1A39">
                              <w:rPr>
                                <w:rFonts w:ascii="Arial" w:hAnsi="Arial" w:cs="Arial"/>
                                <w:color w:val="000000"/>
                                <w:sz w:val="32"/>
                                <w:szCs w:val="32"/>
                                <w:vertAlign w:val="superscript"/>
                              </w:rPr>
                              <w:t>o</w:t>
                            </w:r>
                            <w:r w:rsidRPr="008D1A39">
                              <w:rPr>
                                <w:rFonts w:ascii="Arial" w:hAnsi="Arial" w:cs="Arial"/>
                                <w:color w:val="000000"/>
                                <w:sz w:val="32"/>
                                <w:szCs w:val="32"/>
                              </w:rPr>
                              <w:t>F.</w:t>
                            </w:r>
                            <w:r w:rsidR="006A25EC">
                              <w:rPr>
                                <w:rFonts w:ascii="Arial" w:hAnsi="Arial" w:cs="Arial"/>
                                <w:color w:val="000000"/>
                                <w:sz w:val="32"/>
                                <w:szCs w:val="32"/>
                              </w:rPr>
                              <w:t xml:space="preserve"> </w:t>
                            </w:r>
                            <w:r w:rsidRPr="008D1A39">
                              <w:rPr>
                                <w:rFonts w:ascii="Arial" w:hAnsi="Arial" w:cs="Arial"/>
                                <w:color w:val="000000"/>
                                <w:sz w:val="32"/>
                                <w:szCs w:val="32"/>
                              </w:rPr>
                              <w:t>Check &amp; Record Temperatures.</w:t>
                            </w:r>
                          </w:p>
                        </w:txbxContent>
                      </wps:txbx>
                      <wps:bodyPr rot="0" vert="horz" wrap="square" lIns="91440" tIns="45720" rIns="91440" bIns="45720" anchor="t" anchorCtr="0" upright="1">
                        <a:noAutofit/>
                      </wps:bodyPr>
                    </wps:wsp>
                  </a:graphicData>
                </a:graphic>
              </wp:inline>
            </w:drawing>
          </mc:Choice>
          <mc:Fallback>
            <w:pict>
              <v:shape w14:anchorId="234B3535" id="Text Box 89" o:spid="_x0000_s1057" type="#_x0000_t202" style="width:7in;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l4LAIAAFUEAAAOAAAAZHJzL2Uyb0RvYy54bWysVG2P0zAM/o7Ef4jynbUb225U607HjkNI&#10;x4t08AO8NF0j0jgk2drx689Je7sBEh8QqhTZsfPYfmx3fd23mh2l8wpNyaeTnDNpBFbK7Ev+7evd&#10;qxVnPoCpQKORJT9Jz683L1+sO1vIGTaoK+kYgRhfdLbkTQi2yDIvGtmCn6CVhow1uhYCqW6fVQ46&#10;Qm91NsvzZdahq6xDIb2n29vByDcJv66lCJ/r2svAdMkpt5BOl85dPLPNGoq9A9soMaYB/5BFC8pQ&#10;0DPULQRgB6f+gGqVcOixDhOBbYZ1rYRMNVA10/y3ah4asDLVQuR4e6bJ/z9Y8en4YL84Fvq32FMD&#10;UxHe3qP47pnBbQNmL2+cw66RUFHgaaQs66wvxqeRal/4CLLrPmJFTYZDwATU166NrFCdjNCpAacz&#10;6bIPTNDlcp7nq5xMgmzL1WK6XKQQUDy9ts6H9xJbFoWSO2pqQofjvQ8xGyieXGIwj1pVd0rrpLj9&#10;bqsdOwINwDaP3/BW2waG26tFTuEHHD+4J8xfcLRhXclfr6bk+vcgBHaBd5lLqwLNulZtyang0QmK&#10;SOw7U6VJDKD0IFNR2oxMR3IHmkO/65mqKJPUh8j8DqsTce9wmG3aRRIadD8562iuS+5/HMBJzvQH&#10;Q/17M53P4yIkZb64mpHiLi27SwsYQVAlD5wN4jYMy3OwTu0bijRMjMEb6nmtUjuesxrzp9lNjI57&#10;FpfjUk9ez3+DzSMAAAD//wMAUEsDBBQABgAIAAAAIQBAX4g12AAAAAYBAAAPAAAAZHJzL2Rvd25y&#10;ZXYueG1sTI/NTsQwDITvSLxDZCRubALip1uarhAS4oZgYe/exjSFxqmapNt9e1IucLE8Gmv8TbWZ&#10;XS8mGkPnWcPlSoEgbrzpuNXw8f50UYAIEdlg75k0HCnApj49qbA0/sBvNG1jK3IIhxI12BiHUsrQ&#10;WHIYVn4gzt6nHx3GLMdWmhEPOdz18kqpW+mw4/zB4kCPlprvbXIasLFp93VML2p6Xr9ep5ti7nZB&#10;6/Oz+eEeRKQ5/h3Dgp/Roc5Me5/YBNFryEXi71w8pYqs98t2twZZV/I/fv0DAAD//wMAUEsBAi0A&#10;FAAGAAgAAAAhALaDOJL+AAAA4QEAABMAAAAAAAAAAAAAAAAAAAAAAFtDb250ZW50X1R5cGVzXS54&#10;bWxQSwECLQAUAAYACAAAACEAOP0h/9YAAACUAQAACwAAAAAAAAAAAAAAAAAvAQAAX3JlbHMvLnJl&#10;bHNQSwECLQAUAAYACAAAACEA9xDZeCwCAABVBAAADgAAAAAAAAAAAAAAAAAuAgAAZHJzL2Uyb0Rv&#10;Yy54bWxQSwECLQAUAAYACAAAACEAQF+INdgAAAAGAQAADwAAAAAAAAAAAAAAAACGBAAAZHJzL2Rv&#10;d25yZXYueG1sUEsFBgAAAAAEAAQA8wAAAIsFAAAAAA==&#10;" fillcolor="silver" strokeweight="3pt">
                <v:fill opacity="49087f"/>
                <v:textbox>
                  <w:txbxContent>
                    <w:p w14:paraId="0B41DF61" w14:textId="77777777" w:rsidR="00E81901" w:rsidRPr="008D1A39" w:rsidRDefault="00E81901" w:rsidP="009E5A03">
                      <w:pPr>
                        <w:autoSpaceDE w:val="0"/>
                        <w:autoSpaceDN w:val="0"/>
                        <w:adjustRightInd w:val="0"/>
                        <w:jc w:val="center"/>
                        <w:rPr>
                          <w:rFonts w:ascii="Arial Black" w:hAnsi="Arial Black" w:cs="Arial"/>
                          <w:color w:val="000000"/>
                          <w:sz w:val="32"/>
                          <w:szCs w:val="32"/>
                        </w:rPr>
                      </w:pPr>
                      <w:r w:rsidRPr="008D1A39">
                        <w:rPr>
                          <w:rFonts w:ascii="Arial Black" w:hAnsi="Arial Black" w:cs="Arial"/>
                          <w:color w:val="000000"/>
                          <w:sz w:val="32"/>
                          <w:szCs w:val="32"/>
                        </w:rPr>
                        <w:t>HOT HOLD</w:t>
                      </w:r>
                    </w:p>
                    <w:p w14:paraId="7923331F" w14:textId="49AE925A" w:rsidR="00E81901" w:rsidRPr="008D1A39" w:rsidRDefault="00E81901" w:rsidP="009E5A03">
                      <w:pPr>
                        <w:autoSpaceDE w:val="0"/>
                        <w:autoSpaceDN w:val="0"/>
                        <w:adjustRightInd w:val="0"/>
                        <w:jc w:val="center"/>
                        <w:rPr>
                          <w:rFonts w:ascii="Arial" w:hAnsi="Arial" w:cs="Arial"/>
                          <w:color w:val="000000"/>
                          <w:sz w:val="32"/>
                          <w:szCs w:val="32"/>
                        </w:rPr>
                      </w:pPr>
                      <w:r w:rsidRPr="008D1A39">
                        <w:rPr>
                          <w:rFonts w:ascii="Arial" w:hAnsi="Arial" w:cs="Arial"/>
                          <w:color w:val="000000"/>
                          <w:sz w:val="32"/>
                          <w:szCs w:val="32"/>
                        </w:rPr>
                        <w:t xml:space="preserve">CCP: Hold </w:t>
                      </w:r>
                      <w:r>
                        <w:rPr>
                          <w:rFonts w:ascii="Arial" w:hAnsi="Arial" w:cs="Arial"/>
                          <w:color w:val="000000"/>
                          <w:sz w:val="32"/>
                          <w:szCs w:val="32"/>
                        </w:rPr>
                        <w:t>a</w:t>
                      </w:r>
                      <w:r w:rsidRPr="008D1A39">
                        <w:rPr>
                          <w:rFonts w:ascii="Arial" w:hAnsi="Arial" w:cs="Arial"/>
                          <w:color w:val="000000"/>
                          <w:sz w:val="32"/>
                          <w:szCs w:val="32"/>
                        </w:rPr>
                        <w:t>t or Above 1</w:t>
                      </w:r>
                      <w:r>
                        <w:rPr>
                          <w:rFonts w:ascii="Arial" w:hAnsi="Arial" w:cs="Arial"/>
                          <w:color w:val="000000"/>
                          <w:sz w:val="32"/>
                          <w:szCs w:val="32"/>
                        </w:rPr>
                        <w:t>35</w:t>
                      </w:r>
                      <w:r w:rsidRPr="008D1A39">
                        <w:rPr>
                          <w:rFonts w:ascii="Arial" w:hAnsi="Arial" w:cs="Arial"/>
                          <w:color w:val="000000"/>
                          <w:sz w:val="32"/>
                          <w:szCs w:val="32"/>
                          <w:vertAlign w:val="superscript"/>
                        </w:rPr>
                        <w:t>o</w:t>
                      </w:r>
                      <w:r w:rsidRPr="008D1A39">
                        <w:rPr>
                          <w:rFonts w:ascii="Arial" w:hAnsi="Arial" w:cs="Arial"/>
                          <w:color w:val="000000"/>
                          <w:sz w:val="32"/>
                          <w:szCs w:val="32"/>
                        </w:rPr>
                        <w:t>F.</w:t>
                      </w:r>
                      <w:r w:rsidR="006A25EC">
                        <w:rPr>
                          <w:rFonts w:ascii="Arial" w:hAnsi="Arial" w:cs="Arial"/>
                          <w:color w:val="000000"/>
                          <w:sz w:val="32"/>
                          <w:szCs w:val="32"/>
                        </w:rPr>
                        <w:t xml:space="preserve"> </w:t>
                      </w:r>
                      <w:r w:rsidRPr="008D1A39">
                        <w:rPr>
                          <w:rFonts w:ascii="Arial" w:hAnsi="Arial" w:cs="Arial"/>
                          <w:color w:val="000000"/>
                          <w:sz w:val="32"/>
                          <w:szCs w:val="32"/>
                        </w:rPr>
                        <w:t>Check &amp; Record Temperatures.</w:t>
                      </w:r>
                    </w:p>
                  </w:txbxContent>
                </v:textbox>
                <w10:anchorlock/>
              </v:shape>
            </w:pict>
          </mc:Fallback>
        </mc:AlternateContent>
      </w:r>
    </w:p>
    <w:p w14:paraId="13EABA80" w14:textId="77777777" w:rsidR="00D94C61" w:rsidRPr="00D94C61" w:rsidRDefault="00D94C61" w:rsidP="009E5A03">
      <w:pPr>
        <w:rPr>
          <w:sz w:val="8"/>
          <w:szCs w:val="8"/>
        </w:rPr>
      </w:pPr>
    </w:p>
    <w:p w14:paraId="2F017FF7" w14:textId="77777777" w:rsidR="009E5A03" w:rsidRDefault="00706DA6" w:rsidP="00D94C61">
      <w:pPr>
        <w:ind w:left="-180"/>
      </w:pPr>
      <w:r>
        <w:rPr>
          <w:rFonts w:ascii="Arial" w:hAnsi="Arial" w:cs="Arial"/>
          <w:noProof/>
          <w:sz w:val="52"/>
          <w:szCs w:val="52"/>
        </w:rPr>
        <mc:AlternateContent>
          <mc:Choice Requires="wps">
            <w:drawing>
              <wp:inline distT="0" distB="0" distL="0" distR="0" wp14:anchorId="4C58A423" wp14:editId="7F9DA0DD">
                <wp:extent cx="6400800" cy="571500"/>
                <wp:effectExtent l="0" t="0" r="19050" b="19050"/>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DDDDDD">
                            <a:alpha val="25000"/>
                          </a:srgbClr>
                        </a:solidFill>
                        <a:ln w="9525">
                          <a:solidFill>
                            <a:srgbClr val="C0C0C0"/>
                          </a:solidFill>
                          <a:miter lim="800000"/>
                          <a:headEnd/>
                          <a:tailEnd/>
                        </a:ln>
                      </wps:spPr>
                      <wps:txbx>
                        <w:txbxContent>
                          <w:p w14:paraId="36DF3114"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Black" w:hAnsi="Arial Black" w:cs="Arial"/>
                                <w:color w:val="000000"/>
                                <w:sz w:val="26"/>
                                <w:szCs w:val="26"/>
                              </w:rPr>
                              <w:t>SERVE</w:t>
                            </w:r>
                            <w:r w:rsidRPr="008D1A39">
                              <w:rPr>
                                <w:rFonts w:ascii="Arial" w:hAnsi="Arial" w:cs="Arial"/>
                                <w:color w:val="000000"/>
                                <w:sz w:val="26"/>
                                <w:szCs w:val="26"/>
                              </w:rPr>
                              <w:t xml:space="preserve"> </w:t>
                            </w:r>
                          </w:p>
                          <w:p w14:paraId="2B6A8FDA"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w:hAnsi="Arial" w:cs="Arial"/>
                                <w:color w:val="000000"/>
                                <w:sz w:val="26"/>
                                <w:szCs w:val="26"/>
                              </w:rPr>
                              <w:t xml:space="preserve">Serving Food, Preventing Cross-Contamination at Food Bars </w:t>
                            </w:r>
                          </w:p>
                          <w:p w14:paraId="321D71E4" w14:textId="77777777" w:rsidR="00E81901" w:rsidRPr="00746286" w:rsidRDefault="00E81901" w:rsidP="009E5A03">
                            <w:pPr>
                              <w:autoSpaceDE w:val="0"/>
                              <w:autoSpaceDN w:val="0"/>
                              <w:adjustRightInd w:val="0"/>
                              <w:jc w:val="center"/>
                              <w:rPr>
                                <w:rFonts w:ascii="Arial Black" w:hAnsi="Arial Black" w:cs="Arial"/>
                                <w:color w:val="000000"/>
                                <w:sz w:val="36"/>
                                <w:szCs w:val="36"/>
                              </w:rPr>
                            </w:pPr>
                          </w:p>
                        </w:txbxContent>
                      </wps:txbx>
                      <wps:bodyPr rot="0" vert="horz" wrap="square" lIns="91440" tIns="45720" rIns="91440" bIns="45720" anchor="t" anchorCtr="0" upright="1">
                        <a:noAutofit/>
                      </wps:bodyPr>
                    </wps:wsp>
                  </a:graphicData>
                </a:graphic>
              </wp:inline>
            </w:drawing>
          </mc:Choice>
          <mc:Fallback>
            <w:pict>
              <v:shape w14:anchorId="4C58A423" id="Text Box 90" o:spid="_x0000_s1058" type="#_x0000_t202" style="width:7in;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bALAIAAFQEAAAOAAAAZHJzL2Uyb0RvYy54bWysVNuO2yAQfa/Uf0C8N3bcZC9WnNU26VaV&#10;thdp2w/AGMeomKFAYm+/fgdwstlWfamaSGiGgXOYMzNe3Yy9IgdhnQRd0fksp0RoDo3Uu4p+/3b3&#10;5ooS55lumAItKvooHL1Zv361GkwpCuhANcISBNGuHExFO+9NmWWOd6JnbgZGaAy2YHvm0bW7rLFs&#10;QPReZUWeX2QD2MZY4MI53N2mIF1H/LYV3H9pWyc8URXFt/m42rjWYc3WK1buLDOd5NMz2D+8omdS&#10;I+kJass8I3sr/4DqJbfgoPUzDn0GbSu5iDlgNvP8t2weOmZEzAXFceYkk/t/sPzz4cF8tcSP72DE&#10;AsYknLkH/sMRDZuO6Z24tRaGTrAGiedBsmwwrpyuBqld6QJIPXyCBovM9h4i0NjaPqiCeRJExwI8&#10;nkQXoyccNy8WeX6VY4hjbHk5X6IdKFh5vG2s8x8E9CQYFbVY1IjODvfOp6PHI4HMgZLNnVQqOnZX&#10;b5QlB4YNsI2/dFeZjqXdAhmPlC4dj/QvcJQmQ0Wvl8UyKfRXjk0e/lMGLyB66bHVlewrivlOnKwM&#10;ur7XTWxEz6RKNqav9CR00Dap7Md6JLKp6NsiMATha2geUXoLqbVxFNHowP6iZMC2rqj7uWdWUKI+&#10;aizf9XyxCHMQncXyskDHnkfq8wjTHKEq6ilJ5san2dkbK3cdMqWG0XCLJW9lrMbzq6b3Y+tGQacx&#10;C7Nx7sdTzx+D9RMAAAD//wMAUEsDBBQABgAIAAAAIQAIi24B2QAAAAUBAAAPAAAAZHJzL2Rvd25y&#10;ZXYueG1sTI/dSsNAEIXvBd9hGcE7u6ug1JhJKYJYRYS2PsA2Oyap2dmQ3fz49k690ZsDhzOc802+&#10;mn2rRupjExjhemFAEZfBNVwhfOyfrpagYrLsbBuYEL4pwqo4P8tt5sLEWxp3qVJSwjGzCHVKXaZ1&#10;LGvyNi5CRyzZZ+i9TWL7SrveTlLuW31jzJ32tmFZqG1HjzWVX7vBI4yvgz5u1mk6zi9vI3fvz7f7&#10;DSNeXszrB1CJ5vR3DCd8QYdCmA5hYBdViyCPpF89ZcYsxR8Q7o0BXeT6P33xAwAA//8DAFBLAQIt&#10;ABQABgAIAAAAIQC2gziS/gAAAOEBAAATAAAAAAAAAAAAAAAAAAAAAABbQ29udGVudF9UeXBlc10u&#10;eG1sUEsBAi0AFAAGAAgAAAAhADj9If/WAAAAlAEAAAsAAAAAAAAAAAAAAAAALwEAAF9yZWxzLy5y&#10;ZWxzUEsBAi0AFAAGAAgAAAAhAJVUBsAsAgAAVAQAAA4AAAAAAAAAAAAAAAAALgIAAGRycy9lMm9E&#10;b2MueG1sUEsBAi0AFAAGAAgAAAAhAAiLbgHZAAAABQEAAA8AAAAAAAAAAAAAAAAAhgQAAGRycy9k&#10;b3ducmV2LnhtbFBLBQYAAAAABAAEAPMAAACMBQAAAAA=&#10;" fillcolor="#ddd" strokecolor="silver">
                <v:fill opacity="16448f"/>
                <v:textbox>
                  <w:txbxContent>
                    <w:p w14:paraId="36DF3114"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Black" w:hAnsi="Arial Black" w:cs="Arial"/>
                          <w:color w:val="000000"/>
                          <w:sz w:val="26"/>
                          <w:szCs w:val="26"/>
                        </w:rPr>
                        <w:t>SERVE</w:t>
                      </w:r>
                      <w:r w:rsidRPr="008D1A39">
                        <w:rPr>
                          <w:rFonts w:ascii="Arial" w:hAnsi="Arial" w:cs="Arial"/>
                          <w:color w:val="000000"/>
                          <w:sz w:val="26"/>
                          <w:szCs w:val="26"/>
                        </w:rPr>
                        <w:t xml:space="preserve"> </w:t>
                      </w:r>
                    </w:p>
                    <w:p w14:paraId="2B6A8FDA" w14:textId="77777777" w:rsidR="00E81901" w:rsidRPr="008D1A39" w:rsidRDefault="00E81901" w:rsidP="009E5A03">
                      <w:pPr>
                        <w:autoSpaceDE w:val="0"/>
                        <w:autoSpaceDN w:val="0"/>
                        <w:adjustRightInd w:val="0"/>
                        <w:jc w:val="center"/>
                        <w:rPr>
                          <w:rFonts w:ascii="Arial" w:hAnsi="Arial" w:cs="Arial"/>
                          <w:color w:val="000000"/>
                          <w:sz w:val="26"/>
                          <w:szCs w:val="26"/>
                        </w:rPr>
                      </w:pPr>
                      <w:r w:rsidRPr="008D1A39">
                        <w:rPr>
                          <w:rFonts w:ascii="Arial" w:hAnsi="Arial" w:cs="Arial"/>
                          <w:color w:val="000000"/>
                          <w:sz w:val="26"/>
                          <w:szCs w:val="26"/>
                        </w:rPr>
                        <w:t xml:space="preserve">Serving Food, Preventing Cross-Contamination at Food Bars </w:t>
                      </w:r>
                    </w:p>
                    <w:p w14:paraId="321D71E4" w14:textId="77777777" w:rsidR="00E81901" w:rsidRPr="00746286" w:rsidRDefault="00E81901" w:rsidP="009E5A03">
                      <w:pPr>
                        <w:autoSpaceDE w:val="0"/>
                        <w:autoSpaceDN w:val="0"/>
                        <w:adjustRightInd w:val="0"/>
                        <w:jc w:val="center"/>
                        <w:rPr>
                          <w:rFonts w:ascii="Arial Black" w:hAnsi="Arial Black" w:cs="Arial"/>
                          <w:color w:val="000000"/>
                          <w:sz w:val="36"/>
                          <w:szCs w:val="36"/>
                        </w:rPr>
                      </w:pPr>
                    </w:p>
                  </w:txbxContent>
                </v:textbox>
                <w10:anchorlock/>
              </v:shape>
            </w:pict>
          </mc:Fallback>
        </mc:AlternateContent>
      </w:r>
    </w:p>
    <w:p w14:paraId="6796FACC" w14:textId="77777777" w:rsidR="003F33FF" w:rsidRDefault="003F33FF" w:rsidP="00505864">
      <w:pPr>
        <w:pStyle w:val="Subtitle"/>
        <w:jc w:val="left"/>
        <w:rPr>
          <w:rFonts w:ascii="Arial Black" w:hAnsi="Arial Black"/>
          <w:sz w:val="52"/>
        </w:rPr>
        <w:sectPr w:rsidR="003F33FF" w:rsidSect="00B0406A">
          <w:pgSz w:w="12240" w:h="15840" w:code="1"/>
          <w:pgMar w:top="864" w:right="1296" w:bottom="720" w:left="1296" w:header="720" w:footer="432" w:gutter="0"/>
          <w:cols w:space="720"/>
          <w:docGrid w:linePitch="360"/>
        </w:sectPr>
      </w:pPr>
    </w:p>
    <w:p w14:paraId="26205CAC" w14:textId="77777777" w:rsidR="00243ADA" w:rsidRPr="00B63251" w:rsidRDefault="00243ADA" w:rsidP="00243ADA">
      <w:pPr>
        <w:kinsoku w:val="0"/>
        <w:overflowPunct w:val="0"/>
        <w:autoSpaceDE w:val="0"/>
        <w:autoSpaceDN w:val="0"/>
        <w:adjustRightInd w:val="0"/>
        <w:rPr>
          <w:sz w:val="20"/>
          <w:szCs w:val="20"/>
        </w:rPr>
      </w:pPr>
    </w:p>
    <w:p w14:paraId="7D95C0C9" w14:textId="25FAAA4B" w:rsidR="00875919" w:rsidRPr="00875919" w:rsidRDefault="00875919" w:rsidP="00875919">
      <w:pPr>
        <w:spacing w:before="58"/>
        <w:jc w:val="center"/>
        <w:rPr>
          <w:rFonts w:ascii="Arial" w:hAnsi="Arial" w:cs="Arial"/>
          <w:b/>
          <w:sz w:val="36"/>
        </w:rPr>
      </w:pPr>
      <w:bookmarkStart w:id="37" w:name="_Hlk149633556"/>
      <w:r w:rsidRPr="00875919">
        <w:rPr>
          <w:rFonts w:ascii="Arial" w:hAnsi="Arial" w:cs="Arial"/>
          <w:b/>
          <w:sz w:val="36"/>
        </w:rPr>
        <w:t xml:space="preserve">Internal Temperatures for Cooked Time and     </w:t>
      </w:r>
      <w:r>
        <w:rPr>
          <w:rFonts w:ascii="Arial" w:hAnsi="Arial" w:cs="Arial"/>
          <w:b/>
          <w:sz w:val="36"/>
        </w:rPr>
        <w:t xml:space="preserve">       </w:t>
      </w:r>
      <w:r w:rsidRPr="00875919">
        <w:rPr>
          <w:rFonts w:ascii="Arial" w:hAnsi="Arial" w:cs="Arial"/>
          <w:b/>
          <w:sz w:val="36"/>
        </w:rPr>
        <w:t>Temperature Control for Safety (TCS) Foods</w:t>
      </w:r>
    </w:p>
    <w:p w14:paraId="7511D88D" w14:textId="77777777" w:rsidR="00875919" w:rsidRPr="00875919" w:rsidRDefault="00875919" w:rsidP="00875919">
      <w:pPr>
        <w:spacing w:before="276"/>
        <w:ind w:left="100"/>
        <w:jc w:val="center"/>
        <w:rPr>
          <w:rFonts w:ascii="Arial" w:hAnsi="Arial" w:cs="Arial"/>
          <w:b/>
        </w:rPr>
      </w:pPr>
      <w:r w:rsidRPr="00875919">
        <w:rPr>
          <w:rFonts w:ascii="Arial" w:hAnsi="Arial" w:cs="Arial"/>
          <w:b/>
        </w:rPr>
        <w:t>Minimum Internal Temperatures Required by KSDE and KDA</w:t>
      </w:r>
    </w:p>
    <w:p w14:paraId="48AD9946" w14:textId="77777777" w:rsidR="00875919" w:rsidRPr="00875919" w:rsidRDefault="00875919" w:rsidP="00875919">
      <w:pPr>
        <w:pBdr>
          <w:bottom w:val="single" w:sz="4" w:space="1" w:color="auto"/>
        </w:pBdr>
        <w:spacing w:before="276"/>
        <w:ind w:left="100"/>
        <w:jc w:val="center"/>
        <w:rPr>
          <w:rFonts w:ascii="Arial" w:hAnsi="Arial" w:cs="Arial"/>
          <w:b/>
        </w:rPr>
      </w:pPr>
    </w:p>
    <w:p w14:paraId="46DDFC9A" w14:textId="77777777" w:rsidR="00875919" w:rsidRPr="00875919" w:rsidRDefault="00875919" w:rsidP="00875919">
      <w:pPr>
        <w:pStyle w:val="BodyText"/>
        <w:rPr>
          <w:rFonts w:ascii="Arial" w:hAnsi="Arial" w:cs="Arial"/>
          <w:b/>
          <w:sz w:val="26"/>
        </w:rPr>
      </w:pPr>
    </w:p>
    <w:p w14:paraId="4D30888B" w14:textId="77777777" w:rsidR="00875919" w:rsidRPr="00875919" w:rsidRDefault="00875919" w:rsidP="00875919">
      <w:pPr>
        <w:pStyle w:val="BodyText"/>
        <w:spacing w:before="120"/>
        <w:ind w:left="540"/>
        <w:rPr>
          <w:rFonts w:ascii="Arial" w:hAnsi="Arial" w:cs="Arial"/>
        </w:rPr>
      </w:pPr>
    </w:p>
    <w:p w14:paraId="59F32C37" w14:textId="77777777"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Leftovers; casseroles; stuffed meats, fish, and pastas; microwaved items</w:t>
      </w:r>
      <w:r w:rsidRPr="00875919">
        <w:rPr>
          <w:rFonts w:ascii="Arial" w:hAnsi="Arial" w:cs="Arial"/>
        </w:rPr>
        <w:tab/>
        <w:t>165° F</w:t>
      </w:r>
    </w:p>
    <w:p w14:paraId="60F40D26" w14:textId="77777777" w:rsidR="00875919" w:rsidRPr="00875919" w:rsidRDefault="00875919" w:rsidP="00875919">
      <w:pPr>
        <w:pStyle w:val="BodyText"/>
        <w:tabs>
          <w:tab w:val="right" w:leader="dot" w:pos="9360"/>
        </w:tabs>
        <w:spacing w:before="120"/>
        <w:ind w:left="540"/>
        <w:rPr>
          <w:rFonts w:ascii="Arial" w:hAnsi="Arial" w:cs="Arial"/>
        </w:rPr>
      </w:pPr>
    </w:p>
    <w:p w14:paraId="0DA95C79" w14:textId="77777777"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Poultry (breasts, legs, wings, ground)</w:t>
      </w:r>
      <w:r w:rsidRPr="00875919">
        <w:rPr>
          <w:rFonts w:ascii="Arial" w:hAnsi="Arial" w:cs="Arial"/>
        </w:rPr>
        <w:tab/>
        <w:t>165° F</w:t>
      </w:r>
    </w:p>
    <w:p w14:paraId="354D567D" w14:textId="77777777" w:rsidR="00875919" w:rsidRPr="00875919" w:rsidRDefault="00875919" w:rsidP="00875919">
      <w:pPr>
        <w:pStyle w:val="BodyText"/>
        <w:tabs>
          <w:tab w:val="right" w:leader="dot" w:pos="9360"/>
        </w:tabs>
        <w:spacing w:before="120"/>
        <w:ind w:left="540"/>
        <w:rPr>
          <w:rFonts w:ascii="Arial" w:hAnsi="Arial" w:cs="Arial"/>
        </w:rPr>
      </w:pPr>
    </w:p>
    <w:p w14:paraId="72FBCCA7" w14:textId="77777777"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Ground meats (beef, pork, veal, lamb, game animals)</w:t>
      </w:r>
      <w:r w:rsidRPr="00875919">
        <w:rPr>
          <w:rFonts w:ascii="Arial" w:hAnsi="Arial" w:cs="Arial"/>
        </w:rPr>
        <w:tab/>
        <w:t>155° F</w:t>
      </w:r>
    </w:p>
    <w:p w14:paraId="40E71B4E" w14:textId="77777777" w:rsidR="00875919" w:rsidRPr="00875919" w:rsidRDefault="00875919" w:rsidP="00875919">
      <w:pPr>
        <w:pStyle w:val="BodyText"/>
        <w:tabs>
          <w:tab w:val="right" w:leader="dot" w:pos="9360"/>
        </w:tabs>
        <w:spacing w:before="120"/>
        <w:ind w:left="540"/>
        <w:rPr>
          <w:rFonts w:ascii="Arial" w:hAnsi="Arial" w:cs="Arial"/>
        </w:rPr>
      </w:pPr>
    </w:p>
    <w:p w14:paraId="7D0F43E4" w14:textId="442F2E99"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 xml:space="preserve">Ham, bacon, and other </w:t>
      </w:r>
      <w:r w:rsidR="004279C5">
        <w:rPr>
          <w:rFonts w:ascii="Arial" w:hAnsi="Arial" w:cs="Arial"/>
        </w:rPr>
        <w:t>tenderized/</w:t>
      </w:r>
      <w:r w:rsidRPr="00875919">
        <w:rPr>
          <w:rFonts w:ascii="Arial" w:hAnsi="Arial" w:cs="Arial"/>
        </w:rPr>
        <w:t>injected meats</w:t>
      </w:r>
      <w:r w:rsidRPr="00875919">
        <w:rPr>
          <w:rFonts w:ascii="Arial" w:hAnsi="Arial" w:cs="Arial"/>
        </w:rPr>
        <w:tab/>
        <w:t>155° F</w:t>
      </w:r>
    </w:p>
    <w:p w14:paraId="4DAC89BF" w14:textId="77777777" w:rsidR="00875919" w:rsidRPr="00875919" w:rsidRDefault="00875919" w:rsidP="00875919">
      <w:pPr>
        <w:pStyle w:val="BodyText"/>
        <w:tabs>
          <w:tab w:val="right" w:leader="dot" w:pos="9360"/>
        </w:tabs>
        <w:spacing w:before="120"/>
        <w:ind w:left="540"/>
        <w:rPr>
          <w:rFonts w:ascii="Arial" w:hAnsi="Arial" w:cs="Arial"/>
        </w:rPr>
      </w:pPr>
    </w:p>
    <w:p w14:paraId="6F2D5168" w14:textId="77777777"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Flaked or ground fish (sticks, nuggets)</w:t>
      </w:r>
      <w:r w:rsidRPr="00875919">
        <w:rPr>
          <w:rFonts w:ascii="Arial" w:hAnsi="Arial" w:cs="Arial"/>
        </w:rPr>
        <w:tab/>
        <w:t>155° F</w:t>
      </w:r>
    </w:p>
    <w:p w14:paraId="3898E7A3" w14:textId="77777777" w:rsidR="00875919" w:rsidRPr="00875919" w:rsidRDefault="00875919" w:rsidP="00875919">
      <w:pPr>
        <w:pStyle w:val="BodyText"/>
        <w:tabs>
          <w:tab w:val="right" w:leader="dot" w:pos="9360"/>
        </w:tabs>
        <w:spacing w:before="120"/>
        <w:ind w:left="540"/>
        <w:rPr>
          <w:rFonts w:ascii="Arial" w:hAnsi="Arial" w:cs="Arial"/>
        </w:rPr>
      </w:pPr>
    </w:p>
    <w:p w14:paraId="5CFB1E92" w14:textId="72214BC7"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 xml:space="preserve">Egg dishes (cooked for </w:t>
      </w:r>
      <w:r w:rsidR="004279C5">
        <w:rPr>
          <w:rFonts w:ascii="Arial" w:hAnsi="Arial" w:cs="Arial"/>
        </w:rPr>
        <w:t>later service</w:t>
      </w:r>
      <w:r w:rsidRPr="00875919">
        <w:rPr>
          <w:rFonts w:ascii="Arial" w:hAnsi="Arial" w:cs="Arial"/>
        </w:rPr>
        <w:t>)</w:t>
      </w:r>
      <w:r w:rsidRPr="00875919">
        <w:rPr>
          <w:rFonts w:ascii="Arial" w:hAnsi="Arial" w:cs="Arial"/>
        </w:rPr>
        <w:tab/>
      </w:r>
      <w:r w:rsidRPr="00875919">
        <w:rPr>
          <w:rFonts w:ascii="Arial" w:hAnsi="Arial" w:cs="Arial"/>
          <w:spacing w:val="-51"/>
        </w:rPr>
        <w:t xml:space="preserve"> </w:t>
      </w:r>
      <w:r w:rsidRPr="00875919">
        <w:rPr>
          <w:rFonts w:ascii="Arial" w:hAnsi="Arial" w:cs="Arial"/>
        </w:rPr>
        <w:t xml:space="preserve">155° </w:t>
      </w:r>
      <w:proofErr w:type="gramStart"/>
      <w:r w:rsidRPr="00875919">
        <w:rPr>
          <w:rFonts w:ascii="Arial" w:hAnsi="Arial" w:cs="Arial"/>
        </w:rPr>
        <w:t>F</w:t>
      </w:r>
      <w:proofErr w:type="gramEnd"/>
    </w:p>
    <w:p w14:paraId="28D0B662" w14:textId="77777777" w:rsidR="00875919" w:rsidRPr="00875919" w:rsidRDefault="00875919" w:rsidP="00875919">
      <w:pPr>
        <w:pStyle w:val="BodyText"/>
        <w:tabs>
          <w:tab w:val="right" w:leader="dot" w:pos="9360"/>
        </w:tabs>
        <w:spacing w:before="120"/>
        <w:ind w:left="540"/>
        <w:rPr>
          <w:rFonts w:ascii="Arial" w:hAnsi="Arial" w:cs="Arial"/>
        </w:rPr>
      </w:pPr>
    </w:p>
    <w:p w14:paraId="69F1A44B" w14:textId="547E5CBB" w:rsidR="00875919" w:rsidRPr="00875919" w:rsidRDefault="00875919" w:rsidP="00875919">
      <w:pPr>
        <w:pStyle w:val="BodyText"/>
        <w:tabs>
          <w:tab w:val="right" w:leader="dot" w:pos="9360"/>
        </w:tabs>
        <w:spacing w:before="120" w:after="0"/>
        <w:ind w:left="540"/>
        <w:rPr>
          <w:rFonts w:ascii="Arial" w:hAnsi="Arial" w:cs="Arial"/>
        </w:rPr>
      </w:pPr>
      <w:r w:rsidRPr="00875919">
        <w:rPr>
          <w:rFonts w:ascii="Arial" w:hAnsi="Arial" w:cs="Arial"/>
        </w:rPr>
        <w:t xml:space="preserve">Intact </w:t>
      </w:r>
      <w:r w:rsidR="00766E28">
        <w:rPr>
          <w:rFonts w:ascii="Arial" w:hAnsi="Arial" w:cs="Arial"/>
        </w:rPr>
        <w:t>roasts</w:t>
      </w:r>
      <w:r w:rsidRPr="00875919">
        <w:rPr>
          <w:rFonts w:ascii="Arial" w:hAnsi="Arial" w:cs="Arial"/>
        </w:rPr>
        <w:t xml:space="preserve"> (beef, pork, veal, lamb, </w:t>
      </w:r>
      <w:proofErr w:type="gramStart"/>
      <w:r w:rsidRPr="00875919">
        <w:rPr>
          <w:rFonts w:ascii="Arial" w:hAnsi="Arial" w:cs="Arial"/>
        </w:rPr>
        <w:t>commercially-raised</w:t>
      </w:r>
      <w:proofErr w:type="gramEnd"/>
      <w:r w:rsidRPr="00875919">
        <w:rPr>
          <w:rFonts w:ascii="Arial" w:hAnsi="Arial" w:cs="Arial"/>
        </w:rPr>
        <w:t xml:space="preserve"> game animals)</w:t>
      </w:r>
      <w:r w:rsidRPr="00875919">
        <w:rPr>
          <w:rFonts w:ascii="Arial" w:hAnsi="Arial" w:cs="Arial"/>
        </w:rPr>
        <w:tab/>
        <w:t>145° F</w:t>
      </w:r>
    </w:p>
    <w:p w14:paraId="7638B127" w14:textId="77777777" w:rsidR="00875919" w:rsidRPr="00875919" w:rsidRDefault="00875919" w:rsidP="00875919">
      <w:pPr>
        <w:pStyle w:val="BodyText"/>
        <w:tabs>
          <w:tab w:val="right" w:leader="dot" w:pos="9360"/>
        </w:tabs>
        <w:spacing w:before="120"/>
        <w:ind w:left="540"/>
        <w:rPr>
          <w:rFonts w:ascii="Arial" w:hAnsi="Arial" w:cs="Arial"/>
        </w:rPr>
      </w:pPr>
    </w:p>
    <w:p w14:paraId="77F11230" w14:textId="627FBA7D"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Fish</w:t>
      </w:r>
      <w:r w:rsidR="002A5D26">
        <w:rPr>
          <w:rFonts w:ascii="Arial" w:hAnsi="Arial" w:cs="Arial"/>
        </w:rPr>
        <w:t xml:space="preserve"> and foods containing fish</w:t>
      </w:r>
      <w:r w:rsidRPr="00875919">
        <w:rPr>
          <w:rFonts w:ascii="Arial" w:hAnsi="Arial" w:cs="Arial"/>
        </w:rPr>
        <w:tab/>
        <w:t>145°</w:t>
      </w:r>
      <w:r w:rsidRPr="00875919">
        <w:rPr>
          <w:rFonts w:ascii="Arial" w:hAnsi="Arial" w:cs="Arial"/>
          <w:vertAlign w:val="superscript"/>
        </w:rPr>
        <w:t xml:space="preserve"> </w:t>
      </w:r>
      <w:proofErr w:type="gramStart"/>
      <w:r w:rsidRPr="00875919">
        <w:rPr>
          <w:rFonts w:ascii="Arial" w:hAnsi="Arial" w:cs="Arial"/>
        </w:rPr>
        <w:t>F</w:t>
      </w:r>
      <w:proofErr w:type="gramEnd"/>
    </w:p>
    <w:p w14:paraId="7653A05D" w14:textId="77777777" w:rsidR="00875919" w:rsidRPr="00875919" w:rsidRDefault="00875919" w:rsidP="00875919">
      <w:pPr>
        <w:pStyle w:val="BodyText"/>
        <w:tabs>
          <w:tab w:val="right" w:leader="dot" w:pos="9360"/>
        </w:tabs>
        <w:spacing w:before="120"/>
        <w:ind w:left="540"/>
        <w:rPr>
          <w:rFonts w:ascii="Arial" w:hAnsi="Arial" w:cs="Arial"/>
        </w:rPr>
      </w:pPr>
    </w:p>
    <w:p w14:paraId="013C0367" w14:textId="6A17A4C2" w:rsidR="00875919" w:rsidRPr="00875919" w:rsidRDefault="00875919" w:rsidP="00875919">
      <w:pPr>
        <w:pStyle w:val="BodyText"/>
        <w:tabs>
          <w:tab w:val="right" w:leader="dot" w:pos="9360"/>
        </w:tabs>
        <w:spacing w:before="120"/>
        <w:ind w:left="540"/>
        <w:rPr>
          <w:rFonts w:ascii="Arial" w:hAnsi="Arial" w:cs="Arial"/>
        </w:rPr>
      </w:pPr>
      <w:r w:rsidRPr="00875919">
        <w:rPr>
          <w:rFonts w:ascii="Arial" w:hAnsi="Arial" w:cs="Arial"/>
        </w:rPr>
        <w:t>Plant foods, including fruits and vegetables (cooked for</w:t>
      </w:r>
      <w:r w:rsidR="00903B1A">
        <w:rPr>
          <w:rFonts w:ascii="Arial" w:hAnsi="Arial" w:cs="Arial"/>
        </w:rPr>
        <w:t xml:space="preserve"> hot</w:t>
      </w:r>
      <w:r w:rsidRPr="00875919">
        <w:rPr>
          <w:rFonts w:ascii="Arial" w:hAnsi="Arial" w:cs="Arial"/>
        </w:rPr>
        <w:t xml:space="preserve"> holding)</w:t>
      </w:r>
      <w:r w:rsidRPr="00875919">
        <w:rPr>
          <w:rFonts w:ascii="Arial" w:hAnsi="Arial" w:cs="Arial"/>
        </w:rPr>
        <w:tab/>
        <w:t xml:space="preserve">135° </w:t>
      </w:r>
      <w:proofErr w:type="gramStart"/>
      <w:r w:rsidRPr="00875919">
        <w:rPr>
          <w:rFonts w:ascii="Arial" w:hAnsi="Arial" w:cs="Arial"/>
        </w:rPr>
        <w:t>F</w:t>
      </w:r>
      <w:proofErr w:type="gramEnd"/>
    </w:p>
    <w:p w14:paraId="765B4461" w14:textId="77777777" w:rsidR="00875919" w:rsidRPr="00875919" w:rsidRDefault="00875919" w:rsidP="00875919">
      <w:pPr>
        <w:pStyle w:val="BodyText"/>
        <w:tabs>
          <w:tab w:val="right" w:leader="dot" w:pos="9360"/>
        </w:tabs>
        <w:rPr>
          <w:rFonts w:ascii="Arial" w:hAnsi="Arial" w:cs="Arial"/>
          <w:sz w:val="30"/>
        </w:rPr>
      </w:pPr>
    </w:p>
    <w:p w14:paraId="265B45C3" w14:textId="77777777" w:rsidR="00875919" w:rsidRPr="00875919" w:rsidRDefault="00875919" w:rsidP="00875919">
      <w:pPr>
        <w:pStyle w:val="BodyText"/>
        <w:pBdr>
          <w:bottom w:val="single" w:sz="4" w:space="1" w:color="auto"/>
        </w:pBdr>
        <w:tabs>
          <w:tab w:val="left" w:pos="6602"/>
        </w:tabs>
        <w:rPr>
          <w:rFonts w:ascii="Arial" w:hAnsi="Arial" w:cs="Arial"/>
          <w:sz w:val="30"/>
        </w:rPr>
      </w:pPr>
      <w:r w:rsidRPr="00875919">
        <w:rPr>
          <w:rFonts w:ascii="Arial" w:hAnsi="Arial" w:cs="Arial"/>
          <w:sz w:val="30"/>
        </w:rPr>
        <w:tab/>
      </w:r>
      <w:bookmarkEnd w:id="37"/>
    </w:p>
    <w:p w14:paraId="5FD029B6" w14:textId="77777777" w:rsidR="00875919" w:rsidRPr="00875919" w:rsidRDefault="00875919">
      <w:pPr>
        <w:rPr>
          <w:rFonts w:ascii="Arial" w:hAnsi="Arial" w:cs="Arial"/>
          <w:b/>
          <w:bCs/>
          <w:kern w:val="32"/>
          <w:sz w:val="32"/>
          <w:szCs w:val="32"/>
        </w:rPr>
      </w:pPr>
      <w:r w:rsidRPr="00875919">
        <w:rPr>
          <w:rFonts w:ascii="Arial" w:hAnsi="Arial" w:cs="Arial"/>
        </w:rPr>
        <w:br w:type="page"/>
      </w:r>
    </w:p>
    <w:p w14:paraId="665359B5" w14:textId="14CEE266" w:rsidR="008F6A33" w:rsidRPr="00EF4D2F" w:rsidRDefault="00894F75" w:rsidP="00EF4D2F">
      <w:pPr>
        <w:pStyle w:val="Heading1"/>
        <w:spacing w:before="0" w:after="0"/>
        <w:jc w:val="center"/>
        <w:rPr>
          <w:rFonts w:ascii="Arial Black" w:hAnsi="Arial Black"/>
        </w:rPr>
      </w:pPr>
      <w:bookmarkStart w:id="38" w:name="_SECTION_4:_Monitoring"/>
      <w:bookmarkEnd w:id="38"/>
      <w:r w:rsidRPr="00EF4D2F">
        <w:rPr>
          <w:rFonts w:ascii="Arial Black" w:hAnsi="Arial Black"/>
        </w:rPr>
        <w:lastRenderedPageBreak/>
        <w:t>SECTION 4:</w:t>
      </w:r>
      <w:r w:rsidR="00EF4D2F" w:rsidRPr="00EF4D2F">
        <w:rPr>
          <w:rFonts w:ascii="Arial Black" w:hAnsi="Arial Black"/>
        </w:rPr>
        <w:t xml:space="preserve"> </w:t>
      </w:r>
      <w:r w:rsidR="008F6A33" w:rsidRPr="00EF4D2F">
        <w:rPr>
          <w:rFonts w:ascii="Arial Black" w:hAnsi="Arial Black"/>
        </w:rPr>
        <w:t>Monitoring</w:t>
      </w:r>
    </w:p>
    <w:p w14:paraId="26A5587C" w14:textId="77777777" w:rsidR="008F6A33" w:rsidRDefault="008F6A33" w:rsidP="00717D88">
      <w:pPr>
        <w:tabs>
          <w:tab w:val="num" w:pos="450"/>
          <w:tab w:val="right" w:leader="dot" w:pos="10440"/>
        </w:tabs>
        <w:jc w:val="center"/>
        <w:rPr>
          <w:rFonts w:ascii="Arial" w:hAnsi="Arial" w:cs="Arial"/>
        </w:rPr>
      </w:pPr>
    </w:p>
    <w:p w14:paraId="30405DD2" w14:textId="77777777" w:rsidR="008F6A33" w:rsidRPr="008F6A33" w:rsidRDefault="00A82396" w:rsidP="008F6A33">
      <w:pPr>
        <w:tabs>
          <w:tab w:val="num" w:pos="450"/>
          <w:tab w:val="right" w:leader="dot" w:pos="10440"/>
        </w:tabs>
        <w:rPr>
          <w:rFonts w:ascii="Arial" w:hAnsi="Arial" w:cs="Arial"/>
          <w:b/>
        </w:rPr>
      </w:pPr>
      <w:r>
        <w:rPr>
          <w:rFonts w:ascii="Arial" w:hAnsi="Arial" w:cs="Arial"/>
          <w:b/>
        </w:rPr>
        <w:t>Supervisor</w:t>
      </w:r>
      <w:r w:rsidR="008F6A33" w:rsidRPr="008F6A33">
        <w:rPr>
          <w:rFonts w:ascii="Arial" w:hAnsi="Arial" w:cs="Arial"/>
          <w:b/>
        </w:rPr>
        <w:t xml:space="preserve"> Responsibilities:</w:t>
      </w:r>
    </w:p>
    <w:p w14:paraId="305C13C9" w14:textId="77777777" w:rsidR="008F6A33" w:rsidRDefault="008F6A33" w:rsidP="008F6A33">
      <w:pPr>
        <w:numPr>
          <w:ilvl w:val="0"/>
          <w:numId w:val="1"/>
        </w:numPr>
        <w:tabs>
          <w:tab w:val="right" w:leader="dot" w:pos="10440"/>
        </w:tabs>
        <w:rPr>
          <w:rFonts w:ascii="Arial" w:hAnsi="Arial" w:cs="Arial"/>
        </w:rPr>
      </w:pPr>
      <w:r>
        <w:rPr>
          <w:rFonts w:ascii="Arial" w:hAnsi="Arial" w:cs="Arial"/>
        </w:rPr>
        <w:t xml:space="preserve">The </w:t>
      </w:r>
      <w:r w:rsidR="00A82396">
        <w:rPr>
          <w:rFonts w:ascii="Arial" w:hAnsi="Arial" w:cs="Arial"/>
        </w:rPr>
        <w:t>supervisor for</w:t>
      </w:r>
      <w:r>
        <w:rPr>
          <w:rFonts w:ascii="Arial" w:hAnsi="Arial" w:cs="Arial"/>
        </w:rPr>
        <w:t xml:space="preserve"> each site will be responsible for ensuring assigned </w:t>
      </w:r>
      <w:r w:rsidR="00896E65">
        <w:rPr>
          <w:rFonts w:ascii="Arial" w:hAnsi="Arial" w:cs="Arial"/>
        </w:rPr>
        <w:t>food service</w:t>
      </w:r>
      <w:r>
        <w:rPr>
          <w:rFonts w:ascii="Arial" w:hAnsi="Arial" w:cs="Arial"/>
        </w:rPr>
        <w:t xml:space="preserve"> staff are properly monitoring control measures and C</w:t>
      </w:r>
      <w:r w:rsidR="00A82396">
        <w:rPr>
          <w:rFonts w:ascii="Arial" w:hAnsi="Arial" w:cs="Arial"/>
        </w:rPr>
        <w:t>ritical Control Points (C</w:t>
      </w:r>
      <w:r>
        <w:rPr>
          <w:rFonts w:ascii="Arial" w:hAnsi="Arial" w:cs="Arial"/>
        </w:rPr>
        <w:t>CPs</w:t>
      </w:r>
      <w:r w:rsidR="00A82396">
        <w:rPr>
          <w:rFonts w:ascii="Arial" w:hAnsi="Arial" w:cs="Arial"/>
        </w:rPr>
        <w:t>)</w:t>
      </w:r>
      <w:r>
        <w:rPr>
          <w:rFonts w:ascii="Arial" w:hAnsi="Arial" w:cs="Arial"/>
        </w:rPr>
        <w:t xml:space="preserve"> at the required frequency and are documenting required records.</w:t>
      </w:r>
    </w:p>
    <w:p w14:paraId="576FDF55" w14:textId="0B0E6958" w:rsidR="008F6A33" w:rsidRDefault="00A82396" w:rsidP="008F6A33">
      <w:pPr>
        <w:numPr>
          <w:ilvl w:val="0"/>
          <w:numId w:val="1"/>
        </w:numPr>
        <w:tabs>
          <w:tab w:val="right" w:leader="dot" w:pos="10440"/>
        </w:tabs>
        <w:rPr>
          <w:rFonts w:ascii="Arial" w:hAnsi="Arial" w:cs="Arial"/>
        </w:rPr>
      </w:pPr>
      <w:r>
        <w:rPr>
          <w:rFonts w:ascii="Arial" w:hAnsi="Arial" w:cs="Arial"/>
        </w:rPr>
        <w:t>The supervisor</w:t>
      </w:r>
      <w:r w:rsidR="008F6A33">
        <w:rPr>
          <w:rFonts w:ascii="Arial" w:hAnsi="Arial" w:cs="Arial"/>
        </w:rPr>
        <w:t xml:space="preserve"> will also be responsible for monitoring the overall performance of standard operating procedures.</w:t>
      </w:r>
      <w:r w:rsidR="006A25EC">
        <w:rPr>
          <w:rFonts w:ascii="Arial" w:hAnsi="Arial" w:cs="Arial"/>
        </w:rPr>
        <w:t xml:space="preserve"> </w:t>
      </w:r>
      <w:r w:rsidR="008F6A33">
        <w:rPr>
          <w:rFonts w:ascii="Arial" w:hAnsi="Arial" w:cs="Arial"/>
        </w:rPr>
        <w:t>(Specific details regarding monitoring are addressed in each SOP.)</w:t>
      </w:r>
    </w:p>
    <w:p w14:paraId="79D7AD7F" w14:textId="77777777" w:rsidR="008F6A33" w:rsidRPr="00FB4D96" w:rsidRDefault="00337B0E" w:rsidP="008F6A33">
      <w:pPr>
        <w:numPr>
          <w:ilvl w:val="0"/>
          <w:numId w:val="1"/>
        </w:numPr>
        <w:tabs>
          <w:tab w:val="right" w:leader="dot" w:pos="10440"/>
        </w:tabs>
        <w:rPr>
          <w:rFonts w:ascii="Arial" w:hAnsi="Arial" w:cs="Arial"/>
        </w:rPr>
      </w:pPr>
      <w:r w:rsidRPr="00FB4D96">
        <w:rPr>
          <w:rFonts w:ascii="Arial" w:hAnsi="Arial" w:cs="Arial"/>
        </w:rPr>
        <w:t xml:space="preserve">Although monitoring is an ongoing activity, a formal monitoring checklist has been developed and must be completed on a monthly basis. </w:t>
      </w:r>
      <w:r w:rsidR="008F6A33" w:rsidRPr="00FB4D96">
        <w:rPr>
          <w:rFonts w:ascii="Arial" w:hAnsi="Arial" w:cs="Arial"/>
        </w:rPr>
        <w:t>The checklist is included on the following page</w:t>
      </w:r>
      <w:r w:rsidRPr="00FB4D96">
        <w:rPr>
          <w:rFonts w:ascii="Arial" w:hAnsi="Arial" w:cs="Arial"/>
        </w:rPr>
        <w:t>.</w:t>
      </w:r>
    </w:p>
    <w:p w14:paraId="6227D75F" w14:textId="77777777" w:rsidR="008F6A33" w:rsidRDefault="008F6A33" w:rsidP="008F6A33">
      <w:pPr>
        <w:tabs>
          <w:tab w:val="num" w:pos="450"/>
          <w:tab w:val="right" w:leader="dot" w:pos="10440"/>
        </w:tabs>
        <w:rPr>
          <w:rFonts w:ascii="Arial" w:hAnsi="Arial" w:cs="Arial"/>
        </w:rPr>
      </w:pPr>
    </w:p>
    <w:p w14:paraId="2D7E49A1" w14:textId="77777777" w:rsidR="008F6A33" w:rsidRPr="008F6A33" w:rsidRDefault="008F6A33" w:rsidP="008F6A33">
      <w:pPr>
        <w:tabs>
          <w:tab w:val="num" w:pos="450"/>
          <w:tab w:val="right" w:leader="dot" w:pos="10440"/>
        </w:tabs>
        <w:rPr>
          <w:rFonts w:ascii="Arial" w:hAnsi="Arial" w:cs="Arial"/>
          <w:b/>
        </w:rPr>
      </w:pPr>
      <w:r w:rsidRPr="008F6A33">
        <w:rPr>
          <w:rFonts w:ascii="Arial" w:hAnsi="Arial" w:cs="Arial"/>
          <w:b/>
        </w:rPr>
        <w:t>Food Service Staff Responsibilities:</w:t>
      </w:r>
    </w:p>
    <w:p w14:paraId="60DB7177" w14:textId="77777777" w:rsidR="006879E6" w:rsidRDefault="003D578A" w:rsidP="003D578A">
      <w:pPr>
        <w:numPr>
          <w:ilvl w:val="0"/>
          <w:numId w:val="1"/>
        </w:numPr>
        <w:tabs>
          <w:tab w:val="right" w:leader="dot" w:pos="10440"/>
        </w:tabs>
        <w:rPr>
          <w:rFonts w:ascii="Arial" w:hAnsi="Arial" w:cs="Arial"/>
        </w:rPr>
      </w:pPr>
      <w:r>
        <w:rPr>
          <w:rFonts w:ascii="Arial" w:hAnsi="Arial" w:cs="Arial"/>
        </w:rPr>
        <w:t>Food service staff is responsible for monitoring individual critical control points (CCPs) in the handling and preparation of food.</w:t>
      </w:r>
    </w:p>
    <w:p w14:paraId="5D9CC31C" w14:textId="77777777" w:rsidR="003D578A" w:rsidRDefault="003D578A" w:rsidP="003D578A">
      <w:pPr>
        <w:numPr>
          <w:ilvl w:val="0"/>
          <w:numId w:val="1"/>
        </w:numPr>
        <w:tabs>
          <w:tab w:val="right" w:leader="dot" w:pos="10440"/>
        </w:tabs>
        <w:rPr>
          <w:rFonts w:ascii="Arial" w:hAnsi="Arial" w:cs="Arial"/>
        </w:rPr>
        <w:sectPr w:rsidR="003D578A" w:rsidSect="00B0406A">
          <w:pgSz w:w="12240" w:h="15840" w:code="1"/>
          <w:pgMar w:top="864" w:right="864" w:bottom="720" w:left="864" w:header="720" w:footer="432" w:gutter="0"/>
          <w:cols w:space="720"/>
          <w:docGrid w:linePitch="360"/>
        </w:sectPr>
      </w:pPr>
      <w:r>
        <w:rPr>
          <w:rFonts w:ascii="Arial" w:hAnsi="Arial" w:cs="Arial"/>
        </w:rPr>
        <w:t>Food service staff is responsible for monitoring control points as defined in the standard operating procedures (SOPs).</w:t>
      </w:r>
    </w:p>
    <w:p w14:paraId="61F6040D" w14:textId="77777777" w:rsidR="008F6A33" w:rsidRPr="00FB4D96" w:rsidRDefault="00337B0E" w:rsidP="0004647E">
      <w:pPr>
        <w:tabs>
          <w:tab w:val="num" w:pos="450"/>
          <w:tab w:val="right" w:leader="dot" w:pos="10440"/>
        </w:tabs>
        <w:jc w:val="center"/>
        <w:rPr>
          <w:rFonts w:ascii="Arial" w:hAnsi="Arial" w:cs="Arial"/>
          <w:b/>
        </w:rPr>
      </w:pPr>
      <w:bookmarkStart w:id="39" w:name="_Hlk147909114"/>
      <w:r w:rsidRPr="00FB4D96">
        <w:rPr>
          <w:rFonts w:ascii="Arial" w:hAnsi="Arial" w:cs="Arial"/>
          <w:b/>
        </w:rPr>
        <w:lastRenderedPageBreak/>
        <w:t xml:space="preserve">MONTHLY </w:t>
      </w:r>
      <w:r w:rsidR="00C77CE2" w:rsidRPr="00FB4D96">
        <w:rPr>
          <w:rFonts w:ascii="Arial" w:hAnsi="Arial" w:cs="Arial"/>
          <w:b/>
        </w:rPr>
        <w:t>FOOD SAFETY CHECKLIST</w:t>
      </w:r>
    </w:p>
    <w:p w14:paraId="360662BB" w14:textId="77777777" w:rsidR="007847D9" w:rsidRPr="00FB4D96" w:rsidRDefault="007847D9" w:rsidP="007847D9">
      <w:pPr>
        <w:rPr>
          <w:sz w:val="16"/>
          <w:szCs w:val="16"/>
        </w:rPr>
      </w:pPr>
    </w:p>
    <w:p w14:paraId="2E066B03" w14:textId="4123429C" w:rsidR="00C77CE2" w:rsidRPr="00FB4D96" w:rsidRDefault="00C77CE2" w:rsidP="00022446">
      <w:pPr>
        <w:tabs>
          <w:tab w:val="right" w:leader="dot" w:pos="10440"/>
        </w:tabs>
        <w:rPr>
          <w:rFonts w:ascii="Arial" w:hAnsi="Arial" w:cs="Arial"/>
          <w:b/>
          <w:sz w:val="20"/>
          <w:szCs w:val="20"/>
        </w:rPr>
      </w:pPr>
      <w:r w:rsidRPr="00FB4D96">
        <w:rPr>
          <w:rFonts w:ascii="Arial" w:hAnsi="Arial" w:cs="Arial"/>
          <w:b/>
          <w:sz w:val="22"/>
          <w:szCs w:val="22"/>
        </w:rPr>
        <w:t xml:space="preserve">Directions: </w:t>
      </w:r>
      <w:r w:rsidRPr="00FB4D96">
        <w:rPr>
          <w:rFonts w:ascii="Arial" w:hAnsi="Arial" w:cs="Arial"/>
          <w:sz w:val="22"/>
          <w:szCs w:val="22"/>
        </w:rPr>
        <w:t xml:space="preserve">Use this checklist </w:t>
      </w:r>
      <w:r w:rsidR="009E5A03" w:rsidRPr="00FB4D96">
        <w:rPr>
          <w:rFonts w:ascii="Arial" w:hAnsi="Arial" w:cs="Arial"/>
          <w:sz w:val="22"/>
          <w:szCs w:val="22"/>
        </w:rPr>
        <w:t>at least</w:t>
      </w:r>
      <w:r w:rsidR="00022446" w:rsidRPr="00FB4D96">
        <w:rPr>
          <w:rFonts w:ascii="Arial" w:hAnsi="Arial" w:cs="Arial"/>
          <w:sz w:val="22"/>
          <w:szCs w:val="22"/>
        </w:rPr>
        <w:t xml:space="preserve"> monthly </w:t>
      </w:r>
      <w:r w:rsidRPr="00FB4D96">
        <w:rPr>
          <w:rFonts w:ascii="Arial" w:hAnsi="Arial" w:cs="Arial"/>
          <w:sz w:val="22"/>
          <w:szCs w:val="22"/>
        </w:rPr>
        <w:t xml:space="preserve">to determine </w:t>
      </w:r>
      <w:r w:rsidR="00326F84" w:rsidRPr="00FB4D96">
        <w:rPr>
          <w:rFonts w:ascii="Arial" w:hAnsi="Arial" w:cs="Arial"/>
          <w:sz w:val="22"/>
          <w:szCs w:val="22"/>
        </w:rPr>
        <w:t>strengths and weaknesses in your food safety practices</w:t>
      </w:r>
      <w:r w:rsidRPr="00FB4D96">
        <w:rPr>
          <w:rFonts w:ascii="Arial" w:hAnsi="Arial" w:cs="Arial"/>
          <w:sz w:val="22"/>
          <w:szCs w:val="22"/>
        </w:rPr>
        <w:t>.</w:t>
      </w:r>
      <w:r w:rsidR="006A25EC">
        <w:rPr>
          <w:rFonts w:ascii="Arial" w:hAnsi="Arial" w:cs="Arial"/>
          <w:sz w:val="22"/>
          <w:szCs w:val="22"/>
        </w:rPr>
        <w:t xml:space="preserve"> </w:t>
      </w:r>
      <w:r w:rsidRPr="00FB4D96">
        <w:rPr>
          <w:rFonts w:ascii="Arial" w:hAnsi="Arial" w:cs="Arial"/>
          <w:sz w:val="22"/>
          <w:szCs w:val="22"/>
        </w:rPr>
        <w:t>Record corrective action taken</w:t>
      </w:r>
      <w:r w:rsidR="00B327D1">
        <w:rPr>
          <w:rFonts w:ascii="Arial" w:hAnsi="Arial" w:cs="Arial"/>
          <w:sz w:val="22"/>
          <w:szCs w:val="22"/>
        </w:rPr>
        <w:t xml:space="preserve"> </w:t>
      </w:r>
      <w:r w:rsidRPr="00FB4D96">
        <w:rPr>
          <w:rFonts w:ascii="Arial" w:hAnsi="Arial" w:cs="Arial"/>
          <w:sz w:val="22"/>
          <w:szCs w:val="22"/>
        </w:rPr>
        <w:t>and keep completed records for future reference</w:t>
      </w:r>
      <w:r w:rsidRPr="00FB4D96">
        <w:rPr>
          <w:rFonts w:ascii="Arial" w:hAnsi="Arial" w:cs="Arial"/>
          <w:sz w:val="20"/>
          <w:szCs w:val="20"/>
        </w:rPr>
        <w:t>.</w:t>
      </w:r>
    </w:p>
    <w:p w14:paraId="47442C14" w14:textId="77777777" w:rsidR="00224E63" w:rsidRPr="00FB4D96" w:rsidRDefault="00224E63" w:rsidP="00B93B74">
      <w:pPr>
        <w:tabs>
          <w:tab w:val="right" w:leader="dot" w:pos="10440"/>
        </w:tabs>
        <w:spacing w:line="300" w:lineRule="auto"/>
        <w:rPr>
          <w:rFonts w:ascii="Arial" w:hAnsi="Arial" w:cs="Arial"/>
          <w:sz w:val="16"/>
          <w:szCs w:val="16"/>
        </w:rPr>
      </w:pPr>
    </w:p>
    <w:p w14:paraId="1D5BDAE0" w14:textId="41584A84" w:rsidR="00022446" w:rsidRPr="00FB4D96" w:rsidRDefault="00022446" w:rsidP="00022446">
      <w:pPr>
        <w:rPr>
          <w:rFonts w:ascii="Arial" w:hAnsi="Arial" w:cs="Arial"/>
        </w:rPr>
      </w:pPr>
      <w:r w:rsidRPr="00FB4D96">
        <w:rPr>
          <w:rFonts w:ascii="Arial" w:hAnsi="Arial" w:cs="Arial"/>
        </w:rPr>
        <w:t>Date ______________________</w:t>
      </w:r>
      <w:r w:rsidRPr="00FB4D96">
        <w:rPr>
          <w:rFonts w:ascii="Arial" w:hAnsi="Arial" w:cs="Arial"/>
        </w:rPr>
        <w:tab/>
      </w:r>
      <w:r w:rsidR="006A25EC">
        <w:rPr>
          <w:rFonts w:ascii="Arial" w:hAnsi="Arial" w:cs="Arial"/>
        </w:rPr>
        <w:t xml:space="preserve">       </w:t>
      </w:r>
      <w:r w:rsidRPr="00FB4D96">
        <w:rPr>
          <w:rFonts w:ascii="Arial" w:hAnsi="Arial" w:cs="Arial"/>
        </w:rPr>
        <w:t>Observer _______</w:t>
      </w:r>
      <w:r w:rsidR="00326F84" w:rsidRPr="00FB4D96">
        <w:rPr>
          <w:rFonts w:ascii="Arial" w:hAnsi="Arial" w:cs="Arial"/>
        </w:rPr>
        <w:t>________________________________</w:t>
      </w:r>
    </w:p>
    <w:p w14:paraId="67E89485" w14:textId="77777777" w:rsidR="00022446" w:rsidRPr="00FB4D96" w:rsidRDefault="00022446" w:rsidP="00022446">
      <w:pPr>
        <w:tabs>
          <w:tab w:val="right" w:leader="dot" w:pos="10440"/>
        </w:tabs>
        <w:spacing w:line="300" w:lineRule="auto"/>
        <w:rPr>
          <w:rFonts w:ascii="Arial" w:hAnsi="Arial" w:cs="Arial"/>
          <w:sz w:val="16"/>
          <w:szCs w:val="16"/>
        </w:rPr>
      </w:pPr>
    </w:p>
    <w:p w14:paraId="6096A7A7" w14:textId="5D2F0BA0" w:rsidR="00022446" w:rsidRPr="00FB4D96" w:rsidRDefault="00022446" w:rsidP="00022446">
      <w:pPr>
        <w:tabs>
          <w:tab w:val="right" w:leader="dot" w:pos="10440"/>
        </w:tabs>
        <w:rPr>
          <w:rFonts w:ascii="Arial" w:hAnsi="Arial" w:cs="Arial"/>
          <w:sz w:val="20"/>
          <w:szCs w:val="20"/>
        </w:rPr>
      </w:pPr>
      <w:r w:rsidRPr="00FB4D96">
        <w:rPr>
          <w:rFonts w:ascii="Arial" w:hAnsi="Arial" w:cs="Arial"/>
          <w:sz w:val="20"/>
          <w:szCs w:val="20"/>
        </w:rPr>
        <w:t>Personal Dress and Hygiene</w:t>
      </w:r>
      <w:r w:rsidR="006A25EC">
        <w:rPr>
          <w:rFonts w:ascii="Arial" w:hAnsi="Arial" w:cs="Arial"/>
          <w:sz w:val="16"/>
          <w:szCs w:val="16"/>
        </w:rPr>
        <w:t xml:space="preserve">     </w:t>
      </w:r>
      <w:r w:rsidRPr="00FB4D96">
        <w:rPr>
          <w:rFonts w:ascii="Arial" w:hAnsi="Arial" w:cs="Arial"/>
          <w:sz w:val="16"/>
          <w:szCs w:val="16"/>
        </w:rPr>
        <w:t xml:space="preserve"> </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022446" w:rsidRPr="00FB4D96" w14:paraId="3BEC556C" w14:textId="77777777" w:rsidTr="009A5B6E">
        <w:tc>
          <w:tcPr>
            <w:tcW w:w="2988" w:type="dxa"/>
          </w:tcPr>
          <w:p w14:paraId="0EAA9CBE"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424BEE2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75FC32C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673593C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0D7300DA"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0FF4709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2F8FBF4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38A8B9CA"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762FE16C" w14:textId="77777777" w:rsidTr="009A5B6E">
        <w:tc>
          <w:tcPr>
            <w:tcW w:w="2988" w:type="dxa"/>
          </w:tcPr>
          <w:p w14:paraId="7495DE4F" w14:textId="540F6FED" w:rsidR="00022446" w:rsidRPr="00FB4D96" w:rsidRDefault="00022446" w:rsidP="00337B0E">
            <w:pPr>
              <w:tabs>
                <w:tab w:val="right" w:leader="dot" w:pos="10440"/>
              </w:tabs>
              <w:spacing w:line="300" w:lineRule="auto"/>
              <w:rPr>
                <w:rFonts w:ascii="Arial" w:hAnsi="Arial" w:cs="Arial"/>
                <w:sz w:val="14"/>
                <w:szCs w:val="14"/>
              </w:rPr>
            </w:pPr>
            <w:r w:rsidRPr="00FB4D96">
              <w:rPr>
                <w:rFonts w:ascii="Arial" w:hAnsi="Arial" w:cs="Arial"/>
                <w:sz w:val="14"/>
                <w:szCs w:val="14"/>
              </w:rPr>
              <w:t>Employees wear proper uniform</w:t>
            </w:r>
            <w:r w:rsidR="00337B0E" w:rsidRPr="00FB4D96">
              <w:rPr>
                <w:rFonts w:ascii="Arial" w:hAnsi="Arial" w:cs="Arial"/>
                <w:sz w:val="14"/>
                <w:szCs w:val="14"/>
              </w:rPr>
              <w:t xml:space="preserve"> or clean outer clothing, </w:t>
            </w:r>
            <w:r w:rsidRPr="00FB4D96">
              <w:rPr>
                <w:rFonts w:ascii="Arial" w:hAnsi="Arial" w:cs="Arial"/>
                <w:sz w:val="14"/>
                <w:szCs w:val="14"/>
              </w:rPr>
              <w:t>including proper shoes</w:t>
            </w:r>
            <w:r w:rsidR="00886CCF">
              <w:rPr>
                <w:rFonts w:ascii="Arial" w:hAnsi="Arial" w:cs="Arial"/>
                <w:sz w:val="14"/>
                <w:szCs w:val="14"/>
              </w:rPr>
              <w:t>.</w:t>
            </w:r>
          </w:p>
        </w:tc>
        <w:tc>
          <w:tcPr>
            <w:tcW w:w="581" w:type="dxa"/>
          </w:tcPr>
          <w:p w14:paraId="347E60E1" w14:textId="77777777" w:rsidR="00022446" w:rsidRPr="00FB4D96" w:rsidRDefault="00022446" w:rsidP="009A5B6E">
            <w:pPr>
              <w:tabs>
                <w:tab w:val="right" w:leader="dot" w:pos="10440"/>
              </w:tabs>
              <w:spacing w:line="300" w:lineRule="auto"/>
              <w:rPr>
                <w:rFonts w:ascii="Arial" w:hAnsi="Arial" w:cs="Arial"/>
                <w:sz w:val="14"/>
                <w:szCs w:val="14"/>
              </w:rPr>
            </w:pPr>
          </w:p>
          <w:p w14:paraId="6F576C0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7D85603" w14:textId="77777777" w:rsidR="00022446" w:rsidRPr="00FB4D96" w:rsidRDefault="00022446" w:rsidP="009A5B6E">
            <w:pPr>
              <w:tabs>
                <w:tab w:val="right" w:leader="dot" w:pos="10440"/>
              </w:tabs>
              <w:spacing w:line="300" w:lineRule="auto"/>
              <w:rPr>
                <w:rFonts w:ascii="Arial" w:hAnsi="Arial" w:cs="Arial"/>
                <w:sz w:val="14"/>
                <w:szCs w:val="14"/>
              </w:rPr>
            </w:pPr>
          </w:p>
          <w:p w14:paraId="1168622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C8AE47C"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276C533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Eating, drinking, chewing gum are observed only in designated areas away from work areas.</w:t>
            </w:r>
          </w:p>
        </w:tc>
        <w:tc>
          <w:tcPr>
            <w:tcW w:w="581" w:type="dxa"/>
          </w:tcPr>
          <w:p w14:paraId="01C17406" w14:textId="77777777" w:rsidR="00022446" w:rsidRPr="00FB4D96" w:rsidRDefault="00022446" w:rsidP="009A5B6E">
            <w:pPr>
              <w:tabs>
                <w:tab w:val="right" w:leader="dot" w:pos="10440"/>
              </w:tabs>
              <w:spacing w:line="300" w:lineRule="auto"/>
              <w:rPr>
                <w:rFonts w:ascii="Arial" w:hAnsi="Arial" w:cs="Arial"/>
                <w:sz w:val="14"/>
                <w:szCs w:val="14"/>
              </w:rPr>
            </w:pPr>
          </w:p>
          <w:p w14:paraId="758CB42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1E79822" w14:textId="77777777" w:rsidR="00022446" w:rsidRPr="00FB4D96" w:rsidRDefault="00022446" w:rsidP="009A5B6E">
            <w:pPr>
              <w:tabs>
                <w:tab w:val="right" w:leader="dot" w:pos="10440"/>
              </w:tabs>
              <w:spacing w:line="300" w:lineRule="auto"/>
              <w:rPr>
                <w:rFonts w:ascii="Arial" w:hAnsi="Arial" w:cs="Arial"/>
                <w:sz w:val="14"/>
                <w:szCs w:val="14"/>
              </w:rPr>
            </w:pPr>
          </w:p>
          <w:p w14:paraId="1CC40CA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826DE6E"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6C3DD224" w14:textId="77777777" w:rsidTr="00D02FE9">
        <w:trPr>
          <w:trHeight w:val="287"/>
        </w:trPr>
        <w:tc>
          <w:tcPr>
            <w:tcW w:w="2988" w:type="dxa"/>
          </w:tcPr>
          <w:p w14:paraId="25E7E6AB" w14:textId="6F45AC24" w:rsidR="00022446" w:rsidRPr="00B63251" w:rsidRDefault="00D02FE9" w:rsidP="00C63271">
            <w:pPr>
              <w:tabs>
                <w:tab w:val="right" w:leader="dot" w:pos="10440"/>
              </w:tabs>
              <w:spacing w:line="300" w:lineRule="auto"/>
              <w:rPr>
                <w:rFonts w:ascii="Arial" w:hAnsi="Arial" w:cs="Arial"/>
                <w:sz w:val="14"/>
                <w:szCs w:val="14"/>
              </w:rPr>
            </w:pPr>
            <w:r w:rsidRPr="00B63251">
              <w:rPr>
                <w:rFonts w:ascii="Arial" w:hAnsi="Arial" w:cs="Arial"/>
                <w:sz w:val="14"/>
                <w:szCs w:val="14"/>
              </w:rPr>
              <w:t xml:space="preserve">Effective hair </w:t>
            </w:r>
            <w:r w:rsidR="00C63271" w:rsidRPr="00B63251">
              <w:rPr>
                <w:rFonts w:ascii="Arial" w:hAnsi="Arial" w:cs="Arial"/>
                <w:sz w:val="14"/>
                <w:szCs w:val="14"/>
              </w:rPr>
              <w:t>covering</w:t>
            </w:r>
            <w:r w:rsidRPr="00B63251">
              <w:rPr>
                <w:rFonts w:ascii="Arial" w:hAnsi="Arial" w:cs="Arial"/>
                <w:sz w:val="14"/>
                <w:szCs w:val="14"/>
              </w:rPr>
              <w:t xml:space="preserve"> is</w:t>
            </w:r>
            <w:r w:rsidR="006A25EC">
              <w:rPr>
                <w:rFonts w:ascii="Arial" w:hAnsi="Arial" w:cs="Arial"/>
                <w:sz w:val="14"/>
                <w:szCs w:val="14"/>
              </w:rPr>
              <w:t xml:space="preserve"> </w:t>
            </w:r>
            <w:r w:rsidR="00022446" w:rsidRPr="00B63251">
              <w:rPr>
                <w:rFonts w:ascii="Arial" w:hAnsi="Arial" w:cs="Arial"/>
                <w:sz w:val="14"/>
                <w:szCs w:val="14"/>
              </w:rPr>
              <w:t>properly worn</w:t>
            </w:r>
            <w:r w:rsidR="00886CCF">
              <w:rPr>
                <w:rFonts w:ascii="Arial" w:hAnsi="Arial" w:cs="Arial"/>
                <w:sz w:val="14"/>
                <w:szCs w:val="14"/>
              </w:rPr>
              <w:t>.</w:t>
            </w:r>
          </w:p>
        </w:tc>
        <w:tc>
          <w:tcPr>
            <w:tcW w:w="581" w:type="dxa"/>
          </w:tcPr>
          <w:p w14:paraId="4C890078"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6"/>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3EE3C6F9"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5"/>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43550DF5" w14:textId="77777777" w:rsidR="00022446" w:rsidRPr="00B63251" w:rsidRDefault="00022446" w:rsidP="009A5B6E">
            <w:pPr>
              <w:tabs>
                <w:tab w:val="right" w:leader="dot" w:pos="10440"/>
              </w:tabs>
              <w:spacing w:line="300" w:lineRule="auto"/>
              <w:rPr>
                <w:rFonts w:ascii="Arial" w:hAnsi="Arial" w:cs="Arial"/>
                <w:sz w:val="14"/>
                <w:szCs w:val="14"/>
              </w:rPr>
            </w:pPr>
          </w:p>
        </w:tc>
        <w:tc>
          <w:tcPr>
            <w:tcW w:w="3396" w:type="dxa"/>
          </w:tcPr>
          <w:p w14:paraId="31053F21" w14:textId="2EF8E996"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Disposable tissues are used and disposed of when coughing/blowing nose</w:t>
            </w:r>
            <w:r w:rsidR="00886CCF">
              <w:rPr>
                <w:rFonts w:ascii="Arial" w:hAnsi="Arial" w:cs="Arial"/>
                <w:sz w:val="14"/>
                <w:szCs w:val="14"/>
              </w:rPr>
              <w:t>.</w:t>
            </w:r>
          </w:p>
        </w:tc>
        <w:tc>
          <w:tcPr>
            <w:tcW w:w="581" w:type="dxa"/>
          </w:tcPr>
          <w:p w14:paraId="3153A7A3" w14:textId="77777777" w:rsidR="00022446" w:rsidRPr="00FB4D96" w:rsidRDefault="00022446" w:rsidP="009A5B6E">
            <w:pPr>
              <w:tabs>
                <w:tab w:val="right" w:leader="dot" w:pos="10440"/>
              </w:tabs>
              <w:spacing w:line="300" w:lineRule="auto"/>
              <w:rPr>
                <w:rFonts w:ascii="Arial" w:hAnsi="Arial" w:cs="Arial"/>
                <w:sz w:val="14"/>
                <w:szCs w:val="14"/>
              </w:rPr>
            </w:pPr>
          </w:p>
          <w:p w14:paraId="7152D91A"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125F9FD4" w14:textId="77777777" w:rsidR="00022446" w:rsidRPr="00FB4D96" w:rsidRDefault="00022446" w:rsidP="009A5B6E">
            <w:pPr>
              <w:tabs>
                <w:tab w:val="right" w:leader="dot" w:pos="10440"/>
              </w:tabs>
              <w:spacing w:line="300" w:lineRule="auto"/>
              <w:rPr>
                <w:rFonts w:ascii="Arial" w:hAnsi="Arial" w:cs="Arial"/>
                <w:sz w:val="14"/>
                <w:szCs w:val="14"/>
              </w:rPr>
            </w:pPr>
          </w:p>
          <w:p w14:paraId="7983325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92F7239"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11333AEE" w14:textId="77777777" w:rsidTr="009A5B6E">
        <w:tc>
          <w:tcPr>
            <w:tcW w:w="2988" w:type="dxa"/>
          </w:tcPr>
          <w:p w14:paraId="1AB39C54" w14:textId="5EE9C122"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Fingernails are short, unpolished, and clean</w:t>
            </w:r>
            <w:r w:rsidR="00886CCF">
              <w:rPr>
                <w:rFonts w:ascii="Arial" w:hAnsi="Arial" w:cs="Arial"/>
                <w:sz w:val="14"/>
                <w:szCs w:val="14"/>
              </w:rPr>
              <w:t>.</w:t>
            </w:r>
          </w:p>
        </w:tc>
        <w:tc>
          <w:tcPr>
            <w:tcW w:w="581" w:type="dxa"/>
          </w:tcPr>
          <w:p w14:paraId="7780EFB2"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28786DCF"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2"/>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2F1978A4" w14:textId="77777777" w:rsidR="00022446" w:rsidRPr="00B63251" w:rsidRDefault="00022446" w:rsidP="009A5B6E">
            <w:pPr>
              <w:tabs>
                <w:tab w:val="right" w:leader="dot" w:pos="10440"/>
              </w:tabs>
              <w:spacing w:line="300" w:lineRule="auto"/>
              <w:rPr>
                <w:rFonts w:ascii="Arial" w:hAnsi="Arial" w:cs="Arial"/>
                <w:sz w:val="14"/>
                <w:szCs w:val="14"/>
              </w:rPr>
            </w:pPr>
          </w:p>
        </w:tc>
        <w:tc>
          <w:tcPr>
            <w:tcW w:w="3396" w:type="dxa"/>
          </w:tcPr>
          <w:p w14:paraId="7F35E844" w14:textId="1E25F48A"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Employees take appropriate action when coughing or sneezing</w:t>
            </w:r>
            <w:r w:rsidR="00886CCF">
              <w:rPr>
                <w:rFonts w:ascii="Arial" w:hAnsi="Arial" w:cs="Arial"/>
                <w:sz w:val="14"/>
                <w:szCs w:val="14"/>
              </w:rPr>
              <w:t>.</w:t>
            </w:r>
          </w:p>
        </w:tc>
        <w:tc>
          <w:tcPr>
            <w:tcW w:w="581" w:type="dxa"/>
          </w:tcPr>
          <w:p w14:paraId="521C7DDA" w14:textId="77777777" w:rsidR="00022446" w:rsidRPr="00FB4D96" w:rsidRDefault="00022446" w:rsidP="009A5B6E">
            <w:pPr>
              <w:tabs>
                <w:tab w:val="right" w:leader="dot" w:pos="10440"/>
              </w:tabs>
              <w:spacing w:line="300" w:lineRule="auto"/>
              <w:rPr>
                <w:rFonts w:ascii="Arial" w:hAnsi="Arial" w:cs="Arial"/>
                <w:sz w:val="14"/>
                <w:szCs w:val="14"/>
              </w:rPr>
            </w:pPr>
          </w:p>
          <w:p w14:paraId="2A14E57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EB4EFAE" w14:textId="77777777" w:rsidR="00022446" w:rsidRPr="00FB4D96" w:rsidRDefault="00022446" w:rsidP="009A5B6E">
            <w:pPr>
              <w:tabs>
                <w:tab w:val="right" w:leader="dot" w:pos="10440"/>
              </w:tabs>
              <w:spacing w:line="300" w:lineRule="auto"/>
              <w:rPr>
                <w:rFonts w:ascii="Arial" w:hAnsi="Arial" w:cs="Arial"/>
                <w:sz w:val="14"/>
                <w:szCs w:val="14"/>
              </w:rPr>
            </w:pPr>
          </w:p>
          <w:p w14:paraId="7E5BEF6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7FC32BD"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4344E4C5" w14:textId="77777777" w:rsidTr="009A5B6E">
        <w:tc>
          <w:tcPr>
            <w:tcW w:w="2988" w:type="dxa"/>
          </w:tcPr>
          <w:p w14:paraId="75686DC3" w14:textId="48A33075" w:rsidR="00022446" w:rsidRPr="00B63251" w:rsidRDefault="008D0CB9" w:rsidP="009A5B6E">
            <w:pPr>
              <w:tabs>
                <w:tab w:val="right" w:leader="dot" w:pos="10440"/>
              </w:tabs>
              <w:spacing w:line="300" w:lineRule="auto"/>
              <w:rPr>
                <w:rFonts w:ascii="Arial" w:hAnsi="Arial" w:cs="Arial"/>
                <w:sz w:val="14"/>
                <w:szCs w:val="14"/>
              </w:rPr>
            </w:pPr>
            <w:r w:rsidRPr="00B63251">
              <w:rPr>
                <w:rFonts w:ascii="Arial" w:hAnsi="Arial" w:cs="Arial"/>
                <w:sz w:val="14"/>
                <w:szCs w:val="14"/>
              </w:rPr>
              <w:t>Jewelry is limited to</w:t>
            </w:r>
            <w:r w:rsidR="006A25EC">
              <w:rPr>
                <w:rFonts w:ascii="Arial" w:hAnsi="Arial" w:cs="Arial"/>
                <w:sz w:val="14"/>
                <w:szCs w:val="14"/>
              </w:rPr>
              <w:t xml:space="preserve"> </w:t>
            </w:r>
            <w:r w:rsidRPr="00B63251">
              <w:rPr>
                <w:rFonts w:ascii="Arial" w:hAnsi="Arial" w:cs="Arial"/>
                <w:sz w:val="14"/>
                <w:szCs w:val="14"/>
              </w:rPr>
              <w:t xml:space="preserve">simple </w:t>
            </w:r>
            <w:r w:rsidR="00395C9B" w:rsidRPr="00B63251">
              <w:rPr>
                <w:rFonts w:ascii="Arial" w:hAnsi="Arial" w:cs="Arial"/>
                <w:sz w:val="14"/>
                <w:szCs w:val="14"/>
              </w:rPr>
              <w:t xml:space="preserve">secured </w:t>
            </w:r>
            <w:r w:rsidRPr="00B63251">
              <w:rPr>
                <w:rFonts w:ascii="Arial" w:hAnsi="Arial" w:cs="Arial"/>
                <w:sz w:val="14"/>
                <w:szCs w:val="14"/>
              </w:rPr>
              <w:t>earrings</w:t>
            </w:r>
            <w:r w:rsidR="00022446" w:rsidRPr="00B63251">
              <w:rPr>
                <w:rFonts w:ascii="Arial" w:hAnsi="Arial" w:cs="Arial"/>
                <w:sz w:val="14"/>
                <w:szCs w:val="14"/>
              </w:rPr>
              <w:t xml:space="preserve"> and plain ring</w:t>
            </w:r>
            <w:r w:rsidR="00886CCF">
              <w:rPr>
                <w:rFonts w:ascii="Arial" w:hAnsi="Arial" w:cs="Arial"/>
                <w:sz w:val="14"/>
                <w:szCs w:val="14"/>
              </w:rPr>
              <w:t>.</w:t>
            </w:r>
          </w:p>
        </w:tc>
        <w:tc>
          <w:tcPr>
            <w:tcW w:w="581" w:type="dxa"/>
          </w:tcPr>
          <w:p w14:paraId="4247BF9C" w14:textId="77777777" w:rsidR="00022446" w:rsidRPr="00B63251" w:rsidRDefault="00022446" w:rsidP="009A5B6E">
            <w:pPr>
              <w:tabs>
                <w:tab w:val="right" w:leader="dot" w:pos="10440"/>
              </w:tabs>
              <w:spacing w:line="300" w:lineRule="auto"/>
              <w:rPr>
                <w:rFonts w:ascii="Arial" w:hAnsi="Arial" w:cs="Arial"/>
                <w:sz w:val="14"/>
                <w:szCs w:val="14"/>
              </w:rPr>
            </w:pPr>
          </w:p>
          <w:p w14:paraId="558EA18E"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7"/>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5BD8B547" w14:textId="77777777" w:rsidR="00022446" w:rsidRPr="00B63251" w:rsidRDefault="00022446" w:rsidP="009A5B6E">
            <w:pPr>
              <w:tabs>
                <w:tab w:val="right" w:leader="dot" w:pos="10440"/>
              </w:tabs>
              <w:spacing w:line="300" w:lineRule="auto"/>
              <w:rPr>
                <w:rFonts w:ascii="Arial" w:hAnsi="Arial" w:cs="Arial"/>
                <w:sz w:val="14"/>
                <w:szCs w:val="14"/>
              </w:rPr>
            </w:pPr>
          </w:p>
          <w:p w14:paraId="23AF45D4"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9"/>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1616921C" w14:textId="77777777" w:rsidR="00022446" w:rsidRPr="00B63251" w:rsidRDefault="00022446" w:rsidP="009A5B6E">
            <w:pPr>
              <w:tabs>
                <w:tab w:val="right" w:leader="dot" w:pos="10440"/>
              </w:tabs>
              <w:spacing w:line="300" w:lineRule="auto"/>
              <w:rPr>
                <w:rFonts w:ascii="Arial" w:hAnsi="Arial" w:cs="Arial"/>
                <w:sz w:val="14"/>
                <w:szCs w:val="14"/>
              </w:rPr>
            </w:pPr>
          </w:p>
        </w:tc>
        <w:tc>
          <w:tcPr>
            <w:tcW w:w="3396" w:type="dxa"/>
          </w:tcPr>
          <w:p w14:paraId="7AF00992" w14:textId="31230BD4" w:rsidR="00022446" w:rsidRPr="00B63251" w:rsidRDefault="00243ADA" w:rsidP="009A5B6E">
            <w:pPr>
              <w:tabs>
                <w:tab w:val="right" w:leader="dot" w:pos="10440"/>
              </w:tabs>
              <w:spacing w:line="300" w:lineRule="auto"/>
              <w:rPr>
                <w:rFonts w:ascii="Arial" w:hAnsi="Arial" w:cs="Arial"/>
                <w:sz w:val="14"/>
                <w:szCs w:val="14"/>
              </w:rPr>
            </w:pPr>
            <w:r w:rsidRPr="00B63251">
              <w:rPr>
                <w:rFonts w:ascii="Arial" w:hAnsi="Arial" w:cs="Arial"/>
                <w:sz w:val="14"/>
                <w:szCs w:val="14"/>
              </w:rPr>
              <w:t>Single-use food</w:t>
            </w:r>
            <w:r w:rsidR="00022446" w:rsidRPr="00B63251">
              <w:rPr>
                <w:rFonts w:ascii="Arial" w:hAnsi="Arial" w:cs="Arial"/>
                <w:sz w:val="14"/>
                <w:szCs w:val="14"/>
              </w:rPr>
              <w:t xml:space="preserve"> gloves worn when handling ready to eat foods</w:t>
            </w:r>
            <w:r w:rsidR="00D02FE9" w:rsidRPr="00B63251">
              <w:rPr>
                <w:rFonts w:ascii="Arial" w:hAnsi="Arial" w:cs="Arial"/>
                <w:sz w:val="14"/>
                <w:szCs w:val="14"/>
              </w:rPr>
              <w:t xml:space="preserve"> with the hands</w:t>
            </w:r>
            <w:r w:rsidR="00886CCF">
              <w:rPr>
                <w:rFonts w:ascii="Arial" w:hAnsi="Arial" w:cs="Arial"/>
                <w:sz w:val="14"/>
                <w:szCs w:val="14"/>
              </w:rPr>
              <w:t>.</w:t>
            </w:r>
          </w:p>
        </w:tc>
        <w:tc>
          <w:tcPr>
            <w:tcW w:w="581" w:type="dxa"/>
          </w:tcPr>
          <w:p w14:paraId="65AC183A" w14:textId="77777777" w:rsidR="00022446" w:rsidRPr="00FB4D96" w:rsidRDefault="00022446" w:rsidP="009A5B6E">
            <w:pPr>
              <w:tabs>
                <w:tab w:val="right" w:leader="dot" w:pos="10440"/>
              </w:tabs>
              <w:spacing w:line="300" w:lineRule="auto"/>
              <w:rPr>
                <w:rFonts w:ascii="Arial" w:hAnsi="Arial" w:cs="Arial"/>
                <w:sz w:val="14"/>
                <w:szCs w:val="14"/>
              </w:rPr>
            </w:pPr>
          </w:p>
          <w:p w14:paraId="162A626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30CFFFF" w14:textId="77777777" w:rsidR="00022446" w:rsidRPr="00FB4D96" w:rsidRDefault="00022446" w:rsidP="009A5B6E">
            <w:pPr>
              <w:tabs>
                <w:tab w:val="right" w:leader="dot" w:pos="10440"/>
              </w:tabs>
              <w:spacing w:line="300" w:lineRule="auto"/>
              <w:rPr>
                <w:rFonts w:ascii="Arial" w:hAnsi="Arial" w:cs="Arial"/>
                <w:sz w:val="14"/>
                <w:szCs w:val="14"/>
              </w:rPr>
            </w:pPr>
          </w:p>
          <w:p w14:paraId="54C5D4E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4852763"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13A9EBC6" w14:textId="77777777" w:rsidTr="009A5B6E">
        <w:tc>
          <w:tcPr>
            <w:tcW w:w="2988" w:type="dxa"/>
          </w:tcPr>
          <w:p w14:paraId="4509314F" w14:textId="3786E30E" w:rsidR="00022446" w:rsidRPr="00B63251" w:rsidRDefault="00243ADA" w:rsidP="009A5B6E">
            <w:pPr>
              <w:tabs>
                <w:tab w:val="right" w:leader="dot" w:pos="10440"/>
              </w:tabs>
              <w:spacing w:line="300" w:lineRule="auto"/>
              <w:rPr>
                <w:rFonts w:ascii="Arial" w:hAnsi="Arial" w:cs="Arial"/>
                <w:sz w:val="14"/>
                <w:szCs w:val="14"/>
              </w:rPr>
            </w:pPr>
            <w:r w:rsidRPr="00B63251">
              <w:rPr>
                <w:rFonts w:ascii="Arial" w:hAnsi="Arial" w:cs="Arial"/>
                <w:sz w:val="14"/>
                <w:szCs w:val="14"/>
              </w:rPr>
              <w:t>Single-use food</w:t>
            </w:r>
            <w:r w:rsidR="00022446" w:rsidRPr="00B63251">
              <w:rPr>
                <w:rFonts w:ascii="Arial" w:hAnsi="Arial" w:cs="Arial"/>
                <w:sz w:val="14"/>
                <w:szCs w:val="14"/>
              </w:rPr>
              <w:t xml:space="preserve"> gloves are changed at critical points</w:t>
            </w:r>
            <w:r w:rsidR="00886CCF">
              <w:rPr>
                <w:rFonts w:ascii="Arial" w:hAnsi="Arial" w:cs="Arial"/>
                <w:sz w:val="14"/>
                <w:szCs w:val="14"/>
              </w:rPr>
              <w:t>.</w:t>
            </w:r>
          </w:p>
        </w:tc>
        <w:tc>
          <w:tcPr>
            <w:tcW w:w="581" w:type="dxa"/>
          </w:tcPr>
          <w:p w14:paraId="0CB57214" w14:textId="77777777" w:rsidR="00022446" w:rsidRPr="00B63251" w:rsidRDefault="00022446" w:rsidP="009A5B6E">
            <w:pPr>
              <w:tabs>
                <w:tab w:val="right" w:leader="dot" w:pos="10440"/>
              </w:tabs>
              <w:spacing w:line="300" w:lineRule="auto"/>
              <w:rPr>
                <w:rFonts w:ascii="Arial" w:hAnsi="Arial" w:cs="Arial"/>
                <w:sz w:val="14"/>
                <w:szCs w:val="14"/>
              </w:rPr>
            </w:pPr>
          </w:p>
          <w:p w14:paraId="27E61C98"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8"/>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41E3B6F4" w14:textId="77777777" w:rsidR="00022446" w:rsidRPr="00B63251" w:rsidRDefault="00022446" w:rsidP="009A5B6E">
            <w:pPr>
              <w:tabs>
                <w:tab w:val="right" w:leader="dot" w:pos="10440"/>
              </w:tabs>
              <w:spacing w:line="300" w:lineRule="auto"/>
              <w:rPr>
                <w:rFonts w:ascii="Arial" w:hAnsi="Arial" w:cs="Arial"/>
                <w:sz w:val="14"/>
                <w:szCs w:val="14"/>
              </w:rPr>
            </w:pPr>
          </w:p>
          <w:p w14:paraId="57EE9045"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0"/>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76219AE7" w14:textId="77777777" w:rsidR="00022446" w:rsidRPr="00B63251" w:rsidRDefault="00022446" w:rsidP="009A5B6E">
            <w:pPr>
              <w:tabs>
                <w:tab w:val="right" w:leader="dot" w:pos="10440"/>
              </w:tabs>
              <w:spacing w:line="300" w:lineRule="auto"/>
              <w:rPr>
                <w:rFonts w:ascii="Arial" w:hAnsi="Arial" w:cs="Arial"/>
                <w:sz w:val="14"/>
                <w:szCs w:val="14"/>
              </w:rPr>
            </w:pPr>
          </w:p>
        </w:tc>
        <w:tc>
          <w:tcPr>
            <w:tcW w:w="3396" w:type="dxa"/>
          </w:tcPr>
          <w:p w14:paraId="02408915" w14:textId="6CBC3EF0"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Hand</w:t>
            </w:r>
            <w:r w:rsidR="000D3960">
              <w:rPr>
                <w:rFonts w:ascii="Arial" w:hAnsi="Arial" w:cs="Arial"/>
                <w:sz w:val="14"/>
                <w:szCs w:val="14"/>
              </w:rPr>
              <w:t>s</w:t>
            </w:r>
            <w:r w:rsidRPr="00B63251">
              <w:rPr>
                <w:rFonts w:ascii="Arial" w:hAnsi="Arial" w:cs="Arial"/>
                <w:sz w:val="14"/>
                <w:szCs w:val="14"/>
              </w:rPr>
              <w:t xml:space="preserve"> are washed thoroughly using proper hand washing procedures at critical points</w:t>
            </w:r>
            <w:r w:rsidR="00886CCF">
              <w:rPr>
                <w:rFonts w:ascii="Arial" w:hAnsi="Arial" w:cs="Arial"/>
                <w:sz w:val="14"/>
                <w:szCs w:val="14"/>
              </w:rPr>
              <w:t>.</w:t>
            </w:r>
          </w:p>
        </w:tc>
        <w:tc>
          <w:tcPr>
            <w:tcW w:w="581" w:type="dxa"/>
          </w:tcPr>
          <w:p w14:paraId="00D7932B" w14:textId="77777777" w:rsidR="00022446" w:rsidRPr="00FB4D96" w:rsidRDefault="00022446" w:rsidP="009A5B6E">
            <w:pPr>
              <w:tabs>
                <w:tab w:val="right" w:leader="dot" w:pos="10440"/>
              </w:tabs>
              <w:spacing w:line="300" w:lineRule="auto"/>
              <w:rPr>
                <w:rFonts w:ascii="Arial" w:hAnsi="Arial" w:cs="Arial"/>
                <w:sz w:val="14"/>
                <w:szCs w:val="14"/>
              </w:rPr>
            </w:pPr>
          </w:p>
          <w:p w14:paraId="6935965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47D65209" w14:textId="77777777" w:rsidR="00022446" w:rsidRPr="00FB4D96" w:rsidRDefault="00022446" w:rsidP="009A5B6E">
            <w:pPr>
              <w:tabs>
                <w:tab w:val="right" w:leader="dot" w:pos="10440"/>
              </w:tabs>
              <w:spacing w:line="300" w:lineRule="auto"/>
              <w:rPr>
                <w:rFonts w:ascii="Arial" w:hAnsi="Arial" w:cs="Arial"/>
                <w:sz w:val="14"/>
                <w:szCs w:val="14"/>
              </w:rPr>
            </w:pPr>
          </w:p>
          <w:p w14:paraId="0415EB5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7F2AB7E"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38E85AC9" w14:textId="77777777" w:rsidTr="00D02FE9">
        <w:trPr>
          <w:trHeight w:val="620"/>
        </w:trPr>
        <w:tc>
          <w:tcPr>
            <w:tcW w:w="2988" w:type="dxa"/>
          </w:tcPr>
          <w:p w14:paraId="78C6CD17" w14:textId="4CC14ECD"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 xml:space="preserve">Open sores, cuts, or splints and bandages on hands are completely covered with a </w:t>
            </w:r>
            <w:r w:rsidR="007B0287">
              <w:rPr>
                <w:rFonts w:ascii="Arial" w:hAnsi="Arial" w:cs="Arial"/>
                <w:sz w:val="14"/>
                <w:szCs w:val="14"/>
              </w:rPr>
              <w:t>s</w:t>
            </w:r>
            <w:r w:rsidR="00243ADA" w:rsidRPr="00B63251">
              <w:rPr>
                <w:rFonts w:ascii="Arial" w:hAnsi="Arial" w:cs="Arial"/>
                <w:sz w:val="14"/>
                <w:szCs w:val="14"/>
              </w:rPr>
              <w:t>ingle-use food</w:t>
            </w:r>
            <w:r w:rsidRPr="00B63251">
              <w:rPr>
                <w:rFonts w:ascii="Arial" w:hAnsi="Arial" w:cs="Arial"/>
                <w:sz w:val="14"/>
                <w:szCs w:val="14"/>
              </w:rPr>
              <w:t xml:space="preserve"> glove while handling food</w:t>
            </w:r>
            <w:r w:rsidR="00D02FE9" w:rsidRPr="00B63251">
              <w:rPr>
                <w:rFonts w:ascii="Arial" w:hAnsi="Arial" w:cs="Arial"/>
                <w:sz w:val="14"/>
                <w:szCs w:val="14"/>
              </w:rPr>
              <w:t xml:space="preserve"> and </w:t>
            </w:r>
            <w:r w:rsidR="00C63271" w:rsidRPr="00B63251">
              <w:rPr>
                <w:rFonts w:ascii="Arial" w:hAnsi="Arial" w:cs="Arial"/>
                <w:sz w:val="14"/>
                <w:szCs w:val="14"/>
              </w:rPr>
              <w:t xml:space="preserve">touching </w:t>
            </w:r>
            <w:r w:rsidR="00D02FE9" w:rsidRPr="00B63251">
              <w:rPr>
                <w:rFonts w:ascii="Arial" w:hAnsi="Arial" w:cs="Arial"/>
                <w:sz w:val="14"/>
                <w:szCs w:val="14"/>
              </w:rPr>
              <w:t>food-contact surfaces</w:t>
            </w:r>
            <w:r w:rsidR="00886CCF">
              <w:rPr>
                <w:rFonts w:ascii="Arial" w:hAnsi="Arial" w:cs="Arial"/>
                <w:sz w:val="14"/>
                <w:szCs w:val="14"/>
              </w:rPr>
              <w:t>.</w:t>
            </w:r>
          </w:p>
        </w:tc>
        <w:tc>
          <w:tcPr>
            <w:tcW w:w="581" w:type="dxa"/>
          </w:tcPr>
          <w:p w14:paraId="7DB6D41A" w14:textId="77777777" w:rsidR="00022446" w:rsidRPr="00B63251" w:rsidRDefault="00022446" w:rsidP="009A5B6E">
            <w:pPr>
              <w:tabs>
                <w:tab w:val="right" w:leader="dot" w:pos="10440"/>
              </w:tabs>
              <w:spacing w:line="300" w:lineRule="auto"/>
              <w:rPr>
                <w:rFonts w:ascii="Arial" w:hAnsi="Arial" w:cs="Arial"/>
                <w:sz w:val="14"/>
                <w:szCs w:val="14"/>
              </w:rPr>
            </w:pPr>
          </w:p>
          <w:p w14:paraId="69F3E73F" w14:textId="77777777" w:rsidR="00022446" w:rsidRPr="00B63251" w:rsidRDefault="00022446" w:rsidP="009A5B6E">
            <w:pPr>
              <w:tabs>
                <w:tab w:val="right" w:leader="dot" w:pos="10440"/>
              </w:tabs>
              <w:spacing w:line="300" w:lineRule="auto"/>
              <w:rPr>
                <w:rFonts w:ascii="Arial" w:hAnsi="Arial" w:cs="Arial"/>
                <w:sz w:val="14"/>
                <w:szCs w:val="14"/>
              </w:rPr>
            </w:pPr>
          </w:p>
          <w:p w14:paraId="4CFB5B30"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1"/>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61E63194" w14:textId="77777777" w:rsidR="00022446" w:rsidRPr="00B63251" w:rsidRDefault="00022446" w:rsidP="009A5B6E">
            <w:pPr>
              <w:tabs>
                <w:tab w:val="right" w:leader="dot" w:pos="10440"/>
              </w:tabs>
              <w:spacing w:line="300" w:lineRule="auto"/>
              <w:rPr>
                <w:rFonts w:ascii="Arial" w:hAnsi="Arial" w:cs="Arial"/>
                <w:sz w:val="14"/>
                <w:szCs w:val="14"/>
              </w:rPr>
            </w:pPr>
          </w:p>
          <w:p w14:paraId="5708DF3E" w14:textId="77777777" w:rsidR="00022446" w:rsidRPr="00B63251" w:rsidRDefault="00022446" w:rsidP="009A5B6E">
            <w:pPr>
              <w:tabs>
                <w:tab w:val="right" w:leader="dot" w:pos="10440"/>
              </w:tabs>
              <w:spacing w:line="300" w:lineRule="auto"/>
              <w:rPr>
                <w:rFonts w:ascii="Arial" w:hAnsi="Arial" w:cs="Arial"/>
                <w:sz w:val="14"/>
                <w:szCs w:val="14"/>
              </w:rPr>
            </w:pPr>
          </w:p>
          <w:p w14:paraId="0A693D9F" w14:textId="77777777"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2"/>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026DA60D" w14:textId="77777777" w:rsidR="00022446" w:rsidRPr="00B63251" w:rsidRDefault="00022446" w:rsidP="009A5B6E">
            <w:pPr>
              <w:tabs>
                <w:tab w:val="right" w:leader="dot" w:pos="10440"/>
              </w:tabs>
              <w:spacing w:line="300" w:lineRule="auto"/>
              <w:rPr>
                <w:rFonts w:ascii="Arial" w:hAnsi="Arial" w:cs="Arial"/>
                <w:sz w:val="14"/>
                <w:szCs w:val="14"/>
              </w:rPr>
            </w:pPr>
          </w:p>
        </w:tc>
        <w:tc>
          <w:tcPr>
            <w:tcW w:w="3396" w:type="dxa"/>
          </w:tcPr>
          <w:p w14:paraId="4387F76C" w14:textId="41B07549" w:rsidR="00022446" w:rsidRPr="00B63251" w:rsidRDefault="00022446" w:rsidP="00D02FE9">
            <w:pPr>
              <w:tabs>
                <w:tab w:val="right" w:leader="dot" w:pos="10440"/>
              </w:tabs>
              <w:spacing w:line="300" w:lineRule="auto"/>
              <w:rPr>
                <w:rFonts w:ascii="Arial" w:hAnsi="Arial" w:cs="Arial"/>
                <w:sz w:val="14"/>
                <w:szCs w:val="14"/>
              </w:rPr>
            </w:pPr>
            <w:r w:rsidRPr="00B63251">
              <w:rPr>
                <w:rFonts w:ascii="Arial" w:hAnsi="Arial" w:cs="Arial"/>
                <w:sz w:val="14"/>
                <w:szCs w:val="14"/>
              </w:rPr>
              <w:t xml:space="preserve">Employees do not </w:t>
            </w:r>
            <w:r w:rsidR="00D02FE9" w:rsidRPr="00B63251">
              <w:rPr>
                <w:rFonts w:ascii="Arial" w:hAnsi="Arial" w:cs="Arial"/>
                <w:sz w:val="14"/>
                <w:szCs w:val="14"/>
              </w:rPr>
              <w:t>use tobacco products</w:t>
            </w:r>
            <w:r w:rsidR="00395C9B" w:rsidRPr="00B63251">
              <w:rPr>
                <w:rFonts w:ascii="Arial" w:hAnsi="Arial" w:cs="Arial"/>
                <w:sz w:val="14"/>
                <w:szCs w:val="14"/>
              </w:rPr>
              <w:t xml:space="preserve"> on any school properties</w:t>
            </w:r>
            <w:r w:rsidR="00886CCF">
              <w:rPr>
                <w:rFonts w:ascii="Arial" w:hAnsi="Arial" w:cs="Arial"/>
                <w:sz w:val="14"/>
                <w:szCs w:val="14"/>
              </w:rPr>
              <w:t>.</w:t>
            </w:r>
          </w:p>
        </w:tc>
        <w:tc>
          <w:tcPr>
            <w:tcW w:w="581" w:type="dxa"/>
          </w:tcPr>
          <w:p w14:paraId="522BB4A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1BDD03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9E9C99D"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44EFA730" w14:textId="77777777" w:rsidR="00022446" w:rsidRPr="00822688" w:rsidRDefault="00022446" w:rsidP="00022446">
      <w:pPr>
        <w:tabs>
          <w:tab w:val="right" w:leader="dot" w:pos="10440"/>
        </w:tabs>
        <w:spacing w:line="300" w:lineRule="auto"/>
        <w:rPr>
          <w:rFonts w:ascii="Arial" w:hAnsi="Arial" w:cs="Arial"/>
          <w:sz w:val="16"/>
          <w:szCs w:val="16"/>
        </w:rPr>
      </w:pPr>
    </w:p>
    <w:p w14:paraId="38EDB1EE" w14:textId="2DB628C3" w:rsidR="00C266F4"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Food Storage and Dry Storage</w:t>
      </w:r>
      <w:r w:rsidR="006A25EC">
        <w:rPr>
          <w:rFonts w:ascii="Arial" w:hAnsi="Arial" w:cs="Arial"/>
          <w:sz w:val="20"/>
          <w:szCs w:val="20"/>
        </w:rPr>
        <w:t xml:space="preserve"> </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C266F4" w:rsidRPr="00FB4D96" w14:paraId="6F5886F3" w14:textId="77777777" w:rsidTr="009A5B6E">
        <w:tc>
          <w:tcPr>
            <w:tcW w:w="2988" w:type="dxa"/>
          </w:tcPr>
          <w:p w14:paraId="11CFDAF8" w14:textId="77777777" w:rsidR="00C266F4" w:rsidRPr="00FB4D96" w:rsidRDefault="00C266F4" w:rsidP="009A5B6E">
            <w:pPr>
              <w:tabs>
                <w:tab w:val="right" w:leader="dot" w:pos="10440"/>
              </w:tabs>
              <w:spacing w:line="300" w:lineRule="auto"/>
              <w:rPr>
                <w:rFonts w:ascii="Arial" w:hAnsi="Arial" w:cs="Arial"/>
                <w:sz w:val="16"/>
                <w:szCs w:val="16"/>
              </w:rPr>
            </w:pPr>
          </w:p>
        </w:tc>
        <w:tc>
          <w:tcPr>
            <w:tcW w:w="581" w:type="dxa"/>
          </w:tcPr>
          <w:p w14:paraId="6E1017F5"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7A741739"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52ABE469"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27666FFB" w14:textId="77777777" w:rsidR="00C266F4" w:rsidRPr="00FB4D96" w:rsidRDefault="00C266F4" w:rsidP="009A5B6E">
            <w:pPr>
              <w:tabs>
                <w:tab w:val="right" w:leader="dot" w:pos="10440"/>
              </w:tabs>
              <w:spacing w:line="300" w:lineRule="auto"/>
              <w:rPr>
                <w:rFonts w:ascii="Arial" w:hAnsi="Arial" w:cs="Arial"/>
                <w:sz w:val="14"/>
                <w:szCs w:val="14"/>
              </w:rPr>
            </w:pPr>
          </w:p>
        </w:tc>
        <w:tc>
          <w:tcPr>
            <w:tcW w:w="581" w:type="dxa"/>
          </w:tcPr>
          <w:p w14:paraId="1FE2AFE0"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5681E6FC"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50873DBE"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C266F4" w:rsidRPr="00FB4D96" w14:paraId="22C99E15" w14:textId="77777777" w:rsidTr="009A5B6E">
        <w:tc>
          <w:tcPr>
            <w:tcW w:w="2988" w:type="dxa"/>
          </w:tcPr>
          <w:p w14:paraId="323E0BD1" w14:textId="2990387A" w:rsidR="00C266F4" w:rsidRPr="00FB4D96" w:rsidRDefault="00D02FE9" w:rsidP="00D02FE9">
            <w:pPr>
              <w:tabs>
                <w:tab w:val="right" w:leader="dot" w:pos="10440"/>
              </w:tabs>
              <w:spacing w:line="300" w:lineRule="auto"/>
              <w:rPr>
                <w:rFonts w:ascii="Arial" w:hAnsi="Arial" w:cs="Arial"/>
                <w:sz w:val="14"/>
                <w:szCs w:val="14"/>
              </w:rPr>
            </w:pPr>
            <w:r w:rsidRPr="00FB4D96">
              <w:rPr>
                <w:rFonts w:ascii="Arial" w:hAnsi="Arial" w:cs="Arial"/>
                <w:sz w:val="14"/>
                <w:szCs w:val="14"/>
              </w:rPr>
              <w:t>Dry storage t</w:t>
            </w:r>
            <w:r w:rsidR="00C266F4" w:rsidRPr="00FB4D96">
              <w:rPr>
                <w:rFonts w:ascii="Arial" w:hAnsi="Arial" w:cs="Arial"/>
                <w:sz w:val="14"/>
                <w:szCs w:val="14"/>
              </w:rPr>
              <w:t>emperature is between 50</w:t>
            </w:r>
            <w:r w:rsidR="00285488">
              <w:rPr>
                <w:rFonts w:ascii="Arial" w:hAnsi="Arial" w:cs="Arial"/>
                <w:sz w:val="14"/>
                <w:szCs w:val="14"/>
              </w:rPr>
              <w:sym w:font="Symbol" w:char="F0B0"/>
            </w:r>
            <w:r w:rsidR="00285488">
              <w:rPr>
                <w:rFonts w:ascii="Arial" w:hAnsi="Arial" w:cs="Arial"/>
                <w:sz w:val="14"/>
                <w:szCs w:val="14"/>
              </w:rPr>
              <w:t xml:space="preserve"> F</w:t>
            </w:r>
            <w:r w:rsidR="00C266F4" w:rsidRPr="00FB4D96">
              <w:rPr>
                <w:rFonts w:ascii="Arial" w:hAnsi="Arial" w:cs="Arial"/>
                <w:sz w:val="14"/>
                <w:szCs w:val="14"/>
              </w:rPr>
              <w:t xml:space="preserve"> and 70</w:t>
            </w:r>
            <w:r w:rsidR="00285488">
              <w:rPr>
                <w:rFonts w:ascii="Arial" w:hAnsi="Arial" w:cs="Arial"/>
                <w:sz w:val="14"/>
                <w:szCs w:val="14"/>
              </w:rPr>
              <w:sym w:font="Symbol" w:char="F0B0"/>
            </w:r>
            <w:r w:rsidR="00C266F4" w:rsidRPr="00FB4D96">
              <w:rPr>
                <w:rFonts w:ascii="Arial" w:hAnsi="Arial" w:cs="Arial"/>
                <w:sz w:val="14"/>
                <w:szCs w:val="14"/>
              </w:rPr>
              <w:t xml:space="preserve"> F</w:t>
            </w:r>
            <w:r w:rsidRPr="00FB4D96">
              <w:rPr>
                <w:rFonts w:ascii="Arial" w:hAnsi="Arial" w:cs="Arial"/>
                <w:sz w:val="14"/>
                <w:szCs w:val="14"/>
              </w:rPr>
              <w:t xml:space="preserve"> (recommended)</w:t>
            </w:r>
            <w:r w:rsidR="00886CCF">
              <w:rPr>
                <w:rFonts w:ascii="Arial" w:hAnsi="Arial" w:cs="Arial"/>
                <w:sz w:val="14"/>
                <w:szCs w:val="14"/>
              </w:rPr>
              <w:t>.</w:t>
            </w:r>
          </w:p>
        </w:tc>
        <w:tc>
          <w:tcPr>
            <w:tcW w:w="581" w:type="dxa"/>
          </w:tcPr>
          <w:p w14:paraId="11582E5D" w14:textId="77777777" w:rsidR="00C266F4" w:rsidRPr="00FB4D96" w:rsidRDefault="00C266F4" w:rsidP="009A5B6E">
            <w:pPr>
              <w:tabs>
                <w:tab w:val="right" w:leader="dot" w:pos="10440"/>
              </w:tabs>
              <w:spacing w:line="300" w:lineRule="auto"/>
              <w:rPr>
                <w:rFonts w:ascii="Arial" w:hAnsi="Arial" w:cs="Arial"/>
                <w:sz w:val="14"/>
                <w:szCs w:val="14"/>
              </w:rPr>
            </w:pPr>
          </w:p>
          <w:p w14:paraId="7EF76CAA"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7510AF83" w14:textId="77777777" w:rsidR="00C266F4" w:rsidRPr="00FB4D96" w:rsidRDefault="00C266F4" w:rsidP="009A5B6E">
            <w:pPr>
              <w:tabs>
                <w:tab w:val="right" w:leader="dot" w:pos="10440"/>
              </w:tabs>
              <w:spacing w:line="300" w:lineRule="auto"/>
              <w:rPr>
                <w:rFonts w:ascii="Arial" w:hAnsi="Arial" w:cs="Arial"/>
                <w:sz w:val="14"/>
                <w:szCs w:val="14"/>
              </w:rPr>
            </w:pPr>
          </w:p>
          <w:p w14:paraId="1C2A3B3D"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B2F5660" w14:textId="77777777" w:rsidR="00C266F4" w:rsidRPr="00FB4D96" w:rsidRDefault="00C266F4" w:rsidP="009A5B6E">
            <w:pPr>
              <w:tabs>
                <w:tab w:val="right" w:leader="dot" w:pos="10440"/>
              </w:tabs>
              <w:spacing w:line="300" w:lineRule="auto"/>
              <w:rPr>
                <w:rFonts w:ascii="Arial" w:hAnsi="Arial" w:cs="Arial"/>
                <w:sz w:val="14"/>
                <w:szCs w:val="14"/>
              </w:rPr>
            </w:pPr>
          </w:p>
        </w:tc>
        <w:tc>
          <w:tcPr>
            <w:tcW w:w="3396" w:type="dxa"/>
          </w:tcPr>
          <w:p w14:paraId="021151BB" w14:textId="1F276CC1"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There are no bulging or leaking canned goods in storage</w:t>
            </w:r>
            <w:r w:rsidR="00886CCF">
              <w:rPr>
                <w:rFonts w:ascii="Arial" w:hAnsi="Arial" w:cs="Arial"/>
                <w:sz w:val="14"/>
                <w:szCs w:val="14"/>
              </w:rPr>
              <w:t>.</w:t>
            </w:r>
          </w:p>
        </w:tc>
        <w:tc>
          <w:tcPr>
            <w:tcW w:w="581" w:type="dxa"/>
          </w:tcPr>
          <w:p w14:paraId="6D7936E4" w14:textId="77777777" w:rsidR="00C266F4" w:rsidRPr="00FB4D96" w:rsidRDefault="00C266F4" w:rsidP="009A5B6E">
            <w:pPr>
              <w:tabs>
                <w:tab w:val="right" w:leader="dot" w:pos="10440"/>
              </w:tabs>
              <w:spacing w:line="300" w:lineRule="auto"/>
              <w:rPr>
                <w:rFonts w:ascii="Arial" w:hAnsi="Arial" w:cs="Arial"/>
                <w:sz w:val="14"/>
                <w:szCs w:val="14"/>
              </w:rPr>
            </w:pPr>
          </w:p>
          <w:p w14:paraId="5E3BBF5E"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5295157" w14:textId="77777777" w:rsidR="00C266F4" w:rsidRPr="00FB4D96" w:rsidRDefault="00C266F4" w:rsidP="009A5B6E">
            <w:pPr>
              <w:tabs>
                <w:tab w:val="right" w:leader="dot" w:pos="10440"/>
              </w:tabs>
              <w:spacing w:line="300" w:lineRule="auto"/>
              <w:rPr>
                <w:rFonts w:ascii="Arial" w:hAnsi="Arial" w:cs="Arial"/>
                <w:sz w:val="14"/>
                <w:szCs w:val="14"/>
              </w:rPr>
            </w:pPr>
          </w:p>
          <w:p w14:paraId="0D22486E"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74164EC" w14:textId="77777777" w:rsidR="00C266F4" w:rsidRPr="00FB4D96" w:rsidRDefault="00C266F4" w:rsidP="009A5B6E">
            <w:pPr>
              <w:tabs>
                <w:tab w:val="right" w:leader="dot" w:pos="10440"/>
              </w:tabs>
              <w:spacing w:line="300" w:lineRule="auto"/>
              <w:rPr>
                <w:rFonts w:ascii="Arial" w:hAnsi="Arial" w:cs="Arial"/>
                <w:sz w:val="14"/>
                <w:szCs w:val="14"/>
              </w:rPr>
            </w:pPr>
          </w:p>
        </w:tc>
      </w:tr>
      <w:tr w:rsidR="00C266F4" w:rsidRPr="00FB4D96" w14:paraId="69A29FF9" w14:textId="77777777" w:rsidTr="009A5B6E">
        <w:tc>
          <w:tcPr>
            <w:tcW w:w="2988" w:type="dxa"/>
          </w:tcPr>
          <w:p w14:paraId="2BC25848" w14:textId="1CD37AB0" w:rsidR="00C266F4" w:rsidRPr="00FB4D96" w:rsidRDefault="00C266F4" w:rsidP="00F440C5">
            <w:pPr>
              <w:tabs>
                <w:tab w:val="right" w:leader="dot" w:pos="10440"/>
              </w:tabs>
              <w:spacing w:line="300" w:lineRule="auto"/>
              <w:rPr>
                <w:rFonts w:ascii="Arial" w:hAnsi="Arial" w:cs="Arial"/>
                <w:sz w:val="14"/>
                <w:szCs w:val="14"/>
              </w:rPr>
            </w:pPr>
            <w:r w:rsidRPr="00FB4D96">
              <w:rPr>
                <w:rFonts w:ascii="Arial" w:hAnsi="Arial" w:cs="Arial"/>
                <w:sz w:val="14"/>
                <w:szCs w:val="14"/>
              </w:rPr>
              <w:t>All food and paper supplies are 6 inches off floor</w:t>
            </w:r>
            <w:r w:rsidR="00D02FE9" w:rsidRPr="00FB4D96">
              <w:rPr>
                <w:rFonts w:ascii="Arial" w:hAnsi="Arial" w:cs="Arial"/>
                <w:sz w:val="14"/>
                <w:szCs w:val="14"/>
              </w:rPr>
              <w:t xml:space="preserve"> (required)</w:t>
            </w:r>
            <w:r w:rsidR="00886CCF">
              <w:rPr>
                <w:rFonts w:ascii="Arial" w:hAnsi="Arial" w:cs="Arial"/>
                <w:sz w:val="14"/>
                <w:szCs w:val="14"/>
              </w:rPr>
              <w:t>.</w:t>
            </w:r>
          </w:p>
        </w:tc>
        <w:tc>
          <w:tcPr>
            <w:tcW w:w="581" w:type="dxa"/>
          </w:tcPr>
          <w:p w14:paraId="59C19507"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727F0355"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DAFD343" w14:textId="77777777" w:rsidR="00C266F4" w:rsidRPr="00FB4D96" w:rsidRDefault="00C266F4" w:rsidP="009A5B6E">
            <w:pPr>
              <w:tabs>
                <w:tab w:val="right" w:leader="dot" w:pos="10440"/>
              </w:tabs>
              <w:spacing w:line="300" w:lineRule="auto"/>
              <w:rPr>
                <w:rFonts w:ascii="Arial" w:hAnsi="Arial" w:cs="Arial"/>
                <w:sz w:val="14"/>
                <w:szCs w:val="14"/>
              </w:rPr>
            </w:pPr>
          </w:p>
        </w:tc>
        <w:tc>
          <w:tcPr>
            <w:tcW w:w="3396" w:type="dxa"/>
          </w:tcPr>
          <w:p w14:paraId="2D485CBA" w14:textId="4683FD4F"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protected from contamination</w:t>
            </w:r>
            <w:r w:rsidR="00886CCF">
              <w:rPr>
                <w:rFonts w:ascii="Arial" w:hAnsi="Arial" w:cs="Arial"/>
                <w:sz w:val="14"/>
                <w:szCs w:val="14"/>
              </w:rPr>
              <w:t>.</w:t>
            </w:r>
          </w:p>
        </w:tc>
        <w:tc>
          <w:tcPr>
            <w:tcW w:w="581" w:type="dxa"/>
          </w:tcPr>
          <w:p w14:paraId="4C1A0590" w14:textId="77777777" w:rsidR="00C266F4" w:rsidRPr="00FB4D96" w:rsidRDefault="00C266F4" w:rsidP="009A5B6E">
            <w:pPr>
              <w:tabs>
                <w:tab w:val="right" w:leader="dot" w:pos="10440"/>
              </w:tabs>
              <w:spacing w:line="300" w:lineRule="auto"/>
              <w:rPr>
                <w:rFonts w:ascii="Arial" w:hAnsi="Arial" w:cs="Arial"/>
                <w:sz w:val="14"/>
                <w:szCs w:val="14"/>
              </w:rPr>
            </w:pPr>
          </w:p>
          <w:p w14:paraId="1D5455C8"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476BA5C9" w14:textId="77777777" w:rsidR="00C266F4" w:rsidRPr="00FB4D96" w:rsidRDefault="00C266F4" w:rsidP="009A5B6E">
            <w:pPr>
              <w:tabs>
                <w:tab w:val="right" w:leader="dot" w:pos="10440"/>
              </w:tabs>
              <w:spacing w:line="300" w:lineRule="auto"/>
              <w:rPr>
                <w:rFonts w:ascii="Arial" w:hAnsi="Arial" w:cs="Arial"/>
                <w:sz w:val="14"/>
                <w:szCs w:val="14"/>
              </w:rPr>
            </w:pPr>
          </w:p>
          <w:p w14:paraId="07C3D87B"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F548C98" w14:textId="77777777" w:rsidR="00C266F4" w:rsidRPr="00FB4D96" w:rsidRDefault="00C266F4" w:rsidP="009A5B6E">
            <w:pPr>
              <w:tabs>
                <w:tab w:val="right" w:leader="dot" w:pos="10440"/>
              </w:tabs>
              <w:spacing w:line="300" w:lineRule="auto"/>
              <w:rPr>
                <w:rFonts w:ascii="Arial" w:hAnsi="Arial" w:cs="Arial"/>
                <w:sz w:val="14"/>
                <w:szCs w:val="14"/>
              </w:rPr>
            </w:pPr>
          </w:p>
        </w:tc>
      </w:tr>
      <w:tr w:rsidR="00C266F4" w:rsidRPr="00FB4D96" w14:paraId="4C61F25F" w14:textId="77777777" w:rsidTr="009A5B6E">
        <w:tc>
          <w:tcPr>
            <w:tcW w:w="2988" w:type="dxa"/>
          </w:tcPr>
          <w:p w14:paraId="1EDFFDEF" w14:textId="781667A8" w:rsidR="00C266F4" w:rsidRPr="00FB4D96" w:rsidRDefault="00C266F4" w:rsidP="00D02FE9">
            <w:pPr>
              <w:tabs>
                <w:tab w:val="right" w:leader="dot" w:pos="10440"/>
              </w:tabs>
              <w:spacing w:line="300" w:lineRule="auto"/>
              <w:rPr>
                <w:rFonts w:ascii="Arial" w:hAnsi="Arial" w:cs="Arial"/>
                <w:sz w:val="14"/>
                <w:szCs w:val="14"/>
              </w:rPr>
            </w:pPr>
            <w:r w:rsidRPr="00FB4D96">
              <w:rPr>
                <w:rFonts w:ascii="Arial" w:hAnsi="Arial" w:cs="Arial"/>
                <w:sz w:val="14"/>
                <w:szCs w:val="14"/>
              </w:rPr>
              <w:t>All food is labeled with delivery date</w:t>
            </w:r>
            <w:r w:rsidR="00D02FE9" w:rsidRPr="00FB4D96">
              <w:rPr>
                <w:rFonts w:ascii="Arial" w:hAnsi="Arial" w:cs="Arial"/>
                <w:sz w:val="14"/>
                <w:szCs w:val="14"/>
              </w:rPr>
              <w:t xml:space="preserve"> or delivery sticker for rotation purposes</w:t>
            </w:r>
            <w:r w:rsidR="00886CCF">
              <w:rPr>
                <w:rFonts w:ascii="Arial" w:hAnsi="Arial" w:cs="Arial"/>
                <w:sz w:val="14"/>
                <w:szCs w:val="14"/>
              </w:rPr>
              <w:t>.</w:t>
            </w:r>
          </w:p>
        </w:tc>
        <w:tc>
          <w:tcPr>
            <w:tcW w:w="581" w:type="dxa"/>
          </w:tcPr>
          <w:p w14:paraId="121D7193"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E9ACD47"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3C1CB19" w14:textId="77777777" w:rsidR="00C266F4" w:rsidRPr="00FB4D96" w:rsidRDefault="00C266F4" w:rsidP="009A5B6E">
            <w:pPr>
              <w:tabs>
                <w:tab w:val="right" w:leader="dot" w:pos="10440"/>
              </w:tabs>
              <w:spacing w:line="300" w:lineRule="auto"/>
              <w:rPr>
                <w:rFonts w:ascii="Arial" w:hAnsi="Arial" w:cs="Arial"/>
                <w:sz w:val="14"/>
                <w:szCs w:val="14"/>
              </w:rPr>
            </w:pPr>
          </w:p>
        </w:tc>
        <w:tc>
          <w:tcPr>
            <w:tcW w:w="3396" w:type="dxa"/>
          </w:tcPr>
          <w:p w14:paraId="1C9961AA" w14:textId="50998754"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All surfaces and floors are clean</w:t>
            </w:r>
            <w:r w:rsidR="00886CCF">
              <w:rPr>
                <w:rFonts w:ascii="Arial" w:hAnsi="Arial" w:cs="Arial"/>
                <w:sz w:val="14"/>
                <w:szCs w:val="14"/>
              </w:rPr>
              <w:t>.</w:t>
            </w:r>
          </w:p>
        </w:tc>
        <w:tc>
          <w:tcPr>
            <w:tcW w:w="581" w:type="dxa"/>
          </w:tcPr>
          <w:p w14:paraId="43447998" w14:textId="77777777" w:rsidR="00C266F4" w:rsidRPr="00FB4D96" w:rsidRDefault="00C266F4" w:rsidP="009A5B6E">
            <w:pPr>
              <w:tabs>
                <w:tab w:val="right" w:leader="dot" w:pos="10440"/>
              </w:tabs>
              <w:spacing w:line="300" w:lineRule="auto"/>
              <w:rPr>
                <w:rFonts w:ascii="Arial" w:hAnsi="Arial" w:cs="Arial"/>
                <w:sz w:val="14"/>
                <w:szCs w:val="14"/>
              </w:rPr>
            </w:pPr>
          </w:p>
          <w:p w14:paraId="34F996F5"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6210D91" w14:textId="77777777" w:rsidR="00C266F4" w:rsidRPr="00FB4D96" w:rsidRDefault="00C266F4" w:rsidP="009A5B6E">
            <w:pPr>
              <w:tabs>
                <w:tab w:val="right" w:leader="dot" w:pos="10440"/>
              </w:tabs>
              <w:spacing w:line="300" w:lineRule="auto"/>
              <w:rPr>
                <w:rFonts w:ascii="Arial" w:hAnsi="Arial" w:cs="Arial"/>
                <w:sz w:val="14"/>
                <w:szCs w:val="14"/>
              </w:rPr>
            </w:pPr>
          </w:p>
          <w:p w14:paraId="1D126857"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639A453" w14:textId="77777777" w:rsidR="00C266F4" w:rsidRPr="00FB4D96" w:rsidRDefault="00C266F4" w:rsidP="009A5B6E">
            <w:pPr>
              <w:tabs>
                <w:tab w:val="right" w:leader="dot" w:pos="10440"/>
              </w:tabs>
              <w:spacing w:line="300" w:lineRule="auto"/>
              <w:rPr>
                <w:rFonts w:ascii="Arial" w:hAnsi="Arial" w:cs="Arial"/>
                <w:sz w:val="14"/>
                <w:szCs w:val="14"/>
              </w:rPr>
            </w:pPr>
          </w:p>
        </w:tc>
      </w:tr>
      <w:tr w:rsidR="00C266F4" w:rsidRPr="00FB4D96" w14:paraId="0D544ADE" w14:textId="77777777" w:rsidTr="009A5B6E">
        <w:tc>
          <w:tcPr>
            <w:tcW w:w="2988" w:type="dxa"/>
          </w:tcPr>
          <w:p w14:paraId="649C07C4" w14:textId="0E93A14E"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The FIFO (first in, first out) method of inventory is being practiced</w:t>
            </w:r>
            <w:r w:rsidR="00886CCF">
              <w:rPr>
                <w:rFonts w:ascii="Arial" w:hAnsi="Arial" w:cs="Arial"/>
                <w:sz w:val="14"/>
                <w:szCs w:val="14"/>
              </w:rPr>
              <w:t>.</w:t>
            </w:r>
          </w:p>
        </w:tc>
        <w:tc>
          <w:tcPr>
            <w:tcW w:w="581" w:type="dxa"/>
          </w:tcPr>
          <w:p w14:paraId="50E2E190" w14:textId="77777777" w:rsidR="00C266F4" w:rsidRPr="00FB4D96" w:rsidRDefault="00C266F4" w:rsidP="009A5B6E">
            <w:pPr>
              <w:tabs>
                <w:tab w:val="right" w:leader="dot" w:pos="10440"/>
              </w:tabs>
              <w:spacing w:line="300" w:lineRule="auto"/>
              <w:rPr>
                <w:rFonts w:ascii="Arial" w:hAnsi="Arial" w:cs="Arial"/>
                <w:sz w:val="14"/>
                <w:szCs w:val="14"/>
              </w:rPr>
            </w:pPr>
          </w:p>
          <w:p w14:paraId="2AF438B7"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7630916E" w14:textId="77777777" w:rsidR="00C266F4" w:rsidRPr="00FB4D96" w:rsidRDefault="00C266F4" w:rsidP="009A5B6E">
            <w:pPr>
              <w:tabs>
                <w:tab w:val="right" w:leader="dot" w:pos="10440"/>
              </w:tabs>
              <w:spacing w:line="300" w:lineRule="auto"/>
              <w:rPr>
                <w:rFonts w:ascii="Arial" w:hAnsi="Arial" w:cs="Arial"/>
                <w:sz w:val="14"/>
                <w:szCs w:val="14"/>
              </w:rPr>
            </w:pPr>
          </w:p>
          <w:p w14:paraId="404817B5"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8C24037" w14:textId="77777777" w:rsidR="00C266F4" w:rsidRPr="00FB4D96" w:rsidRDefault="00C266F4" w:rsidP="009A5B6E">
            <w:pPr>
              <w:tabs>
                <w:tab w:val="right" w:leader="dot" w:pos="10440"/>
              </w:tabs>
              <w:spacing w:line="300" w:lineRule="auto"/>
              <w:rPr>
                <w:rFonts w:ascii="Arial" w:hAnsi="Arial" w:cs="Arial"/>
                <w:sz w:val="14"/>
                <w:szCs w:val="14"/>
              </w:rPr>
            </w:pPr>
          </w:p>
        </w:tc>
        <w:tc>
          <w:tcPr>
            <w:tcW w:w="3396" w:type="dxa"/>
          </w:tcPr>
          <w:p w14:paraId="3F264011" w14:textId="2CE9943B" w:rsidR="00C266F4" w:rsidRPr="00FB4D96" w:rsidRDefault="00C266F4" w:rsidP="00D02FE9">
            <w:pPr>
              <w:tabs>
                <w:tab w:val="right" w:leader="dot" w:pos="10440"/>
              </w:tabs>
              <w:spacing w:line="300" w:lineRule="auto"/>
              <w:rPr>
                <w:rFonts w:ascii="Arial" w:hAnsi="Arial" w:cs="Arial"/>
                <w:sz w:val="14"/>
                <w:szCs w:val="14"/>
              </w:rPr>
            </w:pPr>
            <w:r w:rsidRPr="00FB4D96">
              <w:rPr>
                <w:rFonts w:ascii="Arial" w:hAnsi="Arial" w:cs="Arial"/>
                <w:sz w:val="14"/>
                <w:szCs w:val="14"/>
              </w:rPr>
              <w:t>Chemica</w:t>
            </w:r>
            <w:r w:rsidR="00D02FE9" w:rsidRPr="00FB4D96">
              <w:rPr>
                <w:rFonts w:ascii="Arial" w:hAnsi="Arial" w:cs="Arial"/>
                <w:sz w:val="14"/>
                <w:szCs w:val="14"/>
              </w:rPr>
              <w:t>ls are stored away from food,</w:t>
            </w:r>
            <w:r w:rsidRPr="00FB4D96">
              <w:rPr>
                <w:rFonts w:ascii="Arial" w:hAnsi="Arial" w:cs="Arial"/>
                <w:sz w:val="14"/>
                <w:szCs w:val="14"/>
              </w:rPr>
              <w:t xml:space="preserve"> food related supplie</w:t>
            </w:r>
            <w:r w:rsidR="00D02FE9" w:rsidRPr="00FB4D96">
              <w:rPr>
                <w:rFonts w:ascii="Arial" w:hAnsi="Arial" w:cs="Arial"/>
                <w:sz w:val="14"/>
                <w:szCs w:val="14"/>
              </w:rPr>
              <w:t>s, and food-contact surfaces (equipment, pot holders, dish towels, aprons)</w:t>
            </w:r>
            <w:r w:rsidR="00886CCF">
              <w:rPr>
                <w:rFonts w:ascii="Arial" w:hAnsi="Arial" w:cs="Arial"/>
                <w:sz w:val="14"/>
                <w:szCs w:val="14"/>
              </w:rPr>
              <w:t>.</w:t>
            </w:r>
          </w:p>
        </w:tc>
        <w:tc>
          <w:tcPr>
            <w:tcW w:w="581" w:type="dxa"/>
          </w:tcPr>
          <w:p w14:paraId="3974ADF5" w14:textId="77777777" w:rsidR="00C266F4" w:rsidRPr="00FB4D96" w:rsidRDefault="00C266F4" w:rsidP="009A5B6E">
            <w:pPr>
              <w:tabs>
                <w:tab w:val="right" w:leader="dot" w:pos="10440"/>
              </w:tabs>
              <w:spacing w:line="300" w:lineRule="auto"/>
              <w:rPr>
                <w:rFonts w:ascii="Arial" w:hAnsi="Arial" w:cs="Arial"/>
                <w:sz w:val="14"/>
                <w:szCs w:val="14"/>
              </w:rPr>
            </w:pPr>
          </w:p>
          <w:p w14:paraId="4C426B6A"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B1FB26D" w14:textId="77777777" w:rsidR="00C266F4" w:rsidRPr="00FB4D96" w:rsidRDefault="00C266F4" w:rsidP="009A5B6E">
            <w:pPr>
              <w:tabs>
                <w:tab w:val="right" w:leader="dot" w:pos="10440"/>
              </w:tabs>
              <w:spacing w:line="300" w:lineRule="auto"/>
              <w:rPr>
                <w:rFonts w:ascii="Arial" w:hAnsi="Arial" w:cs="Arial"/>
                <w:sz w:val="14"/>
                <w:szCs w:val="14"/>
              </w:rPr>
            </w:pPr>
          </w:p>
          <w:p w14:paraId="7A0CCF2B"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874A113" w14:textId="77777777" w:rsidR="00C266F4" w:rsidRPr="00FB4D96" w:rsidRDefault="00C266F4" w:rsidP="009A5B6E">
            <w:pPr>
              <w:tabs>
                <w:tab w:val="right" w:leader="dot" w:pos="10440"/>
              </w:tabs>
              <w:spacing w:line="300" w:lineRule="auto"/>
              <w:rPr>
                <w:rFonts w:ascii="Arial" w:hAnsi="Arial" w:cs="Arial"/>
                <w:sz w:val="14"/>
                <w:szCs w:val="14"/>
              </w:rPr>
            </w:pPr>
          </w:p>
        </w:tc>
      </w:tr>
      <w:tr w:rsidR="00C266F4" w:rsidRPr="00FB4D96" w14:paraId="38FD5676" w14:textId="77777777" w:rsidTr="009A5B6E">
        <w:tc>
          <w:tcPr>
            <w:tcW w:w="2988" w:type="dxa"/>
          </w:tcPr>
          <w:p w14:paraId="75C8EEE0" w14:textId="509FD7D2"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t>Open bags of food are stored in containers with tight fitting lids and labeled</w:t>
            </w:r>
            <w:r w:rsidR="00886CCF">
              <w:rPr>
                <w:rFonts w:ascii="Arial" w:hAnsi="Arial" w:cs="Arial"/>
                <w:sz w:val="14"/>
                <w:szCs w:val="14"/>
              </w:rPr>
              <w:t>.</w:t>
            </w:r>
          </w:p>
        </w:tc>
        <w:tc>
          <w:tcPr>
            <w:tcW w:w="581" w:type="dxa"/>
          </w:tcPr>
          <w:p w14:paraId="38810B79" w14:textId="77777777" w:rsidR="00C266F4" w:rsidRPr="00FB4D96" w:rsidRDefault="00C266F4" w:rsidP="009A5B6E">
            <w:pPr>
              <w:tabs>
                <w:tab w:val="right" w:leader="dot" w:pos="10440"/>
              </w:tabs>
              <w:spacing w:line="300" w:lineRule="auto"/>
              <w:rPr>
                <w:rFonts w:ascii="Arial" w:hAnsi="Arial" w:cs="Arial"/>
                <w:sz w:val="14"/>
                <w:szCs w:val="14"/>
              </w:rPr>
            </w:pPr>
          </w:p>
          <w:p w14:paraId="49A203CA"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67782643" w14:textId="77777777" w:rsidR="00C266F4" w:rsidRPr="00FB4D96" w:rsidRDefault="00C266F4" w:rsidP="009A5B6E">
            <w:pPr>
              <w:tabs>
                <w:tab w:val="right" w:leader="dot" w:pos="10440"/>
              </w:tabs>
              <w:spacing w:line="300" w:lineRule="auto"/>
              <w:rPr>
                <w:rFonts w:ascii="Arial" w:hAnsi="Arial" w:cs="Arial"/>
                <w:sz w:val="14"/>
                <w:szCs w:val="14"/>
              </w:rPr>
            </w:pPr>
          </w:p>
          <w:p w14:paraId="0760B5EE" w14:textId="77777777" w:rsidR="00C266F4" w:rsidRPr="00FB4D96" w:rsidRDefault="00C266F4"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43019EB" w14:textId="77777777" w:rsidR="00C266F4" w:rsidRPr="00FB4D96" w:rsidRDefault="00C266F4" w:rsidP="009A5B6E">
            <w:pPr>
              <w:tabs>
                <w:tab w:val="right" w:leader="dot" w:pos="10440"/>
              </w:tabs>
              <w:spacing w:line="300" w:lineRule="auto"/>
              <w:rPr>
                <w:rFonts w:ascii="Arial" w:hAnsi="Arial" w:cs="Arial"/>
                <w:sz w:val="14"/>
                <w:szCs w:val="14"/>
              </w:rPr>
            </w:pPr>
          </w:p>
        </w:tc>
        <w:tc>
          <w:tcPr>
            <w:tcW w:w="3396" w:type="dxa"/>
          </w:tcPr>
          <w:p w14:paraId="645F1786" w14:textId="77777777" w:rsidR="00C266F4" w:rsidRPr="00FB4D96" w:rsidRDefault="00C266F4" w:rsidP="009A5B6E">
            <w:pPr>
              <w:tabs>
                <w:tab w:val="right" w:leader="dot" w:pos="10440"/>
              </w:tabs>
              <w:spacing w:line="300" w:lineRule="auto"/>
              <w:rPr>
                <w:rFonts w:ascii="Arial" w:hAnsi="Arial" w:cs="Arial"/>
                <w:sz w:val="14"/>
                <w:szCs w:val="14"/>
              </w:rPr>
            </w:pPr>
          </w:p>
        </w:tc>
        <w:tc>
          <w:tcPr>
            <w:tcW w:w="581" w:type="dxa"/>
          </w:tcPr>
          <w:p w14:paraId="2F1650A3" w14:textId="77777777" w:rsidR="00C266F4" w:rsidRPr="00FB4D96" w:rsidRDefault="00C266F4" w:rsidP="009A5B6E">
            <w:pPr>
              <w:tabs>
                <w:tab w:val="right" w:leader="dot" w:pos="10440"/>
              </w:tabs>
              <w:spacing w:line="300" w:lineRule="auto"/>
              <w:rPr>
                <w:rFonts w:ascii="Arial" w:hAnsi="Arial" w:cs="Arial"/>
                <w:sz w:val="14"/>
                <w:szCs w:val="14"/>
              </w:rPr>
            </w:pPr>
          </w:p>
        </w:tc>
        <w:tc>
          <w:tcPr>
            <w:tcW w:w="421" w:type="dxa"/>
          </w:tcPr>
          <w:p w14:paraId="062058B5" w14:textId="77777777" w:rsidR="00C266F4" w:rsidRPr="00FB4D96" w:rsidRDefault="00C266F4" w:rsidP="009A5B6E">
            <w:pPr>
              <w:tabs>
                <w:tab w:val="right" w:leader="dot" w:pos="10440"/>
              </w:tabs>
              <w:spacing w:line="300" w:lineRule="auto"/>
              <w:rPr>
                <w:rFonts w:ascii="Arial" w:hAnsi="Arial" w:cs="Arial"/>
                <w:sz w:val="14"/>
                <w:szCs w:val="14"/>
              </w:rPr>
            </w:pPr>
          </w:p>
        </w:tc>
        <w:tc>
          <w:tcPr>
            <w:tcW w:w="1360" w:type="dxa"/>
          </w:tcPr>
          <w:p w14:paraId="21F7C2EA" w14:textId="77777777" w:rsidR="00C266F4" w:rsidRPr="00FB4D96" w:rsidRDefault="00C266F4" w:rsidP="009A5B6E">
            <w:pPr>
              <w:tabs>
                <w:tab w:val="right" w:leader="dot" w:pos="10440"/>
              </w:tabs>
              <w:spacing w:line="300" w:lineRule="auto"/>
              <w:rPr>
                <w:rFonts w:ascii="Arial" w:hAnsi="Arial" w:cs="Arial"/>
                <w:sz w:val="14"/>
                <w:szCs w:val="14"/>
              </w:rPr>
            </w:pPr>
          </w:p>
        </w:tc>
      </w:tr>
    </w:tbl>
    <w:p w14:paraId="69EAC355" w14:textId="123B8D33" w:rsidR="00022446" w:rsidRPr="00822688" w:rsidRDefault="006A25EC" w:rsidP="00022446">
      <w:pPr>
        <w:tabs>
          <w:tab w:val="right" w:leader="dot" w:pos="10440"/>
        </w:tabs>
        <w:spacing w:line="300" w:lineRule="auto"/>
        <w:rPr>
          <w:rFonts w:ascii="Arial" w:hAnsi="Arial" w:cs="Arial"/>
          <w:sz w:val="16"/>
          <w:szCs w:val="16"/>
        </w:rPr>
      </w:pPr>
      <w:r>
        <w:rPr>
          <w:rFonts w:ascii="Arial" w:hAnsi="Arial" w:cs="Arial"/>
          <w:sz w:val="20"/>
          <w:szCs w:val="20"/>
        </w:rPr>
        <w:t xml:space="preserve">   </w:t>
      </w:r>
      <w:r w:rsidR="00022446" w:rsidRPr="00FB4D96">
        <w:rPr>
          <w:rFonts w:ascii="Arial" w:hAnsi="Arial" w:cs="Arial"/>
          <w:sz w:val="20"/>
          <w:szCs w:val="20"/>
        </w:rPr>
        <w:t xml:space="preserve"> </w:t>
      </w:r>
    </w:p>
    <w:p w14:paraId="6E54853E" w14:textId="77777777" w:rsidR="00022446"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Large Equipment</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022446" w:rsidRPr="00FB4D96" w14:paraId="15E03B15" w14:textId="77777777" w:rsidTr="009A5B6E">
        <w:tc>
          <w:tcPr>
            <w:tcW w:w="2988" w:type="dxa"/>
          </w:tcPr>
          <w:p w14:paraId="3B8894E8"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01C56C0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0DCD7FD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1FAF13C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1A96CFFA"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26B5680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18640BCA"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51250FE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73C846F5" w14:textId="77777777" w:rsidTr="009A5B6E">
        <w:tc>
          <w:tcPr>
            <w:tcW w:w="2988" w:type="dxa"/>
          </w:tcPr>
          <w:p w14:paraId="56475B83" w14:textId="17E878CC"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All pieces of equipment are clean to sight and touch—equipment on serving lines, storage shelves, cabinets, ovens, ranges, fryers</w:t>
            </w:r>
            <w:r w:rsidR="007B0287">
              <w:rPr>
                <w:rFonts w:ascii="Arial" w:hAnsi="Arial" w:cs="Arial"/>
                <w:sz w:val="14"/>
                <w:szCs w:val="14"/>
              </w:rPr>
              <w:t>,</w:t>
            </w:r>
            <w:r w:rsidRPr="00FB4D96">
              <w:rPr>
                <w:rFonts w:ascii="Arial" w:hAnsi="Arial" w:cs="Arial"/>
                <w:sz w:val="14"/>
                <w:szCs w:val="14"/>
              </w:rPr>
              <w:t xml:space="preserve"> and steam equipment</w:t>
            </w:r>
            <w:r w:rsidR="00886CCF">
              <w:rPr>
                <w:rFonts w:ascii="Arial" w:hAnsi="Arial" w:cs="Arial"/>
                <w:sz w:val="14"/>
                <w:szCs w:val="14"/>
              </w:rPr>
              <w:t>.</w:t>
            </w:r>
          </w:p>
        </w:tc>
        <w:tc>
          <w:tcPr>
            <w:tcW w:w="581" w:type="dxa"/>
          </w:tcPr>
          <w:p w14:paraId="0A8E83FD" w14:textId="77777777" w:rsidR="00022446" w:rsidRPr="00FB4D96" w:rsidRDefault="00022446" w:rsidP="009A5B6E">
            <w:pPr>
              <w:tabs>
                <w:tab w:val="right" w:leader="dot" w:pos="10440"/>
              </w:tabs>
              <w:spacing w:line="300" w:lineRule="auto"/>
              <w:rPr>
                <w:rFonts w:ascii="Arial" w:hAnsi="Arial" w:cs="Arial"/>
                <w:sz w:val="14"/>
                <w:szCs w:val="14"/>
              </w:rPr>
            </w:pPr>
          </w:p>
          <w:p w14:paraId="186A3AC2" w14:textId="77777777" w:rsidR="00022446" w:rsidRPr="00FB4D96" w:rsidRDefault="00022446" w:rsidP="009A5B6E">
            <w:pPr>
              <w:tabs>
                <w:tab w:val="right" w:leader="dot" w:pos="10440"/>
              </w:tabs>
              <w:spacing w:line="300" w:lineRule="auto"/>
              <w:rPr>
                <w:rFonts w:ascii="Arial" w:hAnsi="Arial" w:cs="Arial"/>
                <w:sz w:val="14"/>
                <w:szCs w:val="14"/>
              </w:rPr>
            </w:pPr>
          </w:p>
          <w:p w14:paraId="3E5CE0A5" w14:textId="77777777" w:rsidR="00022446" w:rsidRPr="00FB4D96" w:rsidRDefault="00022446" w:rsidP="009A5B6E">
            <w:pPr>
              <w:tabs>
                <w:tab w:val="right" w:leader="dot" w:pos="10440"/>
              </w:tabs>
              <w:spacing w:line="300" w:lineRule="auto"/>
              <w:rPr>
                <w:rFonts w:ascii="Arial" w:hAnsi="Arial" w:cs="Arial"/>
                <w:sz w:val="14"/>
                <w:szCs w:val="14"/>
              </w:rPr>
            </w:pPr>
          </w:p>
          <w:p w14:paraId="0C22EE5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331D3AC5" w14:textId="77777777" w:rsidR="00022446" w:rsidRPr="00FB4D96" w:rsidRDefault="00022446" w:rsidP="009A5B6E">
            <w:pPr>
              <w:tabs>
                <w:tab w:val="right" w:leader="dot" w:pos="10440"/>
              </w:tabs>
              <w:spacing w:line="300" w:lineRule="auto"/>
              <w:rPr>
                <w:rFonts w:ascii="Arial" w:hAnsi="Arial" w:cs="Arial"/>
                <w:sz w:val="14"/>
                <w:szCs w:val="14"/>
              </w:rPr>
            </w:pPr>
          </w:p>
          <w:p w14:paraId="03646AE4" w14:textId="77777777" w:rsidR="00022446" w:rsidRPr="00FB4D96" w:rsidRDefault="00022446" w:rsidP="009A5B6E">
            <w:pPr>
              <w:tabs>
                <w:tab w:val="right" w:leader="dot" w:pos="10440"/>
              </w:tabs>
              <w:spacing w:line="300" w:lineRule="auto"/>
              <w:rPr>
                <w:rFonts w:ascii="Arial" w:hAnsi="Arial" w:cs="Arial"/>
                <w:sz w:val="14"/>
                <w:szCs w:val="14"/>
              </w:rPr>
            </w:pPr>
          </w:p>
          <w:p w14:paraId="3E655FB4" w14:textId="77777777" w:rsidR="00022446" w:rsidRPr="00FB4D96" w:rsidRDefault="00022446" w:rsidP="009A5B6E">
            <w:pPr>
              <w:tabs>
                <w:tab w:val="right" w:leader="dot" w:pos="10440"/>
              </w:tabs>
              <w:spacing w:line="300" w:lineRule="auto"/>
              <w:rPr>
                <w:rFonts w:ascii="Arial" w:hAnsi="Arial" w:cs="Arial"/>
                <w:sz w:val="14"/>
                <w:szCs w:val="14"/>
              </w:rPr>
            </w:pPr>
          </w:p>
          <w:p w14:paraId="5215630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98570FE"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2F4C8B81" w14:textId="750AEF7F"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Loading dock and area around dumpster are clean and odor free</w:t>
            </w:r>
            <w:r w:rsidR="00886CCF">
              <w:rPr>
                <w:rFonts w:ascii="Arial" w:hAnsi="Arial" w:cs="Arial"/>
                <w:sz w:val="14"/>
                <w:szCs w:val="14"/>
              </w:rPr>
              <w:t>.</w:t>
            </w:r>
          </w:p>
        </w:tc>
        <w:tc>
          <w:tcPr>
            <w:tcW w:w="581" w:type="dxa"/>
          </w:tcPr>
          <w:p w14:paraId="2690956D" w14:textId="77777777" w:rsidR="00022446" w:rsidRPr="00FB4D96" w:rsidRDefault="00022446" w:rsidP="009A5B6E">
            <w:pPr>
              <w:tabs>
                <w:tab w:val="right" w:leader="dot" w:pos="10440"/>
              </w:tabs>
              <w:spacing w:line="300" w:lineRule="auto"/>
              <w:rPr>
                <w:rFonts w:ascii="Arial" w:hAnsi="Arial" w:cs="Arial"/>
                <w:sz w:val="14"/>
                <w:szCs w:val="14"/>
              </w:rPr>
            </w:pPr>
          </w:p>
          <w:p w14:paraId="13C14DF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9D8CEA0" w14:textId="77777777" w:rsidR="00022446" w:rsidRPr="00FB4D96" w:rsidRDefault="00022446" w:rsidP="009A5B6E">
            <w:pPr>
              <w:tabs>
                <w:tab w:val="right" w:leader="dot" w:pos="10440"/>
              </w:tabs>
              <w:spacing w:line="300" w:lineRule="auto"/>
              <w:rPr>
                <w:rFonts w:ascii="Arial" w:hAnsi="Arial" w:cs="Arial"/>
                <w:sz w:val="14"/>
                <w:szCs w:val="14"/>
              </w:rPr>
            </w:pPr>
          </w:p>
          <w:p w14:paraId="0D7BBE6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F44F718"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46E9BAF0" w14:textId="77777777" w:rsidTr="009A5B6E">
        <w:tc>
          <w:tcPr>
            <w:tcW w:w="2988" w:type="dxa"/>
          </w:tcPr>
          <w:p w14:paraId="65570CC7" w14:textId="4C6EEA06"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slicer is broken down, cleaned</w:t>
            </w:r>
            <w:r w:rsidR="007B0287">
              <w:rPr>
                <w:rFonts w:ascii="Arial" w:hAnsi="Arial" w:cs="Arial"/>
                <w:sz w:val="14"/>
                <w:szCs w:val="14"/>
              </w:rPr>
              <w:t>,</w:t>
            </w:r>
            <w:r w:rsidRPr="00FB4D96">
              <w:rPr>
                <w:rFonts w:ascii="Arial" w:hAnsi="Arial" w:cs="Arial"/>
                <w:sz w:val="14"/>
                <w:szCs w:val="14"/>
              </w:rPr>
              <w:t xml:space="preserve"> and sanitized before and after use</w:t>
            </w:r>
            <w:r w:rsidR="00886CCF">
              <w:rPr>
                <w:rFonts w:ascii="Arial" w:hAnsi="Arial" w:cs="Arial"/>
                <w:sz w:val="14"/>
                <w:szCs w:val="14"/>
              </w:rPr>
              <w:t>.</w:t>
            </w:r>
          </w:p>
        </w:tc>
        <w:tc>
          <w:tcPr>
            <w:tcW w:w="581" w:type="dxa"/>
          </w:tcPr>
          <w:p w14:paraId="57921E29" w14:textId="77777777" w:rsidR="00022446" w:rsidRPr="00FB4D96" w:rsidRDefault="00022446" w:rsidP="009A5B6E">
            <w:pPr>
              <w:tabs>
                <w:tab w:val="right" w:leader="dot" w:pos="10440"/>
              </w:tabs>
              <w:spacing w:line="300" w:lineRule="auto"/>
              <w:rPr>
                <w:rFonts w:ascii="Arial" w:hAnsi="Arial" w:cs="Arial"/>
                <w:sz w:val="14"/>
                <w:szCs w:val="14"/>
              </w:rPr>
            </w:pPr>
          </w:p>
          <w:p w14:paraId="1B9BEC0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47B9A56D" w14:textId="77777777" w:rsidR="00022446" w:rsidRPr="00FB4D96" w:rsidRDefault="00022446" w:rsidP="009A5B6E">
            <w:pPr>
              <w:tabs>
                <w:tab w:val="right" w:leader="dot" w:pos="10440"/>
              </w:tabs>
              <w:spacing w:line="300" w:lineRule="auto"/>
              <w:rPr>
                <w:rFonts w:ascii="Arial" w:hAnsi="Arial" w:cs="Arial"/>
                <w:sz w:val="14"/>
                <w:szCs w:val="14"/>
              </w:rPr>
            </w:pPr>
          </w:p>
          <w:p w14:paraId="380C0FE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1C9F6F1"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7C134AF9" w14:textId="3F92C130"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Exhaust hood and filters are clean</w:t>
            </w:r>
            <w:r w:rsidR="00886CCF">
              <w:rPr>
                <w:rFonts w:ascii="Arial" w:hAnsi="Arial" w:cs="Arial"/>
                <w:sz w:val="14"/>
                <w:szCs w:val="14"/>
              </w:rPr>
              <w:t>.</w:t>
            </w:r>
          </w:p>
        </w:tc>
        <w:tc>
          <w:tcPr>
            <w:tcW w:w="581" w:type="dxa"/>
          </w:tcPr>
          <w:p w14:paraId="0B3020F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06DEDA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4435A3E"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52AE23AC" w14:textId="77777777" w:rsidTr="009A5B6E">
        <w:tc>
          <w:tcPr>
            <w:tcW w:w="2988" w:type="dxa"/>
          </w:tcPr>
          <w:p w14:paraId="0FB56ECB" w14:textId="5614BFB2"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Boxes, containers</w:t>
            </w:r>
            <w:r w:rsidR="007B0287">
              <w:rPr>
                <w:rFonts w:ascii="Arial" w:hAnsi="Arial" w:cs="Arial"/>
                <w:sz w:val="14"/>
                <w:szCs w:val="14"/>
              </w:rPr>
              <w:t>,</w:t>
            </w:r>
            <w:r w:rsidRPr="00FB4D96">
              <w:rPr>
                <w:rFonts w:ascii="Arial" w:hAnsi="Arial" w:cs="Arial"/>
                <w:sz w:val="14"/>
                <w:szCs w:val="14"/>
              </w:rPr>
              <w:t xml:space="preserve"> and recyclables are removed from site</w:t>
            </w:r>
            <w:r w:rsidR="00886CCF">
              <w:rPr>
                <w:rFonts w:ascii="Arial" w:hAnsi="Arial" w:cs="Arial"/>
                <w:sz w:val="14"/>
                <w:szCs w:val="14"/>
              </w:rPr>
              <w:t>.</w:t>
            </w:r>
          </w:p>
        </w:tc>
        <w:tc>
          <w:tcPr>
            <w:tcW w:w="581" w:type="dxa"/>
          </w:tcPr>
          <w:p w14:paraId="3E6820E9" w14:textId="77777777" w:rsidR="00022446" w:rsidRPr="00FB4D96" w:rsidRDefault="00022446" w:rsidP="009A5B6E">
            <w:pPr>
              <w:tabs>
                <w:tab w:val="right" w:leader="dot" w:pos="10440"/>
              </w:tabs>
              <w:spacing w:line="300" w:lineRule="auto"/>
              <w:rPr>
                <w:rFonts w:ascii="Arial" w:hAnsi="Arial" w:cs="Arial"/>
                <w:sz w:val="14"/>
                <w:szCs w:val="14"/>
              </w:rPr>
            </w:pPr>
          </w:p>
          <w:p w14:paraId="3BC3693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52A7D292" w14:textId="77777777" w:rsidR="00022446" w:rsidRPr="00FB4D96" w:rsidRDefault="00022446" w:rsidP="009A5B6E">
            <w:pPr>
              <w:tabs>
                <w:tab w:val="right" w:leader="dot" w:pos="10440"/>
              </w:tabs>
              <w:spacing w:line="300" w:lineRule="auto"/>
              <w:rPr>
                <w:rFonts w:ascii="Arial" w:hAnsi="Arial" w:cs="Arial"/>
                <w:sz w:val="14"/>
                <w:szCs w:val="14"/>
              </w:rPr>
            </w:pPr>
          </w:p>
          <w:p w14:paraId="0B460D5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97ACECD"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175C3C2F"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487D82E8" w14:textId="77777777" w:rsidR="00022446" w:rsidRPr="00FB4D96" w:rsidRDefault="00022446" w:rsidP="009A5B6E">
            <w:pPr>
              <w:tabs>
                <w:tab w:val="right" w:leader="dot" w:pos="10440"/>
              </w:tabs>
              <w:spacing w:line="300" w:lineRule="auto"/>
              <w:rPr>
                <w:rFonts w:ascii="Arial" w:hAnsi="Arial" w:cs="Arial"/>
                <w:sz w:val="14"/>
                <w:szCs w:val="14"/>
              </w:rPr>
            </w:pPr>
          </w:p>
        </w:tc>
        <w:tc>
          <w:tcPr>
            <w:tcW w:w="421" w:type="dxa"/>
          </w:tcPr>
          <w:p w14:paraId="1213E217" w14:textId="77777777" w:rsidR="00022446" w:rsidRPr="00FB4D96" w:rsidRDefault="00022446" w:rsidP="009A5B6E">
            <w:pPr>
              <w:tabs>
                <w:tab w:val="right" w:leader="dot" w:pos="10440"/>
              </w:tabs>
              <w:spacing w:line="300" w:lineRule="auto"/>
              <w:rPr>
                <w:rFonts w:ascii="Arial" w:hAnsi="Arial" w:cs="Arial"/>
                <w:sz w:val="14"/>
                <w:szCs w:val="14"/>
              </w:rPr>
            </w:pPr>
          </w:p>
        </w:tc>
        <w:tc>
          <w:tcPr>
            <w:tcW w:w="1360" w:type="dxa"/>
          </w:tcPr>
          <w:p w14:paraId="1FD53DBC"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7D9B572C" w14:textId="77777777" w:rsidR="00022446" w:rsidRPr="00822688" w:rsidRDefault="00022446" w:rsidP="00022446">
      <w:pPr>
        <w:tabs>
          <w:tab w:val="right" w:leader="dot" w:pos="10440"/>
        </w:tabs>
        <w:spacing w:line="300" w:lineRule="auto"/>
        <w:rPr>
          <w:rFonts w:ascii="Arial" w:hAnsi="Arial" w:cs="Arial"/>
          <w:sz w:val="16"/>
          <w:szCs w:val="16"/>
        </w:rPr>
      </w:pPr>
    </w:p>
    <w:p w14:paraId="4B6C1D15" w14:textId="31C6C9C7" w:rsidR="00022446"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Refrigerator, Freezer</w:t>
      </w:r>
      <w:r w:rsidR="00726C5C">
        <w:rPr>
          <w:rFonts w:ascii="Arial" w:hAnsi="Arial" w:cs="Arial"/>
          <w:sz w:val="20"/>
          <w:szCs w:val="20"/>
        </w:rPr>
        <w:t>,</w:t>
      </w:r>
      <w:r w:rsidRPr="00FB4D96">
        <w:rPr>
          <w:rFonts w:ascii="Arial" w:hAnsi="Arial" w:cs="Arial"/>
          <w:sz w:val="20"/>
          <w:szCs w:val="20"/>
        </w:rPr>
        <w:t xml:space="preserve"> and Milk Cooler</w:t>
      </w:r>
    </w:p>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360"/>
      </w:tblGrid>
      <w:tr w:rsidR="00022446" w:rsidRPr="00FB4D96" w14:paraId="04264D26" w14:textId="77777777" w:rsidTr="009A5B6E">
        <w:tc>
          <w:tcPr>
            <w:tcW w:w="3060" w:type="dxa"/>
          </w:tcPr>
          <w:p w14:paraId="0DA49044"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7D3F27D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7AE74FB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16EA3B1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32EA5EFD"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644AE42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281EA62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3AD7CED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580ED468" w14:textId="77777777" w:rsidTr="009A5B6E">
        <w:tc>
          <w:tcPr>
            <w:tcW w:w="3060" w:type="dxa"/>
          </w:tcPr>
          <w:p w14:paraId="4C6A4BC6" w14:textId="7C0A378F"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Thermometers are available and accurate</w:t>
            </w:r>
            <w:r w:rsidR="00886CCF">
              <w:rPr>
                <w:rFonts w:ascii="Arial" w:hAnsi="Arial" w:cs="Arial"/>
                <w:sz w:val="14"/>
                <w:szCs w:val="14"/>
              </w:rPr>
              <w:t>.</w:t>
            </w:r>
          </w:p>
        </w:tc>
        <w:tc>
          <w:tcPr>
            <w:tcW w:w="581" w:type="dxa"/>
          </w:tcPr>
          <w:p w14:paraId="24E9C1C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36BB906A"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49FF0EC"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16EA7357" w14:textId="7C49A024" w:rsidR="00022446" w:rsidRPr="00FB4D96" w:rsidRDefault="00022446" w:rsidP="009A5B6E">
            <w:pPr>
              <w:tabs>
                <w:tab w:val="num" w:pos="720"/>
                <w:tab w:val="right" w:leader="dot" w:pos="10440"/>
              </w:tabs>
              <w:spacing w:line="300" w:lineRule="auto"/>
              <w:rPr>
                <w:rFonts w:ascii="Arial" w:hAnsi="Arial" w:cs="Arial"/>
                <w:sz w:val="14"/>
                <w:szCs w:val="14"/>
              </w:rPr>
            </w:pPr>
            <w:r w:rsidRPr="00FB4D96">
              <w:rPr>
                <w:rFonts w:ascii="Arial" w:hAnsi="Arial" w:cs="Arial"/>
                <w:sz w:val="14"/>
                <w:szCs w:val="14"/>
              </w:rPr>
              <w:t>Proper chilling procedures are used</w:t>
            </w:r>
            <w:r w:rsidR="00886CCF">
              <w:rPr>
                <w:rFonts w:ascii="Arial" w:hAnsi="Arial" w:cs="Arial"/>
                <w:sz w:val="14"/>
                <w:szCs w:val="14"/>
              </w:rPr>
              <w:t>.</w:t>
            </w:r>
          </w:p>
          <w:p w14:paraId="3B578FC5"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2933572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1A2494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9E317A4"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6CD7DE93" w14:textId="77777777" w:rsidTr="009A5B6E">
        <w:tc>
          <w:tcPr>
            <w:tcW w:w="3060" w:type="dxa"/>
          </w:tcPr>
          <w:p w14:paraId="4BF76DDA" w14:textId="73EC34B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Temperature is appropriate for pieces of equipment</w:t>
            </w:r>
            <w:r w:rsidR="00886CCF">
              <w:rPr>
                <w:rFonts w:ascii="Arial" w:hAnsi="Arial" w:cs="Arial"/>
                <w:sz w:val="14"/>
                <w:szCs w:val="14"/>
              </w:rPr>
              <w:t>.</w:t>
            </w:r>
          </w:p>
        </w:tc>
        <w:tc>
          <w:tcPr>
            <w:tcW w:w="581" w:type="dxa"/>
          </w:tcPr>
          <w:p w14:paraId="6E3E1664" w14:textId="77777777" w:rsidR="00022446" w:rsidRPr="00FB4D96" w:rsidRDefault="00022446" w:rsidP="009A5B6E">
            <w:pPr>
              <w:tabs>
                <w:tab w:val="right" w:leader="dot" w:pos="10440"/>
              </w:tabs>
              <w:spacing w:line="300" w:lineRule="auto"/>
              <w:rPr>
                <w:rFonts w:ascii="Arial" w:hAnsi="Arial" w:cs="Arial"/>
                <w:sz w:val="14"/>
                <w:szCs w:val="14"/>
              </w:rPr>
            </w:pPr>
          </w:p>
          <w:p w14:paraId="5EEDDE2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66F9617" w14:textId="77777777" w:rsidR="00022446" w:rsidRPr="00FB4D96" w:rsidRDefault="00022446" w:rsidP="009A5B6E">
            <w:pPr>
              <w:tabs>
                <w:tab w:val="right" w:leader="dot" w:pos="10440"/>
              </w:tabs>
              <w:spacing w:line="300" w:lineRule="auto"/>
              <w:rPr>
                <w:rFonts w:ascii="Arial" w:hAnsi="Arial" w:cs="Arial"/>
                <w:sz w:val="14"/>
                <w:szCs w:val="14"/>
              </w:rPr>
            </w:pPr>
          </w:p>
          <w:p w14:paraId="61DDE51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8AAA369"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654BB6E1" w14:textId="2F91722D"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All food is properly wrapped, labeled</w:t>
            </w:r>
            <w:r w:rsidR="007B0287">
              <w:rPr>
                <w:rFonts w:ascii="Arial" w:hAnsi="Arial" w:cs="Arial"/>
                <w:sz w:val="14"/>
                <w:szCs w:val="14"/>
              </w:rPr>
              <w:t>,</w:t>
            </w:r>
            <w:r w:rsidRPr="00FB4D96">
              <w:rPr>
                <w:rFonts w:ascii="Arial" w:hAnsi="Arial" w:cs="Arial"/>
                <w:sz w:val="14"/>
                <w:szCs w:val="14"/>
              </w:rPr>
              <w:t xml:space="preserve"> and dated</w:t>
            </w:r>
            <w:r w:rsidR="00886CCF">
              <w:rPr>
                <w:rFonts w:ascii="Arial" w:hAnsi="Arial" w:cs="Arial"/>
                <w:sz w:val="14"/>
                <w:szCs w:val="14"/>
              </w:rPr>
              <w:t>.</w:t>
            </w:r>
          </w:p>
        </w:tc>
        <w:tc>
          <w:tcPr>
            <w:tcW w:w="581" w:type="dxa"/>
          </w:tcPr>
          <w:p w14:paraId="24B3B75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1D8E84F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F90B0B4"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675A7C47" w14:textId="77777777" w:rsidTr="009A5B6E">
        <w:tc>
          <w:tcPr>
            <w:tcW w:w="3060" w:type="dxa"/>
          </w:tcPr>
          <w:p w14:paraId="3082B0E7" w14:textId="47AF540E"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stored 6 inches off floor in walk-ins</w:t>
            </w:r>
            <w:r w:rsidR="00886CCF">
              <w:rPr>
                <w:rFonts w:ascii="Arial" w:hAnsi="Arial" w:cs="Arial"/>
                <w:sz w:val="14"/>
                <w:szCs w:val="14"/>
              </w:rPr>
              <w:t>.</w:t>
            </w:r>
          </w:p>
        </w:tc>
        <w:tc>
          <w:tcPr>
            <w:tcW w:w="581" w:type="dxa"/>
          </w:tcPr>
          <w:p w14:paraId="20C95F5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85C5DA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A80EA71"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7EAEBBAD" w14:textId="79D5EDCE" w:rsidR="00022446" w:rsidRPr="00FB4D96" w:rsidRDefault="00022446" w:rsidP="009A5B6E">
            <w:pPr>
              <w:tabs>
                <w:tab w:val="num" w:pos="720"/>
                <w:tab w:val="right" w:leader="dot" w:pos="10440"/>
              </w:tabs>
              <w:spacing w:line="300" w:lineRule="auto"/>
              <w:rPr>
                <w:rFonts w:ascii="Arial" w:hAnsi="Arial" w:cs="Arial"/>
                <w:sz w:val="14"/>
                <w:szCs w:val="14"/>
              </w:rPr>
            </w:pPr>
            <w:r w:rsidRPr="00FB4D96">
              <w:rPr>
                <w:rFonts w:ascii="Arial" w:hAnsi="Arial" w:cs="Arial"/>
                <w:sz w:val="14"/>
                <w:szCs w:val="14"/>
              </w:rPr>
              <w:t>The FIFO method of inventory is used</w:t>
            </w:r>
            <w:r w:rsidR="00886CCF">
              <w:rPr>
                <w:rFonts w:ascii="Arial" w:hAnsi="Arial" w:cs="Arial"/>
                <w:sz w:val="14"/>
                <w:szCs w:val="14"/>
              </w:rPr>
              <w:t>.</w:t>
            </w:r>
          </w:p>
          <w:p w14:paraId="1062D8C2"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3B22362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A8498C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BE550D3"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79B280D8" w14:textId="77777777" w:rsidTr="009A5B6E">
        <w:tc>
          <w:tcPr>
            <w:tcW w:w="3060" w:type="dxa"/>
          </w:tcPr>
          <w:p w14:paraId="155E9087" w14:textId="2C38756E"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Units are clean and neat</w:t>
            </w:r>
            <w:r w:rsidR="00886CCF">
              <w:rPr>
                <w:rFonts w:ascii="Arial" w:hAnsi="Arial" w:cs="Arial"/>
                <w:sz w:val="14"/>
                <w:szCs w:val="14"/>
              </w:rPr>
              <w:t>.</w:t>
            </w:r>
          </w:p>
        </w:tc>
        <w:tc>
          <w:tcPr>
            <w:tcW w:w="581" w:type="dxa"/>
          </w:tcPr>
          <w:p w14:paraId="67DB51A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3D7450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47F4E6B"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32F03FE8" w14:textId="48EC4C1D"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Air temperature of all refrigerators and freezers is monitored and documented dail</w:t>
            </w:r>
            <w:r w:rsidR="00886CCF">
              <w:rPr>
                <w:rFonts w:ascii="Arial" w:hAnsi="Arial" w:cs="Arial"/>
                <w:sz w:val="14"/>
                <w:szCs w:val="14"/>
              </w:rPr>
              <w:t>y.</w:t>
            </w:r>
          </w:p>
        </w:tc>
        <w:tc>
          <w:tcPr>
            <w:tcW w:w="581" w:type="dxa"/>
          </w:tcPr>
          <w:p w14:paraId="45D06360" w14:textId="77777777" w:rsidR="00022446" w:rsidRPr="00FB4D96" w:rsidRDefault="00022446" w:rsidP="009A5B6E">
            <w:pPr>
              <w:tabs>
                <w:tab w:val="right" w:leader="dot" w:pos="10440"/>
              </w:tabs>
              <w:spacing w:line="300" w:lineRule="auto"/>
              <w:rPr>
                <w:rFonts w:ascii="Arial" w:hAnsi="Arial" w:cs="Arial"/>
                <w:sz w:val="14"/>
                <w:szCs w:val="14"/>
              </w:rPr>
            </w:pPr>
          </w:p>
          <w:p w14:paraId="6681274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03CC9AA0" w14:textId="77777777" w:rsidR="00022446" w:rsidRPr="00FB4D96" w:rsidRDefault="00022446" w:rsidP="009A5B6E">
            <w:pPr>
              <w:tabs>
                <w:tab w:val="right" w:leader="dot" w:pos="10440"/>
              </w:tabs>
              <w:spacing w:line="300" w:lineRule="auto"/>
              <w:rPr>
                <w:rFonts w:ascii="Arial" w:hAnsi="Arial" w:cs="Arial"/>
                <w:sz w:val="14"/>
                <w:szCs w:val="14"/>
              </w:rPr>
            </w:pPr>
          </w:p>
          <w:p w14:paraId="5B5498B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7733484"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090DBEE8" w14:textId="77777777" w:rsidTr="009A5B6E">
        <w:tc>
          <w:tcPr>
            <w:tcW w:w="3060" w:type="dxa"/>
          </w:tcPr>
          <w:p w14:paraId="5005D6F4" w14:textId="67F8C4D0" w:rsidR="00022446" w:rsidRPr="00B63251" w:rsidRDefault="00022446" w:rsidP="009A5B6E">
            <w:pPr>
              <w:tabs>
                <w:tab w:val="right" w:leader="dot" w:pos="10440"/>
              </w:tabs>
              <w:spacing w:line="300" w:lineRule="auto"/>
              <w:rPr>
                <w:rFonts w:ascii="Arial" w:hAnsi="Arial" w:cs="Arial"/>
                <w:sz w:val="14"/>
                <w:szCs w:val="14"/>
              </w:rPr>
            </w:pPr>
            <w:r w:rsidRPr="00B63251">
              <w:rPr>
                <w:rFonts w:ascii="Arial" w:hAnsi="Arial" w:cs="Arial"/>
                <w:sz w:val="14"/>
                <w:szCs w:val="14"/>
              </w:rPr>
              <w:t xml:space="preserve">Temperature of cold </w:t>
            </w:r>
            <w:r w:rsidR="00B84DE5">
              <w:rPr>
                <w:rFonts w:ascii="Arial" w:hAnsi="Arial" w:cs="Arial"/>
                <w:sz w:val="14"/>
                <w:szCs w:val="14"/>
              </w:rPr>
              <w:t xml:space="preserve">time/temperature control for safety </w:t>
            </w:r>
            <w:r w:rsidRPr="00B63251">
              <w:rPr>
                <w:rFonts w:ascii="Arial" w:hAnsi="Arial" w:cs="Arial"/>
                <w:sz w:val="14"/>
                <w:szCs w:val="14"/>
              </w:rPr>
              <w:t>food</w:t>
            </w:r>
            <w:r w:rsidR="00285488" w:rsidRPr="00B63251">
              <w:rPr>
                <w:rFonts w:ascii="Arial" w:hAnsi="Arial" w:cs="Arial"/>
                <w:sz w:val="14"/>
                <w:szCs w:val="14"/>
              </w:rPr>
              <w:t>s</w:t>
            </w:r>
            <w:r w:rsidRPr="00B63251">
              <w:rPr>
                <w:rFonts w:ascii="Arial" w:hAnsi="Arial" w:cs="Arial"/>
                <w:sz w:val="14"/>
                <w:szCs w:val="14"/>
              </w:rPr>
              <w:t xml:space="preserve"> being held is at or below 41</w:t>
            </w:r>
            <w:r w:rsidR="00285488" w:rsidRPr="00B63251">
              <w:rPr>
                <w:rFonts w:ascii="Arial" w:hAnsi="Arial" w:cs="Arial"/>
                <w:sz w:val="14"/>
                <w:szCs w:val="14"/>
              </w:rPr>
              <w:sym w:font="Symbol" w:char="F0B0"/>
            </w:r>
            <w:r w:rsidRPr="00B63251">
              <w:rPr>
                <w:rFonts w:ascii="Arial" w:hAnsi="Arial" w:cs="Arial"/>
                <w:sz w:val="14"/>
                <w:szCs w:val="14"/>
              </w:rPr>
              <w:t>F</w:t>
            </w:r>
            <w:r w:rsidR="00886CCF">
              <w:rPr>
                <w:rFonts w:ascii="Arial" w:hAnsi="Arial" w:cs="Arial"/>
                <w:sz w:val="14"/>
                <w:szCs w:val="14"/>
              </w:rPr>
              <w:t>.</w:t>
            </w:r>
          </w:p>
        </w:tc>
        <w:tc>
          <w:tcPr>
            <w:tcW w:w="581" w:type="dxa"/>
          </w:tcPr>
          <w:p w14:paraId="0B142B7B" w14:textId="77777777" w:rsidR="00022446" w:rsidRPr="00FB4D96" w:rsidRDefault="00022446" w:rsidP="009A5B6E">
            <w:pPr>
              <w:tabs>
                <w:tab w:val="right" w:leader="dot" w:pos="10440"/>
              </w:tabs>
              <w:spacing w:line="300" w:lineRule="auto"/>
              <w:rPr>
                <w:rFonts w:ascii="Arial" w:hAnsi="Arial" w:cs="Arial"/>
                <w:sz w:val="14"/>
                <w:szCs w:val="14"/>
              </w:rPr>
            </w:pPr>
          </w:p>
          <w:p w14:paraId="1FD4C32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050B013" w14:textId="77777777" w:rsidR="00022446" w:rsidRPr="00FB4D96" w:rsidRDefault="00022446" w:rsidP="009A5B6E">
            <w:pPr>
              <w:tabs>
                <w:tab w:val="right" w:leader="dot" w:pos="10440"/>
              </w:tabs>
              <w:spacing w:line="300" w:lineRule="auto"/>
              <w:rPr>
                <w:rFonts w:ascii="Arial" w:hAnsi="Arial" w:cs="Arial"/>
                <w:sz w:val="14"/>
                <w:szCs w:val="14"/>
              </w:rPr>
            </w:pPr>
          </w:p>
          <w:p w14:paraId="727FA61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6147EE1"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7B543734"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68D6D24E" w14:textId="77777777" w:rsidR="00022446" w:rsidRPr="00FB4D96" w:rsidRDefault="00022446" w:rsidP="009A5B6E">
            <w:pPr>
              <w:tabs>
                <w:tab w:val="right" w:leader="dot" w:pos="10440"/>
              </w:tabs>
              <w:spacing w:line="300" w:lineRule="auto"/>
              <w:rPr>
                <w:rFonts w:ascii="Arial" w:hAnsi="Arial" w:cs="Arial"/>
                <w:sz w:val="14"/>
                <w:szCs w:val="14"/>
              </w:rPr>
            </w:pPr>
          </w:p>
        </w:tc>
        <w:tc>
          <w:tcPr>
            <w:tcW w:w="421" w:type="dxa"/>
          </w:tcPr>
          <w:p w14:paraId="144EE377" w14:textId="77777777" w:rsidR="00022446" w:rsidRPr="00FB4D96" w:rsidRDefault="00022446" w:rsidP="009A5B6E">
            <w:pPr>
              <w:tabs>
                <w:tab w:val="right" w:leader="dot" w:pos="10440"/>
              </w:tabs>
              <w:spacing w:line="300" w:lineRule="auto"/>
              <w:rPr>
                <w:rFonts w:ascii="Arial" w:hAnsi="Arial" w:cs="Arial"/>
                <w:sz w:val="14"/>
                <w:szCs w:val="14"/>
              </w:rPr>
            </w:pPr>
          </w:p>
        </w:tc>
        <w:tc>
          <w:tcPr>
            <w:tcW w:w="1360" w:type="dxa"/>
          </w:tcPr>
          <w:p w14:paraId="3178F9A3"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6F6171D7" w14:textId="77777777" w:rsidR="00022446" w:rsidRPr="00822688" w:rsidRDefault="00022446" w:rsidP="00022446">
      <w:pPr>
        <w:tabs>
          <w:tab w:val="right" w:leader="dot" w:pos="10440"/>
        </w:tabs>
        <w:spacing w:line="300" w:lineRule="auto"/>
        <w:rPr>
          <w:rFonts w:ascii="Arial" w:hAnsi="Arial" w:cs="Arial"/>
          <w:sz w:val="16"/>
          <w:szCs w:val="16"/>
        </w:rPr>
        <w:sectPr w:rsidR="00022446" w:rsidRPr="00822688" w:rsidSect="009048D5">
          <w:pgSz w:w="12240" w:h="15840" w:code="1"/>
          <w:pgMar w:top="720" w:right="720" w:bottom="720" w:left="720" w:header="432" w:footer="432" w:gutter="0"/>
          <w:cols w:space="720"/>
          <w:docGrid w:linePitch="360"/>
        </w:sectPr>
      </w:pPr>
    </w:p>
    <w:p w14:paraId="085941B7" w14:textId="77777777" w:rsidR="00337B0E" w:rsidRPr="00FB4D96" w:rsidRDefault="00337B0E" w:rsidP="00337B0E">
      <w:pPr>
        <w:tabs>
          <w:tab w:val="num" w:pos="450"/>
          <w:tab w:val="right" w:leader="dot" w:pos="10440"/>
        </w:tabs>
        <w:jc w:val="center"/>
        <w:rPr>
          <w:rFonts w:ascii="Arial" w:hAnsi="Arial" w:cs="Arial"/>
          <w:b/>
        </w:rPr>
      </w:pPr>
      <w:bookmarkStart w:id="40" w:name="_Hlk147909125"/>
      <w:bookmarkEnd w:id="39"/>
      <w:r w:rsidRPr="00FB4D96">
        <w:rPr>
          <w:rFonts w:ascii="Arial" w:hAnsi="Arial" w:cs="Arial"/>
          <w:b/>
        </w:rPr>
        <w:lastRenderedPageBreak/>
        <w:t>MONTHLY FOOD SAFETY CHECKLIST, continued</w:t>
      </w:r>
    </w:p>
    <w:p w14:paraId="633ABFA7" w14:textId="77777777" w:rsidR="00022446" w:rsidRPr="00FB4D96" w:rsidRDefault="00022446" w:rsidP="00022446">
      <w:pPr>
        <w:tabs>
          <w:tab w:val="num" w:pos="720"/>
          <w:tab w:val="right" w:leader="dot" w:pos="10440"/>
        </w:tabs>
        <w:spacing w:line="300" w:lineRule="auto"/>
        <w:rPr>
          <w:rFonts w:ascii="Arial" w:hAnsi="Arial" w:cs="Arial"/>
          <w:sz w:val="20"/>
          <w:szCs w:val="20"/>
        </w:rPr>
      </w:pPr>
      <w:r w:rsidRPr="00FB4D96">
        <w:rPr>
          <w:rFonts w:ascii="Arial" w:hAnsi="Arial" w:cs="Arial"/>
          <w:sz w:val="20"/>
          <w:szCs w:val="20"/>
        </w:rPr>
        <w:t xml:space="preserve">Food Handling </w:t>
      </w:r>
    </w:p>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360"/>
      </w:tblGrid>
      <w:tr w:rsidR="00022446" w:rsidRPr="00FB4D96" w14:paraId="702DD16B" w14:textId="77777777" w:rsidTr="009A5B6E">
        <w:tc>
          <w:tcPr>
            <w:tcW w:w="3060" w:type="dxa"/>
          </w:tcPr>
          <w:p w14:paraId="5FD75005"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6225AE4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5A9C9BA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50D6F0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2F683874"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4C4A91B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63C599B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2EA7A33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14BDFF43" w14:textId="77777777" w:rsidTr="009A5B6E">
        <w:tc>
          <w:tcPr>
            <w:tcW w:w="3060" w:type="dxa"/>
          </w:tcPr>
          <w:p w14:paraId="28C7DE8C" w14:textId="2C30D605"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Frozen food is thawed properly</w:t>
            </w:r>
            <w:r w:rsidR="00886CCF">
              <w:rPr>
                <w:rFonts w:ascii="Arial" w:hAnsi="Arial" w:cs="Arial"/>
                <w:sz w:val="14"/>
                <w:szCs w:val="14"/>
              </w:rPr>
              <w:t>.</w:t>
            </w:r>
          </w:p>
        </w:tc>
        <w:tc>
          <w:tcPr>
            <w:tcW w:w="581" w:type="dxa"/>
          </w:tcPr>
          <w:p w14:paraId="16B1714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3052C6F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2A8EC31"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5579FF8C" w14:textId="01DFA171"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tasted using the proper procedure</w:t>
            </w:r>
            <w:r w:rsidR="00886CCF">
              <w:rPr>
                <w:rFonts w:ascii="Arial" w:hAnsi="Arial" w:cs="Arial"/>
                <w:sz w:val="14"/>
                <w:szCs w:val="14"/>
              </w:rPr>
              <w:t>.</w:t>
            </w:r>
          </w:p>
        </w:tc>
        <w:tc>
          <w:tcPr>
            <w:tcW w:w="581" w:type="dxa"/>
          </w:tcPr>
          <w:p w14:paraId="444D7F7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C20D23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22EB40C"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124D0565" w14:textId="77777777" w:rsidTr="009A5B6E">
        <w:tc>
          <w:tcPr>
            <w:tcW w:w="3060" w:type="dxa"/>
          </w:tcPr>
          <w:p w14:paraId="57F66B14" w14:textId="688F3D5A"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All food stored or prepared in facility is from approved sources</w:t>
            </w:r>
            <w:r w:rsidR="00886CCF">
              <w:rPr>
                <w:rFonts w:ascii="Arial" w:hAnsi="Arial" w:cs="Arial"/>
                <w:sz w:val="14"/>
                <w:szCs w:val="14"/>
              </w:rPr>
              <w:t>.</w:t>
            </w:r>
          </w:p>
        </w:tc>
        <w:tc>
          <w:tcPr>
            <w:tcW w:w="581" w:type="dxa"/>
          </w:tcPr>
          <w:p w14:paraId="2376D1E2" w14:textId="77777777" w:rsidR="00022446" w:rsidRPr="00FB4D96" w:rsidRDefault="00022446" w:rsidP="009A5B6E">
            <w:pPr>
              <w:tabs>
                <w:tab w:val="right" w:leader="dot" w:pos="10440"/>
              </w:tabs>
              <w:spacing w:line="300" w:lineRule="auto"/>
              <w:rPr>
                <w:rFonts w:ascii="Arial" w:hAnsi="Arial" w:cs="Arial"/>
                <w:sz w:val="14"/>
                <w:szCs w:val="14"/>
              </w:rPr>
            </w:pPr>
          </w:p>
          <w:p w14:paraId="205E88F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5BA5376" w14:textId="77777777" w:rsidR="00022446" w:rsidRPr="00FB4D96" w:rsidRDefault="00022446" w:rsidP="009A5B6E">
            <w:pPr>
              <w:tabs>
                <w:tab w:val="right" w:leader="dot" w:pos="10440"/>
              </w:tabs>
              <w:spacing w:line="300" w:lineRule="auto"/>
              <w:rPr>
                <w:rFonts w:ascii="Arial" w:hAnsi="Arial" w:cs="Arial"/>
                <w:sz w:val="14"/>
                <w:szCs w:val="14"/>
              </w:rPr>
            </w:pPr>
          </w:p>
          <w:p w14:paraId="3820B1E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954E0AD"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283C21D1" w14:textId="5DE54050"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Hot holding units are not used to reheat </w:t>
            </w:r>
            <w:r w:rsidR="00B84DE5">
              <w:rPr>
                <w:rFonts w:ascii="Arial" w:hAnsi="Arial" w:cs="Arial"/>
                <w:sz w:val="14"/>
                <w:szCs w:val="14"/>
              </w:rPr>
              <w:t>time/temperature control for safety</w:t>
            </w:r>
            <w:r w:rsidRPr="00FB4D96">
              <w:rPr>
                <w:rFonts w:ascii="Arial" w:hAnsi="Arial" w:cs="Arial"/>
                <w:sz w:val="14"/>
                <w:szCs w:val="14"/>
              </w:rPr>
              <w:t xml:space="preserve"> foods</w:t>
            </w:r>
            <w:r w:rsidR="00886CCF">
              <w:rPr>
                <w:rFonts w:ascii="Arial" w:hAnsi="Arial" w:cs="Arial"/>
                <w:sz w:val="14"/>
                <w:szCs w:val="14"/>
              </w:rPr>
              <w:t>.</w:t>
            </w:r>
          </w:p>
        </w:tc>
        <w:tc>
          <w:tcPr>
            <w:tcW w:w="581" w:type="dxa"/>
          </w:tcPr>
          <w:p w14:paraId="25EA2804" w14:textId="77777777" w:rsidR="00022446" w:rsidRPr="00FB4D96" w:rsidRDefault="00022446" w:rsidP="009A5B6E">
            <w:pPr>
              <w:tabs>
                <w:tab w:val="right" w:leader="dot" w:pos="10440"/>
              </w:tabs>
              <w:spacing w:line="300" w:lineRule="auto"/>
              <w:rPr>
                <w:rFonts w:ascii="Arial" w:hAnsi="Arial" w:cs="Arial"/>
                <w:sz w:val="14"/>
                <w:szCs w:val="14"/>
              </w:rPr>
            </w:pPr>
          </w:p>
          <w:p w14:paraId="230DFA2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A431FDB" w14:textId="77777777" w:rsidR="00022446" w:rsidRPr="00FB4D96" w:rsidRDefault="00022446" w:rsidP="009A5B6E">
            <w:pPr>
              <w:tabs>
                <w:tab w:val="right" w:leader="dot" w:pos="10440"/>
              </w:tabs>
              <w:spacing w:line="300" w:lineRule="auto"/>
              <w:rPr>
                <w:rFonts w:ascii="Arial" w:hAnsi="Arial" w:cs="Arial"/>
                <w:sz w:val="14"/>
                <w:szCs w:val="14"/>
              </w:rPr>
            </w:pPr>
          </w:p>
          <w:p w14:paraId="2C2A056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31E0906"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2C694971" w14:textId="77777777" w:rsidTr="009A5B6E">
        <w:tc>
          <w:tcPr>
            <w:tcW w:w="3060" w:type="dxa"/>
          </w:tcPr>
          <w:p w14:paraId="2FD4C1D8" w14:textId="774B3AB5"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Preparation is planned so ingredients are kept out of the temperature danger zone to the extent possible</w:t>
            </w:r>
            <w:r w:rsidR="00886CCF">
              <w:rPr>
                <w:rFonts w:ascii="Arial" w:hAnsi="Arial" w:cs="Arial"/>
                <w:sz w:val="14"/>
                <w:szCs w:val="14"/>
              </w:rPr>
              <w:t>.</w:t>
            </w:r>
          </w:p>
        </w:tc>
        <w:tc>
          <w:tcPr>
            <w:tcW w:w="581" w:type="dxa"/>
          </w:tcPr>
          <w:p w14:paraId="101D4042" w14:textId="77777777" w:rsidR="00022446" w:rsidRPr="00FB4D96" w:rsidRDefault="00022446" w:rsidP="009A5B6E">
            <w:pPr>
              <w:tabs>
                <w:tab w:val="right" w:leader="dot" w:pos="10440"/>
              </w:tabs>
              <w:spacing w:line="300" w:lineRule="auto"/>
              <w:rPr>
                <w:rFonts w:ascii="Arial" w:hAnsi="Arial" w:cs="Arial"/>
                <w:sz w:val="14"/>
                <w:szCs w:val="14"/>
              </w:rPr>
            </w:pPr>
          </w:p>
          <w:p w14:paraId="4D36CDB6" w14:textId="77777777" w:rsidR="00022446" w:rsidRPr="00FB4D96" w:rsidRDefault="00022446" w:rsidP="009A5B6E">
            <w:pPr>
              <w:tabs>
                <w:tab w:val="right" w:leader="dot" w:pos="10440"/>
              </w:tabs>
              <w:spacing w:line="300" w:lineRule="auto"/>
              <w:rPr>
                <w:rFonts w:ascii="Arial" w:hAnsi="Arial" w:cs="Arial"/>
                <w:sz w:val="14"/>
                <w:szCs w:val="14"/>
              </w:rPr>
            </w:pPr>
          </w:p>
          <w:p w14:paraId="4A7E9FA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6BE952A" w14:textId="77777777" w:rsidR="00022446" w:rsidRPr="00FB4D96" w:rsidRDefault="00022446" w:rsidP="009A5B6E">
            <w:pPr>
              <w:tabs>
                <w:tab w:val="right" w:leader="dot" w:pos="10440"/>
              </w:tabs>
              <w:spacing w:line="300" w:lineRule="auto"/>
              <w:rPr>
                <w:rFonts w:ascii="Arial" w:hAnsi="Arial" w:cs="Arial"/>
                <w:sz w:val="14"/>
                <w:szCs w:val="14"/>
              </w:rPr>
            </w:pPr>
          </w:p>
          <w:p w14:paraId="086D5683" w14:textId="77777777" w:rsidR="00022446" w:rsidRPr="00FB4D96" w:rsidRDefault="00022446" w:rsidP="009A5B6E">
            <w:pPr>
              <w:tabs>
                <w:tab w:val="right" w:leader="dot" w:pos="10440"/>
              </w:tabs>
              <w:spacing w:line="300" w:lineRule="auto"/>
              <w:rPr>
                <w:rFonts w:ascii="Arial" w:hAnsi="Arial" w:cs="Arial"/>
                <w:sz w:val="14"/>
                <w:szCs w:val="14"/>
              </w:rPr>
            </w:pPr>
          </w:p>
          <w:p w14:paraId="659C829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04A614D"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00839248" w14:textId="0C2F920C" w:rsidR="00022446" w:rsidRPr="00FB4D96" w:rsidRDefault="00F755D9"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cooked to the required safe internal temperature for the appropriate time and tested with a calibrated food thermometer</w:t>
            </w:r>
            <w:r w:rsidR="00886CCF">
              <w:rPr>
                <w:rFonts w:ascii="Arial" w:hAnsi="Arial" w:cs="Arial"/>
                <w:sz w:val="14"/>
                <w:szCs w:val="14"/>
              </w:rPr>
              <w:t>.</w:t>
            </w:r>
          </w:p>
        </w:tc>
        <w:tc>
          <w:tcPr>
            <w:tcW w:w="581" w:type="dxa"/>
          </w:tcPr>
          <w:p w14:paraId="528F7653" w14:textId="77777777" w:rsidR="00022446" w:rsidRPr="00FB4D96" w:rsidRDefault="00022446" w:rsidP="009A5B6E">
            <w:pPr>
              <w:tabs>
                <w:tab w:val="right" w:leader="dot" w:pos="10440"/>
              </w:tabs>
              <w:spacing w:line="300" w:lineRule="auto"/>
              <w:rPr>
                <w:rFonts w:ascii="Arial" w:hAnsi="Arial" w:cs="Arial"/>
                <w:sz w:val="14"/>
                <w:szCs w:val="14"/>
              </w:rPr>
            </w:pPr>
          </w:p>
          <w:p w14:paraId="64BB2166" w14:textId="77777777" w:rsidR="00022446" w:rsidRPr="00FB4D96" w:rsidRDefault="00022446" w:rsidP="009A5B6E">
            <w:pPr>
              <w:tabs>
                <w:tab w:val="right" w:leader="dot" w:pos="10440"/>
              </w:tabs>
              <w:spacing w:line="300" w:lineRule="auto"/>
              <w:rPr>
                <w:rFonts w:ascii="Arial" w:hAnsi="Arial" w:cs="Arial"/>
                <w:sz w:val="14"/>
                <w:szCs w:val="14"/>
              </w:rPr>
            </w:pPr>
          </w:p>
          <w:p w14:paraId="79FD23C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F52DF23" w14:textId="77777777" w:rsidR="00022446" w:rsidRPr="00FB4D96" w:rsidRDefault="00022446" w:rsidP="009A5B6E">
            <w:pPr>
              <w:tabs>
                <w:tab w:val="right" w:leader="dot" w:pos="10440"/>
              </w:tabs>
              <w:spacing w:line="300" w:lineRule="auto"/>
              <w:rPr>
                <w:rFonts w:ascii="Arial" w:hAnsi="Arial" w:cs="Arial"/>
                <w:sz w:val="14"/>
                <w:szCs w:val="14"/>
              </w:rPr>
            </w:pPr>
          </w:p>
          <w:p w14:paraId="29472B24" w14:textId="77777777" w:rsidR="00022446" w:rsidRPr="00FB4D96" w:rsidRDefault="00022446" w:rsidP="009A5B6E">
            <w:pPr>
              <w:tabs>
                <w:tab w:val="right" w:leader="dot" w:pos="10440"/>
              </w:tabs>
              <w:spacing w:line="300" w:lineRule="auto"/>
              <w:rPr>
                <w:rFonts w:ascii="Arial" w:hAnsi="Arial" w:cs="Arial"/>
                <w:sz w:val="14"/>
                <w:szCs w:val="14"/>
              </w:rPr>
            </w:pPr>
          </w:p>
          <w:p w14:paraId="2A4ECD6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C2BEE7F"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2997772C" w14:textId="77777777" w:rsidTr="009A5B6E">
        <w:tc>
          <w:tcPr>
            <w:tcW w:w="3060" w:type="dxa"/>
          </w:tcPr>
          <w:p w14:paraId="5E333C94" w14:textId="1C182C5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handled with suitable utensils, such as single use gloves or tongs</w:t>
            </w:r>
            <w:r w:rsidR="00886CCF">
              <w:rPr>
                <w:rFonts w:ascii="Arial" w:hAnsi="Arial" w:cs="Arial"/>
                <w:sz w:val="14"/>
                <w:szCs w:val="14"/>
              </w:rPr>
              <w:t>.</w:t>
            </w:r>
          </w:p>
        </w:tc>
        <w:tc>
          <w:tcPr>
            <w:tcW w:w="581" w:type="dxa"/>
          </w:tcPr>
          <w:p w14:paraId="6EA7F35F" w14:textId="77777777" w:rsidR="00022446" w:rsidRPr="00FB4D96" w:rsidRDefault="00022446" w:rsidP="009A5B6E">
            <w:pPr>
              <w:tabs>
                <w:tab w:val="right" w:leader="dot" w:pos="10440"/>
              </w:tabs>
              <w:spacing w:line="300" w:lineRule="auto"/>
              <w:rPr>
                <w:rFonts w:ascii="Arial" w:hAnsi="Arial" w:cs="Arial"/>
                <w:sz w:val="14"/>
                <w:szCs w:val="14"/>
              </w:rPr>
            </w:pPr>
          </w:p>
          <w:p w14:paraId="3C307C2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2B17825E" w14:textId="77777777" w:rsidR="00022446" w:rsidRPr="00FB4D96" w:rsidRDefault="00022446" w:rsidP="009A5B6E">
            <w:pPr>
              <w:tabs>
                <w:tab w:val="right" w:leader="dot" w:pos="10440"/>
              </w:tabs>
              <w:spacing w:line="300" w:lineRule="auto"/>
              <w:rPr>
                <w:rFonts w:ascii="Arial" w:hAnsi="Arial" w:cs="Arial"/>
                <w:sz w:val="14"/>
                <w:szCs w:val="14"/>
              </w:rPr>
            </w:pPr>
          </w:p>
          <w:p w14:paraId="3FF10B5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D4CF57B"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2C72203D" w14:textId="18029DEB"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Clean, reusable towels are used only for </w:t>
            </w:r>
            <w:r w:rsidR="00D02FE9" w:rsidRPr="00FB4D96">
              <w:rPr>
                <w:rFonts w:ascii="Arial" w:hAnsi="Arial" w:cs="Arial"/>
                <w:sz w:val="14"/>
                <w:szCs w:val="14"/>
              </w:rPr>
              <w:t xml:space="preserve">cleaning and </w:t>
            </w:r>
            <w:r w:rsidRPr="00FB4D96">
              <w:rPr>
                <w:rFonts w:ascii="Arial" w:hAnsi="Arial" w:cs="Arial"/>
                <w:sz w:val="14"/>
                <w:szCs w:val="14"/>
              </w:rPr>
              <w:t>sanitizing equipment, surfaces and not for drying hands, utensils, or floor</w:t>
            </w:r>
            <w:r w:rsidR="00886CCF">
              <w:rPr>
                <w:rFonts w:ascii="Arial" w:hAnsi="Arial" w:cs="Arial"/>
                <w:sz w:val="14"/>
                <w:szCs w:val="14"/>
              </w:rPr>
              <w:t>.</w:t>
            </w:r>
          </w:p>
        </w:tc>
        <w:tc>
          <w:tcPr>
            <w:tcW w:w="581" w:type="dxa"/>
          </w:tcPr>
          <w:p w14:paraId="314B929C" w14:textId="77777777" w:rsidR="00022446" w:rsidRPr="00FB4D96" w:rsidRDefault="00022446" w:rsidP="009A5B6E">
            <w:pPr>
              <w:tabs>
                <w:tab w:val="right" w:leader="dot" w:pos="10440"/>
              </w:tabs>
              <w:spacing w:line="300" w:lineRule="auto"/>
              <w:rPr>
                <w:rFonts w:ascii="Arial" w:hAnsi="Arial" w:cs="Arial"/>
                <w:sz w:val="14"/>
                <w:szCs w:val="14"/>
              </w:rPr>
            </w:pPr>
          </w:p>
          <w:p w14:paraId="3B444B54" w14:textId="77777777" w:rsidR="00022446" w:rsidRPr="00FB4D96" w:rsidRDefault="00022446" w:rsidP="009A5B6E">
            <w:pPr>
              <w:tabs>
                <w:tab w:val="right" w:leader="dot" w:pos="10440"/>
              </w:tabs>
              <w:spacing w:line="300" w:lineRule="auto"/>
              <w:rPr>
                <w:rFonts w:ascii="Arial" w:hAnsi="Arial" w:cs="Arial"/>
                <w:sz w:val="14"/>
                <w:szCs w:val="14"/>
              </w:rPr>
            </w:pPr>
          </w:p>
          <w:p w14:paraId="460ABB7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4C7B2C8" w14:textId="77777777" w:rsidR="00022446" w:rsidRPr="00FB4D96" w:rsidRDefault="00022446" w:rsidP="009A5B6E">
            <w:pPr>
              <w:tabs>
                <w:tab w:val="right" w:leader="dot" w:pos="10440"/>
              </w:tabs>
              <w:spacing w:line="300" w:lineRule="auto"/>
              <w:rPr>
                <w:rFonts w:ascii="Arial" w:hAnsi="Arial" w:cs="Arial"/>
                <w:sz w:val="14"/>
                <w:szCs w:val="14"/>
              </w:rPr>
            </w:pPr>
          </w:p>
          <w:p w14:paraId="1C226C9D" w14:textId="77777777" w:rsidR="00022446" w:rsidRPr="00FB4D96" w:rsidRDefault="00022446" w:rsidP="009A5B6E">
            <w:pPr>
              <w:tabs>
                <w:tab w:val="right" w:leader="dot" w:pos="10440"/>
              </w:tabs>
              <w:spacing w:line="300" w:lineRule="auto"/>
              <w:rPr>
                <w:rFonts w:ascii="Arial" w:hAnsi="Arial" w:cs="Arial"/>
                <w:sz w:val="14"/>
                <w:szCs w:val="14"/>
              </w:rPr>
            </w:pPr>
          </w:p>
          <w:p w14:paraId="6FAD813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E435EC4"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394F2250" w14:textId="77777777" w:rsidTr="009A5B6E">
        <w:tc>
          <w:tcPr>
            <w:tcW w:w="3060" w:type="dxa"/>
          </w:tcPr>
          <w:p w14:paraId="32C3911A" w14:textId="6669BF60"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prepared in small batches to limit the time it is in the temperature danger zone</w:t>
            </w:r>
            <w:r w:rsidR="00886CCF">
              <w:rPr>
                <w:rFonts w:ascii="Arial" w:hAnsi="Arial" w:cs="Arial"/>
                <w:sz w:val="14"/>
                <w:szCs w:val="14"/>
              </w:rPr>
              <w:t>.</w:t>
            </w:r>
          </w:p>
        </w:tc>
        <w:tc>
          <w:tcPr>
            <w:tcW w:w="581" w:type="dxa"/>
          </w:tcPr>
          <w:p w14:paraId="13A25C2E" w14:textId="77777777" w:rsidR="00022446" w:rsidRPr="00FB4D96" w:rsidRDefault="00022446" w:rsidP="009A5B6E">
            <w:pPr>
              <w:tabs>
                <w:tab w:val="right" w:leader="dot" w:pos="10440"/>
              </w:tabs>
              <w:spacing w:line="300" w:lineRule="auto"/>
              <w:rPr>
                <w:rFonts w:ascii="Arial" w:hAnsi="Arial" w:cs="Arial"/>
                <w:sz w:val="14"/>
                <w:szCs w:val="14"/>
              </w:rPr>
            </w:pPr>
          </w:p>
          <w:p w14:paraId="56B6F9F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4A188B3" w14:textId="77777777" w:rsidR="00022446" w:rsidRPr="00FB4D96" w:rsidRDefault="00022446" w:rsidP="009A5B6E">
            <w:pPr>
              <w:tabs>
                <w:tab w:val="right" w:leader="dot" w:pos="10440"/>
              </w:tabs>
              <w:spacing w:line="300" w:lineRule="auto"/>
              <w:rPr>
                <w:rFonts w:ascii="Arial" w:hAnsi="Arial" w:cs="Arial"/>
                <w:sz w:val="14"/>
                <w:szCs w:val="14"/>
              </w:rPr>
            </w:pPr>
          </w:p>
          <w:p w14:paraId="0406056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60B34F5"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26FB9FB4"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1E2A8A3E" w14:textId="77777777" w:rsidR="00022446" w:rsidRPr="00FB4D96" w:rsidRDefault="00022446" w:rsidP="009A5B6E">
            <w:pPr>
              <w:tabs>
                <w:tab w:val="right" w:leader="dot" w:pos="10440"/>
              </w:tabs>
              <w:spacing w:line="300" w:lineRule="auto"/>
              <w:rPr>
                <w:rFonts w:ascii="Arial" w:hAnsi="Arial" w:cs="Arial"/>
                <w:sz w:val="14"/>
                <w:szCs w:val="14"/>
              </w:rPr>
            </w:pPr>
          </w:p>
        </w:tc>
        <w:tc>
          <w:tcPr>
            <w:tcW w:w="421" w:type="dxa"/>
          </w:tcPr>
          <w:p w14:paraId="61063BCC" w14:textId="77777777" w:rsidR="00022446" w:rsidRPr="00FB4D96" w:rsidRDefault="00022446" w:rsidP="009A5B6E">
            <w:pPr>
              <w:tabs>
                <w:tab w:val="right" w:leader="dot" w:pos="10440"/>
              </w:tabs>
              <w:spacing w:line="300" w:lineRule="auto"/>
              <w:rPr>
                <w:rFonts w:ascii="Arial" w:hAnsi="Arial" w:cs="Arial"/>
                <w:sz w:val="14"/>
                <w:szCs w:val="14"/>
              </w:rPr>
            </w:pPr>
          </w:p>
        </w:tc>
        <w:tc>
          <w:tcPr>
            <w:tcW w:w="1360" w:type="dxa"/>
          </w:tcPr>
          <w:p w14:paraId="4730E1B1"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2BE416D4" w14:textId="75FD88AD" w:rsidR="00022446" w:rsidRPr="00822688" w:rsidRDefault="006A25EC" w:rsidP="00022446">
      <w:pPr>
        <w:tabs>
          <w:tab w:val="right" w:leader="dot" w:pos="10440"/>
        </w:tabs>
        <w:spacing w:line="300" w:lineRule="auto"/>
        <w:rPr>
          <w:rFonts w:ascii="Arial" w:hAnsi="Arial" w:cs="Arial"/>
          <w:sz w:val="8"/>
          <w:szCs w:val="8"/>
        </w:rPr>
      </w:pPr>
      <w:r>
        <w:rPr>
          <w:rFonts w:ascii="Arial" w:hAnsi="Arial" w:cs="Arial"/>
          <w:sz w:val="16"/>
          <w:szCs w:val="16"/>
        </w:rPr>
        <w:t xml:space="preserve"> </w:t>
      </w:r>
      <w:r w:rsidR="00022446" w:rsidRPr="00FB4D96">
        <w:rPr>
          <w:rFonts w:ascii="Arial" w:hAnsi="Arial" w:cs="Arial"/>
          <w:sz w:val="16"/>
          <w:szCs w:val="16"/>
        </w:rPr>
        <w:t xml:space="preserve"> </w:t>
      </w:r>
    </w:p>
    <w:p w14:paraId="684C8C98" w14:textId="77777777" w:rsidR="00022446"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Utensils and Equipment</w:t>
      </w:r>
    </w:p>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360"/>
      </w:tblGrid>
      <w:tr w:rsidR="00022446" w:rsidRPr="00FB4D96" w14:paraId="65434F2E" w14:textId="77777777" w:rsidTr="009A5B6E">
        <w:tc>
          <w:tcPr>
            <w:tcW w:w="3060" w:type="dxa"/>
          </w:tcPr>
          <w:p w14:paraId="5BBA8B4B"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1E7EA18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7B0867E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0C85EB6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08A54935"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47F627D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4963DFD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178F086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6DB480E6" w14:textId="77777777" w:rsidTr="009A5B6E">
        <w:tc>
          <w:tcPr>
            <w:tcW w:w="3060" w:type="dxa"/>
          </w:tcPr>
          <w:p w14:paraId="62419524" w14:textId="377105C1" w:rsidR="00022446" w:rsidRPr="00FB4D96" w:rsidRDefault="00022446" w:rsidP="009A5B6E">
            <w:pPr>
              <w:tabs>
                <w:tab w:val="num" w:pos="720"/>
                <w:tab w:val="right" w:leader="dot" w:pos="10440"/>
              </w:tabs>
              <w:spacing w:line="300" w:lineRule="auto"/>
              <w:rPr>
                <w:rFonts w:ascii="Arial" w:hAnsi="Arial" w:cs="Arial"/>
                <w:sz w:val="14"/>
                <w:szCs w:val="14"/>
              </w:rPr>
            </w:pPr>
            <w:r w:rsidRPr="00FB4D96">
              <w:rPr>
                <w:rFonts w:ascii="Arial" w:hAnsi="Arial" w:cs="Arial"/>
                <w:sz w:val="14"/>
                <w:szCs w:val="14"/>
              </w:rPr>
              <w:t>All small equipment and utensils, including cutting board</w:t>
            </w:r>
            <w:r w:rsidR="00886CCF">
              <w:rPr>
                <w:rFonts w:ascii="Arial" w:hAnsi="Arial" w:cs="Arial"/>
                <w:sz w:val="14"/>
                <w:szCs w:val="14"/>
              </w:rPr>
              <w:t>s,</w:t>
            </w:r>
            <w:r w:rsidRPr="00FB4D96">
              <w:rPr>
                <w:rFonts w:ascii="Arial" w:hAnsi="Arial" w:cs="Arial"/>
                <w:sz w:val="14"/>
                <w:szCs w:val="14"/>
              </w:rPr>
              <w:t xml:space="preserve"> are cleaned and sanitized between uses</w:t>
            </w:r>
            <w:r w:rsidR="00886CCF">
              <w:rPr>
                <w:rFonts w:ascii="Arial" w:hAnsi="Arial" w:cs="Arial"/>
                <w:sz w:val="14"/>
                <w:szCs w:val="14"/>
              </w:rPr>
              <w:t>.</w:t>
            </w:r>
          </w:p>
        </w:tc>
        <w:tc>
          <w:tcPr>
            <w:tcW w:w="581" w:type="dxa"/>
          </w:tcPr>
          <w:p w14:paraId="09036278" w14:textId="77777777" w:rsidR="00022446" w:rsidRPr="00FB4D96" w:rsidRDefault="00022446" w:rsidP="009A5B6E">
            <w:pPr>
              <w:tabs>
                <w:tab w:val="right" w:leader="dot" w:pos="10440"/>
              </w:tabs>
              <w:spacing w:line="300" w:lineRule="auto"/>
              <w:rPr>
                <w:rFonts w:ascii="Arial" w:hAnsi="Arial" w:cs="Arial"/>
                <w:sz w:val="14"/>
                <w:szCs w:val="14"/>
              </w:rPr>
            </w:pPr>
          </w:p>
          <w:p w14:paraId="61E547A5" w14:textId="77777777" w:rsidR="00022446" w:rsidRPr="00FB4D96" w:rsidRDefault="00022446" w:rsidP="009A5B6E">
            <w:pPr>
              <w:tabs>
                <w:tab w:val="right" w:leader="dot" w:pos="10440"/>
              </w:tabs>
              <w:spacing w:line="300" w:lineRule="auto"/>
              <w:rPr>
                <w:rFonts w:ascii="Arial" w:hAnsi="Arial" w:cs="Arial"/>
                <w:sz w:val="14"/>
                <w:szCs w:val="14"/>
              </w:rPr>
            </w:pPr>
          </w:p>
          <w:p w14:paraId="33FA6BA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29015A16" w14:textId="77777777" w:rsidR="00022446" w:rsidRPr="00FB4D96" w:rsidRDefault="00022446" w:rsidP="009A5B6E">
            <w:pPr>
              <w:tabs>
                <w:tab w:val="right" w:leader="dot" w:pos="10440"/>
              </w:tabs>
              <w:spacing w:line="300" w:lineRule="auto"/>
              <w:rPr>
                <w:rFonts w:ascii="Arial" w:hAnsi="Arial" w:cs="Arial"/>
                <w:sz w:val="14"/>
                <w:szCs w:val="14"/>
              </w:rPr>
            </w:pPr>
          </w:p>
          <w:p w14:paraId="33E9C51A" w14:textId="77777777" w:rsidR="00022446" w:rsidRPr="00FB4D96" w:rsidRDefault="00022446" w:rsidP="009A5B6E">
            <w:pPr>
              <w:tabs>
                <w:tab w:val="right" w:leader="dot" w:pos="10440"/>
              </w:tabs>
              <w:spacing w:line="300" w:lineRule="auto"/>
              <w:rPr>
                <w:rFonts w:ascii="Arial" w:hAnsi="Arial" w:cs="Arial"/>
                <w:sz w:val="14"/>
                <w:szCs w:val="14"/>
              </w:rPr>
            </w:pPr>
          </w:p>
          <w:p w14:paraId="2A3B386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CEEDB72"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32658812" w14:textId="11F7878B"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Thermometers are cleaned and sanitized after each use</w:t>
            </w:r>
            <w:r w:rsidR="00886CCF">
              <w:rPr>
                <w:rFonts w:ascii="Arial" w:hAnsi="Arial" w:cs="Arial"/>
                <w:sz w:val="14"/>
                <w:szCs w:val="14"/>
              </w:rPr>
              <w:t>.</w:t>
            </w:r>
          </w:p>
        </w:tc>
        <w:tc>
          <w:tcPr>
            <w:tcW w:w="581" w:type="dxa"/>
          </w:tcPr>
          <w:p w14:paraId="7C21E457" w14:textId="77777777" w:rsidR="00022446" w:rsidRPr="00FB4D96" w:rsidRDefault="00022446" w:rsidP="009A5B6E">
            <w:pPr>
              <w:tabs>
                <w:tab w:val="right" w:leader="dot" w:pos="10440"/>
              </w:tabs>
              <w:spacing w:line="300" w:lineRule="auto"/>
              <w:rPr>
                <w:rFonts w:ascii="Arial" w:hAnsi="Arial" w:cs="Arial"/>
                <w:sz w:val="14"/>
                <w:szCs w:val="14"/>
              </w:rPr>
            </w:pPr>
          </w:p>
          <w:p w14:paraId="3B41DA9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86B856E" w14:textId="77777777" w:rsidR="00022446" w:rsidRPr="00FB4D96" w:rsidRDefault="00022446" w:rsidP="009A5B6E">
            <w:pPr>
              <w:tabs>
                <w:tab w:val="right" w:leader="dot" w:pos="10440"/>
              </w:tabs>
              <w:spacing w:line="300" w:lineRule="auto"/>
              <w:rPr>
                <w:rFonts w:ascii="Arial" w:hAnsi="Arial" w:cs="Arial"/>
                <w:sz w:val="14"/>
                <w:szCs w:val="14"/>
              </w:rPr>
            </w:pPr>
          </w:p>
          <w:p w14:paraId="7FEABE1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B8BCFEC"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2084EA26" w14:textId="77777777" w:rsidTr="009A5B6E">
        <w:tc>
          <w:tcPr>
            <w:tcW w:w="3060" w:type="dxa"/>
          </w:tcPr>
          <w:p w14:paraId="40C1F49C" w14:textId="05F69E99"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Small equipment and utensils are air-dried</w:t>
            </w:r>
            <w:r w:rsidR="00886CCF">
              <w:rPr>
                <w:rFonts w:ascii="Arial" w:hAnsi="Arial" w:cs="Arial"/>
                <w:sz w:val="14"/>
                <w:szCs w:val="14"/>
              </w:rPr>
              <w:t>.</w:t>
            </w:r>
          </w:p>
        </w:tc>
        <w:tc>
          <w:tcPr>
            <w:tcW w:w="581" w:type="dxa"/>
          </w:tcPr>
          <w:p w14:paraId="6BD1E4A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E3DCEA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42DE3C3"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7F879CDB" w14:textId="60178D5A" w:rsidR="00022446" w:rsidRPr="00FB4D96" w:rsidRDefault="00022446" w:rsidP="00E3697E">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Thermometers are calibrated </w:t>
            </w:r>
            <w:r w:rsidR="00E3697E" w:rsidRPr="00FB4D96">
              <w:rPr>
                <w:rFonts w:ascii="Arial" w:hAnsi="Arial" w:cs="Arial"/>
                <w:sz w:val="14"/>
                <w:szCs w:val="14"/>
              </w:rPr>
              <w:t>every 2 weeks</w:t>
            </w:r>
            <w:r w:rsidR="00886CCF">
              <w:rPr>
                <w:rFonts w:ascii="Arial" w:hAnsi="Arial" w:cs="Arial"/>
                <w:sz w:val="14"/>
                <w:szCs w:val="14"/>
              </w:rPr>
              <w:t>.</w:t>
            </w:r>
          </w:p>
        </w:tc>
        <w:tc>
          <w:tcPr>
            <w:tcW w:w="581" w:type="dxa"/>
          </w:tcPr>
          <w:p w14:paraId="109988C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D2100A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622CFA6"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3173FC19" w14:textId="77777777" w:rsidTr="009A5B6E">
        <w:tc>
          <w:tcPr>
            <w:tcW w:w="3060" w:type="dxa"/>
          </w:tcPr>
          <w:p w14:paraId="26177B4A" w14:textId="612F131F"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Work surfaces are clean to sight and touch</w:t>
            </w:r>
            <w:r w:rsidR="00886CCF">
              <w:rPr>
                <w:rFonts w:ascii="Arial" w:hAnsi="Arial" w:cs="Arial"/>
                <w:sz w:val="14"/>
                <w:szCs w:val="14"/>
              </w:rPr>
              <w:t>.</w:t>
            </w:r>
          </w:p>
        </w:tc>
        <w:tc>
          <w:tcPr>
            <w:tcW w:w="581" w:type="dxa"/>
          </w:tcPr>
          <w:p w14:paraId="6DE1844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F9D3D3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E422625"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5ABE3813" w14:textId="029695D5"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Can opener is clean to sight and touch</w:t>
            </w:r>
            <w:r w:rsidR="00886CCF">
              <w:rPr>
                <w:rFonts w:ascii="Arial" w:hAnsi="Arial" w:cs="Arial"/>
                <w:sz w:val="14"/>
                <w:szCs w:val="14"/>
              </w:rPr>
              <w:t>.</w:t>
            </w:r>
          </w:p>
        </w:tc>
        <w:tc>
          <w:tcPr>
            <w:tcW w:w="581" w:type="dxa"/>
          </w:tcPr>
          <w:p w14:paraId="4E7A1A8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D59716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B6088FC"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31EB0058" w14:textId="77777777" w:rsidTr="009A5B6E">
        <w:tc>
          <w:tcPr>
            <w:tcW w:w="3060" w:type="dxa"/>
          </w:tcPr>
          <w:p w14:paraId="499B08AC" w14:textId="65FD674C"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Work surfaces are cleaned and sanitized between uses</w:t>
            </w:r>
            <w:r w:rsidR="00886CCF">
              <w:rPr>
                <w:rFonts w:ascii="Arial" w:hAnsi="Arial" w:cs="Arial"/>
                <w:sz w:val="14"/>
                <w:szCs w:val="14"/>
              </w:rPr>
              <w:t>.</w:t>
            </w:r>
          </w:p>
        </w:tc>
        <w:tc>
          <w:tcPr>
            <w:tcW w:w="581" w:type="dxa"/>
          </w:tcPr>
          <w:p w14:paraId="5BA89429" w14:textId="77777777" w:rsidR="00022446" w:rsidRPr="00FB4D96" w:rsidRDefault="00022446" w:rsidP="009A5B6E">
            <w:pPr>
              <w:tabs>
                <w:tab w:val="right" w:leader="dot" w:pos="10440"/>
              </w:tabs>
              <w:spacing w:line="300" w:lineRule="auto"/>
              <w:rPr>
                <w:rFonts w:ascii="Arial" w:hAnsi="Arial" w:cs="Arial"/>
                <w:sz w:val="14"/>
                <w:szCs w:val="14"/>
              </w:rPr>
            </w:pPr>
          </w:p>
          <w:p w14:paraId="6D48D56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E2F37C5" w14:textId="77777777" w:rsidR="00022446" w:rsidRPr="00FB4D96" w:rsidRDefault="00022446" w:rsidP="009A5B6E">
            <w:pPr>
              <w:tabs>
                <w:tab w:val="right" w:leader="dot" w:pos="10440"/>
              </w:tabs>
              <w:spacing w:line="300" w:lineRule="auto"/>
              <w:rPr>
                <w:rFonts w:ascii="Arial" w:hAnsi="Arial" w:cs="Arial"/>
                <w:sz w:val="14"/>
                <w:szCs w:val="14"/>
              </w:rPr>
            </w:pPr>
          </w:p>
          <w:p w14:paraId="147B3D5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6ECCBA1"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554CD2F4" w14:textId="65FEC193"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Drawers and racks are clean</w:t>
            </w:r>
            <w:r w:rsidR="00886CCF">
              <w:rPr>
                <w:rFonts w:ascii="Arial" w:hAnsi="Arial" w:cs="Arial"/>
                <w:sz w:val="14"/>
                <w:szCs w:val="14"/>
              </w:rPr>
              <w:t>.</w:t>
            </w:r>
          </w:p>
        </w:tc>
        <w:tc>
          <w:tcPr>
            <w:tcW w:w="581" w:type="dxa"/>
          </w:tcPr>
          <w:p w14:paraId="7F45B0F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FA28A6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9A59FAA"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7935D25B" w14:textId="77777777" w:rsidTr="009A5B6E">
        <w:tc>
          <w:tcPr>
            <w:tcW w:w="3060" w:type="dxa"/>
          </w:tcPr>
          <w:p w14:paraId="1F7903AA" w14:textId="4570C30C"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Small equipment is inverted, covered, or otherwise protected from contamination when stored</w:t>
            </w:r>
            <w:r w:rsidR="00886CCF">
              <w:rPr>
                <w:rFonts w:ascii="Arial" w:hAnsi="Arial" w:cs="Arial"/>
                <w:sz w:val="14"/>
                <w:szCs w:val="14"/>
              </w:rPr>
              <w:t>.</w:t>
            </w:r>
          </w:p>
        </w:tc>
        <w:tc>
          <w:tcPr>
            <w:tcW w:w="581" w:type="dxa"/>
          </w:tcPr>
          <w:p w14:paraId="008E667B" w14:textId="77777777" w:rsidR="00022446" w:rsidRPr="00FB4D96" w:rsidRDefault="00022446" w:rsidP="009A5B6E">
            <w:pPr>
              <w:tabs>
                <w:tab w:val="right" w:leader="dot" w:pos="10440"/>
              </w:tabs>
              <w:spacing w:line="300" w:lineRule="auto"/>
              <w:rPr>
                <w:rFonts w:ascii="Arial" w:hAnsi="Arial" w:cs="Arial"/>
                <w:sz w:val="14"/>
                <w:szCs w:val="14"/>
              </w:rPr>
            </w:pPr>
          </w:p>
          <w:p w14:paraId="71FE285D" w14:textId="77777777" w:rsidR="00022446" w:rsidRPr="00FB4D96" w:rsidRDefault="00022446" w:rsidP="009A5B6E">
            <w:pPr>
              <w:tabs>
                <w:tab w:val="right" w:leader="dot" w:pos="10440"/>
              </w:tabs>
              <w:spacing w:line="300" w:lineRule="auto"/>
              <w:rPr>
                <w:rFonts w:ascii="Arial" w:hAnsi="Arial" w:cs="Arial"/>
                <w:sz w:val="14"/>
                <w:szCs w:val="14"/>
              </w:rPr>
            </w:pPr>
          </w:p>
          <w:p w14:paraId="3E5F740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EF2A8F9" w14:textId="77777777" w:rsidR="00022446" w:rsidRPr="00FB4D96" w:rsidRDefault="00022446" w:rsidP="009A5B6E">
            <w:pPr>
              <w:tabs>
                <w:tab w:val="right" w:leader="dot" w:pos="10440"/>
              </w:tabs>
              <w:spacing w:line="300" w:lineRule="auto"/>
              <w:rPr>
                <w:rFonts w:ascii="Arial" w:hAnsi="Arial" w:cs="Arial"/>
                <w:sz w:val="14"/>
                <w:szCs w:val="14"/>
              </w:rPr>
            </w:pPr>
          </w:p>
          <w:p w14:paraId="6E494B65" w14:textId="77777777" w:rsidR="00022446" w:rsidRPr="00FB4D96" w:rsidRDefault="00022446" w:rsidP="009A5B6E">
            <w:pPr>
              <w:tabs>
                <w:tab w:val="right" w:leader="dot" w:pos="10440"/>
              </w:tabs>
              <w:spacing w:line="300" w:lineRule="auto"/>
              <w:rPr>
                <w:rFonts w:ascii="Arial" w:hAnsi="Arial" w:cs="Arial"/>
                <w:sz w:val="14"/>
                <w:szCs w:val="14"/>
              </w:rPr>
            </w:pPr>
          </w:p>
          <w:p w14:paraId="0CDE541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84D77BC"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5EF73EA9" w14:textId="79552341"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Clean utensils are handled in a manner to prevent contamination of</w:t>
            </w:r>
            <w:r w:rsidR="006A25EC">
              <w:rPr>
                <w:rFonts w:ascii="Arial" w:hAnsi="Arial" w:cs="Arial"/>
                <w:sz w:val="14"/>
                <w:szCs w:val="14"/>
              </w:rPr>
              <w:t xml:space="preserve"> </w:t>
            </w:r>
            <w:r w:rsidRPr="00FB4D96">
              <w:rPr>
                <w:rFonts w:ascii="Arial" w:hAnsi="Arial" w:cs="Arial"/>
                <w:sz w:val="14"/>
                <w:szCs w:val="14"/>
              </w:rPr>
              <w:t>areas that will be in direct contact with food or a person’s mouth</w:t>
            </w:r>
            <w:r w:rsidR="00886CCF">
              <w:rPr>
                <w:rFonts w:ascii="Arial" w:hAnsi="Arial" w:cs="Arial"/>
                <w:sz w:val="14"/>
                <w:szCs w:val="14"/>
              </w:rPr>
              <w:t>.</w:t>
            </w:r>
          </w:p>
        </w:tc>
        <w:tc>
          <w:tcPr>
            <w:tcW w:w="581" w:type="dxa"/>
          </w:tcPr>
          <w:p w14:paraId="4E2BD1A7" w14:textId="77777777" w:rsidR="00022446" w:rsidRPr="00FB4D96" w:rsidRDefault="00022446" w:rsidP="009A5B6E">
            <w:pPr>
              <w:tabs>
                <w:tab w:val="right" w:leader="dot" w:pos="10440"/>
              </w:tabs>
              <w:spacing w:line="300" w:lineRule="auto"/>
              <w:rPr>
                <w:rFonts w:ascii="Arial" w:hAnsi="Arial" w:cs="Arial"/>
                <w:sz w:val="14"/>
                <w:szCs w:val="14"/>
              </w:rPr>
            </w:pPr>
          </w:p>
          <w:p w14:paraId="0216E1F7" w14:textId="77777777" w:rsidR="00022446" w:rsidRPr="00FB4D96" w:rsidRDefault="00022446" w:rsidP="009A5B6E">
            <w:pPr>
              <w:tabs>
                <w:tab w:val="right" w:leader="dot" w:pos="10440"/>
              </w:tabs>
              <w:spacing w:line="300" w:lineRule="auto"/>
              <w:rPr>
                <w:rFonts w:ascii="Arial" w:hAnsi="Arial" w:cs="Arial"/>
                <w:sz w:val="14"/>
                <w:szCs w:val="14"/>
              </w:rPr>
            </w:pPr>
          </w:p>
          <w:p w14:paraId="42E7829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4689CE19" w14:textId="77777777" w:rsidR="00022446" w:rsidRPr="00FB4D96" w:rsidRDefault="00022446" w:rsidP="009A5B6E">
            <w:pPr>
              <w:tabs>
                <w:tab w:val="right" w:leader="dot" w:pos="10440"/>
              </w:tabs>
              <w:spacing w:line="300" w:lineRule="auto"/>
              <w:rPr>
                <w:rFonts w:ascii="Arial" w:hAnsi="Arial" w:cs="Arial"/>
                <w:sz w:val="14"/>
                <w:szCs w:val="14"/>
              </w:rPr>
            </w:pPr>
          </w:p>
          <w:p w14:paraId="2FB46D80" w14:textId="77777777" w:rsidR="00022446" w:rsidRPr="00FB4D96" w:rsidRDefault="00022446" w:rsidP="009A5B6E">
            <w:pPr>
              <w:tabs>
                <w:tab w:val="right" w:leader="dot" w:pos="10440"/>
              </w:tabs>
              <w:spacing w:line="300" w:lineRule="auto"/>
              <w:rPr>
                <w:rFonts w:ascii="Arial" w:hAnsi="Arial" w:cs="Arial"/>
                <w:sz w:val="14"/>
                <w:szCs w:val="14"/>
              </w:rPr>
            </w:pPr>
          </w:p>
          <w:p w14:paraId="37D987D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F3E0440"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20D3D55C" w14:textId="77777777" w:rsidR="00022446" w:rsidRPr="00822688" w:rsidRDefault="00022446" w:rsidP="00022446">
      <w:pPr>
        <w:tabs>
          <w:tab w:val="num" w:pos="720"/>
          <w:tab w:val="right" w:leader="dot" w:pos="10440"/>
        </w:tabs>
        <w:spacing w:line="300" w:lineRule="auto"/>
        <w:rPr>
          <w:rFonts w:ascii="Arial" w:hAnsi="Arial" w:cs="Arial"/>
          <w:sz w:val="8"/>
          <w:szCs w:val="8"/>
        </w:rPr>
      </w:pPr>
    </w:p>
    <w:p w14:paraId="79ACFE43" w14:textId="77777777" w:rsidR="00022446" w:rsidRPr="00FB4D96" w:rsidRDefault="00022446" w:rsidP="00022446">
      <w:pPr>
        <w:tabs>
          <w:tab w:val="num" w:pos="720"/>
          <w:tab w:val="right" w:leader="dot" w:pos="10440"/>
        </w:tabs>
        <w:spacing w:line="300" w:lineRule="auto"/>
        <w:rPr>
          <w:rFonts w:ascii="Arial" w:hAnsi="Arial" w:cs="Arial"/>
          <w:sz w:val="20"/>
          <w:szCs w:val="20"/>
        </w:rPr>
      </w:pPr>
      <w:r w:rsidRPr="00FB4D96">
        <w:rPr>
          <w:rFonts w:ascii="Arial" w:hAnsi="Arial" w:cs="Arial"/>
          <w:sz w:val="20"/>
          <w:szCs w:val="20"/>
        </w:rPr>
        <w:t>Hot Holding</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022446" w:rsidRPr="00FB4D96" w14:paraId="73625461" w14:textId="77777777" w:rsidTr="009A5B6E">
        <w:tc>
          <w:tcPr>
            <w:tcW w:w="2988" w:type="dxa"/>
          </w:tcPr>
          <w:p w14:paraId="7CA35A5B"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21CE456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0148588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F78248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4F1E3CD0"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560FE0D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3A31537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115B373A"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1058C88D" w14:textId="77777777" w:rsidTr="009A5B6E">
        <w:tc>
          <w:tcPr>
            <w:tcW w:w="2988" w:type="dxa"/>
          </w:tcPr>
          <w:p w14:paraId="1E4C02CE" w14:textId="5236794F"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Hot holding unit is clean</w:t>
            </w:r>
            <w:r w:rsidR="00886CCF">
              <w:rPr>
                <w:rFonts w:ascii="Arial" w:hAnsi="Arial" w:cs="Arial"/>
                <w:sz w:val="14"/>
                <w:szCs w:val="14"/>
              </w:rPr>
              <w:t>.</w:t>
            </w:r>
          </w:p>
        </w:tc>
        <w:tc>
          <w:tcPr>
            <w:tcW w:w="581" w:type="dxa"/>
          </w:tcPr>
          <w:p w14:paraId="65144C2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56BAAAF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23EB3E7"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4A8898C2" w14:textId="2812BC80"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Temperature of hot </w:t>
            </w:r>
            <w:r w:rsidR="00B84DE5">
              <w:rPr>
                <w:rFonts w:ascii="Arial" w:hAnsi="Arial" w:cs="Arial"/>
                <w:sz w:val="14"/>
                <w:szCs w:val="14"/>
              </w:rPr>
              <w:t xml:space="preserve">time/temperature control for safety </w:t>
            </w:r>
            <w:r w:rsidRPr="00FB4D96">
              <w:rPr>
                <w:rFonts w:ascii="Arial" w:hAnsi="Arial" w:cs="Arial"/>
                <w:sz w:val="14"/>
                <w:szCs w:val="14"/>
              </w:rPr>
              <w:t>food being held is at or above 1</w:t>
            </w:r>
            <w:r w:rsidR="008D0CB9" w:rsidRPr="00FB4D96">
              <w:rPr>
                <w:rFonts w:ascii="Arial" w:hAnsi="Arial" w:cs="Arial"/>
                <w:sz w:val="14"/>
                <w:szCs w:val="14"/>
              </w:rPr>
              <w:t>35</w:t>
            </w:r>
            <w:r w:rsidRPr="00FB4D96">
              <w:rPr>
                <w:rFonts w:ascii="Book Antiqua" w:hAnsi="Book Antiqua" w:cs="Arial"/>
                <w:sz w:val="14"/>
                <w:szCs w:val="14"/>
              </w:rPr>
              <w:t>º</w:t>
            </w:r>
            <w:r w:rsidRPr="00FB4D96">
              <w:rPr>
                <w:rFonts w:ascii="Arial" w:hAnsi="Arial" w:cs="Arial"/>
                <w:sz w:val="14"/>
                <w:szCs w:val="14"/>
              </w:rPr>
              <w:t xml:space="preserve"> F</w:t>
            </w:r>
            <w:r w:rsidR="00886CCF">
              <w:rPr>
                <w:rFonts w:ascii="Arial" w:hAnsi="Arial" w:cs="Arial"/>
                <w:sz w:val="14"/>
                <w:szCs w:val="14"/>
              </w:rPr>
              <w:t>.</w:t>
            </w:r>
          </w:p>
        </w:tc>
        <w:tc>
          <w:tcPr>
            <w:tcW w:w="581" w:type="dxa"/>
          </w:tcPr>
          <w:p w14:paraId="75591D45" w14:textId="77777777" w:rsidR="00022446" w:rsidRPr="00FB4D96" w:rsidRDefault="00022446" w:rsidP="009A5B6E">
            <w:pPr>
              <w:tabs>
                <w:tab w:val="right" w:leader="dot" w:pos="10440"/>
              </w:tabs>
              <w:spacing w:line="300" w:lineRule="auto"/>
              <w:rPr>
                <w:rFonts w:ascii="Arial" w:hAnsi="Arial" w:cs="Arial"/>
                <w:sz w:val="14"/>
                <w:szCs w:val="14"/>
              </w:rPr>
            </w:pPr>
          </w:p>
          <w:p w14:paraId="76C4D54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835FBBF" w14:textId="77777777" w:rsidR="00022446" w:rsidRPr="00FB4D96" w:rsidRDefault="00022446" w:rsidP="009A5B6E">
            <w:pPr>
              <w:tabs>
                <w:tab w:val="right" w:leader="dot" w:pos="10440"/>
              </w:tabs>
              <w:spacing w:line="300" w:lineRule="auto"/>
              <w:rPr>
                <w:rFonts w:ascii="Arial" w:hAnsi="Arial" w:cs="Arial"/>
                <w:sz w:val="14"/>
                <w:szCs w:val="14"/>
              </w:rPr>
            </w:pPr>
          </w:p>
          <w:p w14:paraId="4A07C63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74B5717"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20E920CF" w14:textId="77777777" w:rsidTr="009A5B6E">
        <w:tc>
          <w:tcPr>
            <w:tcW w:w="2988" w:type="dxa"/>
          </w:tcPr>
          <w:p w14:paraId="39128FBB" w14:textId="0ED8BFEB"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Food is heated to the required safe internal temperature before placing in hot holding</w:t>
            </w:r>
            <w:r w:rsidR="00886CCF">
              <w:rPr>
                <w:rFonts w:ascii="Arial" w:hAnsi="Arial" w:cs="Arial"/>
                <w:sz w:val="14"/>
                <w:szCs w:val="14"/>
              </w:rPr>
              <w:t>.</w:t>
            </w:r>
          </w:p>
        </w:tc>
        <w:tc>
          <w:tcPr>
            <w:tcW w:w="581" w:type="dxa"/>
          </w:tcPr>
          <w:p w14:paraId="1820CFDA" w14:textId="77777777" w:rsidR="00022446" w:rsidRPr="00FB4D96" w:rsidRDefault="00022446" w:rsidP="009A5B6E">
            <w:pPr>
              <w:tabs>
                <w:tab w:val="right" w:leader="dot" w:pos="10440"/>
              </w:tabs>
              <w:spacing w:line="300" w:lineRule="auto"/>
              <w:rPr>
                <w:rFonts w:ascii="Arial" w:hAnsi="Arial" w:cs="Arial"/>
                <w:sz w:val="14"/>
                <w:szCs w:val="14"/>
              </w:rPr>
            </w:pPr>
          </w:p>
          <w:p w14:paraId="3DD2ACA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56361699" w14:textId="77777777" w:rsidR="00022446" w:rsidRPr="00FB4D96" w:rsidRDefault="00022446" w:rsidP="009A5B6E">
            <w:pPr>
              <w:tabs>
                <w:tab w:val="right" w:leader="dot" w:pos="10440"/>
              </w:tabs>
              <w:spacing w:line="300" w:lineRule="auto"/>
              <w:rPr>
                <w:rFonts w:ascii="Arial" w:hAnsi="Arial" w:cs="Arial"/>
                <w:sz w:val="14"/>
                <w:szCs w:val="14"/>
              </w:rPr>
            </w:pPr>
          </w:p>
          <w:p w14:paraId="740DD18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12D3CF4"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4F884CF5" w14:textId="53688EAB" w:rsidR="00022446" w:rsidRPr="00FB4D96" w:rsidRDefault="00022446" w:rsidP="009A5B6E">
            <w:pPr>
              <w:tabs>
                <w:tab w:val="right" w:leader="dot" w:pos="10440"/>
              </w:tabs>
              <w:spacing w:line="300" w:lineRule="auto"/>
              <w:rPr>
                <w:rFonts w:ascii="Arial" w:hAnsi="Arial" w:cs="Arial"/>
                <w:sz w:val="20"/>
                <w:szCs w:val="20"/>
              </w:rPr>
            </w:pPr>
            <w:r w:rsidRPr="00FB4D96">
              <w:rPr>
                <w:rFonts w:ascii="Arial" w:hAnsi="Arial" w:cs="Arial"/>
                <w:sz w:val="14"/>
                <w:szCs w:val="14"/>
              </w:rPr>
              <w:t>Food is protected from contamination</w:t>
            </w:r>
            <w:r w:rsidR="00886CCF">
              <w:rPr>
                <w:rFonts w:ascii="Arial" w:hAnsi="Arial" w:cs="Arial"/>
                <w:sz w:val="14"/>
                <w:szCs w:val="14"/>
              </w:rPr>
              <w:t>.</w:t>
            </w:r>
          </w:p>
          <w:p w14:paraId="3AFD378F"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1F4939A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73560D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5D0A8D1"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5C6E9BE8" w14:textId="77777777" w:rsidTr="009A5B6E">
        <w:tc>
          <w:tcPr>
            <w:tcW w:w="2988" w:type="dxa"/>
          </w:tcPr>
          <w:p w14:paraId="2A9C7899" w14:textId="3E50807E"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Hot holding units are not used to reheat </w:t>
            </w:r>
            <w:r w:rsidR="00B84DE5">
              <w:rPr>
                <w:rFonts w:ascii="Arial" w:hAnsi="Arial" w:cs="Arial"/>
                <w:sz w:val="14"/>
                <w:szCs w:val="14"/>
              </w:rPr>
              <w:t>time/temperature control for safety</w:t>
            </w:r>
            <w:r w:rsidRPr="00FB4D96">
              <w:rPr>
                <w:rFonts w:ascii="Arial" w:hAnsi="Arial" w:cs="Arial"/>
                <w:sz w:val="14"/>
                <w:szCs w:val="14"/>
              </w:rPr>
              <w:t xml:space="preserve"> foods</w:t>
            </w:r>
            <w:r w:rsidR="00886CCF">
              <w:rPr>
                <w:rFonts w:ascii="Arial" w:hAnsi="Arial" w:cs="Arial"/>
                <w:sz w:val="14"/>
                <w:szCs w:val="14"/>
              </w:rPr>
              <w:t>.</w:t>
            </w:r>
          </w:p>
        </w:tc>
        <w:tc>
          <w:tcPr>
            <w:tcW w:w="581" w:type="dxa"/>
          </w:tcPr>
          <w:p w14:paraId="4FCB3F6D" w14:textId="77777777" w:rsidR="00022446" w:rsidRPr="00FB4D96" w:rsidRDefault="00022446" w:rsidP="009A5B6E">
            <w:pPr>
              <w:tabs>
                <w:tab w:val="right" w:leader="dot" w:pos="10440"/>
              </w:tabs>
              <w:spacing w:line="300" w:lineRule="auto"/>
              <w:rPr>
                <w:rFonts w:ascii="Arial" w:hAnsi="Arial" w:cs="Arial"/>
                <w:sz w:val="14"/>
                <w:szCs w:val="14"/>
              </w:rPr>
            </w:pPr>
          </w:p>
          <w:p w14:paraId="434D1B2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016955D" w14:textId="77777777" w:rsidR="00022446" w:rsidRPr="00FB4D96" w:rsidRDefault="00022446" w:rsidP="009A5B6E">
            <w:pPr>
              <w:tabs>
                <w:tab w:val="right" w:leader="dot" w:pos="10440"/>
              </w:tabs>
              <w:spacing w:line="300" w:lineRule="auto"/>
              <w:rPr>
                <w:rFonts w:ascii="Arial" w:hAnsi="Arial" w:cs="Arial"/>
                <w:sz w:val="14"/>
                <w:szCs w:val="14"/>
              </w:rPr>
            </w:pPr>
          </w:p>
          <w:p w14:paraId="7D6CB22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DFA6F4F"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1B8D10BA" w14:textId="6D361C3F"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Hot holding unit is pre-heated before hot food is placed in unit</w:t>
            </w:r>
            <w:r w:rsidR="00886CCF">
              <w:rPr>
                <w:rFonts w:ascii="Arial" w:hAnsi="Arial" w:cs="Arial"/>
                <w:sz w:val="14"/>
                <w:szCs w:val="14"/>
              </w:rPr>
              <w:t>.</w:t>
            </w:r>
          </w:p>
        </w:tc>
        <w:tc>
          <w:tcPr>
            <w:tcW w:w="581" w:type="dxa"/>
          </w:tcPr>
          <w:p w14:paraId="0DC7800C" w14:textId="77777777" w:rsidR="00022446" w:rsidRPr="00FB4D96" w:rsidRDefault="00022446" w:rsidP="009A5B6E">
            <w:pPr>
              <w:tabs>
                <w:tab w:val="right" w:leader="dot" w:pos="10440"/>
              </w:tabs>
              <w:spacing w:line="300" w:lineRule="auto"/>
              <w:rPr>
                <w:rFonts w:ascii="Arial" w:hAnsi="Arial" w:cs="Arial"/>
                <w:sz w:val="14"/>
                <w:szCs w:val="14"/>
              </w:rPr>
            </w:pPr>
          </w:p>
          <w:p w14:paraId="398802F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1E740FC" w14:textId="77777777" w:rsidR="00022446" w:rsidRPr="00FB4D96" w:rsidRDefault="00022446" w:rsidP="009A5B6E">
            <w:pPr>
              <w:tabs>
                <w:tab w:val="right" w:leader="dot" w:pos="10440"/>
              </w:tabs>
              <w:spacing w:line="300" w:lineRule="auto"/>
              <w:rPr>
                <w:rFonts w:ascii="Arial" w:hAnsi="Arial" w:cs="Arial"/>
                <w:sz w:val="14"/>
                <w:szCs w:val="14"/>
              </w:rPr>
            </w:pPr>
          </w:p>
          <w:p w14:paraId="0FB4C94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59B934C"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1A5FF032" w14:textId="77777777" w:rsidR="00022446" w:rsidRPr="00822688" w:rsidRDefault="00022446" w:rsidP="00022446">
      <w:pPr>
        <w:tabs>
          <w:tab w:val="right" w:leader="dot" w:pos="10440"/>
        </w:tabs>
        <w:spacing w:line="300" w:lineRule="auto"/>
        <w:rPr>
          <w:sz w:val="8"/>
          <w:szCs w:val="8"/>
        </w:rPr>
      </w:pPr>
    </w:p>
    <w:p w14:paraId="6D8E6AA1" w14:textId="77777777" w:rsidR="00022446"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Cleaning and Sanitizing</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288"/>
      </w:tblGrid>
      <w:tr w:rsidR="00022446" w:rsidRPr="00FB4D96" w14:paraId="13716C05" w14:textId="77777777" w:rsidTr="009A5B6E">
        <w:tc>
          <w:tcPr>
            <w:tcW w:w="3060" w:type="dxa"/>
          </w:tcPr>
          <w:p w14:paraId="0B9D92BC"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3712EDA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6C349BE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394CC9A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51E0C716"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3742726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0B2BCA5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288" w:type="dxa"/>
          </w:tcPr>
          <w:p w14:paraId="29FE14D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0897C00A" w14:textId="77777777" w:rsidTr="009A5B6E">
        <w:tc>
          <w:tcPr>
            <w:tcW w:w="3060" w:type="dxa"/>
          </w:tcPr>
          <w:p w14:paraId="0149CA58" w14:textId="2A9AEF22"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Three-compartment sink is properly set up for ware washing</w:t>
            </w:r>
            <w:r w:rsidR="00886CCF">
              <w:rPr>
                <w:rFonts w:ascii="Arial" w:hAnsi="Arial" w:cs="Arial"/>
                <w:sz w:val="14"/>
                <w:szCs w:val="14"/>
              </w:rPr>
              <w:t>.</w:t>
            </w:r>
          </w:p>
        </w:tc>
        <w:tc>
          <w:tcPr>
            <w:tcW w:w="581" w:type="dxa"/>
          </w:tcPr>
          <w:p w14:paraId="06E4533C" w14:textId="77777777" w:rsidR="00022446" w:rsidRPr="00FB4D96" w:rsidRDefault="00022446" w:rsidP="009A5B6E">
            <w:pPr>
              <w:tabs>
                <w:tab w:val="right" w:leader="dot" w:pos="10440"/>
              </w:tabs>
              <w:spacing w:line="300" w:lineRule="auto"/>
              <w:rPr>
                <w:rFonts w:ascii="Arial" w:hAnsi="Arial" w:cs="Arial"/>
                <w:sz w:val="14"/>
                <w:szCs w:val="14"/>
              </w:rPr>
            </w:pPr>
          </w:p>
          <w:p w14:paraId="0059E04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2FE64C5" w14:textId="77777777" w:rsidR="00022446" w:rsidRPr="00FB4D96" w:rsidRDefault="00022446" w:rsidP="009A5B6E">
            <w:pPr>
              <w:tabs>
                <w:tab w:val="right" w:leader="dot" w:pos="10440"/>
              </w:tabs>
              <w:spacing w:line="300" w:lineRule="auto"/>
              <w:rPr>
                <w:rFonts w:ascii="Arial" w:hAnsi="Arial" w:cs="Arial"/>
                <w:sz w:val="14"/>
                <w:szCs w:val="14"/>
              </w:rPr>
            </w:pPr>
          </w:p>
          <w:p w14:paraId="446C884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2B53740"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4D1554A3" w14:textId="6834BF90"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Chemical sanitizer is mixed correctly</w:t>
            </w:r>
            <w:r w:rsidR="00886CCF">
              <w:rPr>
                <w:rFonts w:ascii="Arial" w:hAnsi="Arial" w:cs="Arial"/>
                <w:sz w:val="14"/>
                <w:szCs w:val="14"/>
              </w:rPr>
              <w:t>,</w:t>
            </w:r>
            <w:r w:rsidRPr="00FB4D96">
              <w:rPr>
                <w:rFonts w:ascii="Arial" w:hAnsi="Arial" w:cs="Arial"/>
                <w:sz w:val="14"/>
                <w:szCs w:val="14"/>
              </w:rPr>
              <w:t xml:space="preserve"> and sanitizer strip is used to test chemical concentration</w:t>
            </w:r>
            <w:r w:rsidR="00886CCF">
              <w:rPr>
                <w:rFonts w:ascii="Arial" w:hAnsi="Arial" w:cs="Arial"/>
                <w:sz w:val="14"/>
                <w:szCs w:val="14"/>
              </w:rPr>
              <w:t>.</w:t>
            </w:r>
          </w:p>
        </w:tc>
        <w:tc>
          <w:tcPr>
            <w:tcW w:w="581" w:type="dxa"/>
          </w:tcPr>
          <w:p w14:paraId="465CC882" w14:textId="77777777" w:rsidR="00022446" w:rsidRPr="00FB4D96" w:rsidRDefault="00022446" w:rsidP="009A5B6E">
            <w:pPr>
              <w:tabs>
                <w:tab w:val="right" w:leader="dot" w:pos="10440"/>
              </w:tabs>
              <w:spacing w:line="300" w:lineRule="auto"/>
              <w:rPr>
                <w:rFonts w:ascii="Arial" w:hAnsi="Arial" w:cs="Arial"/>
                <w:sz w:val="14"/>
                <w:szCs w:val="14"/>
              </w:rPr>
            </w:pPr>
          </w:p>
          <w:p w14:paraId="7084EE2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6B14096" w14:textId="77777777" w:rsidR="00022446" w:rsidRPr="00FB4D96" w:rsidRDefault="00022446" w:rsidP="009A5B6E">
            <w:pPr>
              <w:tabs>
                <w:tab w:val="right" w:leader="dot" w:pos="10440"/>
              </w:tabs>
              <w:spacing w:line="300" w:lineRule="auto"/>
              <w:rPr>
                <w:rFonts w:ascii="Arial" w:hAnsi="Arial" w:cs="Arial"/>
                <w:sz w:val="14"/>
                <w:szCs w:val="14"/>
              </w:rPr>
            </w:pPr>
          </w:p>
          <w:p w14:paraId="49077C0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3F2EFC74"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4B6AF715" w14:textId="77777777" w:rsidTr="009A5B6E">
        <w:tc>
          <w:tcPr>
            <w:tcW w:w="3060" w:type="dxa"/>
          </w:tcPr>
          <w:p w14:paraId="40AF079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Dishmachine is working properly (i.e. gauges and chemicals are at recommended levels).</w:t>
            </w:r>
          </w:p>
        </w:tc>
        <w:tc>
          <w:tcPr>
            <w:tcW w:w="581" w:type="dxa"/>
          </w:tcPr>
          <w:p w14:paraId="15C2078A" w14:textId="77777777" w:rsidR="00022446" w:rsidRPr="00FB4D96" w:rsidRDefault="00022446" w:rsidP="009A5B6E">
            <w:pPr>
              <w:tabs>
                <w:tab w:val="right" w:leader="dot" w:pos="10440"/>
              </w:tabs>
              <w:spacing w:line="300" w:lineRule="auto"/>
              <w:rPr>
                <w:rFonts w:ascii="Arial" w:hAnsi="Arial" w:cs="Arial"/>
                <w:sz w:val="14"/>
                <w:szCs w:val="14"/>
              </w:rPr>
            </w:pPr>
          </w:p>
          <w:p w14:paraId="4FA80602"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BFB6280" w14:textId="77777777" w:rsidR="00022446" w:rsidRPr="00FB4D96" w:rsidRDefault="00022446" w:rsidP="009A5B6E">
            <w:pPr>
              <w:tabs>
                <w:tab w:val="right" w:leader="dot" w:pos="10440"/>
              </w:tabs>
              <w:spacing w:line="300" w:lineRule="auto"/>
              <w:rPr>
                <w:rFonts w:ascii="Arial" w:hAnsi="Arial" w:cs="Arial"/>
                <w:sz w:val="14"/>
                <w:szCs w:val="14"/>
              </w:rPr>
            </w:pPr>
          </w:p>
          <w:p w14:paraId="75FEB84A"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7F0EF62"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011C703A" w14:textId="4AA5F63E"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Water is clean and free of grease and food particles</w:t>
            </w:r>
            <w:r w:rsidR="00886CCF">
              <w:rPr>
                <w:rFonts w:ascii="Arial" w:hAnsi="Arial" w:cs="Arial"/>
                <w:sz w:val="14"/>
                <w:szCs w:val="14"/>
              </w:rPr>
              <w:t>.</w:t>
            </w:r>
          </w:p>
        </w:tc>
        <w:tc>
          <w:tcPr>
            <w:tcW w:w="581" w:type="dxa"/>
          </w:tcPr>
          <w:p w14:paraId="3B0A0A95" w14:textId="77777777" w:rsidR="00022446" w:rsidRPr="00FB4D96" w:rsidRDefault="00022446" w:rsidP="009A5B6E">
            <w:pPr>
              <w:tabs>
                <w:tab w:val="right" w:leader="dot" w:pos="10440"/>
              </w:tabs>
              <w:spacing w:line="300" w:lineRule="auto"/>
              <w:rPr>
                <w:rFonts w:ascii="Arial" w:hAnsi="Arial" w:cs="Arial"/>
                <w:sz w:val="14"/>
                <w:szCs w:val="14"/>
              </w:rPr>
            </w:pPr>
          </w:p>
          <w:p w14:paraId="0B44C1B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7C912CD" w14:textId="77777777" w:rsidR="00022446" w:rsidRPr="00FB4D96" w:rsidRDefault="00022446" w:rsidP="009A5B6E">
            <w:pPr>
              <w:tabs>
                <w:tab w:val="right" w:leader="dot" w:pos="10440"/>
              </w:tabs>
              <w:spacing w:line="300" w:lineRule="auto"/>
              <w:rPr>
                <w:rFonts w:ascii="Arial" w:hAnsi="Arial" w:cs="Arial"/>
                <w:sz w:val="14"/>
                <w:szCs w:val="14"/>
              </w:rPr>
            </w:pPr>
          </w:p>
          <w:p w14:paraId="27E32395"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4FD8CE30"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23CB66F1" w14:textId="77777777" w:rsidTr="009A5B6E">
        <w:tc>
          <w:tcPr>
            <w:tcW w:w="3060" w:type="dxa"/>
          </w:tcPr>
          <w:p w14:paraId="6195ACD4" w14:textId="14D4C006"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Water temperatures are correct for wash and rinse</w:t>
            </w:r>
            <w:r w:rsidR="00886CCF">
              <w:rPr>
                <w:rFonts w:ascii="Arial" w:hAnsi="Arial" w:cs="Arial"/>
                <w:sz w:val="14"/>
                <w:szCs w:val="14"/>
              </w:rPr>
              <w:t>.</w:t>
            </w:r>
          </w:p>
        </w:tc>
        <w:tc>
          <w:tcPr>
            <w:tcW w:w="581" w:type="dxa"/>
          </w:tcPr>
          <w:p w14:paraId="461436CE" w14:textId="77777777" w:rsidR="00022446" w:rsidRPr="00FB4D96" w:rsidRDefault="00022446" w:rsidP="009A5B6E">
            <w:pPr>
              <w:tabs>
                <w:tab w:val="right" w:leader="dot" w:pos="10440"/>
              </w:tabs>
              <w:spacing w:line="300" w:lineRule="auto"/>
              <w:rPr>
                <w:rFonts w:ascii="Arial" w:hAnsi="Arial" w:cs="Arial"/>
                <w:sz w:val="14"/>
                <w:szCs w:val="14"/>
              </w:rPr>
            </w:pPr>
          </w:p>
          <w:p w14:paraId="108744F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306E9B0B" w14:textId="77777777" w:rsidR="00022446" w:rsidRPr="00FB4D96" w:rsidRDefault="00022446" w:rsidP="009A5B6E">
            <w:pPr>
              <w:tabs>
                <w:tab w:val="right" w:leader="dot" w:pos="10440"/>
              </w:tabs>
              <w:spacing w:line="300" w:lineRule="auto"/>
              <w:rPr>
                <w:rFonts w:ascii="Arial" w:hAnsi="Arial" w:cs="Arial"/>
                <w:sz w:val="14"/>
                <w:szCs w:val="14"/>
              </w:rPr>
            </w:pPr>
          </w:p>
          <w:p w14:paraId="1E3EB58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6C62520"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5A8B21DA" w14:textId="5BE476D2"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Smallware and utensils are allowed to air dry</w:t>
            </w:r>
            <w:r w:rsidR="00886CCF">
              <w:rPr>
                <w:rFonts w:ascii="Arial" w:hAnsi="Arial" w:cs="Arial"/>
                <w:sz w:val="14"/>
                <w:szCs w:val="14"/>
              </w:rPr>
              <w:t>.</w:t>
            </w:r>
          </w:p>
        </w:tc>
        <w:tc>
          <w:tcPr>
            <w:tcW w:w="581" w:type="dxa"/>
          </w:tcPr>
          <w:p w14:paraId="269E913F"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C36EAB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51D642BE"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0C00972B" w14:textId="77777777" w:rsidTr="009A5B6E">
        <w:tc>
          <w:tcPr>
            <w:tcW w:w="3060" w:type="dxa"/>
          </w:tcPr>
          <w:p w14:paraId="4D38DEF3" w14:textId="40D76365" w:rsidR="00022446" w:rsidRPr="00FB4D96" w:rsidRDefault="00022446" w:rsidP="00E3697E">
            <w:pPr>
              <w:tabs>
                <w:tab w:val="right" w:leader="dot" w:pos="10440"/>
              </w:tabs>
              <w:spacing w:line="300" w:lineRule="auto"/>
              <w:rPr>
                <w:rFonts w:ascii="Arial" w:hAnsi="Arial" w:cs="Arial"/>
                <w:sz w:val="14"/>
                <w:szCs w:val="14"/>
              </w:rPr>
            </w:pPr>
            <w:r w:rsidRPr="00FB4D96">
              <w:rPr>
                <w:rFonts w:ascii="Arial" w:hAnsi="Arial" w:cs="Arial"/>
                <w:sz w:val="14"/>
                <w:szCs w:val="14"/>
              </w:rPr>
              <w:t>If heat sanitizing is used, the utensils are allowed to remain immersed in 1</w:t>
            </w:r>
            <w:r w:rsidR="00E3697E" w:rsidRPr="00FB4D96">
              <w:rPr>
                <w:rFonts w:ascii="Arial" w:hAnsi="Arial" w:cs="Arial"/>
                <w:sz w:val="14"/>
                <w:szCs w:val="14"/>
              </w:rPr>
              <w:t>71</w:t>
            </w:r>
            <w:r w:rsidR="00E3697E" w:rsidRPr="00FB4D96">
              <w:rPr>
                <w:rFonts w:ascii="Book Antiqua" w:hAnsi="Book Antiqua" w:cs="Arial"/>
                <w:sz w:val="14"/>
                <w:szCs w:val="14"/>
              </w:rPr>
              <w:t>º</w:t>
            </w:r>
            <w:r w:rsidR="00E3697E" w:rsidRPr="00FB4D96">
              <w:rPr>
                <w:rFonts w:ascii="Arial" w:hAnsi="Arial" w:cs="Arial"/>
                <w:sz w:val="14"/>
                <w:szCs w:val="14"/>
              </w:rPr>
              <w:t xml:space="preserve"> F </w:t>
            </w:r>
            <w:r w:rsidRPr="00FB4D96">
              <w:rPr>
                <w:rFonts w:ascii="Arial" w:hAnsi="Arial" w:cs="Arial"/>
                <w:sz w:val="14"/>
                <w:szCs w:val="14"/>
              </w:rPr>
              <w:t>water for 30 seconds</w:t>
            </w:r>
            <w:r w:rsidR="00886CCF">
              <w:rPr>
                <w:rFonts w:ascii="Arial" w:hAnsi="Arial" w:cs="Arial"/>
                <w:sz w:val="14"/>
                <w:szCs w:val="14"/>
              </w:rPr>
              <w:t>.</w:t>
            </w:r>
          </w:p>
        </w:tc>
        <w:tc>
          <w:tcPr>
            <w:tcW w:w="581" w:type="dxa"/>
          </w:tcPr>
          <w:p w14:paraId="19CE0159" w14:textId="77777777" w:rsidR="00022446" w:rsidRPr="00FB4D96" w:rsidRDefault="00022446" w:rsidP="009A5B6E">
            <w:pPr>
              <w:tabs>
                <w:tab w:val="right" w:leader="dot" w:pos="10440"/>
              </w:tabs>
              <w:spacing w:line="300" w:lineRule="auto"/>
              <w:rPr>
                <w:rFonts w:ascii="Arial" w:hAnsi="Arial" w:cs="Arial"/>
                <w:sz w:val="14"/>
                <w:szCs w:val="14"/>
              </w:rPr>
            </w:pPr>
          </w:p>
          <w:p w14:paraId="0F166A7C" w14:textId="77777777" w:rsidR="00022446" w:rsidRPr="00FB4D96" w:rsidRDefault="00022446" w:rsidP="009A5B6E">
            <w:pPr>
              <w:tabs>
                <w:tab w:val="right" w:leader="dot" w:pos="10440"/>
              </w:tabs>
              <w:spacing w:line="300" w:lineRule="auto"/>
              <w:rPr>
                <w:rFonts w:ascii="Arial" w:hAnsi="Arial" w:cs="Arial"/>
                <w:sz w:val="14"/>
                <w:szCs w:val="14"/>
              </w:rPr>
            </w:pPr>
          </w:p>
          <w:p w14:paraId="69FFBE88"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33D5D0C" w14:textId="77777777" w:rsidR="00022446" w:rsidRPr="00FB4D96" w:rsidRDefault="00022446" w:rsidP="009A5B6E">
            <w:pPr>
              <w:tabs>
                <w:tab w:val="right" w:leader="dot" w:pos="10440"/>
              </w:tabs>
              <w:spacing w:line="300" w:lineRule="auto"/>
              <w:rPr>
                <w:rFonts w:ascii="Arial" w:hAnsi="Arial" w:cs="Arial"/>
                <w:sz w:val="14"/>
                <w:szCs w:val="14"/>
              </w:rPr>
            </w:pPr>
          </w:p>
          <w:p w14:paraId="34274F94" w14:textId="77777777" w:rsidR="00022446" w:rsidRPr="00FB4D96" w:rsidRDefault="00022446" w:rsidP="009A5B6E">
            <w:pPr>
              <w:tabs>
                <w:tab w:val="right" w:leader="dot" w:pos="10440"/>
              </w:tabs>
              <w:spacing w:line="300" w:lineRule="auto"/>
              <w:rPr>
                <w:rFonts w:ascii="Arial" w:hAnsi="Arial" w:cs="Arial"/>
                <w:sz w:val="14"/>
                <w:szCs w:val="14"/>
              </w:rPr>
            </w:pPr>
          </w:p>
          <w:p w14:paraId="6324BFC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3DDF50F"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450F0A07" w14:textId="66AF4F5F" w:rsidR="00022446" w:rsidRPr="00FB4D96" w:rsidRDefault="00022446" w:rsidP="009A5B6E">
            <w:pPr>
              <w:tabs>
                <w:tab w:val="right" w:leader="dot" w:pos="10440"/>
              </w:tabs>
              <w:spacing w:line="300" w:lineRule="auto"/>
            </w:pPr>
            <w:r w:rsidRPr="00FB4D96">
              <w:rPr>
                <w:rFonts w:ascii="Arial" w:hAnsi="Arial" w:cs="Arial"/>
                <w:sz w:val="14"/>
                <w:szCs w:val="14"/>
              </w:rPr>
              <w:t>Wiping cloths are stored in sanitizing solution while in use</w:t>
            </w:r>
            <w:r w:rsidR="00886CCF">
              <w:rPr>
                <w:rFonts w:ascii="Arial" w:hAnsi="Arial" w:cs="Arial"/>
                <w:sz w:val="14"/>
                <w:szCs w:val="14"/>
              </w:rPr>
              <w:t>.</w:t>
            </w:r>
          </w:p>
          <w:p w14:paraId="6D00969E"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4A9F10B3" w14:textId="77777777" w:rsidR="00022446" w:rsidRPr="00FB4D96" w:rsidRDefault="00022446" w:rsidP="009A5B6E">
            <w:pPr>
              <w:tabs>
                <w:tab w:val="right" w:leader="dot" w:pos="10440"/>
              </w:tabs>
              <w:spacing w:line="300" w:lineRule="auto"/>
              <w:rPr>
                <w:rFonts w:ascii="Arial" w:hAnsi="Arial" w:cs="Arial"/>
                <w:sz w:val="14"/>
                <w:szCs w:val="14"/>
              </w:rPr>
            </w:pPr>
          </w:p>
          <w:p w14:paraId="5350930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525FC0A" w14:textId="77777777" w:rsidR="00022446" w:rsidRPr="00FB4D96" w:rsidRDefault="00022446" w:rsidP="009A5B6E">
            <w:pPr>
              <w:tabs>
                <w:tab w:val="right" w:leader="dot" w:pos="10440"/>
              </w:tabs>
              <w:spacing w:line="300" w:lineRule="auto"/>
              <w:rPr>
                <w:rFonts w:ascii="Arial" w:hAnsi="Arial" w:cs="Arial"/>
                <w:sz w:val="14"/>
                <w:szCs w:val="14"/>
              </w:rPr>
            </w:pPr>
          </w:p>
          <w:p w14:paraId="2D42ECD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7B83D7F4"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0DB3F2EA" w14:textId="77777777" w:rsidR="00022446" w:rsidRPr="00822688" w:rsidRDefault="00022446" w:rsidP="00022446">
      <w:pPr>
        <w:tabs>
          <w:tab w:val="right" w:leader="dot" w:pos="10440"/>
        </w:tabs>
        <w:spacing w:line="300" w:lineRule="auto"/>
        <w:rPr>
          <w:rFonts w:ascii="Arial" w:hAnsi="Arial" w:cs="Arial"/>
          <w:sz w:val="8"/>
          <w:szCs w:val="8"/>
        </w:rPr>
      </w:pPr>
    </w:p>
    <w:p w14:paraId="4B7AA784" w14:textId="77777777" w:rsidR="00022446"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Garbage Storage and Disposal</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288"/>
      </w:tblGrid>
      <w:tr w:rsidR="00022446" w:rsidRPr="00FB4D96" w14:paraId="521CBEE1" w14:textId="77777777" w:rsidTr="009A5B6E">
        <w:tc>
          <w:tcPr>
            <w:tcW w:w="3060" w:type="dxa"/>
          </w:tcPr>
          <w:p w14:paraId="3B7948BF"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36E8A06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155E612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60C2689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1D343F81"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787503F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3C26EFB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288" w:type="dxa"/>
          </w:tcPr>
          <w:p w14:paraId="3CC7A54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2E79A990" w14:textId="77777777" w:rsidTr="009A5B6E">
        <w:tc>
          <w:tcPr>
            <w:tcW w:w="3060" w:type="dxa"/>
          </w:tcPr>
          <w:p w14:paraId="33D3A404" w14:textId="6E84DDBB" w:rsidR="00022446" w:rsidRPr="00FB4D96" w:rsidRDefault="0053764A" w:rsidP="00A80C50">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Inside </w:t>
            </w:r>
            <w:r w:rsidR="00BD36F5" w:rsidRPr="00FB4D96">
              <w:rPr>
                <w:rFonts w:ascii="Arial" w:hAnsi="Arial" w:cs="Arial"/>
                <w:sz w:val="14"/>
                <w:szCs w:val="14"/>
              </w:rPr>
              <w:t>waste receptacles shall be durable, cleanable, insect/rodent resistant, leakproof</w:t>
            </w:r>
            <w:r w:rsidR="00886CCF">
              <w:rPr>
                <w:rFonts w:ascii="Arial" w:hAnsi="Arial" w:cs="Arial"/>
                <w:sz w:val="14"/>
                <w:szCs w:val="14"/>
              </w:rPr>
              <w:t>,</w:t>
            </w:r>
            <w:r w:rsidR="00BD36F5" w:rsidRPr="00FB4D96">
              <w:rPr>
                <w:rFonts w:ascii="Arial" w:hAnsi="Arial" w:cs="Arial"/>
                <w:sz w:val="14"/>
                <w:szCs w:val="14"/>
              </w:rPr>
              <w:t xml:space="preserve"> and nonabsorbent</w:t>
            </w:r>
            <w:r w:rsidR="00C63271" w:rsidRPr="00FB4D96">
              <w:rPr>
                <w:rFonts w:ascii="Arial" w:hAnsi="Arial" w:cs="Arial"/>
                <w:sz w:val="14"/>
                <w:szCs w:val="14"/>
              </w:rPr>
              <w:t xml:space="preserve"> and kept covered when not in continuous use. </w:t>
            </w:r>
          </w:p>
        </w:tc>
        <w:tc>
          <w:tcPr>
            <w:tcW w:w="581" w:type="dxa"/>
          </w:tcPr>
          <w:p w14:paraId="594804F8" w14:textId="77777777" w:rsidR="00022446" w:rsidRPr="00FB4D96" w:rsidRDefault="00022446" w:rsidP="009A5B6E">
            <w:pPr>
              <w:tabs>
                <w:tab w:val="right" w:leader="dot" w:pos="10440"/>
              </w:tabs>
              <w:spacing w:line="300" w:lineRule="auto"/>
              <w:rPr>
                <w:rFonts w:ascii="Arial" w:hAnsi="Arial" w:cs="Arial"/>
                <w:sz w:val="14"/>
                <w:szCs w:val="14"/>
              </w:rPr>
            </w:pPr>
          </w:p>
          <w:p w14:paraId="3AF37DE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2A32D327" w14:textId="77777777" w:rsidR="00022446" w:rsidRPr="00FB4D96" w:rsidRDefault="00022446" w:rsidP="009A5B6E">
            <w:pPr>
              <w:tabs>
                <w:tab w:val="right" w:leader="dot" w:pos="10440"/>
              </w:tabs>
              <w:spacing w:line="300" w:lineRule="auto"/>
              <w:rPr>
                <w:rFonts w:ascii="Arial" w:hAnsi="Arial" w:cs="Arial"/>
                <w:sz w:val="14"/>
                <w:szCs w:val="14"/>
              </w:rPr>
            </w:pPr>
          </w:p>
          <w:p w14:paraId="7ADB41C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8775B7D"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25FDAF57" w14:textId="4BB498F3"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Boxes and containers are removed from site</w:t>
            </w:r>
            <w:r w:rsidR="00886CCF">
              <w:rPr>
                <w:rFonts w:ascii="Arial" w:hAnsi="Arial" w:cs="Arial"/>
                <w:sz w:val="14"/>
                <w:szCs w:val="14"/>
              </w:rPr>
              <w:t>.</w:t>
            </w:r>
          </w:p>
        </w:tc>
        <w:tc>
          <w:tcPr>
            <w:tcW w:w="581" w:type="dxa"/>
          </w:tcPr>
          <w:p w14:paraId="103C69C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8B2FAF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0551CEDD"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0305376E" w14:textId="77777777" w:rsidTr="009A5B6E">
        <w:tc>
          <w:tcPr>
            <w:tcW w:w="3060" w:type="dxa"/>
          </w:tcPr>
          <w:p w14:paraId="0C6AB269" w14:textId="7A3B3030" w:rsidR="00022446" w:rsidRPr="00FB4D96" w:rsidRDefault="0053764A" w:rsidP="0053764A">
            <w:pPr>
              <w:tabs>
                <w:tab w:val="right" w:leader="dot" w:pos="10440"/>
              </w:tabs>
              <w:spacing w:line="300" w:lineRule="auto"/>
              <w:rPr>
                <w:rFonts w:ascii="Arial" w:hAnsi="Arial" w:cs="Arial"/>
                <w:sz w:val="14"/>
                <w:szCs w:val="14"/>
              </w:rPr>
            </w:pPr>
            <w:r w:rsidRPr="00FB4D96">
              <w:rPr>
                <w:rFonts w:ascii="Arial" w:hAnsi="Arial" w:cs="Arial"/>
                <w:sz w:val="14"/>
                <w:szCs w:val="14"/>
              </w:rPr>
              <w:t>Inside kitchen g</w:t>
            </w:r>
            <w:r w:rsidR="00022446" w:rsidRPr="00FB4D96">
              <w:rPr>
                <w:rFonts w:ascii="Arial" w:hAnsi="Arial" w:cs="Arial"/>
                <w:sz w:val="14"/>
                <w:szCs w:val="14"/>
              </w:rPr>
              <w:t>arbage cans are emptied as necessary</w:t>
            </w:r>
            <w:r w:rsidR="00BD36F5" w:rsidRPr="00FB4D96">
              <w:rPr>
                <w:rFonts w:ascii="Arial" w:hAnsi="Arial" w:cs="Arial"/>
                <w:sz w:val="14"/>
                <w:szCs w:val="14"/>
              </w:rPr>
              <w:t xml:space="preserve"> and kept clean</w:t>
            </w:r>
            <w:r w:rsidR="00886CCF">
              <w:rPr>
                <w:rFonts w:ascii="Arial" w:hAnsi="Arial" w:cs="Arial"/>
                <w:sz w:val="14"/>
                <w:szCs w:val="14"/>
              </w:rPr>
              <w:t>.</w:t>
            </w:r>
          </w:p>
        </w:tc>
        <w:tc>
          <w:tcPr>
            <w:tcW w:w="581" w:type="dxa"/>
          </w:tcPr>
          <w:p w14:paraId="744B295A" w14:textId="77777777" w:rsidR="00022446" w:rsidRPr="00FB4D96" w:rsidRDefault="00022446" w:rsidP="009A5B6E">
            <w:pPr>
              <w:tabs>
                <w:tab w:val="right" w:leader="dot" w:pos="10440"/>
              </w:tabs>
              <w:spacing w:line="300" w:lineRule="auto"/>
              <w:rPr>
                <w:rFonts w:ascii="Arial" w:hAnsi="Arial" w:cs="Arial"/>
                <w:sz w:val="14"/>
                <w:szCs w:val="14"/>
              </w:rPr>
            </w:pPr>
          </w:p>
          <w:p w14:paraId="027E5F4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519EAC1" w14:textId="77777777" w:rsidR="00022446" w:rsidRPr="00FB4D96" w:rsidRDefault="00022446" w:rsidP="009A5B6E">
            <w:pPr>
              <w:tabs>
                <w:tab w:val="right" w:leader="dot" w:pos="10440"/>
              </w:tabs>
              <w:spacing w:line="300" w:lineRule="auto"/>
              <w:rPr>
                <w:rFonts w:ascii="Arial" w:hAnsi="Arial" w:cs="Arial"/>
                <w:sz w:val="14"/>
                <w:szCs w:val="14"/>
              </w:rPr>
            </w:pPr>
          </w:p>
          <w:p w14:paraId="0E4FBE4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443F500"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5E1ACBDA" w14:textId="6A5C7153" w:rsidR="00022446" w:rsidRPr="00FB4D96" w:rsidRDefault="00BD36F5" w:rsidP="00BD36F5">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Outside loading dock and area around outside </w:t>
            </w:r>
            <w:r w:rsidR="00022446" w:rsidRPr="00FB4D96">
              <w:rPr>
                <w:rFonts w:ascii="Arial" w:hAnsi="Arial" w:cs="Arial"/>
                <w:sz w:val="14"/>
                <w:szCs w:val="14"/>
              </w:rPr>
              <w:t>dumpster</w:t>
            </w:r>
            <w:r w:rsidR="0053764A" w:rsidRPr="00FB4D96">
              <w:rPr>
                <w:rFonts w:ascii="Arial" w:hAnsi="Arial" w:cs="Arial"/>
                <w:sz w:val="14"/>
                <w:szCs w:val="14"/>
              </w:rPr>
              <w:t>/trash receptacles/recyclables</w:t>
            </w:r>
            <w:r w:rsidR="00022446" w:rsidRPr="00FB4D96">
              <w:rPr>
                <w:rFonts w:ascii="Arial" w:hAnsi="Arial" w:cs="Arial"/>
                <w:sz w:val="14"/>
                <w:szCs w:val="14"/>
              </w:rPr>
              <w:t xml:space="preserve"> are clean</w:t>
            </w:r>
            <w:r w:rsidR="00886CCF">
              <w:rPr>
                <w:rFonts w:ascii="Arial" w:hAnsi="Arial" w:cs="Arial"/>
                <w:sz w:val="14"/>
                <w:szCs w:val="14"/>
              </w:rPr>
              <w:t>.</w:t>
            </w:r>
          </w:p>
        </w:tc>
        <w:tc>
          <w:tcPr>
            <w:tcW w:w="581" w:type="dxa"/>
          </w:tcPr>
          <w:p w14:paraId="450B55A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EE1608C"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0741D140"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65B23803" w14:textId="77777777" w:rsidTr="009A5B6E">
        <w:tc>
          <w:tcPr>
            <w:tcW w:w="3060" w:type="dxa"/>
          </w:tcPr>
          <w:p w14:paraId="7A2C2CC2" w14:textId="77777777" w:rsidR="00022446" w:rsidRPr="00FB4D96" w:rsidRDefault="0053764A" w:rsidP="0053764A">
            <w:pPr>
              <w:tabs>
                <w:tab w:val="right" w:leader="dot" w:pos="10440"/>
              </w:tabs>
              <w:spacing w:line="300" w:lineRule="auto"/>
              <w:rPr>
                <w:rFonts w:ascii="Arial" w:hAnsi="Arial" w:cs="Arial"/>
                <w:sz w:val="14"/>
                <w:szCs w:val="14"/>
              </w:rPr>
            </w:pPr>
            <w:r w:rsidRPr="00FB4D96">
              <w:rPr>
                <w:rFonts w:ascii="Arial" w:hAnsi="Arial" w:cs="Arial"/>
                <w:sz w:val="14"/>
                <w:szCs w:val="14"/>
              </w:rPr>
              <w:t>Outside trash receptacle</w:t>
            </w:r>
            <w:r w:rsidR="00022446" w:rsidRPr="00FB4D96">
              <w:rPr>
                <w:rFonts w:ascii="Arial" w:hAnsi="Arial" w:cs="Arial"/>
                <w:sz w:val="14"/>
                <w:szCs w:val="14"/>
              </w:rPr>
              <w:t xml:space="preserve">s are </w:t>
            </w:r>
            <w:r w:rsidRPr="00FB4D96">
              <w:rPr>
                <w:rFonts w:ascii="Arial" w:hAnsi="Arial" w:cs="Arial"/>
                <w:sz w:val="14"/>
                <w:szCs w:val="14"/>
              </w:rPr>
              <w:t xml:space="preserve">constructed to have cover/lids and are kept </w:t>
            </w:r>
            <w:r w:rsidR="00022446" w:rsidRPr="00FB4D96">
              <w:rPr>
                <w:rFonts w:ascii="Arial" w:hAnsi="Arial" w:cs="Arial"/>
                <w:sz w:val="14"/>
                <w:szCs w:val="14"/>
              </w:rPr>
              <w:t>closed.</w:t>
            </w:r>
          </w:p>
        </w:tc>
        <w:tc>
          <w:tcPr>
            <w:tcW w:w="581" w:type="dxa"/>
          </w:tcPr>
          <w:p w14:paraId="0BBDF85B"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1ED786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E31BE5E"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35611502"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686FC70A" w14:textId="77777777" w:rsidR="00022446" w:rsidRPr="00FB4D96" w:rsidRDefault="00022446" w:rsidP="009A5B6E">
            <w:pPr>
              <w:tabs>
                <w:tab w:val="right" w:leader="dot" w:pos="10440"/>
              </w:tabs>
              <w:spacing w:line="300" w:lineRule="auto"/>
              <w:rPr>
                <w:rFonts w:ascii="Arial" w:hAnsi="Arial" w:cs="Arial"/>
                <w:sz w:val="14"/>
                <w:szCs w:val="14"/>
              </w:rPr>
            </w:pPr>
          </w:p>
        </w:tc>
        <w:tc>
          <w:tcPr>
            <w:tcW w:w="421" w:type="dxa"/>
          </w:tcPr>
          <w:p w14:paraId="2333B841" w14:textId="77777777" w:rsidR="00022446" w:rsidRPr="00FB4D96" w:rsidRDefault="00022446" w:rsidP="009A5B6E">
            <w:pPr>
              <w:tabs>
                <w:tab w:val="right" w:leader="dot" w:pos="10440"/>
              </w:tabs>
              <w:spacing w:line="300" w:lineRule="auto"/>
              <w:rPr>
                <w:rFonts w:ascii="Arial" w:hAnsi="Arial" w:cs="Arial"/>
                <w:sz w:val="14"/>
                <w:szCs w:val="14"/>
              </w:rPr>
            </w:pPr>
          </w:p>
        </w:tc>
        <w:tc>
          <w:tcPr>
            <w:tcW w:w="1288" w:type="dxa"/>
          </w:tcPr>
          <w:p w14:paraId="1230657D"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011BAF7F" w14:textId="77777777" w:rsidR="00022446" w:rsidRPr="00822688" w:rsidRDefault="00022446" w:rsidP="00022446">
      <w:pPr>
        <w:tabs>
          <w:tab w:val="right" w:leader="dot" w:pos="10440"/>
        </w:tabs>
        <w:spacing w:line="300" w:lineRule="auto"/>
        <w:rPr>
          <w:sz w:val="8"/>
          <w:szCs w:val="8"/>
        </w:rPr>
      </w:pPr>
    </w:p>
    <w:p w14:paraId="1E285DE6" w14:textId="77777777" w:rsidR="00022446" w:rsidRPr="00FB4D96" w:rsidRDefault="00022446" w:rsidP="00022446">
      <w:pPr>
        <w:tabs>
          <w:tab w:val="right" w:leader="dot" w:pos="10440"/>
        </w:tabs>
        <w:spacing w:line="300" w:lineRule="auto"/>
        <w:rPr>
          <w:rFonts w:ascii="Arial" w:hAnsi="Arial" w:cs="Arial"/>
          <w:sz w:val="20"/>
          <w:szCs w:val="20"/>
        </w:rPr>
      </w:pPr>
      <w:r w:rsidRPr="00FB4D96">
        <w:rPr>
          <w:rFonts w:ascii="Arial" w:hAnsi="Arial" w:cs="Arial"/>
          <w:sz w:val="20"/>
          <w:szCs w:val="20"/>
        </w:rPr>
        <w:t>Pest Control</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288"/>
      </w:tblGrid>
      <w:tr w:rsidR="00022446" w:rsidRPr="00FB4D96" w14:paraId="52D2EE90" w14:textId="77777777" w:rsidTr="009A5B6E">
        <w:tc>
          <w:tcPr>
            <w:tcW w:w="3060" w:type="dxa"/>
          </w:tcPr>
          <w:p w14:paraId="0DA71454" w14:textId="77777777" w:rsidR="00022446" w:rsidRPr="00FB4D96" w:rsidRDefault="00022446" w:rsidP="009A5B6E">
            <w:pPr>
              <w:tabs>
                <w:tab w:val="right" w:leader="dot" w:pos="10440"/>
              </w:tabs>
              <w:spacing w:line="300" w:lineRule="auto"/>
              <w:rPr>
                <w:rFonts w:ascii="Arial" w:hAnsi="Arial" w:cs="Arial"/>
                <w:sz w:val="16"/>
                <w:szCs w:val="16"/>
              </w:rPr>
            </w:pPr>
          </w:p>
        </w:tc>
        <w:tc>
          <w:tcPr>
            <w:tcW w:w="581" w:type="dxa"/>
          </w:tcPr>
          <w:p w14:paraId="5DC39C57"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3451922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3861C554"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19DC0075" w14:textId="77777777" w:rsidR="00022446" w:rsidRPr="00FB4D96" w:rsidRDefault="00022446" w:rsidP="009A5B6E">
            <w:pPr>
              <w:tabs>
                <w:tab w:val="right" w:leader="dot" w:pos="10440"/>
              </w:tabs>
              <w:spacing w:line="300" w:lineRule="auto"/>
              <w:rPr>
                <w:rFonts w:ascii="Arial" w:hAnsi="Arial" w:cs="Arial"/>
                <w:sz w:val="14"/>
                <w:szCs w:val="14"/>
              </w:rPr>
            </w:pPr>
          </w:p>
        </w:tc>
        <w:tc>
          <w:tcPr>
            <w:tcW w:w="581" w:type="dxa"/>
          </w:tcPr>
          <w:p w14:paraId="280A5349"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2F29D5A3"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288" w:type="dxa"/>
          </w:tcPr>
          <w:p w14:paraId="72F597F1"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022446" w:rsidRPr="00FB4D96" w14:paraId="396285EC" w14:textId="77777777" w:rsidTr="009A5B6E">
        <w:tc>
          <w:tcPr>
            <w:tcW w:w="3060" w:type="dxa"/>
          </w:tcPr>
          <w:p w14:paraId="0116E774" w14:textId="77746F31"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t>Outside doors have screens, are well-sealed, and are equipped with a self-closing device</w:t>
            </w:r>
            <w:r w:rsidR="00886CCF">
              <w:rPr>
                <w:rFonts w:ascii="Arial" w:hAnsi="Arial" w:cs="Arial"/>
                <w:sz w:val="14"/>
                <w:szCs w:val="14"/>
              </w:rPr>
              <w:t>.</w:t>
            </w:r>
          </w:p>
        </w:tc>
        <w:tc>
          <w:tcPr>
            <w:tcW w:w="581" w:type="dxa"/>
          </w:tcPr>
          <w:p w14:paraId="66B9F826" w14:textId="77777777" w:rsidR="00022446" w:rsidRPr="00FB4D96" w:rsidRDefault="00022446" w:rsidP="009A5B6E">
            <w:pPr>
              <w:tabs>
                <w:tab w:val="right" w:leader="dot" w:pos="10440"/>
              </w:tabs>
              <w:spacing w:line="300" w:lineRule="auto"/>
              <w:rPr>
                <w:rFonts w:ascii="Arial" w:hAnsi="Arial" w:cs="Arial"/>
                <w:sz w:val="14"/>
                <w:szCs w:val="14"/>
              </w:rPr>
            </w:pPr>
          </w:p>
          <w:p w14:paraId="0771ADB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2F20FCC0" w14:textId="77777777" w:rsidR="00022446" w:rsidRPr="00FB4D96" w:rsidRDefault="00022446" w:rsidP="009A5B6E">
            <w:pPr>
              <w:tabs>
                <w:tab w:val="right" w:leader="dot" w:pos="10440"/>
              </w:tabs>
              <w:spacing w:line="300" w:lineRule="auto"/>
              <w:rPr>
                <w:rFonts w:ascii="Arial" w:hAnsi="Arial" w:cs="Arial"/>
                <w:sz w:val="14"/>
                <w:szCs w:val="14"/>
              </w:rPr>
            </w:pPr>
          </w:p>
          <w:p w14:paraId="1F8D13FD"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2449A45"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1CDEF5E0" w14:textId="04BFFB11" w:rsidR="00022446" w:rsidRPr="00FB4D96" w:rsidRDefault="00BD36F5" w:rsidP="009A5B6E">
            <w:pPr>
              <w:tabs>
                <w:tab w:val="right" w:leader="dot" w:pos="10440"/>
              </w:tabs>
              <w:spacing w:line="300" w:lineRule="auto"/>
              <w:rPr>
                <w:rFonts w:ascii="Arial" w:hAnsi="Arial" w:cs="Arial"/>
                <w:sz w:val="14"/>
                <w:szCs w:val="14"/>
              </w:rPr>
            </w:pPr>
            <w:r w:rsidRPr="00FB4D96">
              <w:rPr>
                <w:rFonts w:ascii="Arial" w:hAnsi="Arial" w:cs="Arial"/>
                <w:sz w:val="14"/>
                <w:szCs w:val="14"/>
              </w:rPr>
              <w:t>There is a regular schedule of pest control by licensed pest control operator</w:t>
            </w:r>
            <w:r w:rsidR="00886CCF">
              <w:rPr>
                <w:rFonts w:ascii="Arial" w:hAnsi="Arial" w:cs="Arial"/>
                <w:sz w:val="14"/>
                <w:szCs w:val="14"/>
              </w:rPr>
              <w:t>.</w:t>
            </w:r>
          </w:p>
        </w:tc>
        <w:tc>
          <w:tcPr>
            <w:tcW w:w="581" w:type="dxa"/>
          </w:tcPr>
          <w:p w14:paraId="308B5DA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D95BBBE"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24505891" w14:textId="77777777" w:rsidR="00022446" w:rsidRPr="00FB4D96" w:rsidRDefault="00022446" w:rsidP="009A5B6E">
            <w:pPr>
              <w:tabs>
                <w:tab w:val="right" w:leader="dot" w:pos="10440"/>
              </w:tabs>
              <w:spacing w:line="300" w:lineRule="auto"/>
              <w:rPr>
                <w:rFonts w:ascii="Arial" w:hAnsi="Arial" w:cs="Arial"/>
                <w:sz w:val="14"/>
                <w:szCs w:val="14"/>
              </w:rPr>
            </w:pPr>
          </w:p>
        </w:tc>
      </w:tr>
      <w:tr w:rsidR="00022446" w:rsidRPr="00FB4D96" w14:paraId="589D91E1" w14:textId="77777777" w:rsidTr="009A5B6E">
        <w:tc>
          <w:tcPr>
            <w:tcW w:w="3060" w:type="dxa"/>
          </w:tcPr>
          <w:p w14:paraId="13B88102" w14:textId="48DA962C" w:rsidR="00022446" w:rsidRPr="00FB4D96" w:rsidRDefault="00BD36F5" w:rsidP="00BD36F5">
            <w:pPr>
              <w:tabs>
                <w:tab w:val="right" w:leader="dot" w:pos="10440"/>
              </w:tabs>
              <w:spacing w:line="300" w:lineRule="auto"/>
              <w:rPr>
                <w:rFonts w:ascii="Arial" w:hAnsi="Arial" w:cs="Arial"/>
                <w:sz w:val="14"/>
                <w:szCs w:val="14"/>
              </w:rPr>
            </w:pPr>
            <w:r w:rsidRPr="00FB4D96">
              <w:rPr>
                <w:rFonts w:ascii="Arial" w:hAnsi="Arial" w:cs="Arial"/>
                <w:sz w:val="14"/>
                <w:szCs w:val="14"/>
              </w:rPr>
              <w:t>Pests are eliminated by eliminating harborage conditions (what they need to survive)</w:t>
            </w:r>
            <w:r w:rsidR="00886CCF">
              <w:rPr>
                <w:rFonts w:ascii="Arial" w:hAnsi="Arial" w:cs="Arial"/>
                <w:sz w:val="14"/>
                <w:szCs w:val="14"/>
              </w:rPr>
              <w:t>.</w:t>
            </w:r>
          </w:p>
        </w:tc>
        <w:tc>
          <w:tcPr>
            <w:tcW w:w="581" w:type="dxa"/>
          </w:tcPr>
          <w:p w14:paraId="2839EE23" w14:textId="77777777" w:rsidR="00022446" w:rsidRPr="00FB4D96" w:rsidRDefault="00022446" w:rsidP="009A5B6E">
            <w:pPr>
              <w:tabs>
                <w:tab w:val="right" w:leader="dot" w:pos="10440"/>
              </w:tabs>
              <w:spacing w:line="300" w:lineRule="auto"/>
              <w:rPr>
                <w:rFonts w:ascii="Arial" w:hAnsi="Arial" w:cs="Arial"/>
                <w:sz w:val="14"/>
                <w:szCs w:val="14"/>
              </w:rPr>
            </w:pPr>
          </w:p>
          <w:p w14:paraId="51718856"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0B8819FF" w14:textId="77777777" w:rsidR="00022446" w:rsidRPr="00FB4D96" w:rsidRDefault="00022446" w:rsidP="009A5B6E">
            <w:pPr>
              <w:tabs>
                <w:tab w:val="right" w:leader="dot" w:pos="10440"/>
              </w:tabs>
              <w:spacing w:line="300" w:lineRule="auto"/>
              <w:rPr>
                <w:rFonts w:ascii="Arial" w:hAnsi="Arial" w:cs="Arial"/>
                <w:sz w:val="14"/>
                <w:szCs w:val="14"/>
              </w:rPr>
            </w:pPr>
          </w:p>
          <w:p w14:paraId="7F59FB70" w14:textId="77777777" w:rsidR="00022446" w:rsidRPr="00FB4D96" w:rsidRDefault="00022446"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A0FF38B" w14:textId="77777777" w:rsidR="00022446" w:rsidRPr="00FB4D96" w:rsidRDefault="00022446" w:rsidP="009A5B6E">
            <w:pPr>
              <w:tabs>
                <w:tab w:val="right" w:leader="dot" w:pos="10440"/>
              </w:tabs>
              <w:spacing w:line="300" w:lineRule="auto"/>
              <w:rPr>
                <w:rFonts w:ascii="Arial" w:hAnsi="Arial" w:cs="Arial"/>
                <w:sz w:val="14"/>
                <w:szCs w:val="14"/>
              </w:rPr>
            </w:pPr>
          </w:p>
        </w:tc>
        <w:tc>
          <w:tcPr>
            <w:tcW w:w="3396" w:type="dxa"/>
          </w:tcPr>
          <w:p w14:paraId="10FEFF14" w14:textId="77777777" w:rsidR="00022446" w:rsidRPr="00FB4D96" w:rsidRDefault="00BD36F5" w:rsidP="009A5B6E">
            <w:pPr>
              <w:tabs>
                <w:tab w:val="right" w:leader="dot" w:pos="10440"/>
              </w:tabs>
              <w:spacing w:line="300" w:lineRule="auto"/>
              <w:rPr>
                <w:rFonts w:ascii="Arial" w:hAnsi="Arial" w:cs="Arial"/>
                <w:sz w:val="14"/>
                <w:szCs w:val="14"/>
              </w:rPr>
            </w:pPr>
            <w:r w:rsidRPr="00FB4D96">
              <w:rPr>
                <w:rFonts w:ascii="Arial" w:hAnsi="Arial" w:cs="Arial"/>
                <w:sz w:val="14"/>
                <w:szCs w:val="14"/>
              </w:rPr>
              <w:t>No evidence of pests is present.</w:t>
            </w:r>
          </w:p>
        </w:tc>
        <w:tc>
          <w:tcPr>
            <w:tcW w:w="581" w:type="dxa"/>
          </w:tcPr>
          <w:p w14:paraId="218C651B" w14:textId="77777777" w:rsidR="00022446" w:rsidRPr="00FB4D96" w:rsidRDefault="00BD36F5"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20F7130" w14:textId="77777777" w:rsidR="00022446" w:rsidRPr="00FB4D96" w:rsidRDefault="00BD36F5" w:rsidP="009A5B6E">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4575F0A4" w14:textId="77777777" w:rsidR="00022446" w:rsidRPr="00FB4D96" w:rsidRDefault="00022446" w:rsidP="009A5B6E">
            <w:pPr>
              <w:tabs>
                <w:tab w:val="right" w:leader="dot" w:pos="10440"/>
              </w:tabs>
              <w:spacing w:line="300" w:lineRule="auto"/>
              <w:rPr>
                <w:rFonts w:ascii="Arial" w:hAnsi="Arial" w:cs="Arial"/>
                <w:sz w:val="14"/>
                <w:szCs w:val="14"/>
              </w:rPr>
            </w:pPr>
          </w:p>
        </w:tc>
      </w:tr>
    </w:tbl>
    <w:p w14:paraId="7A4671B8" w14:textId="7BC1AE9C" w:rsidR="00ED2628" w:rsidRPr="00EF4D2F" w:rsidRDefault="00894F75" w:rsidP="00EF4D2F">
      <w:pPr>
        <w:pStyle w:val="Heading1"/>
        <w:spacing w:before="0" w:after="0"/>
        <w:jc w:val="center"/>
        <w:rPr>
          <w:rFonts w:ascii="Arial Black" w:hAnsi="Arial Black"/>
        </w:rPr>
      </w:pPr>
      <w:bookmarkStart w:id="41" w:name="_SECTION_5:_Corrective"/>
      <w:bookmarkEnd w:id="40"/>
      <w:bookmarkEnd w:id="41"/>
      <w:r w:rsidRPr="00EF4D2F">
        <w:rPr>
          <w:rFonts w:ascii="Arial Black" w:hAnsi="Arial Black"/>
        </w:rPr>
        <w:lastRenderedPageBreak/>
        <w:t>SECTION 5:</w:t>
      </w:r>
      <w:r w:rsidR="00EF4D2F" w:rsidRPr="00EF4D2F">
        <w:rPr>
          <w:rFonts w:ascii="Arial Black" w:hAnsi="Arial Black"/>
        </w:rPr>
        <w:t xml:space="preserve"> </w:t>
      </w:r>
      <w:r w:rsidR="0024471A" w:rsidRPr="00EF4D2F">
        <w:rPr>
          <w:rFonts w:ascii="Arial Black" w:hAnsi="Arial Black"/>
        </w:rPr>
        <w:t>Corrective Actions</w:t>
      </w:r>
    </w:p>
    <w:p w14:paraId="7B85A776" w14:textId="77777777" w:rsidR="008B1B6A" w:rsidRPr="00FB4D96" w:rsidRDefault="008B1B6A" w:rsidP="0024471A">
      <w:pPr>
        <w:rPr>
          <w:rFonts w:ascii="Arial" w:hAnsi="Arial" w:cs="Arial"/>
        </w:rPr>
      </w:pPr>
    </w:p>
    <w:p w14:paraId="51765161" w14:textId="77777777" w:rsidR="0024471A" w:rsidRPr="00FB4D96" w:rsidRDefault="008B1B6A" w:rsidP="0024471A">
      <w:pPr>
        <w:rPr>
          <w:rFonts w:ascii="Arial" w:hAnsi="Arial" w:cs="Arial"/>
          <w:b/>
        </w:rPr>
      </w:pPr>
      <w:r w:rsidRPr="00FB4D96">
        <w:rPr>
          <w:rFonts w:ascii="Arial" w:hAnsi="Arial" w:cs="Arial"/>
          <w:b/>
        </w:rPr>
        <w:t>D</w:t>
      </w:r>
      <w:r w:rsidR="006D2314" w:rsidRPr="00FB4D96">
        <w:rPr>
          <w:rFonts w:ascii="Arial" w:hAnsi="Arial" w:cs="Arial"/>
          <w:b/>
        </w:rPr>
        <w:t>etermin</w:t>
      </w:r>
      <w:r w:rsidRPr="00FB4D96">
        <w:rPr>
          <w:rFonts w:ascii="Arial" w:hAnsi="Arial" w:cs="Arial"/>
          <w:b/>
        </w:rPr>
        <w:t>ing Corrective Actions:</w:t>
      </w:r>
    </w:p>
    <w:p w14:paraId="431CC54A" w14:textId="77777777" w:rsidR="008B1B6A" w:rsidRPr="00FB4D96" w:rsidRDefault="008B1B6A" w:rsidP="005F0018">
      <w:pPr>
        <w:numPr>
          <w:ilvl w:val="0"/>
          <w:numId w:val="2"/>
        </w:numPr>
        <w:tabs>
          <w:tab w:val="clear" w:pos="2160"/>
          <w:tab w:val="num" w:pos="900"/>
        </w:tabs>
        <w:ind w:left="900"/>
        <w:rPr>
          <w:rFonts w:ascii="Arial" w:hAnsi="Arial" w:cs="Arial"/>
        </w:rPr>
      </w:pPr>
      <w:r w:rsidRPr="00FB4D96">
        <w:rPr>
          <w:rFonts w:ascii="Arial" w:hAnsi="Arial" w:cs="Arial"/>
        </w:rPr>
        <w:t>The food service director or manager (i.e. the person responsible for food service management and operations for this sponsor), is responsible for developing predetermined corrective actions for the most common deviations from control measures including critical control points (CCPs) and standard operating procedures (SOPs).</w:t>
      </w:r>
    </w:p>
    <w:p w14:paraId="41C97390" w14:textId="77777777" w:rsidR="00CD2761" w:rsidRPr="00FB4D96" w:rsidRDefault="00CD2761" w:rsidP="005F0018">
      <w:pPr>
        <w:numPr>
          <w:ilvl w:val="0"/>
          <w:numId w:val="2"/>
        </w:numPr>
        <w:tabs>
          <w:tab w:val="clear" w:pos="2160"/>
          <w:tab w:val="num" w:pos="900"/>
        </w:tabs>
        <w:ind w:left="900"/>
        <w:rPr>
          <w:rFonts w:ascii="Arial" w:hAnsi="Arial" w:cs="Arial"/>
        </w:rPr>
      </w:pPr>
      <w:r w:rsidRPr="00FB4D96">
        <w:rPr>
          <w:rFonts w:ascii="Arial" w:hAnsi="Arial" w:cs="Arial"/>
        </w:rPr>
        <w:t>Corrective actions for CCPs are listed on the following pages.</w:t>
      </w:r>
    </w:p>
    <w:p w14:paraId="68632052" w14:textId="77BEA926" w:rsidR="008B1B6A" w:rsidRPr="00FB4D96" w:rsidRDefault="008B1B6A" w:rsidP="005F0018">
      <w:pPr>
        <w:numPr>
          <w:ilvl w:val="0"/>
          <w:numId w:val="2"/>
        </w:numPr>
        <w:tabs>
          <w:tab w:val="clear" w:pos="2160"/>
          <w:tab w:val="num" w:pos="900"/>
        </w:tabs>
        <w:ind w:left="900"/>
        <w:rPr>
          <w:rFonts w:ascii="Arial" w:hAnsi="Arial" w:cs="Arial"/>
        </w:rPr>
      </w:pPr>
      <w:r w:rsidRPr="00FB4D96">
        <w:rPr>
          <w:rFonts w:ascii="Arial" w:hAnsi="Arial" w:cs="Arial"/>
        </w:rPr>
        <w:t xml:space="preserve">Corrective actions are </w:t>
      </w:r>
      <w:r w:rsidR="00285488">
        <w:rPr>
          <w:rFonts w:ascii="Arial" w:hAnsi="Arial" w:cs="Arial"/>
        </w:rPr>
        <w:t xml:space="preserve">also </w:t>
      </w:r>
      <w:r w:rsidRPr="00FB4D96">
        <w:rPr>
          <w:rFonts w:ascii="Arial" w:hAnsi="Arial" w:cs="Arial"/>
        </w:rPr>
        <w:t>outlined in the SOPs</w:t>
      </w:r>
      <w:r w:rsidR="00A51014">
        <w:rPr>
          <w:rFonts w:ascii="Arial" w:hAnsi="Arial" w:cs="Arial"/>
        </w:rPr>
        <w:t>.</w:t>
      </w:r>
    </w:p>
    <w:p w14:paraId="3DDBCECB" w14:textId="53BF3214" w:rsidR="008B1B6A" w:rsidRPr="00FB4D96" w:rsidRDefault="008B1B6A" w:rsidP="005F0018">
      <w:pPr>
        <w:numPr>
          <w:ilvl w:val="0"/>
          <w:numId w:val="2"/>
        </w:numPr>
        <w:tabs>
          <w:tab w:val="clear" w:pos="2160"/>
          <w:tab w:val="num" w:pos="900"/>
        </w:tabs>
        <w:ind w:left="900"/>
        <w:rPr>
          <w:rFonts w:ascii="Arial" w:hAnsi="Arial" w:cs="Arial"/>
        </w:rPr>
      </w:pPr>
      <w:r w:rsidRPr="00FB4D96">
        <w:rPr>
          <w:rFonts w:ascii="Arial" w:hAnsi="Arial" w:cs="Arial"/>
        </w:rPr>
        <w:t xml:space="preserve">The food service director or manager will review and update </w:t>
      </w:r>
      <w:r w:rsidR="006D2314" w:rsidRPr="00FB4D96">
        <w:rPr>
          <w:rFonts w:ascii="Arial" w:hAnsi="Arial" w:cs="Arial"/>
        </w:rPr>
        <w:t xml:space="preserve">all </w:t>
      </w:r>
      <w:r w:rsidRPr="00FB4D96">
        <w:rPr>
          <w:rFonts w:ascii="Arial" w:hAnsi="Arial" w:cs="Arial"/>
        </w:rPr>
        <w:t>corrective actions at least annually.</w:t>
      </w:r>
      <w:r w:rsidR="006A25EC">
        <w:rPr>
          <w:rFonts w:ascii="Arial" w:hAnsi="Arial" w:cs="Arial"/>
        </w:rPr>
        <w:t xml:space="preserve"> </w:t>
      </w:r>
    </w:p>
    <w:p w14:paraId="349915E4" w14:textId="77777777" w:rsidR="008B1B6A" w:rsidRPr="00FB4D96" w:rsidRDefault="008B1B6A" w:rsidP="0024471A">
      <w:pPr>
        <w:rPr>
          <w:rFonts w:ascii="Arial" w:hAnsi="Arial" w:cs="Arial"/>
        </w:rPr>
      </w:pPr>
    </w:p>
    <w:p w14:paraId="6FE9A4FD" w14:textId="77777777" w:rsidR="008B1B6A" w:rsidRPr="00FB4D96" w:rsidRDefault="008B1B6A" w:rsidP="0024471A">
      <w:pPr>
        <w:rPr>
          <w:rFonts w:ascii="Arial" w:hAnsi="Arial" w:cs="Arial"/>
          <w:b/>
        </w:rPr>
      </w:pPr>
      <w:r w:rsidRPr="00FB4D96">
        <w:rPr>
          <w:rFonts w:ascii="Arial" w:hAnsi="Arial" w:cs="Arial"/>
          <w:b/>
        </w:rPr>
        <w:t>Training:</w:t>
      </w:r>
    </w:p>
    <w:p w14:paraId="716B83F4" w14:textId="77777777" w:rsidR="008B1B6A" w:rsidRPr="00FB4D96" w:rsidRDefault="00D50BAD" w:rsidP="005F0018">
      <w:pPr>
        <w:numPr>
          <w:ilvl w:val="0"/>
          <w:numId w:val="2"/>
        </w:numPr>
        <w:tabs>
          <w:tab w:val="clear" w:pos="2160"/>
          <w:tab w:val="num" w:pos="900"/>
        </w:tabs>
        <w:ind w:left="900"/>
        <w:rPr>
          <w:rFonts w:ascii="Arial" w:hAnsi="Arial" w:cs="Arial"/>
        </w:rPr>
      </w:pPr>
      <w:r w:rsidRPr="00FB4D96">
        <w:rPr>
          <w:rFonts w:ascii="Arial" w:hAnsi="Arial" w:cs="Arial"/>
        </w:rPr>
        <w:t>In addition to t</w:t>
      </w:r>
      <w:r w:rsidR="00CD2761" w:rsidRPr="00FB4D96">
        <w:rPr>
          <w:rFonts w:ascii="Arial" w:hAnsi="Arial" w:cs="Arial"/>
        </w:rPr>
        <w:t>he corrective actions outlined o</w:t>
      </w:r>
      <w:r w:rsidRPr="00FB4D96">
        <w:rPr>
          <w:rFonts w:ascii="Arial" w:hAnsi="Arial" w:cs="Arial"/>
        </w:rPr>
        <w:t xml:space="preserve">n the </w:t>
      </w:r>
      <w:r w:rsidR="00CD2761" w:rsidRPr="00FB4D96">
        <w:rPr>
          <w:rFonts w:ascii="Arial" w:hAnsi="Arial" w:cs="Arial"/>
        </w:rPr>
        <w:t xml:space="preserve">following table and in the </w:t>
      </w:r>
      <w:r w:rsidRPr="00FB4D96">
        <w:rPr>
          <w:rFonts w:ascii="Arial" w:hAnsi="Arial" w:cs="Arial"/>
        </w:rPr>
        <w:t>SOPs, food service staff will be trained on a continuous basis to take corrective actions when necessary.</w:t>
      </w:r>
    </w:p>
    <w:p w14:paraId="44B22632" w14:textId="77777777" w:rsidR="0092568F" w:rsidRPr="00FB4D96" w:rsidRDefault="0092568F" w:rsidP="0092568F">
      <w:pPr>
        <w:rPr>
          <w:rFonts w:ascii="Arial" w:hAnsi="Arial" w:cs="Arial"/>
        </w:rPr>
      </w:pPr>
    </w:p>
    <w:p w14:paraId="01701E11" w14:textId="77777777" w:rsidR="0092568F" w:rsidRPr="00FB4D96" w:rsidRDefault="0092568F" w:rsidP="0092568F">
      <w:pPr>
        <w:rPr>
          <w:rFonts w:ascii="Arial" w:hAnsi="Arial" w:cs="Arial"/>
          <w:b/>
        </w:rPr>
      </w:pPr>
      <w:r w:rsidRPr="00FB4D96">
        <w:rPr>
          <w:rFonts w:ascii="Arial" w:hAnsi="Arial" w:cs="Arial"/>
          <w:b/>
        </w:rPr>
        <w:t>Documenting Corrective Actions:</w:t>
      </w:r>
    </w:p>
    <w:p w14:paraId="453E13BE" w14:textId="3A5725A3" w:rsidR="0092568F" w:rsidRPr="00FB4D96" w:rsidRDefault="0092568F" w:rsidP="005F0018">
      <w:pPr>
        <w:numPr>
          <w:ilvl w:val="0"/>
          <w:numId w:val="2"/>
        </w:numPr>
        <w:tabs>
          <w:tab w:val="clear" w:pos="2160"/>
          <w:tab w:val="num" w:pos="900"/>
        </w:tabs>
        <w:ind w:left="900"/>
        <w:rPr>
          <w:rFonts w:ascii="Arial" w:hAnsi="Arial" w:cs="Arial"/>
        </w:rPr>
      </w:pPr>
      <w:r w:rsidRPr="00FB4D96">
        <w:rPr>
          <w:rFonts w:ascii="Arial" w:hAnsi="Arial" w:cs="Arial"/>
        </w:rPr>
        <w:t>Food service staff will be responsible for documenting any non-routine corrective actions taken while handling and preparing food as well as any actions taken while performing SOPs.</w:t>
      </w:r>
      <w:r w:rsidR="006A25EC">
        <w:rPr>
          <w:rFonts w:ascii="Arial" w:hAnsi="Arial" w:cs="Arial"/>
        </w:rPr>
        <w:t xml:space="preserve"> </w:t>
      </w:r>
      <w:r w:rsidRPr="00FB4D96">
        <w:rPr>
          <w:rFonts w:ascii="Arial" w:hAnsi="Arial" w:cs="Arial"/>
        </w:rPr>
        <w:t>In most cases, these will be written directly on the recording form for the temperature in question, either in a separate column or on the back of the form.</w:t>
      </w:r>
      <w:r w:rsidR="006A25EC">
        <w:rPr>
          <w:rFonts w:ascii="Arial" w:hAnsi="Arial" w:cs="Arial"/>
        </w:rPr>
        <w:t xml:space="preserve"> </w:t>
      </w:r>
      <w:r w:rsidRPr="00FB4D96">
        <w:rPr>
          <w:rFonts w:ascii="Arial" w:hAnsi="Arial" w:cs="Arial"/>
        </w:rPr>
        <w:t xml:space="preserve"> </w:t>
      </w:r>
    </w:p>
    <w:p w14:paraId="7988483F" w14:textId="77777777" w:rsidR="0092568F" w:rsidRPr="00FB4D96" w:rsidRDefault="0092568F" w:rsidP="0092568F">
      <w:pPr>
        <w:rPr>
          <w:rFonts w:ascii="Arial" w:hAnsi="Arial" w:cs="Arial"/>
        </w:rPr>
      </w:pPr>
    </w:p>
    <w:p w14:paraId="7C489796" w14:textId="77777777" w:rsidR="00552C51" w:rsidRPr="00FB4D96" w:rsidRDefault="00552C51" w:rsidP="00552C51">
      <w:pPr>
        <w:rPr>
          <w:rFonts w:ascii="Arial" w:hAnsi="Arial" w:cs="Arial"/>
        </w:rPr>
      </w:pPr>
    </w:p>
    <w:p w14:paraId="07EC5BB1" w14:textId="77777777" w:rsidR="00552C51" w:rsidRPr="00FB4D96" w:rsidRDefault="00552C51" w:rsidP="00552C51">
      <w:pPr>
        <w:rPr>
          <w:rFonts w:ascii="Arial" w:hAnsi="Arial" w:cs="Arial"/>
        </w:rPr>
        <w:sectPr w:rsidR="00552C51" w:rsidRPr="00FB4D96" w:rsidSect="00B0406A">
          <w:pgSz w:w="12240" w:h="15840" w:code="1"/>
          <w:pgMar w:top="864" w:right="864" w:bottom="720" w:left="864" w:header="720" w:footer="432" w:gutter="0"/>
          <w:cols w:space="720"/>
          <w:docGrid w:linePitch="360"/>
        </w:sectPr>
      </w:pPr>
    </w:p>
    <w:p w14:paraId="54544344" w14:textId="77777777" w:rsidR="00877FBD" w:rsidRDefault="0092568F" w:rsidP="00CD2761">
      <w:pPr>
        <w:jc w:val="center"/>
        <w:rPr>
          <w:rFonts w:ascii="Arial" w:hAnsi="Arial" w:cs="Arial"/>
          <w:b/>
          <w:sz w:val="28"/>
          <w:szCs w:val="28"/>
        </w:rPr>
      </w:pPr>
      <w:r w:rsidRPr="00A51014">
        <w:rPr>
          <w:rFonts w:ascii="Arial" w:hAnsi="Arial" w:cs="Arial"/>
          <w:b/>
          <w:sz w:val="28"/>
          <w:szCs w:val="28"/>
        </w:rPr>
        <w:lastRenderedPageBreak/>
        <w:t>Corrective Actions</w:t>
      </w:r>
      <w:r w:rsidR="00CD2761" w:rsidRPr="00A51014">
        <w:rPr>
          <w:rFonts w:ascii="Arial" w:hAnsi="Arial" w:cs="Arial"/>
          <w:b/>
          <w:sz w:val="28"/>
          <w:szCs w:val="28"/>
        </w:rPr>
        <w:t xml:space="preserve"> for Critical Control Points</w:t>
      </w:r>
      <w:r w:rsidR="00285488" w:rsidRPr="00A51014">
        <w:rPr>
          <w:rFonts w:ascii="Arial" w:hAnsi="Arial" w:cs="Arial"/>
          <w:b/>
          <w:sz w:val="28"/>
          <w:szCs w:val="28"/>
        </w:rPr>
        <w:t xml:space="preserve"> on </w:t>
      </w:r>
    </w:p>
    <w:p w14:paraId="11865511" w14:textId="1A233927" w:rsidR="00552C51" w:rsidRPr="00A51014" w:rsidRDefault="00285488" w:rsidP="00CD2761">
      <w:pPr>
        <w:jc w:val="center"/>
        <w:rPr>
          <w:rFonts w:ascii="Arial" w:hAnsi="Arial" w:cs="Arial"/>
          <w:b/>
          <w:sz w:val="28"/>
          <w:szCs w:val="28"/>
        </w:rPr>
      </w:pPr>
      <w:r w:rsidRPr="00A51014">
        <w:rPr>
          <w:rFonts w:ascii="Arial" w:hAnsi="Arial" w:cs="Arial"/>
          <w:b/>
          <w:sz w:val="28"/>
          <w:szCs w:val="28"/>
        </w:rPr>
        <w:t>Time</w:t>
      </w:r>
      <w:r w:rsidR="00877FBD">
        <w:rPr>
          <w:rFonts w:ascii="Arial" w:hAnsi="Arial" w:cs="Arial"/>
          <w:b/>
          <w:sz w:val="28"/>
          <w:szCs w:val="28"/>
        </w:rPr>
        <w:t>/</w:t>
      </w:r>
      <w:r w:rsidRPr="00A51014">
        <w:rPr>
          <w:rFonts w:ascii="Arial" w:hAnsi="Arial" w:cs="Arial"/>
          <w:b/>
          <w:sz w:val="28"/>
          <w:szCs w:val="28"/>
        </w:rPr>
        <w:t>Temperature Control for Safety (TCS) Foods</w:t>
      </w:r>
    </w:p>
    <w:p w14:paraId="697A36C1" w14:textId="77777777" w:rsidR="007F039B" w:rsidRPr="00A51014" w:rsidRDefault="007F039B" w:rsidP="00552C51">
      <w:pPr>
        <w:rPr>
          <w:rFonts w:ascii="Arial" w:hAnsi="Arial" w:cs="Arial"/>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5220"/>
      </w:tblGrid>
      <w:tr w:rsidR="007F039B" w:rsidRPr="00A51014" w14:paraId="13E455E5" w14:textId="77777777" w:rsidTr="009A5B6E">
        <w:trPr>
          <w:tblHeader/>
        </w:trPr>
        <w:tc>
          <w:tcPr>
            <w:tcW w:w="1908" w:type="dxa"/>
          </w:tcPr>
          <w:p w14:paraId="10937231" w14:textId="77777777" w:rsidR="007F039B" w:rsidRPr="00A51014" w:rsidRDefault="007F039B" w:rsidP="009A5B6E">
            <w:pPr>
              <w:jc w:val="center"/>
              <w:rPr>
                <w:rFonts w:ascii="Arial" w:hAnsi="Arial" w:cs="Arial"/>
                <w:b/>
              </w:rPr>
            </w:pPr>
            <w:r w:rsidRPr="00A51014">
              <w:rPr>
                <w:rFonts w:ascii="Arial" w:hAnsi="Arial" w:cs="Arial"/>
                <w:b/>
              </w:rPr>
              <w:t>Critical Control Point (CCPs)</w:t>
            </w:r>
          </w:p>
        </w:tc>
        <w:tc>
          <w:tcPr>
            <w:tcW w:w="3600" w:type="dxa"/>
          </w:tcPr>
          <w:p w14:paraId="039080BF" w14:textId="77777777" w:rsidR="007F039B" w:rsidRPr="00A51014" w:rsidRDefault="007F039B" w:rsidP="009A5B6E">
            <w:pPr>
              <w:jc w:val="center"/>
              <w:rPr>
                <w:rFonts w:ascii="Arial" w:hAnsi="Arial" w:cs="Arial"/>
                <w:b/>
              </w:rPr>
            </w:pPr>
            <w:r w:rsidRPr="00A51014">
              <w:rPr>
                <w:rFonts w:ascii="Arial" w:hAnsi="Arial" w:cs="Arial"/>
                <w:b/>
              </w:rPr>
              <w:t>Situation</w:t>
            </w:r>
          </w:p>
        </w:tc>
        <w:tc>
          <w:tcPr>
            <w:tcW w:w="5220" w:type="dxa"/>
          </w:tcPr>
          <w:p w14:paraId="59A7C2AD" w14:textId="77777777" w:rsidR="007F039B" w:rsidRPr="00A51014" w:rsidRDefault="007F039B" w:rsidP="009A5B6E">
            <w:pPr>
              <w:jc w:val="center"/>
              <w:rPr>
                <w:rFonts w:ascii="Arial" w:hAnsi="Arial" w:cs="Arial"/>
                <w:b/>
              </w:rPr>
            </w:pPr>
            <w:r w:rsidRPr="00A51014">
              <w:rPr>
                <w:rFonts w:ascii="Arial" w:hAnsi="Arial" w:cs="Arial"/>
                <w:b/>
              </w:rPr>
              <w:t>Corrective Actions</w:t>
            </w:r>
          </w:p>
        </w:tc>
      </w:tr>
      <w:tr w:rsidR="007F039B" w:rsidRPr="00A51014" w14:paraId="315465CA" w14:textId="77777777" w:rsidTr="009A5B6E">
        <w:tc>
          <w:tcPr>
            <w:tcW w:w="1908" w:type="dxa"/>
          </w:tcPr>
          <w:p w14:paraId="39BFED03" w14:textId="77777777" w:rsidR="007F039B" w:rsidRPr="00A51014" w:rsidRDefault="00285488" w:rsidP="00552C51">
            <w:pPr>
              <w:rPr>
                <w:rFonts w:ascii="Arial" w:hAnsi="Arial" w:cs="Arial"/>
              </w:rPr>
            </w:pPr>
            <w:r w:rsidRPr="00A51014">
              <w:rPr>
                <w:rFonts w:ascii="Arial" w:hAnsi="Arial" w:cs="Arial"/>
              </w:rPr>
              <w:t>Cooking</w:t>
            </w:r>
          </w:p>
        </w:tc>
        <w:tc>
          <w:tcPr>
            <w:tcW w:w="3600" w:type="dxa"/>
          </w:tcPr>
          <w:p w14:paraId="12F4561F" w14:textId="77777777" w:rsidR="007F039B" w:rsidRPr="00A51014" w:rsidRDefault="00C3510C" w:rsidP="00552C51">
            <w:pPr>
              <w:rPr>
                <w:rFonts w:ascii="Arial" w:hAnsi="Arial" w:cs="Arial"/>
              </w:rPr>
            </w:pPr>
            <w:r w:rsidRPr="00A51014">
              <w:rPr>
                <w:rFonts w:ascii="Arial" w:hAnsi="Arial" w:cs="Arial"/>
              </w:rPr>
              <w:t xml:space="preserve">If </w:t>
            </w:r>
            <w:r w:rsidR="00433C6E" w:rsidRPr="00A51014">
              <w:rPr>
                <w:rFonts w:ascii="Arial" w:hAnsi="Arial" w:cs="Arial"/>
              </w:rPr>
              <w:t xml:space="preserve">a </w:t>
            </w:r>
            <w:r w:rsidR="00285488" w:rsidRPr="00A51014">
              <w:rPr>
                <w:rFonts w:ascii="Arial" w:hAnsi="Arial" w:cs="Arial"/>
              </w:rPr>
              <w:t xml:space="preserve">TCS food does not reach </w:t>
            </w:r>
            <w:r w:rsidR="00433C6E" w:rsidRPr="00A51014">
              <w:rPr>
                <w:rFonts w:ascii="Arial" w:hAnsi="Arial" w:cs="Arial"/>
              </w:rPr>
              <w:t xml:space="preserve">the </w:t>
            </w:r>
            <w:r w:rsidR="00285488" w:rsidRPr="00A51014">
              <w:rPr>
                <w:rFonts w:ascii="Arial" w:hAnsi="Arial" w:cs="Arial"/>
              </w:rPr>
              <w:t>required minimum internal temperature</w:t>
            </w:r>
            <w:r w:rsidR="00433C6E" w:rsidRPr="00A51014">
              <w:rPr>
                <w:rFonts w:ascii="Arial" w:hAnsi="Arial" w:cs="Arial"/>
              </w:rPr>
              <w:t xml:space="preserve"> for that type of food</w:t>
            </w:r>
            <w:r w:rsidRPr="00A51014">
              <w:rPr>
                <w:rFonts w:ascii="Arial" w:hAnsi="Arial" w:cs="Arial"/>
              </w:rPr>
              <w:t>…</w:t>
            </w:r>
          </w:p>
        </w:tc>
        <w:tc>
          <w:tcPr>
            <w:tcW w:w="5220" w:type="dxa"/>
          </w:tcPr>
          <w:p w14:paraId="4298A86C" w14:textId="77777777" w:rsidR="00285488" w:rsidRPr="00A51014" w:rsidRDefault="00285488" w:rsidP="00FD42B2">
            <w:pPr>
              <w:pStyle w:val="ListParagraph"/>
              <w:numPr>
                <w:ilvl w:val="0"/>
                <w:numId w:val="78"/>
              </w:numPr>
              <w:rPr>
                <w:rFonts w:ascii="Arial" w:hAnsi="Arial" w:cs="Arial"/>
                <w:sz w:val="24"/>
                <w:szCs w:val="24"/>
              </w:rPr>
            </w:pPr>
            <w:r w:rsidRPr="00A51014">
              <w:rPr>
                <w:rFonts w:ascii="Arial" w:hAnsi="Arial" w:cs="Arial"/>
                <w:sz w:val="24"/>
                <w:szCs w:val="24"/>
              </w:rPr>
              <w:t>Continue cooking.</w:t>
            </w:r>
          </w:p>
          <w:p w14:paraId="758203CF" w14:textId="77777777" w:rsidR="00285488" w:rsidRPr="00A51014" w:rsidRDefault="00285488" w:rsidP="00FD42B2">
            <w:pPr>
              <w:pStyle w:val="ListParagraph"/>
              <w:numPr>
                <w:ilvl w:val="0"/>
                <w:numId w:val="78"/>
              </w:numPr>
              <w:rPr>
                <w:rFonts w:ascii="Arial" w:hAnsi="Arial" w:cs="Arial"/>
                <w:sz w:val="24"/>
                <w:szCs w:val="24"/>
              </w:rPr>
            </w:pPr>
            <w:r w:rsidRPr="00A51014">
              <w:rPr>
                <w:rFonts w:ascii="Arial" w:hAnsi="Arial" w:cs="Arial"/>
                <w:sz w:val="24"/>
                <w:szCs w:val="24"/>
              </w:rPr>
              <w:t>Properly thaw in advance.</w:t>
            </w:r>
          </w:p>
          <w:p w14:paraId="17D90E78" w14:textId="77777777" w:rsidR="00285488" w:rsidRPr="00A51014" w:rsidRDefault="00285488" w:rsidP="00FD42B2">
            <w:pPr>
              <w:pStyle w:val="ListParagraph"/>
              <w:numPr>
                <w:ilvl w:val="0"/>
                <w:numId w:val="78"/>
              </w:numPr>
              <w:rPr>
                <w:rFonts w:ascii="Arial" w:hAnsi="Arial" w:cs="Arial"/>
                <w:sz w:val="24"/>
                <w:szCs w:val="24"/>
              </w:rPr>
            </w:pPr>
            <w:r w:rsidRPr="00A51014">
              <w:rPr>
                <w:rFonts w:ascii="Arial" w:hAnsi="Arial" w:cs="Arial"/>
                <w:sz w:val="24"/>
                <w:szCs w:val="24"/>
              </w:rPr>
              <w:t>Retest with calibrated thermometer.</w:t>
            </w:r>
          </w:p>
          <w:p w14:paraId="7D0CC537" w14:textId="77777777" w:rsidR="007F039B" w:rsidRPr="00A51014" w:rsidRDefault="00285488" w:rsidP="00FD42B2">
            <w:pPr>
              <w:pStyle w:val="ListParagraph"/>
              <w:numPr>
                <w:ilvl w:val="0"/>
                <w:numId w:val="78"/>
              </w:numPr>
              <w:spacing w:after="0" w:line="240" w:lineRule="auto"/>
              <w:rPr>
                <w:rFonts w:ascii="Arial" w:hAnsi="Arial" w:cs="Arial"/>
                <w:sz w:val="24"/>
                <w:szCs w:val="24"/>
              </w:rPr>
            </w:pPr>
            <w:r w:rsidRPr="00A51014">
              <w:rPr>
                <w:rFonts w:ascii="Arial" w:eastAsia="Times New Roman" w:hAnsi="Arial" w:cs="Arial"/>
                <w:sz w:val="24"/>
                <w:szCs w:val="24"/>
              </w:rPr>
              <w:t>Check oven temperature.</w:t>
            </w:r>
          </w:p>
          <w:p w14:paraId="6DF6D4F3" w14:textId="77777777" w:rsidR="00C3510C" w:rsidRPr="00A51014" w:rsidRDefault="00C3510C" w:rsidP="00C3510C">
            <w:pPr>
              <w:pStyle w:val="ListParagraph"/>
              <w:spacing w:after="0" w:line="240" w:lineRule="auto"/>
              <w:ind w:left="360"/>
              <w:rPr>
                <w:rFonts w:ascii="Arial" w:hAnsi="Arial" w:cs="Arial"/>
                <w:sz w:val="24"/>
                <w:szCs w:val="24"/>
              </w:rPr>
            </w:pPr>
          </w:p>
        </w:tc>
      </w:tr>
      <w:tr w:rsidR="007F039B" w:rsidRPr="00A51014" w14:paraId="148D171A" w14:textId="77777777" w:rsidTr="009A5B6E">
        <w:tc>
          <w:tcPr>
            <w:tcW w:w="1908" w:type="dxa"/>
            <w:tcBorders>
              <w:bottom w:val="nil"/>
            </w:tcBorders>
          </w:tcPr>
          <w:p w14:paraId="0DD1C570" w14:textId="77777777" w:rsidR="007F039B" w:rsidRPr="00A51014" w:rsidRDefault="00285488" w:rsidP="00552C51">
            <w:pPr>
              <w:rPr>
                <w:rFonts w:ascii="Arial" w:hAnsi="Arial" w:cs="Arial"/>
              </w:rPr>
            </w:pPr>
            <w:r w:rsidRPr="00A51014">
              <w:rPr>
                <w:rFonts w:ascii="Arial" w:hAnsi="Arial" w:cs="Arial"/>
              </w:rPr>
              <w:t>Reheating</w:t>
            </w:r>
          </w:p>
        </w:tc>
        <w:tc>
          <w:tcPr>
            <w:tcW w:w="3600" w:type="dxa"/>
          </w:tcPr>
          <w:p w14:paraId="438FFF00" w14:textId="77777777" w:rsidR="007F039B" w:rsidRPr="00A51014" w:rsidRDefault="00C3510C" w:rsidP="00552C51">
            <w:pPr>
              <w:rPr>
                <w:rFonts w:ascii="Arial" w:hAnsi="Arial" w:cs="Arial"/>
              </w:rPr>
            </w:pPr>
            <w:r w:rsidRPr="00A51014">
              <w:rPr>
                <w:rFonts w:ascii="Arial" w:hAnsi="Arial" w:cs="Arial"/>
              </w:rPr>
              <w:t xml:space="preserve">If </w:t>
            </w:r>
            <w:r w:rsidR="00433C6E" w:rsidRPr="00A51014">
              <w:rPr>
                <w:rFonts w:ascii="Arial" w:hAnsi="Arial" w:cs="Arial"/>
              </w:rPr>
              <w:t xml:space="preserve">a </w:t>
            </w:r>
            <w:r w:rsidR="00285488" w:rsidRPr="00A51014">
              <w:rPr>
                <w:rFonts w:ascii="Arial" w:hAnsi="Arial" w:cs="Arial"/>
              </w:rPr>
              <w:t xml:space="preserve">TCS food </w:t>
            </w:r>
            <w:r w:rsidR="00433C6E" w:rsidRPr="00A51014">
              <w:rPr>
                <w:rFonts w:ascii="Arial" w:hAnsi="Arial" w:cs="Arial"/>
              </w:rPr>
              <w:t xml:space="preserve">is </w:t>
            </w:r>
            <w:r w:rsidR="00285488" w:rsidRPr="00A51014">
              <w:rPr>
                <w:rFonts w:ascii="Arial" w:hAnsi="Arial" w:cs="Arial"/>
              </w:rPr>
              <w:t>not reheated to 165</w:t>
            </w:r>
            <w:r w:rsidR="00285488" w:rsidRPr="00A51014">
              <w:rPr>
                <w:rFonts w:ascii="Arial" w:hAnsi="Arial" w:cs="Arial"/>
              </w:rPr>
              <w:sym w:font="Symbol" w:char="F0B0"/>
            </w:r>
            <w:r w:rsidR="00285488" w:rsidRPr="00A51014">
              <w:rPr>
                <w:rFonts w:ascii="Arial" w:hAnsi="Arial" w:cs="Arial"/>
              </w:rPr>
              <w:t>F within 2 hours</w:t>
            </w:r>
            <w:r w:rsidRPr="00A51014">
              <w:rPr>
                <w:rFonts w:ascii="Arial" w:hAnsi="Arial" w:cs="Arial"/>
              </w:rPr>
              <w:t>...</w:t>
            </w:r>
          </w:p>
          <w:p w14:paraId="06368E60" w14:textId="77777777" w:rsidR="00C3510C" w:rsidRPr="00A51014" w:rsidRDefault="00C3510C" w:rsidP="00552C51">
            <w:pPr>
              <w:rPr>
                <w:rFonts w:ascii="Arial" w:hAnsi="Arial" w:cs="Arial"/>
              </w:rPr>
            </w:pPr>
          </w:p>
        </w:tc>
        <w:tc>
          <w:tcPr>
            <w:tcW w:w="5220" w:type="dxa"/>
          </w:tcPr>
          <w:p w14:paraId="7600B783" w14:textId="77777777" w:rsidR="007F039B" w:rsidRPr="00A51014" w:rsidRDefault="004F3096" w:rsidP="00FD42B2">
            <w:pPr>
              <w:pStyle w:val="ListParagraph"/>
              <w:numPr>
                <w:ilvl w:val="0"/>
                <w:numId w:val="75"/>
              </w:numPr>
              <w:rPr>
                <w:rFonts w:ascii="Arial" w:hAnsi="Arial" w:cs="Arial"/>
                <w:sz w:val="24"/>
                <w:szCs w:val="24"/>
              </w:rPr>
            </w:pPr>
            <w:r w:rsidRPr="00A51014">
              <w:rPr>
                <w:rFonts w:ascii="Arial" w:hAnsi="Arial" w:cs="Arial"/>
                <w:sz w:val="24"/>
                <w:szCs w:val="24"/>
              </w:rPr>
              <w:t>Discard the food.</w:t>
            </w:r>
          </w:p>
        </w:tc>
      </w:tr>
      <w:tr w:rsidR="0048466A" w:rsidRPr="00A51014" w14:paraId="2A63AB6B" w14:textId="77777777" w:rsidTr="009A5B6E">
        <w:tc>
          <w:tcPr>
            <w:tcW w:w="1908" w:type="dxa"/>
            <w:tcBorders>
              <w:top w:val="single" w:sz="4" w:space="0" w:color="auto"/>
              <w:bottom w:val="single" w:sz="4" w:space="0" w:color="auto"/>
            </w:tcBorders>
          </w:tcPr>
          <w:p w14:paraId="03BBF353" w14:textId="77777777" w:rsidR="0048466A" w:rsidRPr="00A51014" w:rsidRDefault="00285488" w:rsidP="00552C51">
            <w:pPr>
              <w:rPr>
                <w:rFonts w:ascii="Arial" w:hAnsi="Arial" w:cs="Arial"/>
              </w:rPr>
            </w:pPr>
            <w:r w:rsidRPr="00A51014">
              <w:rPr>
                <w:rFonts w:ascii="Arial" w:hAnsi="Arial" w:cs="Arial"/>
              </w:rPr>
              <w:t>Cooling – Stage One</w:t>
            </w:r>
          </w:p>
        </w:tc>
        <w:tc>
          <w:tcPr>
            <w:tcW w:w="3600" w:type="dxa"/>
          </w:tcPr>
          <w:p w14:paraId="5C727770" w14:textId="77777777" w:rsidR="0048466A" w:rsidRPr="00A51014" w:rsidRDefault="00C3510C" w:rsidP="00552C51">
            <w:pPr>
              <w:rPr>
                <w:rFonts w:ascii="Arial" w:hAnsi="Arial" w:cs="Arial"/>
              </w:rPr>
            </w:pPr>
            <w:r w:rsidRPr="00A51014">
              <w:rPr>
                <w:rFonts w:ascii="Arial" w:hAnsi="Arial" w:cs="Arial"/>
              </w:rPr>
              <w:t xml:space="preserve">If </w:t>
            </w:r>
            <w:r w:rsidR="00433C6E" w:rsidRPr="00A51014">
              <w:rPr>
                <w:rFonts w:ascii="Arial" w:hAnsi="Arial" w:cs="Arial"/>
              </w:rPr>
              <w:t xml:space="preserve">a </w:t>
            </w:r>
            <w:r w:rsidR="00285488" w:rsidRPr="00A51014">
              <w:rPr>
                <w:rFonts w:ascii="Arial" w:hAnsi="Arial" w:cs="Arial"/>
              </w:rPr>
              <w:t>TCS food is above 70</w:t>
            </w:r>
            <w:r w:rsidR="00285488" w:rsidRPr="00A51014">
              <w:rPr>
                <w:rFonts w:ascii="Arial" w:hAnsi="Arial" w:cs="Arial"/>
              </w:rPr>
              <w:sym w:font="Symbol" w:char="F0B0"/>
            </w:r>
            <w:r w:rsidR="00285488" w:rsidRPr="00A51014">
              <w:rPr>
                <w:rFonts w:ascii="Arial" w:hAnsi="Arial" w:cs="Arial"/>
              </w:rPr>
              <w:t xml:space="preserve">F and </w:t>
            </w:r>
            <w:r w:rsidRPr="00A51014">
              <w:rPr>
                <w:rFonts w:ascii="Arial" w:hAnsi="Arial" w:cs="Arial"/>
              </w:rPr>
              <w:t xml:space="preserve">it is </w:t>
            </w:r>
            <w:r w:rsidR="00285488" w:rsidRPr="00A51014">
              <w:rPr>
                <w:rFonts w:ascii="Arial" w:hAnsi="Arial" w:cs="Arial"/>
              </w:rPr>
              <w:t>more than 2 hours into the cooling process</w:t>
            </w:r>
            <w:r w:rsidR="00433C6E" w:rsidRPr="00A51014">
              <w:rPr>
                <w:rFonts w:ascii="Arial" w:hAnsi="Arial" w:cs="Arial"/>
              </w:rPr>
              <w:t>…</w:t>
            </w:r>
            <w:r w:rsidR="00285488" w:rsidRPr="00A51014">
              <w:rPr>
                <w:rFonts w:ascii="Arial" w:hAnsi="Arial" w:cs="Arial"/>
              </w:rPr>
              <w:tab/>
            </w:r>
          </w:p>
          <w:p w14:paraId="2E5CFE0C" w14:textId="77777777" w:rsidR="00C3510C" w:rsidRPr="00A51014" w:rsidRDefault="00C3510C" w:rsidP="00552C51">
            <w:pPr>
              <w:rPr>
                <w:rFonts w:ascii="Arial" w:hAnsi="Arial" w:cs="Arial"/>
              </w:rPr>
            </w:pPr>
          </w:p>
        </w:tc>
        <w:tc>
          <w:tcPr>
            <w:tcW w:w="5220" w:type="dxa"/>
          </w:tcPr>
          <w:p w14:paraId="408ADD96" w14:textId="77777777" w:rsidR="0048466A" w:rsidRPr="00A51014" w:rsidRDefault="0047163F" w:rsidP="00FD42B2">
            <w:pPr>
              <w:pStyle w:val="ListParagraph"/>
              <w:numPr>
                <w:ilvl w:val="0"/>
                <w:numId w:val="75"/>
              </w:numPr>
              <w:rPr>
                <w:rFonts w:ascii="Arial" w:hAnsi="Arial" w:cs="Arial"/>
                <w:sz w:val="24"/>
                <w:szCs w:val="24"/>
              </w:rPr>
            </w:pPr>
            <w:r w:rsidRPr="00A51014">
              <w:rPr>
                <w:rFonts w:ascii="Arial" w:hAnsi="Arial" w:cs="Arial"/>
                <w:sz w:val="24"/>
                <w:szCs w:val="24"/>
              </w:rPr>
              <w:t>Discard the food.</w:t>
            </w:r>
          </w:p>
        </w:tc>
      </w:tr>
      <w:tr w:rsidR="00285488" w:rsidRPr="00A51014" w14:paraId="72FE2B1B" w14:textId="77777777" w:rsidTr="009A5B6E">
        <w:tc>
          <w:tcPr>
            <w:tcW w:w="1908" w:type="dxa"/>
            <w:tcBorders>
              <w:top w:val="single" w:sz="4" w:space="0" w:color="auto"/>
              <w:bottom w:val="single" w:sz="4" w:space="0" w:color="auto"/>
            </w:tcBorders>
          </w:tcPr>
          <w:p w14:paraId="4CB3FF3D" w14:textId="77777777" w:rsidR="00285488" w:rsidRPr="00A51014" w:rsidRDefault="00285488" w:rsidP="00552C51">
            <w:pPr>
              <w:rPr>
                <w:rFonts w:ascii="Arial" w:hAnsi="Arial" w:cs="Arial"/>
              </w:rPr>
            </w:pPr>
            <w:r w:rsidRPr="00A51014">
              <w:rPr>
                <w:rFonts w:ascii="Arial" w:hAnsi="Arial" w:cs="Arial"/>
              </w:rPr>
              <w:t>Cooling – Stage Two</w:t>
            </w:r>
          </w:p>
        </w:tc>
        <w:tc>
          <w:tcPr>
            <w:tcW w:w="3600" w:type="dxa"/>
          </w:tcPr>
          <w:p w14:paraId="3053990F" w14:textId="77777777" w:rsidR="00285488" w:rsidRPr="00A51014" w:rsidRDefault="00C3510C" w:rsidP="00552C51">
            <w:pPr>
              <w:rPr>
                <w:rFonts w:ascii="Arial" w:hAnsi="Arial" w:cs="Arial"/>
              </w:rPr>
            </w:pPr>
            <w:r w:rsidRPr="00A51014">
              <w:rPr>
                <w:rFonts w:ascii="Arial" w:hAnsi="Arial" w:cs="Arial"/>
              </w:rPr>
              <w:t xml:space="preserve">If </w:t>
            </w:r>
            <w:r w:rsidR="00433C6E" w:rsidRPr="00A51014">
              <w:rPr>
                <w:rFonts w:ascii="Arial" w:hAnsi="Arial" w:cs="Arial"/>
              </w:rPr>
              <w:t xml:space="preserve">a </w:t>
            </w:r>
            <w:r w:rsidR="00285488" w:rsidRPr="00A51014">
              <w:rPr>
                <w:rFonts w:ascii="Arial" w:hAnsi="Arial" w:cs="Arial"/>
              </w:rPr>
              <w:t>TCS food is above 41</w:t>
            </w:r>
            <w:r w:rsidR="00285488" w:rsidRPr="00A51014">
              <w:rPr>
                <w:rFonts w:ascii="Arial" w:hAnsi="Arial" w:cs="Arial"/>
              </w:rPr>
              <w:sym w:font="Symbol" w:char="F0B0"/>
            </w:r>
            <w:r w:rsidR="00285488" w:rsidRPr="00A51014">
              <w:rPr>
                <w:rFonts w:ascii="Arial" w:hAnsi="Arial" w:cs="Arial"/>
              </w:rPr>
              <w:t xml:space="preserve">F and </w:t>
            </w:r>
            <w:r w:rsidRPr="00A51014">
              <w:rPr>
                <w:rFonts w:ascii="Arial" w:hAnsi="Arial" w:cs="Arial"/>
              </w:rPr>
              <w:t xml:space="preserve">it is </w:t>
            </w:r>
            <w:r w:rsidR="00285488" w:rsidRPr="00A51014">
              <w:rPr>
                <w:rFonts w:ascii="Arial" w:hAnsi="Arial" w:cs="Arial"/>
              </w:rPr>
              <w:t>more than 6 hours into the cooling process</w:t>
            </w:r>
            <w:r w:rsidRPr="00A51014">
              <w:rPr>
                <w:rFonts w:ascii="Arial" w:hAnsi="Arial" w:cs="Arial"/>
              </w:rPr>
              <w:t>…</w:t>
            </w:r>
          </w:p>
          <w:p w14:paraId="12239C62" w14:textId="77777777" w:rsidR="00C3510C" w:rsidRPr="00A51014" w:rsidRDefault="00C3510C" w:rsidP="00552C51">
            <w:pPr>
              <w:rPr>
                <w:rFonts w:ascii="Arial" w:hAnsi="Arial" w:cs="Arial"/>
              </w:rPr>
            </w:pPr>
          </w:p>
        </w:tc>
        <w:tc>
          <w:tcPr>
            <w:tcW w:w="5220" w:type="dxa"/>
          </w:tcPr>
          <w:p w14:paraId="7B331D76" w14:textId="77777777" w:rsidR="00285488" w:rsidRPr="00A51014" w:rsidRDefault="00285488" w:rsidP="00FD42B2">
            <w:pPr>
              <w:pStyle w:val="ListParagraph"/>
              <w:numPr>
                <w:ilvl w:val="0"/>
                <w:numId w:val="75"/>
              </w:numPr>
              <w:rPr>
                <w:rFonts w:ascii="Arial" w:hAnsi="Arial" w:cs="Arial"/>
                <w:sz w:val="24"/>
                <w:szCs w:val="24"/>
              </w:rPr>
            </w:pPr>
            <w:r w:rsidRPr="00A51014">
              <w:rPr>
                <w:rFonts w:ascii="Arial" w:hAnsi="Arial" w:cs="Arial"/>
                <w:sz w:val="24"/>
                <w:szCs w:val="24"/>
              </w:rPr>
              <w:t>Discard the food.</w:t>
            </w:r>
          </w:p>
        </w:tc>
      </w:tr>
      <w:tr w:rsidR="00C7221B" w:rsidRPr="00A51014" w14:paraId="34837865" w14:textId="77777777" w:rsidTr="009A5B6E">
        <w:tc>
          <w:tcPr>
            <w:tcW w:w="1908" w:type="dxa"/>
            <w:tcBorders>
              <w:top w:val="single" w:sz="4" w:space="0" w:color="auto"/>
              <w:bottom w:val="single" w:sz="4" w:space="0" w:color="auto"/>
            </w:tcBorders>
          </w:tcPr>
          <w:p w14:paraId="1BC892BD" w14:textId="77777777" w:rsidR="00C7221B" w:rsidRPr="00A51014" w:rsidRDefault="00C3510C" w:rsidP="00552C51">
            <w:pPr>
              <w:rPr>
                <w:rFonts w:ascii="Arial" w:hAnsi="Arial" w:cs="Arial"/>
              </w:rPr>
            </w:pPr>
            <w:r w:rsidRPr="00A51014">
              <w:rPr>
                <w:rFonts w:ascii="Arial" w:hAnsi="Arial" w:cs="Arial"/>
              </w:rPr>
              <w:t>Hot Holding</w:t>
            </w:r>
          </w:p>
        </w:tc>
        <w:tc>
          <w:tcPr>
            <w:tcW w:w="3600" w:type="dxa"/>
          </w:tcPr>
          <w:p w14:paraId="78B20DBC" w14:textId="77777777" w:rsidR="00C7221B" w:rsidRPr="00A51014" w:rsidRDefault="00C3510C" w:rsidP="00552C51">
            <w:pPr>
              <w:rPr>
                <w:rFonts w:ascii="Arial" w:hAnsi="Arial" w:cs="Arial"/>
              </w:rPr>
            </w:pPr>
            <w:r w:rsidRPr="00A51014">
              <w:rPr>
                <w:rFonts w:ascii="Arial" w:hAnsi="Arial" w:cs="Arial"/>
              </w:rPr>
              <w:t xml:space="preserve">If a hot TCS food </w:t>
            </w:r>
            <w:r w:rsidR="00433C6E" w:rsidRPr="00A51014">
              <w:rPr>
                <w:rFonts w:ascii="Arial" w:hAnsi="Arial" w:cs="Arial"/>
              </w:rPr>
              <w:t xml:space="preserve">dips </w:t>
            </w:r>
            <w:r w:rsidRPr="00A51014">
              <w:rPr>
                <w:rFonts w:ascii="Arial" w:hAnsi="Arial" w:cs="Arial"/>
              </w:rPr>
              <w:t>below 135</w:t>
            </w:r>
            <w:r w:rsidRPr="00A51014">
              <w:rPr>
                <w:rFonts w:ascii="Arial" w:hAnsi="Arial" w:cs="Arial"/>
              </w:rPr>
              <w:sym w:font="Symbol" w:char="F0B0"/>
            </w:r>
            <w:r w:rsidRPr="00A51014">
              <w:rPr>
                <w:rFonts w:ascii="Arial" w:hAnsi="Arial" w:cs="Arial"/>
              </w:rPr>
              <w:t>F…</w:t>
            </w:r>
          </w:p>
        </w:tc>
        <w:tc>
          <w:tcPr>
            <w:tcW w:w="5220" w:type="dxa"/>
          </w:tcPr>
          <w:p w14:paraId="61C5E486" w14:textId="77777777" w:rsidR="00C3510C" w:rsidRPr="00A51014" w:rsidRDefault="00C3510C" w:rsidP="00FD42B2">
            <w:pPr>
              <w:pStyle w:val="ListParagraph"/>
              <w:numPr>
                <w:ilvl w:val="0"/>
                <w:numId w:val="79"/>
              </w:numPr>
              <w:rPr>
                <w:rFonts w:ascii="Arial" w:hAnsi="Arial" w:cs="Arial"/>
                <w:sz w:val="24"/>
                <w:szCs w:val="24"/>
              </w:rPr>
            </w:pPr>
            <w:r w:rsidRPr="00A51014">
              <w:rPr>
                <w:rFonts w:ascii="Arial" w:hAnsi="Arial" w:cs="Arial"/>
                <w:sz w:val="24"/>
                <w:szCs w:val="24"/>
              </w:rPr>
              <w:t>Retest with calibrated thermometer.</w:t>
            </w:r>
          </w:p>
          <w:p w14:paraId="7FDCD300" w14:textId="77777777" w:rsidR="00C3510C" w:rsidRPr="00A51014" w:rsidRDefault="00C3510C" w:rsidP="00FD42B2">
            <w:pPr>
              <w:pStyle w:val="ListParagraph"/>
              <w:numPr>
                <w:ilvl w:val="0"/>
                <w:numId w:val="79"/>
              </w:numPr>
              <w:rPr>
                <w:rFonts w:ascii="Arial" w:hAnsi="Arial" w:cs="Arial"/>
                <w:sz w:val="24"/>
                <w:szCs w:val="24"/>
              </w:rPr>
            </w:pPr>
            <w:r w:rsidRPr="00A51014">
              <w:rPr>
                <w:rFonts w:ascii="Arial" w:hAnsi="Arial" w:cs="Arial"/>
                <w:sz w:val="24"/>
                <w:szCs w:val="24"/>
              </w:rPr>
              <w:t>Reheat to 165</w:t>
            </w:r>
            <w:r w:rsidRPr="00A51014">
              <w:rPr>
                <w:rFonts w:ascii="Arial" w:hAnsi="Arial" w:cs="Arial"/>
                <w:sz w:val="24"/>
                <w:szCs w:val="24"/>
              </w:rPr>
              <w:sym w:font="Symbol" w:char="F0B0"/>
            </w:r>
            <w:r w:rsidRPr="00A51014">
              <w:rPr>
                <w:rFonts w:ascii="Arial" w:hAnsi="Arial" w:cs="Arial"/>
                <w:sz w:val="24"/>
                <w:szCs w:val="24"/>
              </w:rPr>
              <w:t>F.</w:t>
            </w:r>
          </w:p>
          <w:p w14:paraId="55979D89" w14:textId="77777777" w:rsidR="00C7221B" w:rsidRPr="00A51014" w:rsidRDefault="00C3510C" w:rsidP="00FD42B2">
            <w:pPr>
              <w:pStyle w:val="ListParagraph"/>
              <w:numPr>
                <w:ilvl w:val="0"/>
                <w:numId w:val="79"/>
              </w:numPr>
              <w:rPr>
                <w:rFonts w:ascii="Arial" w:hAnsi="Arial" w:cs="Arial"/>
                <w:b/>
                <w:sz w:val="24"/>
                <w:szCs w:val="24"/>
              </w:rPr>
            </w:pPr>
            <w:r w:rsidRPr="00A51014">
              <w:rPr>
                <w:rFonts w:ascii="Arial" w:hAnsi="Arial" w:cs="Arial"/>
                <w:sz w:val="24"/>
                <w:szCs w:val="24"/>
              </w:rPr>
              <w:t>Check hot holding equipment.</w:t>
            </w:r>
          </w:p>
        </w:tc>
      </w:tr>
      <w:tr w:rsidR="004438E3" w:rsidRPr="00A51014" w14:paraId="3D3D4DE7" w14:textId="77777777" w:rsidTr="009A5B6E">
        <w:tc>
          <w:tcPr>
            <w:tcW w:w="1908" w:type="dxa"/>
            <w:tcBorders>
              <w:top w:val="single" w:sz="4" w:space="0" w:color="auto"/>
            </w:tcBorders>
          </w:tcPr>
          <w:p w14:paraId="32AE9C8D" w14:textId="77777777" w:rsidR="004438E3" w:rsidRPr="00A51014" w:rsidRDefault="00C3510C" w:rsidP="00552C51">
            <w:pPr>
              <w:rPr>
                <w:rFonts w:ascii="Arial" w:hAnsi="Arial" w:cs="Arial"/>
              </w:rPr>
            </w:pPr>
            <w:r w:rsidRPr="00A51014">
              <w:rPr>
                <w:rFonts w:ascii="Arial" w:hAnsi="Arial" w:cs="Arial"/>
              </w:rPr>
              <w:t>Cold Holding</w:t>
            </w:r>
          </w:p>
        </w:tc>
        <w:tc>
          <w:tcPr>
            <w:tcW w:w="3600" w:type="dxa"/>
          </w:tcPr>
          <w:p w14:paraId="6FB8893D" w14:textId="77777777" w:rsidR="004438E3" w:rsidRPr="00A51014" w:rsidRDefault="00C3510C" w:rsidP="00552C51">
            <w:pPr>
              <w:rPr>
                <w:rFonts w:ascii="Arial" w:hAnsi="Arial" w:cs="Arial"/>
              </w:rPr>
            </w:pPr>
            <w:r w:rsidRPr="00A51014">
              <w:rPr>
                <w:rFonts w:ascii="Arial" w:hAnsi="Arial" w:cs="Arial"/>
              </w:rPr>
              <w:t xml:space="preserve">If a cold TCS food </w:t>
            </w:r>
            <w:r w:rsidR="00433C6E" w:rsidRPr="00A51014">
              <w:rPr>
                <w:rFonts w:ascii="Arial" w:hAnsi="Arial" w:cs="Arial"/>
              </w:rPr>
              <w:t>rises</w:t>
            </w:r>
            <w:r w:rsidRPr="00A51014">
              <w:rPr>
                <w:rFonts w:ascii="Arial" w:hAnsi="Arial" w:cs="Arial"/>
              </w:rPr>
              <w:t xml:space="preserve"> above 41</w:t>
            </w:r>
            <w:r w:rsidRPr="00A51014">
              <w:rPr>
                <w:rFonts w:ascii="Arial" w:hAnsi="Arial" w:cs="Arial"/>
              </w:rPr>
              <w:sym w:font="Symbol" w:char="F0B0"/>
            </w:r>
            <w:r w:rsidRPr="00A51014">
              <w:rPr>
                <w:rFonts w:ascii="Arial" w:hAnsi="Arial" w:cs="Arial"/>
              </w:rPr>
              <w:t>F…</w:t>
            </w:r>
          </w:p>
        </w:tc>
        <w:tc>
          <w:tcPr>
            <w:tcW w:w="5220" w:type="dxa"/>
          </w:tcPr>
          <w:p w14:paraId="1575D5F5" w14:textId="77777777" w:rsidR="00C3510C" w:rsidRPr="00A51014" w:rsidRDefault="00C3510C" w:rsidP="00FD42B2">
            <w:pPr>
              <w:pStyle w:val="ListParagraph"/>
              <w:numPr>
                <w:ilvl w:val="0"/>
                <w:numId w:val="79"/>
              </w:numPr>
              <w:rPr>
                <w:rFonts w:ascii="Arial" w:hAnsi="Arial" w:cs="Arial"/>
                <w:sz w:val="24"/>
                <w:szCs w:val="24"/>
              </w:rPr>
            </w:pPr>
            <w:r w:rsidRPr="00A51014">
              <w:rPr>
                <w:rFonts w:ascii="Arial" w:hAnsi="Arial" w:cs="Arial"/>
                <w:sz w:val="24"/>
                <w:szCs w:val="24"/>
              </w:rPr>
              <w:t>Retest with calibrated thermometer.</w:t>
            </w:r>
          </w:p>
          <w:p w14:paraId="649DE7F3" w14:textId="77777777" w:rsidR="00C3510C" w:rsidRPr="00A51014" w:rsidRDefault="00C3510C" w:rsidP="00FD42B2">
            <w:pPr>
              <w:pStyle w:val="ListParagraph"/>
              <w:numPr>
                <w:ilvl w:val="0"/>
                <w:numId w:val="79"/>
              </w:numPr>
              <w:rPr>
                <w:rFonts w:ascii="Arial" w:hAnsi="Arial" w:cs="Arial"/>
                <w:sz w:val="24"/>
                <w:szCs w:val="24"/>
              </w:rPr>
            </w:pPr>
            <w:r w:rsidRPr="00A51014">
              <w:rPr>
                <w:rFonts w:ascii="Arial" w:hAnsi="Arial" w:cs="Arial"/>
                <w:sz w:val="24"/>
                <w:szCs w:val="24"/>
              </w:rPr>
              <w:t>Chill to 41</w:t>
            </w:r>
            <w:r w:rsidRPr="00A51014">
              <w:rPr>
                <w:rFonts w:ascii="Arial" w:hAnsi="Arial" w:cs="Arial"/>
                <w:sz w:val="24"/>
                <w:szCs w:val="24"/>
              </w:rPr>
              <w:sym w:font="Symbol" w:char="F0B0"/>
            </w:r>
            <w:r w:rsidRPr="00A51014">
              <w:rPr>
                <w:rFonts w:ascii="Arial" w:hAnsi="Arial" w:cs="Arial"/>
                <w:sz w:val="24"/>
                <w:szCs w:val="24"/>
              </w:rPr>
              <w:t>F or below.</w:t>
            </w:r>
          </w:p>
          <w:p w14:paraId="18D84E37" w14:textId="77777777" w:rsidR="004438E3" w:rsidRPr="00A51014" w:rsidRDefault="00C3510C" w:rsidP="00FD42B2">
            <w:pPr>
              <w:pStyle w:val="ListParagraph"/>
              <w:numPr>
                <w:ilvl w:val="0"/>
                <w:numId w:val="79"/>
              </w:numPr>
              <w:rPr>
                <w:rFonts w:ascii="Arial" w:hAnsi="Arial" w:cs="Arial"/>
                <w:b/>
                <w:sz w:val="24"/>
                <w:szCs w:val="24"/>
              </w:rPr>
            </w:pPr>
            <w:r w:rsidRPr="00A51014">
              <w:rPr>
                <w:rFonts w:ascii="Arial" w:hAnsi="Arial" w:cs="Arial"/>
                <w:sz w:val="24"/>
                <w:szCs w:val="24"/>
              </w:rPr>
              <w:t>Check cold holding equipment.</w:t>
            </w:r>
          </w:p>
        </w:tc>
      </w:tr>
    </w:tbl>
    <w:p w14:paraId="73E25A0D" w14:textId="77777777" w:rsidR="007F039B" w:rsidRPr="00FB4D96" w:rsidRDefault="007F039B" w:rsidP="00552C51">
      <w:pPr>
        <w:rPr>
          <w:rFonts w:ascii="Arial" w:hAnsi="Arial" w:cs="Arial"/>
          <w:b/>
        </w:rPr>
      </w:pPr>
    </w:p>
    <w:p w14:paraId="4DA59B55" w14:textId="77777777" w:rsidR="00CD2761" w:rsidRPr="00FB4D96" w:rsidRDefault="00CD2761" w:rsidP="00552C51">
      <w:pPr>
        <w:rPr>
          <w:rFonts w:ascii="Arial" w:hAnsi="Arial" w:cs="Arial"/>
          <w:b/>
        </w:rPr>
        <w:sectPr w:rsidR="00CD2761" w:rsidRPr="00FB4D96" w:rsidSect="00B0406A">
          <w:pgSz w:w="12240" w:h="15840" w:code="1"/>
          <w:pgMar w:top="864" w:right="864" w:bottom="720" w:left="864" w:header="720" w:footer="432" w:gutter="0"/>
          <w:cols w:space="720"/>
          <w:docGrid w:linePitch="360"/>
        </w:sectPr>
      </w:pPr>
    </w:p>
    <w:p w14:paraId="2246F1D3" w14:textId="65975289" w:rsidR="00552C51" w:rsidRPr="00EF4D2F" w:rsidRDefault="00894F75" w:rsidP="00EF4D2F">
      <w:pPr>
        <w:pStyle w:val="Heading1"/>
        <w:spacing w:before="0" w:after="0"/>
        <w:jc w:val="center"/>
        <w:rPr>
          <w:rFonts w:ascii="Arial Black" w:hAnsi="Arial Black"/>
        </w:rPr>
      </w:pPr>
      <w:bookmarkStart w:id="42" w:name="_SECTION_6:_Recordkeeping"/>
      <w:bookmarkEnd w:id="42"/>
      <w:r w:rsidRPr="00EF4D2F">
        <w:rPr>
          <w:rFonts w:ascii="Arial Black" w:hAnsi="Arial Black"/>
        </w:rPr>
        <w:lastRenderedPageBreak/>
        <w:t>SECTION 6:</w:t>
      </w:r>
      <w:r w:rsidR="00EF4D2F" w:rsidRPr="00EF4D2F">
        <w:rPr>
          <w:rFonts w:ascii="Arial Black" w:hAnsi="Arial Black"/>
        </w:rPr>
        <w:t xml:space="preserve"> </w:t>
      </w:r>
      <w:r w:rsidR="00552C51" w:rsidRPr="00EF4D2F">
        <w:rPr>
          <w:rFonts w:ascii="Arial Black" w:hAnsi="Arial Black"/>
        </w:rPr>
        <w:t>Recordkeeping</w:t>
      </w:r>
    </w:p>
    <w:p w14:paraId="16B7EC2B" w14:textId="77777777" w:rsidR="00552C51" w:rsidRPr="00FB4D96" w:rsidRDefault="00552C51" w:rsidP="00552C51">
      <w:pPr>
        <w:rPr>
          <w:rFonts w:ascii="Arial" w:hAnsi="Arial" w:cs="Arial"/>
        </w:rPr>
      </w:pPr>
    </w:p>
    <w:p w14:paraId="28EBF029" w14:textId="77777777" w:rsidR="00E51C48" w:rsidRPr="00FB4D96" w:rsidRDefault="00E51C48" w:rsidP="00552C51">
      <w:pPr>
        <w:rPr>
          <w:rFonts w:ascii="Arial" w:hAnsi="Arial" w:cs="Arial"/>
          <w:b/>
        </w:rPr>
      </w:pPr>
      <w:r w:rsidRPr="00FB4D96">
        <w:rPr>
          <w:rFonts w:ascii="Arial" w:hAnsi="Arial" w:cs="Arial"/>
          <w:b/>
        </w:rPr>
        <w:t>Staff Responsibility:</w:t>
      </w:r>
    </w:p>
    <w:p w14:paraId="7E6913C2" w14:textId="3D236250" w:rsidR="00E51C48" w:rsidRPr="00FB4D96" w:rsidRDefault="00E51C48" w:rsidP="005F0018">
      <w:pPr>
        <w:numPr>
          <w:ilvl w:val="0"/>
          <w:numId w:val="2"/>
        </w:numPr>
        <w:tabs>
          <w:tab w:val="clear" w:pos="2160"/>
          <w:tab w:val="num" w:pos="720"/>
        </w:tabs>
        <w:ind w:left="720"/>
        <w:rPr>
          <w:rFonts w:ascii="Arial" w:hAnsi="Arial" w:cs="Arial"/>
        </w:rPr>
      </w:pPr>
      <w:r w:rsidRPr="00FB4D96">
        <w:rPr>
          <w:rFonts w:ascii="Arial" w:hAnsi="Arial" w:cs="Arial"/>
        </w:rPr>
        <w:t>All food service staff will be held responsible for recordkeeping duties as assigned.</w:t>
      </w:r>
      <w:r w:rsidR="006A25EC">
        <w:rPr>
          <w:rFonts w:ascii="Arial" w:hAnsi="Arial" w:cs="Arial"/>
        </w:rPr>
        <w:t xml:space="preserve"> </w:t>
      </w:r>
      <w:r w:rsidRPr="00FB4D96">
        <w:rPr>
          <w:rFonts w:ascii="Arial" w:hAnsi="Arial" w:cs="Arial"/>
        </w:rPr>
        <w:t xml:space="preserve">Overall, </w:t>
      </w:r>
      <w:r w:rsidR="009E5A03" w:rsidRPr="00FB4D96">
        <w:rPr>
          <w:rFonts w:ascii="Arial" w:hAnsi="Arial" w:cs="Arial"/>
        </w:rPr>
        <w:fldChar w:fldCharType="begin">
          <w:ffData>
            <w:name w:val="Text27"/>
            <w:enabled/>
            <w:calcOnExit w:val="0"/>
            <w:textInput/>
          </w:ffData>
        </w:fldChar>
      </w:r>
      <w:r w:rsidR="009E5A03" w:rsidRPr="00FB4D96">
        <w:rPr>
          <w:rFonts w:ascii="Arial" w:hAnsi="Arial" w:cs="Arial"/>
        </w:rPr>
        <w:instrText xml:space="preserve"> FORMTEXT </w:instrText>
      </w:r>
      <w:r w:rsidR="009E5A03" w:rsidRPr="00FB4D96">
        <w:rPr>
          <w:rFonts w:ascii="Arial" w:hAnsi="Arial" w:cs="Arial"/>
        </w:rPr>
      </w:r>
      <w:r w:rsidR="009E5A03" w:rsidRPr="00FB4D96">
        <w:rPr>
          <w:rFonts w:ascii="Arial" w:hAnsi="Arial" w:cs="Arial"/>
        </w:rPr>
        <w:fldChar w:fldCharType="separate"/>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rPr>
        <w:fldChar w:fldCharType="end"/>
      </w:r>
      <w:r w:rsidR="004E1CC3" w:rsidRPr="00FB4D96">
        <w:rPr>
          <w:i/>
        </w:rPr>
        <w:t>(insert name and title)</w:t>
      </w:r>
      <w:r w:rsidR="004E1CC3" w:rsidRPr="00FB4D96">
        <w:rPr>
          <w:rFonts w:ascii="Arial" w:hAnsi="Arial" w:cs="Arial"/>
        </w:rPr>
        <w:t xml:space="preserve"> </w:t>
      </w:r>
      <w:r w:rsidRPr="00FB4D96">
        <w:rPr>
          <w:rFonts w:ascii="Arial" w:hAnsi="Arial" w:cs="Arial"/>
        </w:rPr>
        <w:t>will be responsible for making sure that records are being made and for filing records in the proper place.</w:t>
      </w:r>
    </w:p>
    <w:p w14:paraId="2027E287" w14:textId="77777777" w:rsidR="00E51C48" w:rsidRPr="0004698E" w:rsidRDefault="00E51C48" w:rsidP="00E51C48">
      <w:pPr>
        <w:rPr>
          <w:rFonts w:ascii="Arial" w:hAnsi="Arial" w:cs="Arial"/>
          <w:sz w:val="16"/>
          <w:szCs w:val="16"/>
        </w:rPr>
      </w:pPr>
    </w:p>
    <w:p w14:paraId="352A21FF" w14:textId="77777777" w:rsidR="00E51C48" w:rsidRPr="00FB4D96" w:rsidRDefault="00E51C48" w:rsidP="00E51C48">
      <w:pPr>
        <w:rPr>
          <w:rFonts w:ascii="Arial" w:hAnsi="Arial" w:cs="Arial"/>
        </w:rPr>
      </w:pPr>
      <w:r w:rsidRPr="00FB4D96">
        <w:rPr>
          <w:rFonts w:ascii="Arial" w:hAnsi="Arial" w:cs="Arial"/>
          <w:b/>
        </w:rPr>
        <w:t>Recordkeeping Procedure:</w:t>
      </w:r>
    </w:p>
    <w:p w14:paraId="2C66FC05" w14:textId="77777777" w:rsidR="00E51C48" w:rsidRPr="007F707C" w:rsidRDefault="00E51C48" w:rsidP="005F0018">
      <w:pPr>
        <w:numPr>
          <w:ilvl w:val="0"/>
          <w:numId w:val="2"/>
        </w:numPr>
        <w:tabs>
          <w:tab w:val="clear" w:pos="2160"/>
          <w:tab w:val="num" w:pos="720"/>
        </w:tabs>
        <w:ind w:left="720"/>
        <w:rPr>
          <w:rFonts w:ascii="Arial" w:hAnsi="Arial" w:cs="Arial"/>
        </w:rPr>
      </w:pPr>
      <w:r w:rsidRPr="007F707C">
        <w:rPr>
          <w:rFonts w:ascii="Arial" w:hAnsi="Arial" w:cs="Arial"/>
        </w:rPr>
        <w:t xml:space="preserve">All </w:t>
      </w:r>
      <w:r w:rsidR="00532768" w:rsidRPr="007F707C">
        <w:rPr>
          <w:rFonts w:ascii="Arial" w:hAnsi="Arial" w:cs="Arial"/>
        </w:rPr>
        <w:t xml:space="preserve">active </w:t>
      </w:r>
      <w:r w:rsidR="004E1CC3" w:rsidRPr="007F707C">
        <w:rPr>
          <w:rFonts w:ascii="Arial" w:hAnsi="Arial" w:cs="Arial"/>
        </w:rPr>
        <w:t xml:space="preserve">logs will </w:t>
      </w:r>
      <w:r w:rsidRPr="007F707C">
        <w:rPr>
          <w:rFonts w:ascii="Arial" w:hAnsi="Arial" w:cs="Arial"/>
        </w:rPr>
        <w:t>be kept in the kitchen for ease of use.</w:t>
      </w:r>
    </w:p>
    <w:p w14:paraId="05DF1121" w14:textId="77777777" w:rsidR="00E51C48" w:rsidRPr="007F707C" w:rsidRDefault="00E51C48" w:rsidP="005F0018">
      <w:pPr>
        <w:numPr>
          <w:ilvl w:val="0"/>
          <w:numId w:val="2"/>
        </w:numPr>
        <w:tabs>
          <w:tab w:val="clear" w:pos="2160"/>
          <w:tab w:val="num" w:pos="720"/>
        </w:tabs>
        <w:ind w:left="720"/>
        <w:rPr>
          <w:rFonts w:ascii="Arial" w:hAnsi="Arial" w:cs="Arial"/>
        </w:rPr>
      </w:pPr>
      <w:r w:rsidRPr="007F707C">
        <w:rPr>
          <w:rFonts w:ascii="Arial" w:hAnsi="Arial" w:cs="Arial"/>
        </w:rPr>
        <w:t>All forms/logs will be replaced as needed and multiple employees will know where to find blank replacement forms.</w:t>
      </w:r>
    </w:p>
    <w:p w14:paraId="59A0D323" w14:textId="1177308E" w:rsidR="00E51C48" w:rsidRPr="00FB4D96" w:rsidRDefault="00E51C48" w:rsidP="005F0018">
      <w:pPr>
        <w:numPr>
          <w:ilvl w:val="0"/>
          <w:numId w:val="2"/>
        </w:numPr>
        <w:tabs>
          <w:tab w:val="clear" w:pos="2160"/>
          <w:tab w:val="num" w:pos="720"/>
        </w:tabs>
        <w:ind w:left="720"/>
        <w:rPr>
          <w:rFonts w:ascii="Arial" w:hAnsi="Arial" w:cs="Arial"/>
        </w:rPr>
      </w:pPr>
      <w:r w:rsidRPr="007F707C">
        <w:rPr>
          <w:rFonts w:ascii="Arial" w:hAnsi="Arial" w:cs="Arial"/>
        </w:rPr>
        <w:t xml:space="preserve">All completed </w:t>
      </w:r>
      <w:r w:rsidR="00532768" w:rsidRPr="007F707C">
        <w:rPr>
          <w:rFonts w:ascii="Arial" w:hAnsi="Arial" w:cs="Arial"/>
        </w:rPr>
        <w:t xml:space="preserve">logs and </w:t>
      </w:r>
      <w:r w:rsidRPr="007F707C">
        <w:rPr>
          <w:rFonts w:ascii="Arial" w:hAnsi="Arial" w:cs="Arial"/>
        </w:rPr>
        <w:t xml:space="preserve">forms will be </w:t>
      </w:r>
      <w:r w:rsidRPr="00FB4D96">
        <w:rPr>
          <w:rFonts w:ascii="Arial" w:hAnsi="Arial" w:cs="Arial"/>
        </w:rPr>
        <w:t xml:space="preserve">filed </w:t>
      </w:r>
      <w:r w:rsidR="004E1CC3" w:rsidRPr="00FB4D96">
        <w:rPr>
          <w:i/>
        </w:rPr>
        <w:t>(specify exact location)</w:t>
      </w:r>
      <w:r w:rsidR="009E5A03" w:rsidRPr="00FB4D96">
        <w:rPr>
          <w:i/>
        </w:rPr>
        <w:fldChar w:fldCharType="begin">
          <w:ffData>
            <w:name w:val="Text28"/>
            <w:enabled/>
            <w:calcOnExit w:val="0"/>
            <w:textInput/>
          </w:ffData>
        </w:fldChar>
      </w:r>
      <w:r w:rsidR="009E5A03" w:rsidRPr="00FB4D96">
        <w:rPr>
          <w:i/>
        </w:rPr>
        <w:instrText xml:space="preserve"> FORMTEXT </w:instrText>
      </w:r>
      <w:r w:rsidR="009E5A03" w:rsidRPr="00FB4D96">
        <w:rPr>
          <w:i/>
        </w:rPr>
      </w:r>
      <w:r w:rsidR="009E5A03" w:rsidRPr="00FB4D96">
        <w:rPr>
          <w:i/>
        </w:rPr>
        <w:fldChar w:fldCharType="separate"/>
      </w:r>
      <w:r w:rsidR="009E5A03" w:rsidRPr="00FB4D96">
        <w:rPr>
          <w:i/>
          <w:noProof/>
        </w:rPr>
        <w:t> </w:t>
      </w:r>
      <w:r w:rsidR="009E5A03" w:rsidRPr="00FB4D96">
        <w:rPr>
          <w:i/>
          <w:noProof/>
        </w:rPr>
        <w:t> </w:t>
      </w:r>
      <w:r w:rsidR="009E5A03" w:rsidRPr="00FB4D96">
        <w:rPr>
          <w:i/>
          <w:noProof/>
        </w:rPr>
        <w:t> </w:t>
      </w:r>
      <w:r w:rsidR="009E5A03" w:rsidRPr="00FB4D96">
        <w:rPr>
          <w:i/>
          <w:noProof/>
        </w:rPr>
        <w:t> </w:t>
      </w:r>
      <w:r w:rsidR="009E5A03" w:rsidRPr="00FB4D96">
        <w:rPr>
          <w:i/>
          <w:noProof/>
        </w:rPr>
        <w:t> </w:t>
      </w:r>
      <w:r w:rsidR="009E5A03" w:rsidRPr="00FB4D96">
        <w:rPr>
          <w:i/>
        </w:rPr>
        <w:fldChar w:fldCharType="end"/>
      </w:r>
      <w:r w:rsidRPr="00FB4D96">
        <w:rPr>
          <w:rFonts w:ascii="Arial" w:hAnsi="Arial" w:cs="Arial"/>
        </w:rPr>
        <w:t>.</w:t>
      </w:r>
    </w:p>
    <w:p w14:paraId="09D0CFBE" w14:textId="77777777" w:rsidR="004E1CC3" w:rsidRPr="0004698E" w:rsidRDefault="004E1CC3" w:rsidP="004E1CC3">
      <w:pPr>
        <w:ind w:left="360"/>
        <w:rPr>
          <w:rFonts w:ascii="Arial" w:hAnsi="Arial" w:cs="Arial"/>
          <w:sz w:val="16"/>
          <w:szCs w:val="16"/>
        </w:rPr>
      </w:pPr>
    </w:p>
    <w:p w14:paraId="2ABE6053" w14:textId="77777777" w:rsidR="004E1CC3" w:rsidRPr="00FB4D96" w:rsidRDefault="004E1CC3" w:rsidP="004E1CC3">
      <w:pPr>
        <w:rPr>
          <w:rFonts w:ascii="Arial" w:hAnsi="Arial" w:cs="Arial"/>
          <w:b/>
        </w:rPr>
      </w:pPr>
      <w:r w:rsidRPr="00FB4D96">
        <w:rPr>
          <w:rFonts w:ascii="Arial" w:hAnsi="Arial" w:cs="Arial"/>
          <w:b/>
        </w:rPr>
        <w:t>Training:</w:t>
      </w:r>
    </w:p>
    <w:p w14:paraId="648221BF" w14:textId="62405266" w:rsidR="00E51C48" w:rsidRPr="00FB4D96" w:rsidRDefault="004E1CC3" w:rsidP="005F0018">
      <w:pPr>
        <w:numPr>
          <w:ilvl w:val="0"/>
          <w:numId w:val="2"/>
        </w:numPr>
        <w:tabs>
          <w:tab w:val="clear" w:pos="2160"/>
          <w:tab w:val="num" w:pos="720"/>
        </w:tabs>
        <w:ind w:left="720"/>
        <w:rPr>
          <w:rFonts w:ascii="Arial" w:hAnsi="Arial" w:cs="Arial"/>
        </w:rPr>
      </w:pPr>
      <w:r w:rsidRPr="00FB4D96">
        <w:rPr>
          <w:rFonts w:ascii="Arial" w:hAnsi="Arial" w:cs="Arial"/>
        </w:rPr>
        <w:t xml:space="preserve">The </w:t>
      </w:r>
      <w:r w:rsidRPr="00FB4D96">
        <w:rPr>
          <w:i/>
        </w:rPr>
        <w:t>(job title only)</w:t>
      </w:r>
      <w:r w:rsidRPr="00FB4D96">
        <w:rPr>
          <w:rFonts w:ascii="Arial" w:hAnsi="Arial" w:cs="Arial"/>
        </w:rPr>
        <w:t xml:space="preserve"> </w:t>
      </w:r>
      <w:r w:rsidR="009E5A03" w:rsidRPr="00FB4D96">
        <w:rPr>
          <w:rFonts w:ascii="Arial" w:hAnsi="Arial" w:cs="Arial"/>
        </w:rPr>
        <w:fldChar w:fldCharType="begin">
          <w:ffData>
            <w:name w:val="Text29"/>
            <w:enabled/>
            <w:calcOnExit w:val="0"/>
            <w:textInput/>
          </w:ffData>
        </w:fldChar>
      </w:r>
      <w:r w:rsidR="009E5A03" w:rsidRPr="00FB4D96">
        <w:rPr>
          <w:rFonts w:ascii="Arial" w:hAnsi="Arial" w:cs="Arial"/>
        </w:rPr>
        <w:instrText xml:space="preserve"> FORMTEXT </w:instrText>
      </w:r>
      <w:r w:rsidR="009E5A03" w:rsidRPr="00FB4D96">
        <w:rPr>
          <w:rFonts w:ascii="Arial" w:hAnsi="Arial" w:cs="Arial"/>
        </w:rPr>
      </w:r>
      <w:r w:rsidR="009E5A03" w:rsidRPr="00FB4D96">
        <w:rPr>
          <w:rFonts w:ascii="Arial" w:hAnsi="Arial" w:cs="Arial"/>
        </w:rPr>
        <w:fldChar w:fldCharType="separate"/>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noProof/>
        </w:rPr>
        <w:t> </w:t>
      </w:r>
      <w:r w:rsidR="009E5A03" w:rsidRPr="00FB4D96">
        <w:rPr>
          <w:rFonts w:ascii="Arial" w:hAnsi="Arial" w:cs="Arial"/>
        </w:rPr>
        <w:fldChar w:fldCharType="end"/>
      </w:r>
      <w:r w:rsidR="009E5A03" w:rsidRPr="00FB4D96">
        <w:rPr>
          <w:rFonts w:ascii="Arial" w:hAnsi="Arial" w:cs="Arial"/>
        </w:rPr>
        <w:t xml:space="preserve"> </w:t>
      </w:r>
      <w:r w:rsidR="00E51C48" w:rsidRPr="00FB4D96">
        <w:rPr>
          <w:rFonts w:ascii="Arial" w:hAnsi="Arial" w:cs="Arial"/>
        </w:rPr>
        <w:t>is responsible for educating all food service personnel on the use and importance of recording critical information.</w:t>
      </w:r>
      <w:r w:rsidR="006A25EC">
        <w:rPr>
          <w:rFonts w:ascii="Arial" w:hAnsi="Arial" w:cs="Arial"/>
        </w:rPr>
        <w:t xml:space="preserve"> </w:t>
      </w:r>
      <w:r w:rsidR="00E51C48" w:rsidRPr="00FB4D96">
        <w:rPr>
          <w:rFonts w:ascii="Arial" w:hAnsi="Arial" w:cs="Arial"/>
        </w:rPr>
        <w:t xml:space="preserve"> </w:t>
      </w:r>
    </w:p>
    <w:p w14:paraId="6F55952B" w14:textId="77777777" w:rsidR="004E1CC3" w:rsidRPr="0004698E" w:rsidRDefault="004E1CC3" w:rsidP="004E1CC3">
      <w:pPr>
        <w:rPr>
          <w:rFonts w:ascii="Arial" w:hAnsi="Arial" w:cs="Arial"/>
          <w:sz w:val="16"/>
          <w:szCs w:val="16"/>
        </w:rPr>
      </w:pPr>
    </w:p>
    <w:p w14:paraId="41488B55" w14:textId="77777777" w:rsidR="004E1CC3" w:rsidRPr="00FB4D96" w:rsidRDefault="004E1CC3" w:rsidP="004E1CC3">
      <w:pPr>
        <w:rPr>
          <w:rFonts w:ascii="Arial" w:hAnsi="Arial" w:cs="Arial"/>
          <w:b/>
        </w:rPr>
      </w:pPr>
      <w:r w:rsidRPr="00FB4D96">
        <w:rPr>
          <w:rFonts w:ascii="Arial" w:hAnsi="Arial" w:cs="Arial"/>
          <w:b/>
        </w:rPr>
        <w:t>Maintenance of Records:</w:t>
      </w:r>
    </w:p>
    <w:p w14:paraId="17160756" w14:textId="5418F6F2" w:rsidR="00B778DF" w:rsidRPr="00FB4D96" w:rsidRDefault="00B778DF" w:rsidP="005F0018">
      <w:pPr>
        <w:numPr>
          <w:ilvl w:val="0"/>
          <w:numId w:val="2"/>
        </w:numPr>
        <w:tabs>
          <w:tab w:val="clear" w:pos="2160"/>
          <w:tab w:val="num" w:pos="720"/>
        </w:tabs>
        <w:ind w:left="720"/>
        <w:rPr>
          <w:rFonts w:ascii="Arial" w:hAnsi="Arial" w:cs="Arial"/>
        </w:rPr>
      </w:pPr>
      <w:r w:rsidRPr="00FB4D96">
        <w:rPr>
          <w:rFonts w:ascii="Arial" w:hAnsi="Arial" w:cs="Arial"/>
        </w:rPr>
        <w:t>All records will be maintained for at least two years and</w:t>
      </w:r>
      <w:r w:rsidR="00B813B4">
        <w:rPr>
          <w:rFonts w:ascii="Arial" w:hAnsi="Arial" w:cs="Arial"/>
        </w:rPr>
        <w:t>/or</w:t>
      </w:r>
      <w:r w:rsidRPr="00FB4D96">
        <w:rPr>
          <w:rFonts w:ascii="Arial" w:hAnsi="Arial" w:cs="Arial"/>
        </w:rPr>
        <w:t xml:space="preserve"> until </w:t>
      </w:r>
      <w:r w:rsidR="004E1CC3" w:rsidRPr="00FB4D96">
        <w:rPr>
          <w:rFonts w:ascii="Arial" w:hAnsi="Arial" w:cs="Arial"/>
        </w:rPr>
        <w:t>a representative of Child Nutrition &amp; Wellness, Kansas State Department of Education gives permission for the records to be discarded</w:t>
      </w:r>
      <w:r w:rsidRPr="00FB4D96">
        <w:rPr>
          <w:rFonts w:ascii="Arial" w:hAnsi="Arial" w:cs="Arial"/>
        </w:rPr>
        <w:t>.</w:t>
      </w:r>
    </w:p>
    <w:p w14:paraId="43241E59" w14:textId="77777777" w:rsidR="00236681" w:rsidRPr="00FB4D96" w:rsidRDefault="00236681" w:rsidP="00236681">
      <w:pPr>
        <w:rPr>
          <w:rFonts w:ascii="Arial" w:hAnsi="Arial" w:cs="Arial"/>
        </w:rPr>
      </w:pPr>
    </w:p>
    <w:p w14:paraId="5BAD0755" w14:textId="77777777" w:rsidR="00236681" w:rsidRPr="00FB4D96" w:rsidRDefault="00236681" w:rsidP="00236681">
      <w:pPr>
        <w:rPr>
          <w:rFonts w:ascii="Arial" w:hAnsi="Arial" w:cs="Arial"/>
          <w:b/>
          <w:u w:val="single"/>
        </w:rPr>
      </w:pPr>
      <w:r w:rsidRPr="00FB4D96">
        <w:rPr>
          <w:rFonts w:ascii="Arial" w:hAnsi="Arial" w:cs="Arial"/>
          <w:b/>
          <w:u w:val="single"/>
        </w:rPr>
        <w:t>Documentation (Records)</w:t>
      </w:r>
      <w:r w:rsidRPr="00FB4D96">
        <w:rPr>
          <w:rFonts w:ascii="Arial" w:hAnsi="Arial" w:cs="Arial"/>
          <w:b/>
          <w:u w:val="single"/>
        </w:rPr>
        <w:tab/>
      </w:r>
      <w:r w:rsidRPr="00FB4D96">
        <w:rPr>
          <w:rFonts w:ascii="Arial" w:hAnsi="Arial" w:cs="Arial"/>
          <w:b/>
          <w:u w:val="single"/>
        </w:rPr>
        <w:tab/>
      </w:r>
      <w:r w:rsidRPr="00FB4D96">
        <w:rPr>
          <w:rFonts w:ascii="Arial" w:hAnsi="Arial" w:cs="Arial"/>
          <w:b/>
          <w:u w:val="single"/>
        </w:rPr>
        <w:tab/>
      </w:r>
      <w:r w:rsidRPr="00FB4D96">
        <w:rPr>
          <w:rFonts w:ascii="Arial" w:hAnsi="Arial" w:cs="Arial"/>
          <w:b/>
          <w:u w:val="single"/>
        </w:rPr>
        <w:tab/>
      </w:r>
      <w:r w:rsidRPr="00FB4D96">
        <w:rPr>
          <w:rFonts w:ascii="Arial" w:hAnsi="Arial" w:cs="Arial"/>
          <w:b/>
          <w:u w:val="single"/>
        </w:rPr>
        <w:tab/>
      </w:r>
      <w:r w:rsidRPr="00FB4D96">
        <w:rPr>
          <w:rFonts w:ascii="Arial" w:hAnsi="Arial" w:cs="Arial"/>
          <w:b/>
          <w:u w:val="single"/>
        </w:rPr>
        <w:tab/>
        <w:t>Documentation Schedule</w:t>
      </w:r>
    </w:p>
    <w:p w14:paraId="17FF4144" w14:textId="77777777" w:rsidR="00236681" w:rsidRPr="0004698E" w:rsidRDefault="00236681" w:rsidP="00236681">
      <w:pPr>
        <w:rPr>
          <w:rFonts w:ascii="Arial" w:hAnsi="Arial" w:cs="Arial"/>
          <w:sz w:val="16"/>
          <w:szCs w:val="16"/>
        </w:rPr>
      </w:pPr>
    </w:p>
    <w:p w14:paraId="36778B12" w14:textId="77777777" w:rsidR="00236681" w:rsidRPr="00FB4D96" w:rsidRDefault="00236681" w:rsidP="00236681">
      <w:pPr>
        <w:rPr>
          <w:rFonts w:ascii="Arial" w:hAnsi="Arial" w:cs="Arial"/>
          <w:b/>
        </w:rPr>
      </w:pPr>
      <w:r w:rsidRPr="00FB4D96">
        <w:rPr>
          <w:rFonts w:ascii="Arial" w:hAnsi="Arial" w:cs="Arial"/>
          <w:b/>
        </w:rPr>
        <w:t>Food Production Records</w:t>
      </w:r>
    </w:p>
    <w:p w14:paraId="231F0250" w14:textId="0B338042" w:rsidR="00236681" w:rsidRPr="00FB4D96" w:rsidRDefault="00E45C32" w:rsidP="00E45C32">
      <w:pPr>
        <w:tabs>
          <w:tab w:val="right" w:pos="720"/>
          <w:tab w:val="left" w:leader="dot" w:pos="7200"/>
        </w:tabs>
        <w:rPr>
          <w:rFonts w:ascii="Arial" w:hAnsi="Arial" w:cs="Arial"/>
        </w:rPr>
      </w:pPr>
      <w:r w:rsidRPr="00FB4D96">
        <w:rPr>
          <w:rFonts w:ascii="Arial" w:hAnsi="Arial" w:cs="Arial"/>
        </w:rPr>
        <w:tab/>
      </w:r>
      <w:r w:rsidR="006A25EC">
        <w:rPr>
          <w:rFonts w:ascii="Arial" w:hAnsi="Arial" w:cs="Arial"/>
        </w:rPr>
        <w:t xml:space="preserve">     </w:t>
      </w:r>
      <w:r w:rsidR="00236681" w:rsidRPr="00FB4D96">
        <w:rPr>
          <w:rFonts w:ascii="Arial" w:hAnsi="Arial" w:cs="Arial"/>
        </w:rPr>
        <w:t>Cooking</w:t>
      </w:r>
      <w:r w:rsidR="00B31179" w:rsidRPr="00FB4D96">
        <w:rPr>
          <w:rFonts w:ascii="Arial" w:hAnsi="Arial" w:cs="Arial"/>
        </w:rPr>
        <w:t>-Reheating</w:t>
      </w:r>
      <w:r w:rsidR="00236681" w:rsidRPr="00FB4D96">
        <w:rPr>
          <w:rFonts w:ascii="Arial" w:hAnsi="Arial" w:cs="Arial"/>
        </w:rPr>
        <w:t xml:space="preserve"> Temperature </w:t>
      </w:r>
      <w:r w:rsidR="00B31179" w:rsidRPr="00FB4D96">
        <w:rPr>
          <w:rFonts w:ascii="Arial" w:hAnsi="Arial" w:cs="Arial"/>
        </w:rPr>
        <w:t>L</w:t>
      </w:r>
      <w:r w:rsidR="00236681" w:rsidRPr="00FB4D96">
        <w:rPr>
          <w:rFonts w:ascii="Arial" w:hAnsi="Arial" w:cs="Arial"/>
        </w:rPr>
        <w:t>o</w:t>
      </w:r>
      <w:r w:rsidR="00B31179" w:rsidRPr="00FB4D96">
        <w:rPr>
          <w:rFonts w:ascii="Arial" w:hAnsi="Arial" w:cs="Arial"/>
        </w:rPr>
        <w:t>g</w:t>
      </w:r>
      <w:r w:rsidR="00236681" w:rsidRPr="00FB4D96">
        <w:rPr>
          <w:rFonts w:ascii="Arial" w:hAnsi="Arial" w:cs="Arial"/>
        </w:rPr>
        <w:t xml:space="preserve"> </w:t>
      </w:r>
      <w:r w:rsidR="00236681" w:rsidRPr="00FB4D96">
        <w:rPr>
          <w:rFonts w:ascii="Arial" w:hAnsi="Arial" w:cs="Arial"/>
        </w:rPr>
        <w:tab/>
        <w:t>Daily</w:t>
      </w:r>
    </w:p>
    <w:p w14:paraId="77A8898E" w14:textId="3AE08107" w:rsidR="00236681" w:rsidRPr="00FB4D96" w:rsidRDefault="006A25EC" w:rsidP="00E45C32">
      <w:pPr>
        <w:tabs>
          <w:tab w:val="right" w:pos="720"/>
          <w:tab w:val="left" w:leader="dot" w:pos="7200"/>
        </w:tabs>
        <w:rPr>
          <w:rFonts w:ascii="Arial" w:hAnsi="Arial" w:cs="Arial"/>
        </w:rPr>
      </w:pPr>
      <w:r>
        <w:rPr>
          <w:rFonts w:ascii="Arial" w:hAnsi="Arial" w:cs="Arial"/>
        </w:rPr>
        <w:t xml:space="preserve">     </w:t>
      </w:r>
      <w:r w:rsidR="00236681" w:rsidRPr="00FB4D96">
        <w:rPr>
          <w:rFonts w:ascii="Arial" w:hAnsi="Arial" w:cs="Arial"/>
        </w:rPr>
        <w:t>Time and Temperature for Holding</w:t>
      </w:r>
      <w:r w:rsidR="00236681" w:rsidRPr="00FB4D96">
        <w:rPr>
          <w:rFonts w:ascii="Arial" w:hAnsi="Arial" w:cs="Arial"/>
        </w:rPr>
        <w:tab/>
        <w:t>Daily</w:t>
      </w:r>
    </w:p>
    <w:p w14:paraId="17B20C44" w14:textId="57F855A9" w:rsidR="00236681" w:rsidRPr="00FB4D96" w:rsidRDefault="006A25EC" w:rsidP="00E45C32">
      <w:pPr>
        <w:tabs>
          <w:tab w:val="right" w:pos="720"/>
          <w:tab w:val="left" w:leader="dot" w:pos="7200"/>
        </w:tabs>
        <w:rPr>
          <w:rFonts w:ascii="Arial" w:hAnsi="Arial" w:cs="Arial"/>
        </w:rPr>
      </w:pPr>
      <w:r>
        <w:rPr>
          <w:rFonts w:ascii="Arial" w:hAnsi="Arial" w:cs="Arial"/>
        </w:rPr>
        <w:t xml:space="preserve">     </w:t>
      </w:r>
      <w:r w:rsidR="00236681" w:rsidRPr="00FB4D96">
        <w:rPr>
          <w:rFonts w:ascii="Arial" w:hAnsi="Arial" w:cs="Arial"/>
        </w:rPr>
        <w:t>Service Temperature Log</w:t>
      </w:r>
      <w:r w:rsidR="00236681" w:rsidRPr="00FB4D96">
        <w:rPr>
          <w:rFonts w:ascii="Arial" w:hAnsi="Arial" w:cs="Arial"/>
        </w:rPr>
        <w:tab/>
        <w:t>Daily</w:t>
      </w:r>
    </w:p>
    <w:p w14:paraId="248D53F6" w14:textId="67A2507C" w:rsidR="00236681" w:rsidRPr="00FB4D96" w:rsidRDefault="006A25EC" w:rsidP="00E45C32">
      <w:pPr>
        <w:tabs>
          <w:tab w:val="right" w:pos="720"/>
          <w:tab w:val="left" w:leader="dot" w:pos="7200"/>
        </w:tabs>
        <w:rPr>
          <w:rFonts w:ascii="Arial" w:hAnsi="Arial" w:cs="Arial"/>
        </w:rPr>
      </w:pPr>
      <w:r>
        <w:rPr>
          <w:rFonts w:ascii="Arial" w:hAnsi="Arial" w:cs="Arial"/>
        </w:rPr>
        <w:t xml:space="preserve">     </w:t>
      </w:r>
      <w:r w:rsidR="00236681" w:rsidRPr="00FB4D96">
        <w:rPr>
          <w:rFonts w:ascii="Arial" w:hAnsi="Arial" w:cs="Arial"/>
        </w:rPr>
        <w:t>Damaged or Discarded Product Log</w:t>
      </w:r>
      <w:r w:rsidR="00236681" w:rsidRPr="00FB4D96">
        <w:rPr>
          <w:rFonts w:ascii="Arial" w:hAnsi="Arial" w:cs="Arial"/>
        </w:rPr>
        <w:tab/>
        <w:t>As necessary</w:t>
      </w:r>
    </w:p>
    <w:p w14:paraId="5CDAD43D" w14:textId="7EFF3032" w:rsidR="00236681" w:rsidRPr="00FB4D96" w:rsidRDefault="006A25EC" w:rsidP="00532768">
      <w:pPr>
        <w:tabs>
          <w:tab w:val="right" w:pos="720"/>
          <w:tab w:val="left" w:leader="dot" w:pos="7200"/>
        </w:tabs>
        <w:ind w:left="720" w:hanging="720"/>
        <w:rPr>
          <w:rFonts w:ascii="Arial" w:hAnsi="Arial" w:cs="Arial"/>
        </w:rPr>
      </w:pPr>
      <w:r>
        <w:rPr>
          <w:rFonts w:ascii="Arial" w:hAnsi="Arial" w:cs="Arial"/>
        </w:rPr>
        <w:t xml:space="preserve">     </w:t>
      </w:r>
      <w:r w:rsidR="00236681" w:rsidRPr="00FB4D96">
        <w:rPr>
          <w:rFonts w:ascii="Arial" w:hAnsi="Arial" w:cs="Arial"/>
        </w:rPr>
        <w:t xml:space="preserve">Cooling </w:t>
      </w:r>
      <w:r w:rsidR="006509C8" w:rsidRPr="00FB4D96">
        <w:rPr>
          <w:rFonts w:ascii="Arial" w:hAnsi="Arial" w:cs="Arial"/>
        </w:rPr>
        <w:t xml:space="preserve">Temperature </w:t>
      </w:r>
      <w:r w:rsidR="00236681" w:rsidRPr="00FB4D96">
        <w:rPr>
          <w:rFonts w:ascii="Arial" w:hAnsi="Arial" w:cs="Arial"/>
        </w:rPr>
        <w:t>Log</w:t>
      </w:r>
      <w:r w:rsidR="00236681" w:rsidRPr="00FB4D96">
        <w:rPr>
          <w:rFonts w:ascii="Arial" w:hAnsi="Arial" w:cs="Arial"/>
        </w:rPr>
        <w:tab/>
      </w:r>
      <w:r w:rsidR="00B77AB0" w:rsidRPr="00FB4D96">
        <w:rPr>
          <w:rFonts w:ascii="Arial" w:hAnsi="Arial" w:cs="Arial"/>
        </w:rPr>
        <w:t>To show proof that cooling procedures were tested for thick foods, thin foods, and textured foods</w:t>
      </w:r>
    </w:p>
    <w:p w14:paraId="520D1A20" w14:textId="77777777" w:rsidR="00236681" w:rsidRPr="0004698E" w:rsidRDefault="00236681" w:rsidP="00236681">
      <w:pPr>
        <w:tabs>
          <w:tab w:val="right" w:leader="dot" w:pos="7020"/>
        </w:tabs>
        <w:rPr>
          <w:rFonts w:ascii="Arial" w:hAnsi="Arial" w:cs="Arial"/>
          <w:sz w:val="16"/>
          <w:szCs w:val="16"/>
        </w:rPr>
      </w:pPr>
    </w:p>
    <w:p w14:paraId="5BB02207" w14:textId="50291FF1" w:rsidR="00236681" w:rsidRPr="00FB4D96" w:rsidRDefault="00236681" w:rsidP="00236681">
      <w:pPr>
        <w:tabs>
          <w:tab w:val="right" w:leader="dot" w:pos="7020"/>
        </w:tabs>
        <w:rPr>
          <w:rFonts w:ascii="Arial" w:hAnsi="Arial" w:cs="Arial"/>
          <w:b/>
        </w:rPr>
      </w:pPr>
      <w:r w:rsidRPr="00FB4D96">
        <w:rPr>
          <w:rFonts w:ascii="Arial" w:hAnsi="Arial" w:cs="Arial"/>
          <w:b/>
        </w:rPr>
        <w:t>Equipment Records</w:t>
      </w:r>
    </w:p>
    <w:p w14:paraId="0F164FAC" w14:textId="68AE7870" w:rsidR="00236681" w:rsidRPr="00FB4D96" w:rsidRDefault="006A25EC" w:rsidP="00236681">
      <w:pPr>
        <w:tabs>
          <w:tab w:val="left" w:leader="dot" w:pos="7200"/>
        </w:tabs>
        <w:rPr>
          <w:rFonts w:ascii="Arial" w:hAnsi="Arial" w:cs="Arial"/>
        </w:rPr>
      </w:pPr>
      <w:r>
        <w:rPr>
          <w:rFonts w:ascii="Arial" w:hAnsi="Arial" w:cs="Arial"/>
        </w:rPr>
        <w:t xml:space="preserve">     </w:t>
      </w:r>
      <w:r w:rsidR="00236681" w:rsidRPr="00FB4D96">
        <w:rPr>
          <w:rFonts w:ascii="Arial" w:hAnsi="Arial" w:cs="Arial"/>
        </w:rPr>
        <w:t>Receiving Log</w:t>
      </w:r>
      <w:r w:rsidR="00236681" w:rsidRPr="00FB4D96">
        <w:rPr>
          <w:rFonts w:ascii="Arial" w:hAnsi="Arial" w:cs="Arial"/>
        </w:rPr>
        <w:tab/>
        <w:t>Each Delivery</w:t>
      </w:r>
      <w:r w:rsidR="001065D5" w:rsidRPr="00FB4D96">
        <w:rPr>
          <w:rFonts w:ascii="Arial" w:hAnsi="Arial" w:cs="Arial"/>
        </w:rPr>
        <w:t xml:space="preserve"> </w:t>
      </w:r>
    </w:p>
    <w:p w14:paraId="65FB26E4" w14:textId="34D18D9F" w:rsidR="001065D5" w:rsidRPr="00FB4D96" w:rsidRDefault="006A25EC" w:rsidP="00236681">
      <w:pPr>
        <w:tabs>
          <w:tab w:val="left" w:leader="dot" w:pos="7200"/>
        </w:tabs>
        <w:rPr>
          <w:rFonts w:ascii="Arial" w:hAnsi="Arial" w:cs="Arial"/>
        </w:rPr>
      </w:pPr>
      <w:r>
        <w:rPr>
          <w:rFonts w:ascii="Arial" w:hAnsi="Arial" w:cs="Arial"/>
        </w:rPr>
        <w:t xml:space="preserve">     </w:t>
      </w:r>
      <w:r w:rsidR="001065D5" w:rsidRPr="00FB4D96">
        <w:rPr>
          <w:rFonts w:ascii="Arial" w:hAnsi="Arial" w:cs="Arial"/>
        </w:rPr>
        <w:t>Food Transport Sheet</w:t>
      </w:r>
      <w:r w:rsidR="001065D5" w:rsidRPr="00FB4D96">
        <w:rPr>
          <w:rFonts w:ascii="Arial" w:hAnsi="Arial" w:cs="Arial"/>
        </w:rPr>
        <w:tab/>
        <w:t>Each Delivery to Satellites</w:t>
      </w:r>
    </w:p>
    <w:p w14:paraId="6F0FD583" w14:textId="427400F8" w:rsidR="00236681" w:rsidRPr="00FB4D96" w:rsidRDefault="006A25EC" w:rsidP="00236681">
      <w:pPr>
        <w:tabs>
          <w:tab w:val="left" w:leader="dot" w:pos="7200"/>
        </w:tabs>
        <w:rPr>
          <w:rFonts w:ascii="Arial" w:hAnsi="Arial" w:cs="Arial"/>
        </w:rPr>
      </w:pPr>
      <w:r>
        <w:rPr>
          <w:rFonts w:ascii="Arial" w:hAnsi="Arial" w:cs="Arial"/>
        </w:rPr>
        <w:t xml:space="preserve">     </w:t>
      </w:r>
      <w:r w:rsidR="00236681" w:rsidRPr="00FB4D96">
        <w:rPr>
          <w:rFonts w:ascii="Arial" w:hAnsi="Arial" w:cs="Arial"/>
        </w:rPr>
        <w:t>Daily Refrigerator / Freezer Temperature Log</w:t>
      </w:r>
      <w:r w:rsidR="00236681" w:rsidRPr="00FB4D96">
        <w:rPr>
          <w:rFonts w:ascii="Arial" w:hAnsi="Arial" w:cs="Arial"/>
        </w:rPr>
        <w:tab/>
        <w:t>Daily</w:t>
      </w:r>
    </w:p>
    <w:p w14:paraId="4D7EF6E1" w14:textId="1EF23821" w:rsidR="00236681" w:rsidRPr="00FB4D96" w:rsidRDefault="006A25EC" w:rsidP="00236681">
      <w:pPr>
        <w:tabs>
          <w:tab w:val="left" w:leader="dot" w:pos="7200"/>
        </w:tabs>
        <w:rPr>
          <w:rFonts w:ascii="Arial" w:hAnsi="Arial" w:cs="Arial"/>
        </w:rPr>
      </w:pPr>
      <w:r>
        <w:rPr>
          <w:rFonts w:ascii="Arial" w:hAnsi="Arial" w:cs="Arial"/>
        </w:rPr>
        <w:t xml:space="preserve">     </w:t>
      </w:r>
      <w:r w:rsidR="00236681" w:rsidRPr="00FB4D96">
        <w:rPr>
          <w:rFonts w:ascii="Arial" w:hAnsi="Arial" w:cs="Arial"/>
        </w:rPr>
        <w:t>Dry Storage Room Temperature Log</w:t>
      </w:r>
      <w:r w:rsidR="00236681" w:rsidRPr="00FB4D96">
        <w:rPr>
          <w:rFonts w:ascii="Arial" w:hAnsi="Arial" w:cs="Arial"/>
        </w:rPr>
        <w:tab/>
        <w:t>As necessary</w:t>
      </w:r>
      <w:r w:rsidR="00B77AB0" w:rsidRPr="00FB4D96">
        <w:rPr>
          <w:rFonts w:ascii="Arial" w:hAnsi="Arial" w:cs="Arial"/>
        </w:rPr>
        <w:t xml:space="preserve"> (optional)</w:t>
      </w:r>
    </w:p>
    <w:p w14:paraId="1AD1EBFC" w14:textId="47A7D0D0" w:rsidR="00236681" w:rsidRPr="00FB4D96" w:rsidRDefault="006A25EC" w:rsidP="00236681">
      <w:pPr>
        <w:tabs>
          <w:tab w:val="left" w:leader="dot" w:pos="7200"/>
        </w:tabs>
        <w:rPr>
          <w:rFonts w:ascii="Arial" w:hAnsi="Arial" w:cs="Arial"/>
        </w:rPr>
      </w:pPr>
      <w:r>
        <w:rPr>
          <w:rFonts w:ascii="Arial" w:hAnsi="Arial" w:cs="Arial"/>
        </w:rPr>
        <w:t xml:space="preserve">     </w:t>
      </w:r>
      <w:r w:rsidR="00236681" w:rsidRPr="00FB4D96">
        <w:rPr>
          <w:rFonts w:ascii="Arial" w:hAnsi="Arial" w:cs="Arial"/>
        </w:rPr>
        <w:t>Thermometer Calibration Log</w:t>
      </w:r>
      <w:r w:rsidR="00236681" w:rsidRPr="00FB4D96">
        <w:rPr>
          <w:rFonts w:ascii="Arial" w:hAnsi="Arial" w:cs="Arial"/>
        </w:rPr>
        <w:tab/>
        <w:t>Every 2 Weeks</w:t>
      </w:r>
    </w:p>
    <w:p w14:paraId="0256D8A6" w14:textId="7F610968" w:rsidR="002C3291" w:rsidRDefault="006A25EC" w:rsidP="00236681">
      <w:pPr>
        <w:tabs>
          <w:tab w:val="left" w:leader="dot" w:pos="7200"/>
        </w:tabs>
        <w:rPr>
          <w:rFonts w:ascii="Arial" w:hAnsi="Arial" w:cs="Arial"/>
        </w:rPr>
      </w:pPr>
      <w:r>
        <w:rPr>
          <w:rFonts w:ascii="Arial" w:hAnsi="Arial" w:cs="Arial"/>
        </w:rPr>
        <w:t xml:space="preserve">     </w:t>
      </w:r>
      <w:r w:rsidR="002C3291" w:rsidRPr="00FB4D96">
        <w:rPr>
          <w:rFonts w:ascii="Arial" w:hAnsi="Arial" w:cs="Arial"/>
        </w:rPr>
        <w:t>Dish</w:t>
      </w:r>
      <w:r w:rsidR="007C6C22">
        <w:rPr>
          <w:rFonts w:ascii="Arial" w:hAnsi="Arial" w:cs="Arial"/>
        </w:rPr>
        <w:t>m</w:t>
      </w:r>
      <w:r w:rsidR="002C3291" w:rsidRPr="00FB4D96">
        <w:rPr>
          <w:rFonts w:ascii="Arial" w:hAnsi="Arial" w:cs="Arial"/>
        </w:rPr>
        <w:t>achine Temperature Log</w:t>
      </w:r>
      <w:r w:rsidR="002C3291" w:rsidRPr="00FB4D96">
        <w:rPr>
          <w:rFonts w:ascii="Arial" w:hAnsi="Arial" w:cs="Arial"/>
        </w:rPr>
        <w:tab/>
      </w:r>
      <w:r w:rsidR="00F755D9" w:rsidRPr="00FB4D96">
        <w:rPr>
          <w:rFonts w:ascii="Arial" w:hAnsi="Arial" w:cs="Arial"/>
        </w:rPr>
        <w:t xml:space="preserve">Recommended </w:t>
      </w:r>
      <w:r w:rsidR="002C3291" w:rsidRPr="00FB4D96">
        <w:rPr>
          <w:rFonts w:ascii="Arial" w:hAnsi="Arial" w:cs="Arial"/>
        </w:rPr>
        <w:t>Daily</w:t>
      </w:r>
      <w:r w:rsidR="00B77AB0" w:rsidRPr="00FB4D96">
        <w:rPr>
          <w:rFonts w:ascii="Arial" w:hAnsi="Arial" w:cs="Arial"/>
        </w:rPr>
        <w:t xml:space="preserve"> (optional)</w:t>
      </w:r>
    </w:p>
    <w:p w14:paraId="0309C166" w14:textId="5B337915" w:rsidR="0004698E" w:rsidRPr="00FB4D96" w:rsidRDefault="0004698E" w:rsidP="00236681">
      <w:pPr>
        <w:tabs>
          <w:tab w:val="left" w:leader="dot" w:pos="7200"/>
        </w:tabs>
        <w:rPr>
          <w:rFonts w:ascii="Arial" w:hAnsi="Arial" w:cs="Arial"/>
        </w:rPr>
      </w:pPr>
      <w:r>
        <w:rPr>
          <w:rFonts w:ascii="Arial" w:hAnsi="Arial" w:cs="Arial"/>
        </w:rPr>
        <w:t xml:space="preserve">     Sanitizer Test Strip Log</w:t>
      </w:r>
      <w:r>
        <w:rPr>
          <w:rFonts w:ascii="Arial" w:hAnsi="Arial" w:cs="Arial"/>
        </w:rPr>
        <w:tab/>
        <w:t>Recommended Daily (optional)</w:t>
      </w:r>
    </w:p>
    <w:p w14:paraId="58C21153" w14:textId="77777777" w:rsidR="00236681" w:rsidRPr="0004698E" w:rsidRDefault="00236681" w:rsidP="00236681">
      <w:pPr>
        <w:tabs>
          <w:tab w:val="left" w:leader="dot" w:pos="6480"/>
        </w:tabs>
        <w:rPr>
          <w:rFonts w:ascii="Arial" w:hAnsi="Arial" w:cs="Arial"/>
          <w:sz w:val="16"/>
          <w:szCs w:val="16"/>
        </w:rPr>
      </w:pPr>
    </w:p>
    <w:p w14:paraId="281F7FC3" w14:textId="77777777" w:rsidR="00236681" w:rsidRPr="00FB4D96" w:rsidRDefault="00236681" w:rsidP="00236681">
      <w:pPr>
        <w:tabs>
          <w:tab w:val="left" w:leader="dot" w:pos="6480"/>
        </w:tabs>
        <w:rPr>
          <w:rFonts w:ascii="Arial" w:hAnsi="Arial" w:cs="Arial"/>
          <w:b/>
        </w:rPr>
      </w:pPr>
      <w:r w:rsidRPr="00FB4D96">
        <w:rPr>
          <w:rFonts w:ascii="Arial" w:hAnsi="Arial" w:cs="Arial"/>
          <w:b/>
        </w:rPr>
        <w:t>Review Records</w:t>
      </w:r>
    </w:p>
    <w:p w14:paraId="5B7527D1" w14:textId="06D24352" w:rsidR="004C362F" w:rsidRPr="00FB4D96" w:rsidRDefault="006A25EC" w:rsidP="004C362F">
      <w:pPr>
        <w:tabs>
          <w:tab w:val="left" w:leader="dot" w:pos="7200"/>
        </w:tabs>
        <w:rPr>
          <w:rFonts w:ascii="Arial" w:hAnsi="Arial" w:cs="Arial"/>
        </w:rPr>
      </w:pPr>
      <w:r>
        <w:rPr>
          <w:rFonts w:ascii="Arial" w:hAnsi="Arial" w:cs="Arial"/>
        </w:rPr>
        <w:t xml:space="preserve">     </w:t>
      </w:r>
      <w:r w:rsidR="00236681" w:rsidRPr="00FB4D96">
        <w:rPr>
          <w:rFonts w:ascii="Arial" w:hAnsi="Arial" w:cs="Arial"/>
        </w:rPr>
        <w:t>Food Safety Checklist</w:t>
      </w:r>
      <w:r w:rsidR="00236681" w:rsidRPr="00FB4D96">
        <w:rPr>
          <w:rFonts w:ascii="Arial" w:hAnsi="Arial" w:cs="Arial"/>
        </w:rPr>
        <w:tab/>
        <w:t>Monthly</w:t>
      </w:r>
    </w:p>
    <w:p w14:paraId="38855DCF" w14:textId="56466F53" w:rsidR="00236681" w:rsidRPr="00FB4D96" w:rsidRDefault="006A25EC" w:rsidP="00E45C32">
      <w:pPr>
        <w:tabs>
          <w:tab w:val="left" w:pos="720"/>
          <w:tab w:val="right" w:leader="dot" w:pos="8190"/>
        </w:tabs>
        <w:rPr>
          <w:rFonts w:ascii="Arial" w:hAnsi="Arial" w:cs="Arial"/>
        </w:rPr>
      </w:pPr>
      <w:r>
        <w:rPr>
          <w:rFonts w:ascii="Arial" w:hAnsi="Arial" w:cs="Arial"/>
        </w:rPr>
        <w:t xml:space="preserve">     </w:t>
      </w:r>
      <w:r w:rsidR="004C362F" w:rsidRPr="00FB4D96">
        <w:rPr>
          <w:rFonts w:ascii="Arial" w:hAnsi="Arial" w:cs="Arial"/>
          <w:bCs/>
        </w:rPr>
        <w:t xml:space="preserve">Review </w:t>
      </w:r>
      <w:r w:rsidR="00E45C32" w:rsidRPr="00FB4D96">
        <w:rPr>
          <w:rFonts w:ascii="Arial" w:hAnsi="Arial" w:cs="Arial"/>
          <w:bCs/>
        </w:rPr>
        <w:t>&amp;</w:t>
      </w:r>
      <w:r w:rsidR="004C362F" w:rsidRPr="00FB4D96">
        <w:rPr>
          <w:rFonts w:ascii="Arial" w:hAnsi="Arial" w:cs="Arial"/>
          <w:bCs/>
        </w:rPr>
        <w:t xml:space="preserve"> Revise the </w:t>
      </w:r>
      <w:r w:rsidR="00E45C32" w:rsidRPr="00FB4D96">
        <w:rPr>
          <w:rFonts w:ascii="Arial" w:hAnsi="Arial" w:cs="Arial"/>
          <w:bCs/>
        </w:rPr>
        <w:t>HACCP Food Safety Plan</w:t>
      </w:r>
      <w:r w:rsidR="00E45C32" w:rsidRPr="00FB4D96">
        <w:rPr>
          <w:rFonts w:ascii="Arial" w:hAnsi="Arial" w:cs="Arial"/>
          <w:bCs/>
        </w:rPr>
        <w:tab/>
      </w:r>
      <w:r w:rsidR="00236681" w:rsidRPr="00FB4D96">
        <w:rPr>
          <w:rFonts w:ascii="Arial" w:hAnsi="Arial" w:cs="Arial"/>
        </w:rPr>
        <w:t>Annually</w:t>
      </w:r>
    </w:p>
    <w:p w14:paraId="6F6CA2B7" w14:textId="77777777" w:rsidR="00236681" w:rsidRPr="0004698E" w:rsidRDefault="00236681" w:rsidP="00236681">
      <w:pPr>
        <w:tabs>
          <w:tab w:val="left" w:leader="dot" w:pos="6480"/>
        </w:tabs>
        <w:rPr>
          <w:rFonts w:ascii="Arial" w:hAnsi="Arial" w:cs="Arial"/>
          <w:sz w:val="16"/>
          <w:szCs w:val="16"/>
        </w:rPr>
      </w:pPr>
    </w:p>
    <w:p w14:paraId="35AB427D" w14:textId="77777777" w:rsidR="00236681" w:rsidRPr="00FB4D96" w:rsidRDefault="00236681" w:rsidP="00236681">
      <w:pPr>
        <w:tabs>
          <w:tab w:val="left" w:leader="dot" w:pos="6480"/>
        </w:tabs>
        <w:rPr>
          <w:rFonts w:ascii="Arial" w:hAnsi="Arial" w:cs="Arial"/>
          <w:b/>
        </w:rPr>
      </w:pPr>
      <w:r w:rsidRPr="00FB4D96">
        <w:rPr>
          <w:rFonts w:ascii="Arial" w:hAnsi="Arial" w:cs="Arial"/>
          <w:b/>
        </w:rPr>
        <w:t>Training Logs</w:t>
      </w:r>
    </w:p>
    <w:p w14:paraId="06228091" w14:textId="7721B3EA" w:rsidR="00236681" w:rsidRPr="00FB4D96" w:rsidRDefault="006A25EC" w:rsidP="00236681">
      <w:pPr>
        <w:tabs>
          <w:tab w:val="left" w:leader="dot" w:pos="7200"/>
        </w:tabs>
        <w:rPr>
          <w:rFonts w:ascii="Arial" w:hAnsi="Arial" w:cs="Arial"/>
        </w:rPr>
      </w:pPr>
      <w:r>
        <w:rPr>
          <w:rFonts w:ascii="Arial" w:hAnsi="Arial" w:cs="Arial"/>
        </w:rPr>
        <w:t xml:space="preserve">     </w:t>
      </w:r>
      <w:r w:rsidR="00236681" w:rsidRPr="00FB4D96">
        <w:rPr>
          <w:rFonts w:ascii="Arial" w:hAnsi="Arial" w:cs="Arial"/>
        </w:rPr>
        <w:t>Food Safety Training Plan and Record (KSDE’s)</w:t>
      </w:r>
      <w:r w:rsidR="00236681" w:rsidRPr="00FB4D96">
        <w:rPr>
          <w:rFonts w:ascii="Arial" w:hAnsi="Arial" w:cs="Arial"/>
        </w:rPr>
        <w:tab/>
        <w:t>On-going</w:t>
      </w:r>
    </w:p>
    <w:p w14:paraId="74AAF544" w14:textId="77777777" w:rsidR="00236681" w:rsidRPr="0004698E" w:rsidRDefault="00236681" w:rsidP="00236681">
      <w:pPr>
        <w:tabs>
          <w:tab w:val="left" w:leader="dot" w:pos="7200"/>
        </w:tabs>
        <w:rPr>
          <w:rFonts w:ascii="Arial" w:hAnsi="Arial" w:cs="Arial"/>
          <w:sz w:val="16"/>
          <w:szCs w:val="16"/>
        </w:rPr>
      </w:pPr>
    </w:p>
    <w:p w14:paraId="5D90338D" w14:textId="77777777" w:rsidR="00236681" w:rsidRPr="00FB4D96" w:rsidRDefault="00236681" w:rsidP="00236681">
      <w:pPr>
        <w:tabs>
          <w:tab w:val="left" w:leader="dot" w:pos="7200"/>
        </w:tabs>
        <w:rPr>
          <w:rFonts w:ascii="Arial" w:hAnsi="Arial" w:cs="Arial"/>
        </w:rPr>
      </w:pPr>
      <w:r w:rsidRPr="00FB4D96">
        <w:rPr>
          <w:rFonts w:ascii="Arial" w:hAnsi="Arial" w:cs="Arial"/>
          <w:b/>
        </w:rPr>
        <w:t>Corrective Action Records</w:t>
      </w:r>
      <w:r w:rsidRPr="00FB4D96">
        <w:rPr>
          <w:rFonts w:ascii="Arial" w:hAnsi="Arial" w:cs="Arial"/>
        </w:rPr>
        <w:tab/>
        <w:t>As necessary</w:t>
      </w:r>
    </w:p>
    <w:p w14:paraId="0016A030" w14:textId="77777777" w:rsidR="005B79CB" w:rsidRPr="00FB4D96" w:rsidRDefault="005B79CB" w:rsidP="00236681">
      <w:pPr>
        <w:rPr>
          <w:rFonts w:ascii="Arial" w:hAnsi="Arial" w:cs="Arial"/>
        </w:rPr>
        <w:sectPr w:rsidR="005B79CB" w:rsidRPr="00FB4D96" w:rsidSect="00B0406A">
          <w:pgSz w:w="12240" w:h="15840" w:code="1"/>
          <w:pgMar w:top="864" w:right="864" w:bottom="720" w:left="864" w:header="720" w:footer="432" w:gutter="0"/>
          <w:cols w:space="720"/>
          <w:docGrid w:linePitch="360"/>
        </w:sect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009"/>
        <w:gridCol w:w="719"/>
        <w:gridCol w:w="728"/>
        <w:gridCol w:w="895"/>
        <w:gridCol w:w="836"/>
        <w:gridCol w:w="728"/>
        <w:gridCol w:w="854"/>
        <w:gridCol w:w="2880"/>
      </w:tblGrid>
      <w:tr w:rsidR="0023285F" w:rsidRPr="00FB4D96" w14:paraId="7580E032" w14:textId="77777777" w:rsidTr="009A5B6E">
        <w:tc>
          <w:tcPr>
            <w:tcW w:w="10824" w:type="dxa"/>
            <w:gridSpan w:val="9"/>
          </w:tcPr>
          <w:p w14:paraId="7F0BFD7E"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Cooking</w:t>
            </w:r>
            <w:r w:rsidR="00B31179" w:rsidRPr="00FB4D96">
              <w:rPr>
                <w:rFonts w:ascii="Arial" w:hAnsi="Arial" w:cs="Arial"/>
                <w:b/>
                <w:u w:val="single"/>
              </w:rPr>
              <w:t>-Reheating</w:t>
            </w:r>
            <w:r w:rsidRPr="00FB4D96">
              <w:rPr>
                <w:rFonts w:ascii="Arial" w:hAnsi="Arial" w:cs="Arial"/>
                <w:b/>
                <w:u w:val="single"/>
              </w:rPr>
              <w:t xml:space="preserve"> Temperature</w:t>
            </w:r>
          </w:p>
          <w:p w14:paraId="0A08C37D" w14:textId="77777777" w:rsidR="0023285F" w:rsidRPr="00FB4D96" w:rsidRDefault="0023285F" w:rsidP="0023285F">
            <w:pPr>
              <w:rPr>
                <w:rFonts w:ascii="Arial" w:hAnsi="Arial" w:cs="Arial"/>
              </w:rPr>
            </w:pPr>
          </w:p>
          <w:p w14:paraId="0D404524" w14:textId="2BD8150E" w:rsidR="0023285F" w:rsidRPr="00FB4D96" w:rsidRDefault="0023285F" w:rsidP="0023285F">
            <w:pPr>
              <w:rPr>
                <w:rFonts w:ascii="Arial" w:hAnsi="Arial" w:cs="Arial"/>
              </w:rPr>
            </w:pPr>
            <w:r w:rsidRPr="00FB4D96">
              <w:rPr>
                <w:rFonts w:ascii="Arial" w:hAnsi="Arial" w:cs="Arial"/>
                <w:b/>
              </w:rPr>
              <w:t>Instructions:</w:t>
            </w:r>
            <w:r w:rsidRPr="00FB4D96">
              <w:rPr>
                <w:rFonts w:ascii="Arial" w:hAnsi="Arial" w:cs="Arial"/>
              </w:rPr>
              <w:t xml:space="preserve"> Take and record the temperature of </w:t>
            </w:r>
            <w:r w:rsidR="00B84DE5">
              <w:rPr>
                <w:rFonts w:ascii="Arial" w:hAnsi="Arial" w:cs="Arial"/>
              </w:rPr>
              <w:t>time/temperature control for safety</w:t>
            </w:r>
            <w:r w:rsidRPr="00FB4D96">
              <w:rPr>
                <w:rFonts w:ascii="Arial" w:hAnsi="Arial" w:cs="Arial"/>
              </w:rPr>
              <w:t xml:space="preserve"> foods at the end of the designated cooking period.</w:t>
            </w:r>
            <w:r w:rsidR="006A25EC">
              <w:rPr>
                <w:rFonts w:ascii="Arial" w:hAnsi="Arial" w:cs="Arial"/>
              </w:rPr>
              <w:t xml:space="preserve"> </w:t>
            </w:r>
            <w:r w:rsidRPr="00FB4D96">
              <w:rPr>
                <w:rFonts w:ascii="Arial" w:hAnsi="Arial" w:cs="Arial"/>
              </w:rPr>
              <w:t>Continue cooking if needed until the minimum internal temperature required by KSDE is reached and record the final temperature.</w:t>
            </w:r>
            <w:r w:rsidR="006A25EC">
              <w:rPr>
                <w:rFonts w:ascii="Arial" w:hAnsi="Arial" w:cs="Arial"/>
              </w:rPr>
              <w:t xml:space="preserve"> </w:t>
            </w:r>
            <w:r w:rsidR="00E46864" w:rsidRPr="00FB4D96">
              <w:rPr>
                <w:rFonts w:ascii="Arial" w:hAnsi="Arial" w:cs="Arial"/>
              </w:rPr>
              <w:t xml:space="preserve">You do not need to record a second temperature if the required temperature is reached when first checked. </w:t>
            </w:r>
          </w:p>
          <w:p w14:paraId="75A9286D" w14:textId="77777777" w:rsidR="0023285F" w:rsidRPr="00FB4D96" w:rsidRDefault="0023285F" w:rsidP="0023285F">
            <w:pPr>
              <w:rPr>
                <w:rFonts w:ascii="Arial" w:hAnsi="Arial" w:cs="Arial"/>
              </w:rPr>
            </w:pPr>
          </w:p>
        </w:tc>
      </w:tr>
      <w:tr w:rsidR="0023285F" w:rsidRPr="00FB4D96" w14:paraId="27C4ECD6" w14:textId="77777777" w:rsidTr="009A5B6E">
        <w:tc>
          <w:tcPr>
            <w:tcW w:w="1175" w:type="dxa"/>
            <w:tcBorders>
              <w:bottom w:val="nil"/>
            </w:tcBorders>
          </w:tcPr>
          <w:p w14:paraId="6C25CF14" w14:textId="77777777" w:rsidR="0023285F" w:rsidRPr="00FB4D96" w:rsidRDefault="0023285F" w:rsidP="009A5B6E">
            <w:pPr>
              <w:jc w:val="center"/>
              <w:rPr>
                <w:rFonts w:ascii="Arial" w:hAnsi="Arial" w:cs="Arial"/>
                <w:b/>
              </w:rPr>
            </w:pPr>
            <w:r w:rsidRPr="00FB4D96">
              <w:rPr>
                <w:rFonts w:ascii="Arial" w:hAnsi="Arial" w:cs="Arial"/>
                <w:b/>
              </w:rPr>
              <w:t>Date</w:t>
            </w:r>
          </w:p>
        </w:tc>
        <w:tc>
          <w:tcPr>
            <w:tcW w:w="2009" w:type="dxa"/>
            <w:tcBorders>
              <w:bottom w:val="nil"/>
            </w:tcBorders>
          </w:tcPr>
          <w:p w14:paraId="01862848" w14:textId="77777777" w:rsidR="0023285F" w:rsidRPr="00FB4D96" w:rsidRDefault="0023285F" w:rsidP="009A5B6E">
            <w:pPr>
              <w:jc w:val="center"/>
              <w:rPr>
                <w:rFonts w:ascii="Arial" w:hAnsi="Arial" w:cs="Arial"/>
                <w:b/>
              </w:rPr>
            </w:pPr>
            <w:r w:rsidRPr="00FB4D96">
              <w:rPr>
                <w:rFonts w:ascii="Arial" w:hAnsi="Arial" w:cs="Arial"/>
                <w:b/>
              </w:rPr>
              <w:t>Food Item</w:t>
            </w:r>
          </w:p>
        </w:tc>
        <w:tc>
          <w:tcPr>
            <w:tcW w:w="2342" w:type="dxa"/>
            <w:gridSpan w:val="3"/>
          </w:tcPr>
          <w:p w14:paraId="12C408EF" w14:textId="77777777" w:rsidR="0023285F" w:rsidRPr="00FB4D96" w:rsidRDefault="0023285F" w:rsidP="009A5B6E">
            <w:pPr>
              <w:jc w:val="center"/>
              <w:rPr>
                <w:rFonts w:ascii="Arial" w:hAnsi="Arial" w:cs="Arial"/>
                <w:b/>
              </w:rPr>
            </w:pPr>
            <w:r w:rsidRPr="00FB4D96">
              <w:rPr>
                <w:rFonts w:ascii="Arial" w:hAnsi="Arial" w:cs="Arial"/>
                <w:b/>
              </w:rPr>
              <w:t>1</w:t>
            </w:r>
            <w:r w:rsidRPr="00FB4D96">
              <w:rPr>
                <w:rFonts w:ascii="Arial" w:hAnsi="Arial" w:cs="Arial"/>
                <w:b/>
                <w:vertAlign w:val="superscript"/>
              </w:rPr>
              <w:t>st</w:t>
            </w:r>
            <w:r w:rsidRPr="00FB4D96">
              <w:rPr>
                <w:rFonts w:ascii="Arial" w:hAnsi="Arial" w:cs="Arial"/>
                <w:b/>
              </w:rPr>
              <w:t xml:space="preserve"> Measurement</w:t>
            </w:r>
          </w:p>
        </w:tc>
        <w:tc>
          <w:tcPr>
            <w:tcW w:w="2418" w:type="dxa"/>
            <w:gridSpan w:val="3"/>
          </w:tcPr>
          <w:p w14:paraId="059763D7" w14:textId="77777777" w:rsidR="0023285F" w:rsidRPr="00FB4D96" w:rsidRDefault="0023285F" w:rsidP="009A5B6E">
            <w:pPr>
              <w:jc w:val="center"/>
              <w:rPr>
                <w:rFonts w:ascii="Arial" w:hAnsi="Arial" w:cs="Arial"/>
                <w:b/>
              </w:rPr>
            </w:pPr>
            <w:r w:rsidRPr="00FB4D96">
              <w:rPr>
                <w:rFonts w:ascii="Arial" w:hAnsi="Arial" w:cs="Arial"/>
                <w:b/>
              </w:rPr>
              <w:t>2nd Measurement</w:t>
            </w:r>
          </w:p>
        </w:tc>
        <w:tc>
          <w:tcPr>
            <w:tcW w:w="2880" w:type="dxa"/>
            <w:tcBorders>
              <w:bottom w:val="nil"/>
            </w:tcBorders>
          </w:tcPr>
          <w:p w14:paraId="1BDDD1C3" w14:textId="77777777" w:rsidR="0023285F" w:rsidRPr="00FB4D96" w:rsidRDefault="0023285F" w:rsidP="009A5B6E">
            <w:pPr>
              <w:jc w:val="center"/>
              <w:rPr>
                <w:rFonts w:ascii="Arial" w:hAnsi="Arial" w:cs="Arial"/>
                <w:b/>
              </w:rPr>
            </w:pPr>
            <w:r w:rsidRPr="00FB4D96">
              <w:rPr>
                <w:rFonts w:ascii="Arial" w:hAnsi="Arial" w:cs="Arial"/>
                <w:b/>
              </w:rPr>
              <w:t>Corrective Action</w:t>
            </w:r>
          </w:p>
        </w:tc>
      </w:tr>
      <w:tr w:rsidR="0023285F" w:rsidRPr="00FB4D96" w14:paraId="34926011" w14:textId="77777777" w:rsidTr="009A5B6E">
        <w:tc>
          <w:tcPr>
            <w:tcW w:w="1175" w:type="dxa"/>
            <w:tcBorders>
              <w:top w:val="nil"/>
            </w:tcBorders>
          </w:tcPr>
          <w:p w14:paraId="48BE9868" w14:textId="77777777" w:rsidR="0023285F" w:rsidRPr="00FB4D96" w:rsidRDefault="0023285F" w:rsidP="0023285F">
            <w:pPr>
              <w:rPr>
                <w:rFonts w:ascii="Arial" w:hAnsi="Arial" w:cs="Arial"/>
              </w:rPr>
            </w:pPr>
          </w:p>
        </w:tc>
        <w:tc>
          <w:tcPr>
            <w:tcW w:w="2009" w:type="dxa"/>
            <w:tcBorders>
              <w:top w:val="nil"/>
            </w:tcBorders>
          </w:tcPr>
          <w:p w14:paraId="52E9BAFD" w14:textId="77777777" w:rsidR="0023285F" w:rsidRPr="00FB4D96" w:rsidRDefault="0023285F" w:rsidP="0023285F">
            <w:pPr>
              <w:rPr>
                <w:rFonts w:ascii="Arial" w:hAnsi="Arial" w:cs="Arial"/>
              </w:rPr>
            </w:pPr>
          </w:p>
        </w:tc>
        <w:tc>
          <w:tcPr>
            <w:tcW w:w="719" w:type="dxa"/>
          </w:tcPr>
          <w:p w14:paraId="6BB75EF7"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Time</w:t>
            </w:r>
          </w:p>
        </w:tc>
        <w:tc>
          <w:tcPr>
            <w:tcW w:w="728" w:type="dxa"/>
          </w:tcPr>
          <w:p w14:paraId="74C30883"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Temp</w:t>
            </w:r>
          </w:p>
        </w:tc>
        <w:tc>
          <w:tcPr>
            <w:tcW w:w="895" w:type="dxa"/>
          </w:tcPr>
          <w:p w14:paraId="792A813F"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Initials</w:t>
            </w:r>
          </w:p>
        </w:tc>
        <w:tc>
          <w:tcPr>
            <w:tcW w:w="836" w:type="dxa"/>
          </w:tcPr>
          <w:p w14:paraId="6EAD513C"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Time</w:t>
            </w:r>
          </w:p>
        </w:tc>
        <w:tc>
          <w:tcPr>
            <w:tcW w:w="728" w:type="dxa"/>
          </w:tcPr>
          <w:p w14:paraId="0A1254AD"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Temp</w:t>
            </w:r>
          </w:p>
        </w:tc>
        <w:tc>
          <w:tcPr>
            <w:tcW w:w="854" w:type="dxa"/>
          </w:tcPr>
          <w:p w14:paraId="7C471748"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Initials</w:t>
            </w:r>
          </w:p>
        </w:tc>
        <w:tc>
          <w:tcPr>
            <w:tcW w:w="2880" w:type="dxa"/>
            <w:tcBorders>
              <w:top w:val="nil"/>
            </w:tcBorders>
          </w:tcPr>
          <w:p w14:paraId="4E552C54" w14:textId="77777777" w:rsidR="0023285F" w:rsidRPr="00FB4D96" w:rsidRDefault="0023285F" w:rsidP="0023285F">
            <w:pPr>
              <w:rPr>
                <w:rFonts w:ascii="Arial" w:hAnsi="Arial" w:cs="Arial"/>
              </w:rPr>
            </w:pPr>
          </w:p>
        </w:tc>
      </w:tr>
      <w:tr w:rsidR="0023285F" w:rsidRPr="00FB4D96" w14:paraId="015F9C73" w14:textId="77777777" w:rsidTr="009A5B6E">
        <w:tc>
          <w:tcPr>
            <w:tcW w:w="1175" w:type="dxa"/>
          </w:tcPr>
          <w:p w14:paraId="6E7C45F0" w14:textId="77777777" w:rsidR="0023285F" w:rsidRPr="00FB4D96" w:rsidRDefault="0023285F" w:rsidP="0023285F">
            <w:pPr>
              <w:rPr>
                <w:rFonts w:ascii="Arial" w:hAnsi="Arial" w:cs="Arial"/>
              </w:rPr>
            </w:pPr>
          </w:p>
        </w:tc>
        <w:tc>
          <w:tcPr>
            <w:tcW w:w="2009" w:type="dxa"/>
          </w:tcPr>
          <w:p w14:paraId="3093F941" w14:textId="77777777" w:rsidR="0023285F" w:rsidRPr="00FB4D96" w:rsidRDefault="0023285F" w:rsidP="0023285F">
            <w:pPr>
              <w:rPr>
                <w:rFonts w:ascii="Arial" w:hAnsi="Arial" w:cs="Arial"/>
              </w:rPr>
            </w:pPr>
          </w:p>
        </w:tc>
        <w:tc>
          <w:tcPr>
            <w:tcW w:w="719" w:type="dxa"/>
          </w:tcPr>
          <w:p w14:paraId="37CE1033" w14:textId="77777777" w:rsidR="0023285F" w:rsidRPr="00FB4D96" w:rsidRDefault="0023285F" w:rsidP="0023285F">
            <w:pPr>
              <w:rPr>
                <w:rFonts w:ascii="Arial" w:hAnsi="Arial" w:cs="Arial"/>
              </w:rPr>
            </w:pPr>
          </w:p>
        </w:tc>
        <w:tc>
          <w:tcPr>
            <w:tcW w:w="728" w:type="dxa"/>
          </w:tcPr>
          <w:p w14:paraId="77504958" w14:textId="77777777" w:rsidR="0023285F" w:rsidRPr="00FB4D96" w:rsidRDefault="0023285F" w:rsidP="0023285F">
            <w:pPr>
              <w:rPr>
                <w:rFonts w:ascii="Arial" w:hAnsi="Arial" w:cs="Arial"/>
              </w:rPr>
            </w:pPr>
          </w:p>
        </w:tc>
        <w:tc>
          <w:tcPr>
            <w:tcW w:w="895" w:type="dxa"/>
          </w:tcPr>
          <w:p w14:paraId="5E1AA67C" w14:textId="77777777" w:rsidR="0023285F" w:rsidRPr="00FB4D96" w:rsidRDefault="0023285F" w:rsidP="0023285F">
            <w:pPr>
              <w:rPr>
                <w:rFonts w:ascii="Arial" w:hAnsi="Arial" w:cs="Arial"/>
              </w:rPr>
            </w:pPr>
          </w:p>
        </w:tc>
        <w:tc>
          <w:tcPr>
            <w:tcW w:w="836" w:type="dxa"/>
          </w:tcPr>
          <w:p w14:paraId="3F71C414" w14:textId="77777777" w:rsidR="0023285F" w:rsidRPr="00FB4D96" w:rsidRDefault="0023285F" w:rsidP="0023285F">
            <w:pPr>
              <w:rPr>
                <w:rFonts w:ascii="Arial" w:hAnsi="Arial" w:cs="Arial"/>
              </w:rPr>
            </w:pPr>
          </w:p>
        </w:tc>
        <w:tc>
          <w:tcPr>
            <w:tcW w:w="728" w:type="dxa"/>
          </w:tcPr>
          <w:p w14:paraId="0A7C15BA" w14:textId="77777777" w:rsidR="0023285F" w:rsidRPr="00FB4D96" w:rsidRDefault="0023285F" w:rsidP="0023285F">
            <w:pPr>
              <w:rPr>
                <w:rFonts w:ascii="Arial" w:hAnsi="Arial" w:cs="Arial"/>
              </w:rPr>
            </w:pPr>
          </w:p>
        </w:tc>
        <w:tc>
          <w:tcPr>
            <w:tcW w:w="854" w:type="dxa"/>
          </w:tcPr>
          <w:p w14:paraId="555A279B" w14:textId="77777777" w:rsidR="0023285F" w:rsidRPr="00FB4D96" w:rsidRDefault="0023285F" w:rsidP="0023285F">
            <w:pPr>
              <w:rPr>
                <w:rFonts w:ascii="Arial" w:hAnsi="Arial" w:cs="Arial"/>
              </w:rPr>
            </w:pPr>
          </w:p>
        </w:tc>
        <w:tc>
          <w:tcPr>
            <w:tcW w:w="2880" w:type="dxa"/>
          </w:tcPr>
          <w:p w14:paraId="7EAE577F" w14:textId="77777777" w:rsidR="0023285F" w:rsidRPr="00FB4D96" w:rsidRDefault="0023285F" w:rsidP="0023285F">
            <w:pPr>
              <w:rPr>
                <w:rFonts w:ascii="Arial" w:hAnsi="Arial" w:cs="Arial"/>
                <w:sz w:val="40"/>
                <w:szCs w:val="40"/>
              </w:rPr>
            </w:pPr>
          </w:p>
        </w:tc>
      </w:tr>
      <w:tr w:rsidR="0023285F" w:rsidRPr="00FB4D96" w14:paraId="418087F9" w14:textId="77777777" w:rsidTr="009A5B6E">
        <w:tc>
          <w:tcPr>
            <w:tcW w:w="1175" w:type="dxa"/>
          </w:tcPr>
          <w:p w14:paraId="4C019E40" w14:textId="77777777" w:rsidR="0023285F" w:rsidRPr="00FB4D96" w:rsidRDefault="0023285F" w:rsidP="0023285F">
            <w:pPr>
              <w:rPr>
                <w:rFonts w:ascii="Arial" w:hAnsi="Arial" w:cs="Arial"/>
              </w:rPr>
            </w:pPr>
          </w:p>
        </w:tc>
        <w:tc>
          <w:tcPr>
            <w:tcW w:w="2009" w:type="dxa"/>
          </w:tcPr>
          <w:p w14:paraId="7520D91C" w14:textId="77777777" w:rsidR="0023285F" w:rsidRPr="00FB4D96" w:rsidRDefault="0023285F" w:rsidP="0023285F">
            <w:pPr>
              <w:rPr>
                <w:rFonts w:ascii="Arial" w:hAnsi="Arial" w:cs="Arial"/>
              </w:rPr>
            </w:pPr>
          </w:p>
        </w:tc>
        <w:tc>
          <w:tcPr>
            <w:tcW w:w="719" w:type="dxa"/>
          </w:tcPr>
          <w:p w14:paraId="08360701" w14:textId="77777777" w:rsidR="0023285F" w:rsidRPr="00FB4D96" w:rsidRDefault="0023285F" w:rsidP="0023285F">
            <w:pPr>
              <w:rPr>
                <w:rFonts w:ascii="Arial" w:hAnsi="Arial" w:cs="Arial"/>
              </w:rPr>
            </w:pPr>
          </w:p>
        </w:tc>
        <w:tc>
          <w:tcPr>
            <w:tcW w:w="728" w:type="dxa"/>
          </w:tcPr>
          <w:p w14:paraId="1BB76059" w14:textId="77777777" w:rsidR="0023285F" w:rsidRPr="00FB4D96" w:rsidRDefault="0023285F" w:rsidP="0023285F">
            <w:pPr>
              <w:rPr>
                <w:rFonts w:ascii="Arial" w:hAnsi="Arial" w:cs="Arial"/>
              </w:rPr>
            </w:pPr>
          </w:p>
        </w:tc>
        <w:tc>
          <w:tcPr>
            <w:tcW w:w="895" w:type="dxa"/>
          </w:tcPr>
          <w:p w14:paraId="64F7E589" w14:textId="77777777" w:rsidR="0023285F" w:rsidRPr="00FB4D96" w:rsidRDefault="0023285F" w:rsidP="0023285F">
            <w:pPr>
              <w:rPr>
                <w:rFonts w:ascii="Arial" w:hAnsi="Arial" w:cs="Arial"/>
              </w:rPr>
            </w:pPr>
          </w:p>
        </w:tc>
        <w:tc>
          <w:tcPr>
            <w:tcW w:w="836" w:type="dxa"/>
          </w:tcPr>
          <w:p w14:paraId="152DA33F" w14:textId="77777777" w:rsidR="0023285F" w:rsidRPr="00FB4D96" w:rsidRDefault="0023285F" w:rsidP="0023285F">
            <w:pPr>
              <w:rPr>
                <w:rFonts w:ascii="Arial" w:hAnsi="Arial" w:cs="Arial"/>
              </w:rPr>
            </w:pPr>
          </w:p>
        </w:tc>
        <w:tc>
          <w:tcPr>
            <w:tcW w:w="728" w:type="dxa"/>
          </w:tcPr>
          <w:p w14:paraId="12DC5FA3" w14:textId="77777777" w:rsidR="0023285F" w:rsidRPr="00FB4D96" w:rsidRDefault="0023285F" w:rsidP="0023285F">
            <w:pPr>
              <w:rPr>
                <w:rFonts w:ascii="Arial" w:hAnsi="Arial" w:cs="Arial"/>
              </w:rPr>
            </w:pPr>
          </w:p>
        </w:tc>
        <w:tc>
          <w:tcPr>
            <w:tcW w:w="854" w:type="dxa"/>
          </w:tcPr>
          <w:p w14:paraId="2B4DA916" w14:textId="77777777" w:rsidR="0023285F" w:rsidRPr="00FB4D96" w:rsidRDefault="0023285F" w:rsidP="0023285F">
            <w:pPr>
              <w:rPr>
                <w:rFonts w:ascii="Arial" w:hAnsi="Arial" w:cs="Arial"/>
              </w:rPr>
            </w:pPr>
          </w:p>
        </w:tc>
        <w:tc>
          <w:tcPr>
            <w:tcW w:w="2880" w:type="dxa"/>
          </w:tcPr>
          <w:p w14:paraId="5D5C85A9" w14:textId="77777777" w:rsidR="0023285F" w:rsidRPr="00FB4D96" w:rsidRDefault="0023285F" w:rsidP="0023285F">
            <w:pPr>
              <w:rPr>
                <w:rFonts w:ascii="Arial" w:hAnsi="Arial" w:cs="Arial"/>
                <w:sz w:val="40"/>
                <w:szCs w:val="40"/>
              </w:rPr>
            </w:pPr>
          </w:p>
        </w:tc>
      </w:tr>
      <w:tr w:rsidR="0023285F" w:rsidRPr="00FB4D96" w14:paraId="3801A553" w14:textId="77777777" w:rsidTr="009A5B6E">
        <w:tc>
          <w:tcPr>
            <w:tcW w:w="1175" w:type="dxa"/>
          </w:tcPr>
          <w:p w14:paraId="7AED44A7" w14:textId="77777777" w:rsidR="0023285F" w:rsidRPr="00FB4D96" w:rsidRDefault="0023285F" w:rsidP="0023285F">
            <w:pPr>
              <w:rPr>
                <w:rFonts w:ascii="Arial" w:hAnsi="Arial" w:cs="Arial"/>
              </w:rPr>
            </w:pPr>
          </w:p>
        </w:tc>
        <w:tc>
          <w:tcPr>
            <w:tcW w:w="2009" w:type="dxa"/>
          </w:tcPr>
          <w:p w14:paraId="7B6FBBC4" w14:textId="77777777" w:rsidR="0023285F" w:rsidRPr="00FB4D96" w:rsidRDefault="0023285F" w:rsidP="0023285F">
            <w:pPr>
              <w:rPr>
                <w:rFonts w:ascii="Arial" w:hAnsi="Arial" w:cs="Arial"/>
              </w:rPr>
            </w:pPr>
          </w:p>
        </w:tc>
        <w:tc>
          <w:tcPr>
            <w:tcW w:w="719" w:type="dxa"/>
          </w:tcPr>
          <w:p w14:paraId="08834D36" w14:textId="77777777" w:rsidR="0023285F" w:rsidRPr="00FB4D96" w:rsidRDefault="0023285F" w:rsidP="0023285F">
            <w:pPr>
              <w:rPr>
                <w:rFonts w:ascii="Arial" w:hAnsi="Arial" w:cs="Arial"/>
              </w:rPr>
            </w:pPr>
          </w:p>
        </w:tc>
        <w:tc>
          <w:tcPr>
            <w:tcW w:w="728" w:type="dxa"/>
          </w:tcPr>
          <w:p w14:paraId="3035BF99" w14:textId="77777777" w:rsidR="0023285F" w:rsidRPr="00FB4D96" w:rsidRDefault="0023285F" w:rsidP="0023285F">
            <w:pPr>
              <w:rPr>
                <w:rFonts w:ascii="Arial" w:hAnsi="Arial" w:cs="Arial"/>
              </w:rPr>
            </w:pPr>
          </w:p>
        </w:tc>
        <w:tc>
          <w:tcPr>
            <w:tcW w:w="895" w:type="dxa"/>
          </w:tcPr>
          <w:p w14:paraId="19042627" w14:textId="77777777" w:rsidR="0023285F" w:rsidRPr="00FB4D96" w:rsidRDefault="0023285F" w:rsidP="0023285F">
            <w:pPr>
              <w:rPr>
                <w:rFonts w:ascii="Arial" w:hAnsi="Arial" w:cs="Arial"/>
              </w:rPr>
            </w:pPr>
          </w:p>
        </w:tc>
        <w:tc>
          <w:tcPr>
            <w:tcW w:w="836" w:type="dxa"/>
          </w:tcPr>
          <w:p w14:paraId="4F386A47" w14:textId="77777777" w:rsidR="0023285F" w:rsidRPr="00FB4D96" w:rsidRDefault="0023285F" w:rsidP="0023285F">
            <w:pPr>
              <w:rPr>
                <w:rFonts w:ascii="Arial" w:hAnsi="Arial" w:cs="Arial"/>
              </w:rPr>
            </w:pPr>
          </w:p>
        </w:tc>
        <w:tc>
          <w:tcPr>
            <w:tcW w:w="728" w:type="dxa"/>
          </w:tcPr>
          <w:p w14:paraId="425203E7" w14:textId="77777777" w:rsidR="0023285F" w:rsidRPr="00FB4D96" w:rsidRDefault="0023285F" w:rsidP="0023285F">
            <w:pPr>
              <w:rPr>
                <w:rFonts w:ascii="Arial" w:hAnsi="Arial" w:cs="Arial"/>
              </w:rPr>
            </w:pPr>
          </w:p>
        </w:tc>
        <w:tc>
          <w:tcPr>
            <w:tcW w:w="854" w:type="dxa"/>
          </w:tcPr>
          <w:p w14:paraId="5F6C9426" w14:textId="77777777" w:rsidR="0023285F" w:rsidRPr="00FB4D96" w:rsidRDefault="0023285F" w:rsidP="0023285F">
            <w:pPr>
              <w:rPr>
                <w:rFonts w:ascii="Arial" w:hAnsi="Arial" w:cs="Arial"/>
              </w:rPr>
            </w:pPr>
          </w:p>
        </w:tc>
        <w:tc>
          <w:tcPr>
            <w:tcW w:w="2880" w:type="dxa"/>
          </w:tcPr>
          <w:p w14:paraId="637C70D6" w14:textId="77777777" w:rsidR="0023285F" w:rsidRPr="00FB4D96" w:rsidRDefault="0023285F" w:rsidP="0023285F">
            <w:pPr>
              <w:rPr>
                <w:rFonts w:ascii="Arial" w:hAnsi="Arial" w:cs="Arial"/>
                <w:sz w:val="40"/>
                <w:szCs w:val="40"/>
              </w:rPr>
            </w:pPr>
          </w:p>
        </w:tc>
      </w:tr>
      <w:tr w:rsidR="0023285F" w:rsidRPr="00FB4D96" w14:paraId="1DAF3D0F" w14:textId="77777777" w:rsidTr="009A5B6E">
        <w:tc>
          <w:tcPr>
            <w:tcW w:w="1175" w:type="dxa"/>
          </w:tcPr>
          <w:p w14:paraId="323023FD" w14:textId="77777777" w:rsidR="0023285F" w:rsidRPr="00FB4D96" w:rsidRDefault="0023285F" w:rsidP="0023285F">
            <w:pPr>
              <w:rPr>
                <w:rFonts w:ascii="Arial" w:hAnsi="Arial" w:cs="Arial"/>
              </w:rPr>
            </w:pPr>
          </w:p>
        </w:tc>
        <w:tc>
          <w:tcPr>
            <w:tcW w:w="2009" w:type="dxa"/>
          </w:tcPr>
          <w:p w14:paraId="7BE17BA5" w14:textId="77777777" w:rsidR="0023285F" w:rsidRPr="00FB4D96" w:rsidRDefault="0023285F" w:rsidP="0023285F">
            <w:pPr>
              <w:rPr>
                <w:rFonts w:ascii="Arial" w:hAnsi="Arial" w:cs="Arial"/>
              </w:rPr>
            </w:pPr>
          </w:p>
        </w:tc>
        <w:tc>
          <w:tcPr>
            <w:tcW w:w="719" w:type="dxa"/>
          </w:tcPr>
          <w:p w14:paraId="145167DF" w14:textId="77777777" w:rsidR="0023285F" w:rsidRPr="00FB4D96" w:rsidRDefault="0023285F" w:rsidP="0023285F">
            <w:pPr>
              <w:rPr>
                <w:rFonts w:ascii="Arial" w:hAnsi="Arial" w:cs="Arial"/>
              </w:rPr>
            </w:pPr>
          </w:p>
        </w:tc>
        <w:tc>
          <w:tcPr>
            <w:tcW w:w="728" w:type="dxa"/>
          </w:tcPr>
          <w:p w14:paraId="120AA477" w14:textId="77777777" w:rsidR="0023285F" w:rsidRPr="00FB4D96" w:rsidRDefault="0023285F" w:rsidP="0023285F">
            <w:pPr>
              <w:rPr>
                <w:rFonts w:ascii="Arial" w:hAnsi="Arial" w:cs="Arial"/>
              </w:rPr>
            </w:pPr>
          </w:p>
        </w:tc>
        <w:tc>
          <w:tcPr>
            <w:tcW w:w="895" w:type="dxa"/>
          </w:tcPr>
          <w:p w14:paraId="3D542386" w14:textId="77777777" w:rsidR="0023285F" w:rsidRPr="00FB4D96" w:rsidRDefault="0023285F" w:rsidP="0023285F">
            <w:pPr>
              <w:rPr>
                <w:rFonts w:ascii="Arial" w:hAnsi="Arial" w:cs="Arial"/>
              </w:rPr>
            </w:pPr>
          </w:p>
        </w:tc>
        <w:tc>
          <w:tcPr>
            <w:tcW w:w="836" w:type="dxa"/>
          </w:tcPr>
          <w:p w14:paraId="5FE3B1A8" w14:textId="77777777" w:rsidR="0023285F" w:rsidRPr="00FB4D96" w:rsidRDefault="0023285F" w:rsidP="0023285F">
            <w:pPr>
              <w:rPr>
                <w:rFonts w:ascii="Arial" w:hAnsi="Arial" w:cs="Arial"/>
              </w:rPr>
            </w:pPr>
          </w:p>
        </w:tc>
        <w:tc>
          <w:tcPr>
            <w:tcW w:w="728" w:type="dxa"/>
          </w:tcPr>
          <w:p w14:paraId="3D235C0A" w14:textId="77777777" w:rsidR="0023285F" w:rsidRPr="00FB4D96" w:rsidRDefault="0023285F" w:rsidP="0023285F">
            <w:pPr>
              <w:rPr>
                <w:rFonts w:ascii="Arial" w:hAnsi="Arial" w:cs="Arial"/>
              </w:rPr>
            </w:pPr>
          </w:p>
        </w:tc>
        <w:tc>
          <w:tcPr>
            <w:tcW w:w="854" w:type="dxa"/>
          </w:tcPr>
          <w:p w14:paraId="108EB597" w14:textId="77777777" w:rsidR="0023285F" w:rsidRPr="00FB4D96" w:rsidRDefault="0023285F" w:rsidP="0023285F">
            <w:pPr>
              <w:rPr>
                <w:rFonts w:ascii="Arial" w:hAnsi="Arial" w:cs="Arial"/>
              </w:rPr>
            </w:pPr>
          </w:p>
        </w:tc>
        <w:tc>
          <w:tcPr>
            <w:tcW w:w="2880" w:type="dxa"/>
          </w:tcPr>
          <w:p w14:paraId="4DD9200C" w14:textId="77777777" w:rsidR="0023285F" w:rsidRPr="00FB4D96" w:rsidRDefault="0023285F" w:rsidP="0023285F">
            <w:pPr>
              <w:rPr>
                <w:rFonts w:ascii="Arial" w:hAnsi="Arial" w:cs="Arial"/>
                <w:sz w:val="40"/>
                <w:szCs w:val="40"/>
              </w:rPr>
            </w:pPr>
          </w:p>
        </w:tc>
      </w:tr>
      <w:tr w:rsidR="0023285F" w:rsidRPr="00FB4D96" w14:paraId="3A85E7F0" w14:textId="77777777" w:rsidTr="009A5B6E">
        <w:tc>
          <w:tcPr>
            <w:tcW w:w="1175" w:type="dxa"/>
          </w:tcPr>
          <w:p w14:paraId="66C633FA" w14:textId="77777777" w:rsidR="0023285F" w:rsidRPr="00FB4D96" w:rsidRDefault="0023285F" w:rsidP="0023285F">
            <w:pPr>
              <w:rPr>
                <w:rFonts w:ascii="Arial" w:hAnsi="Arial" w:cs="Arial"/>
              </w:rPr>
            </w:pPr>
          </w:p>
        </w:tc>
        <w:tc>
          <w:tcPr>
            <w:tcW w:w="2009" w:type="dxa"/>
          </w:tcPr>
          <w:p w14:paraId="5CC4DB41" w14:textId="77777777" w:rsidR="0023285F" w:rsidRPr="00FB4D96" w:rsidRDefault="0023285F" w:rsidP="0023285F">
            <w:pPr>
              <w:rPr>
                <w:rFonts w:ascii="Arial" w:hAnsi="Arial" w:cs="Arial"/>
              </w:rPr>
            </w:pPr>
          </w:p>
        </w:tc>
        <w:tc>
          <w:tcPr>
            <w:tcW w:w="719" w:type="dxa"/>
          </w:tcPr>
          <w:p w14:paraId="071C39DD" w14:textId="77777777" w:rsidR="0023285F" w:rsidRPr="00FB4D96" w:rsidRDefault="0023285F" w:rsidP="0023285F">
            <w:pPr>
              <w:rPr>
                <w:rFonts w:ascii="Arial" w:hAnsi="Arial" w:cs="Arial"/>
              </w:rPr>
            </w:pPr>
          </w:p>
        </w:tc>
        <w:tc>
          <w:tcPr>
            <w:tcW w:w="728" w:type="dxa"/>
          </w:tcPr>
          <w:p w14:paraId="60E48051" w14:textId="77777777" w:rsidR="0023285F" w:rsidRPr="00FB4D96" w:rsidRDefault="0023285F" w:rsidP="0023285F">
            <w:pPr>
              <w:rPr>
                <w:rFonts w:ascii="Arial" w:hAnsi="Arial" w:cs="Arial"/>
              </w:rPr>
            </w:pPr>
          </w:p>
        </w:tc>
        <w:tc>
          <w:tcPr>
            <w:tcW w:w="895" w:type="dxa"/>
          </w:tcPr>
          <w:p w14:paraId="391B83A2" w14:textId="77777777" w:rsidR="0023285F" w:rsidRPr="00FB4D96" w:rsidRDefault="0023285F" w:rsidP="0023285F">
            <w:pPr>
              <w:rPr>
                <w:rFonts w:ascii="Arial" w:hAnsi="Arial" w:cs="Arial"/>
              </w:rPr>
            </w:pPr>
          </w:p>
        </w:tc>
        <w:tc>
          <w:tcPr>
            <w:tcW w:w="836" w:type="dxa"/>
          </w:tcPr>
          <w:p w14:paraId="6F95C061" w14:textId="77777777" w:rsidR="0023285F" w:rsidRPr="00FB4D96" w:rsidRDefault="0023285F" w:rsidP="0023285F">
            <w:pPr>
              <w:rPr>
                <w:rFonts w:ascii="Arial" w:hAnsi="Arial" w:cs="Arial"/>
              </w:rPr>
            </w:pPr>
          </w:p>
        </w:tc>
        <w:tc>
          <w:tcPr>
            <w:tcW w:w="728" w:type="dxa"/>
          </w:tcPr>
          <w:p w14:paraId="5F0243F8" w14:textId="77777777" w:rsidR="0023285F" w:rsidRPr="00FB4D96" w:rsidRDefault="0023285F" w:rsidP="0023285F">
            <w:pPr>
              <w:rPr>
                <w:rFonts w:ascii="Arial" w:hAnsi="Arial" w:cs="Arial"/>
              </w:rPr>
            </w:pPr>
          </w:p>
        </w:tc>
        <w:tc>
          <w:tcPr>
            <w:tcW w:w="854" w:type="dxa"/>
          </w:tcPr>
          <w:p w14:paraId="74F66F4F" w14:textId="77777777" w:rsidR="0023285F" w:rsidRPr="00FB4D96" w:rsidRDefault="0023285F" w:rsidP="0023285F">
            <w:pPr>
              <w:rPr>
                <w:rFonts w:ascii="Arial" w:hAnsi="Arial" w:cs="Arial"/>
              </w:rPr>
            </w:pPr>
          </w:p>
        </w:tc>
        <w:tc>
          <w:tcPr>
            <w:tcW w:w="2880" w:type="dxa"/>
          </w:tcPr>
          <w:p w14:paraId="2D193152" w14:textId="77777777" w:rsidR="0023285F" w:rsidRPr="00FB4D96" w:rsidRDefault="0023285F" w:rsidP="0023285F">
            <w:pPr>
              <w:rPr>
                <w:rFonts w:ascii="Arial" w:hAnsi="Arial" w:cs="Arial"/>
                <w:sz w:val="40"/>
                <w:szCs w:val="40"/>
              </w:rPr>
            </w:pPr>
          </w:p>
        </w:tc>
      </w:tr>
      <w:tr w:rsidR="0023285F" w:rsidRPr="00FB4D96" w14:paraId="2A70329E" w14:textId="77777777" w:rsidTr="009A5B6E">
        <w:tc>
          <w:tcPr>
            <w:tcW w:w="1175" w:type="dxa"/>
          </w:tcPr>
          <w:p w14:paraId="3E1FB12A" w14:textId="77777777" w:rsidR="0023285F" w:rsidRPr="00FB4D96" w:rsidRDefault="0023285F" w:rsidP="0023285F">
            <w:pPr>
              <w:rPr>
                <w:rFonts w:ascii="Arial" w:hAnsi="Arial" w:cs="Arial"/>
              </w:rPr>
            </w:pPr>
          </w:p>
        </w:tc>
        <w:tc>
          <w:tcPr>
            <w:tcW w:w="2009" w:type="dxa"/>
          </w:tcPr>
          <w:p w14:paraId="60DC5CF7" w14:textId="77777777" w:rsidR="0023285F" w:rsidRPr="00FB4D96" w:rsidRDefault="0023285F" w:rsidP="0023285F">
            <w:pPr>
              <w:rPr>
                <w:rFonts w:ascii="Arial" w:hAnsi="Arial" w:cs="Arial"/>
              </w:rPr>
            </w:pPr>
          </w:p>
        </w:tc>
        <w:tc>
          <w:tcPr>
            <w:tcW w:w="719" w:type="dxa"/>
          </w:tcPr>
          <w:p w14:paraId="00E75F3A" w14:textId="77777777" w:rsidR="0023285F" w:rsidRPr="00FB4D96" w:rsidRDefault="0023285F" w:rsidP="0023285F">
            <w:pPr>
              <w:rPr>
                <w:rFonts w:ascii="Arial" w:hAnsi="Arial" w:cs="Arial"/>
              </w:rPr>
            </w:pPr>
          </w:p>
        </w:tc>
        <w:tc>
          <w:tcPr>
            <w:tcW w:w="728" w:type="dxa"/>
          </w:tcPr>
          <w:p w14:paraId="473CF256" w14:textId="77777777" w:rsidR="0023285F" w:rsidRPr="00FB4D96" w:rsidRDefault="0023285F" w:rsidP="0023285F">
            <w:pPr>
              <w:rPr>
                <w:rFonts w:ascii="Arial" w:hAnsi="Arial" w:cs="Arial"/>
              </w:rPr>
            </w:pPr>
          </w:p>
        </w:tc>
        <w:tc>
          <w:tcPr>
            <w:tcW w:w="895" w:type="dxa"/>
          </w:tcPr>
          <w:p w14:paraId="0829A4EA" w14:textId="77777777" w:rsidR="0023285F" w:rsidRPr="00FB4D96" w:rsidRDefault="0023285F" w:rsidP="0023285F">
            <w:pPr>
              <w:rPr>
                <w:rFonts w:ascii="Arial" w:hAnsi="Arial" w:cs="Arial"/>
              </w:rPr>
            </w:pPr>
          </w:p>
        </w:tc>
        <w:tc>
          <w:tcPr>
            <w:tcW w:w="836" w:type="dxa"/>
          </w:tcPr>
          <w:p w14:paraId="40A85184" w14:textId="77777777" w:rsidR="0023285F" w:rsidRPr="00FB4D96" w:rsidRDefault="0023285F" w:rsidP="0023285F">
            <w:pPr>
              <w:rPr>
                <w:rFonts w:ascii="Arial" w:hAnsi="Arial" w:cs="Arial"/>
              </w:rPr>
            </w:pPr>
          </w:p>
        </w:tc>
        <w:tc>
          <w:tcPr>
            <w:tcW w:w="728" w:type="dxa"/>
          </w:tcPr>
          <w:p w14:paraId="144C0AC0" w14:textId="77777777" w:rsidR="0023285F" w:rsidRPr="00FB4D96" w:rsidRDefault="0023285F" w:rsidP="0023285F">
            <w:pPr>
              <w:rPr>
                <w:rFonts w:ascii="Arial" w:hAnsi="Arial" w:cs="Arial"/>
              </w:rPr>
            </w:pPr>
          </w:p>
        </w:tc>
        <w:tc>
          <w:tcPr>
            <w:tcW w:w="854" w:type="dxa"/>
          </w:tcPr>
          <w:p w14:paraId="44451A67" w14:textId="77777777" w:rsidR="0023285F" w:rsidRPr="00FB4D96" w:rsidRDefault="0023285F" w:rsidP="0023285F">
            <w:pPr>
              <w:rPr>
                <w:rFonts w:ascii="Arial" w:hAnsi="Arial" w:cs="Arial"/>
              </w:rPr>
            </w:pPr>
          </w:p>
        </w:tc>
        <w:tc>
          <w:tcPr>
            <w:tcW w:w="2880" w:type="dxa"/>
          </w:tcPr>
          <w:p w14:paraId="2A12B32B" w14:textId="77777777" w:rsidR="0023285F" w:rsidRPr="00FB4D96" w:rsidRDefault="0023285F" w:rsidP="0023285F">
            <w:pPr>
              <w:rPr>
                <w:rFonts w:ascii="Arial" w:hAnsi="Arial" w:cs="Arial"/>
                <w:sz w:val="40"/>
                <w:szCs w:val="40"/>
              </w:rPr>
            </w:pPr>
          </w:p>
        </w:tc>
      </w:tr>
      <w:tr w:rsidR="0023285F" w:rsidRPr="00FB4D96" w14:paraId="363181EB" w14:textId="77777777" w:rsidTr="009A5B6E">
        <w:tc>
          <w:tcPr>
            <w:tcW w:w="1175" w:type="dxa"/>
          </w:tcPr>
          <w:p w14:paraId="2D52A181" w14:textId="77777777" w:rsidR="0023285F" w:rsidRPr="00FB4D96" w:rsidRDefault="0023285F" w:rsidP="0023285F">
            <w:pPr>
              <w:rPr>
                <w:rFonts w:ascii="Arial" w:hAnsi="Arial" w:cs="Arial"/>
              </w:rPr>
            </w:pPr>
          </w:p>
        </w:tc>
        <w:tc>
          <w:tcPr>
            <w:tcW w:w="2009" w:type="dxa"/>
          </w:tcPr>
          <w:p w14:paraId="560A9DFD" w14:textId="77777777" w:rsidR="0023285F" w:rsidRPr="00FB4D96" w:rsidRDefault="0023285F" w:rsidP="0023285F">
            <w:pPr>
              <w:rPr>
                <w:rFonts w:ascii="Arial" w:hAnsi="Arial" w:cs="Arial"/>
              </w:rPr>
            </w:pPr>
          </w:p>
        </w:tc>
        <w:tc>
          <w:tcPr>
            <w:tcW w:w="719" w:type="dxa"/>
          </w:tcPr>
          <w:p w14:paraId="705BE1BA" w14:textId="77777777" w:rsidR="0023285F" w:rsidRPr="00FB4D96" w:rsidRDefault="0023285F" w:rsidP="0023285F">
            <w:pPr>
              <w:rPr>
                <w:rFonts w:ascii="Arial" w:hAnsi="Arial" w:cs="Arial"/>
              </w:rPr>
            </w:pPr>
          </w:p>
        </w:tc>
        <w:tc>
          <w:tcPr>
            <w:tcW w:w="728" w:type="dxa"/>
          </w:tcPr>
          <w:p w14:paraId="0FEF8F37" w14:textId="77777777" w:rsidR="0023285F" w:rsidRPr="00FB4D96" w:rsidRDefault="0023285F" w:rsidP="0023285F">
            <w:pPr>
              <w:rPr>
                <w:rFonts w:ascii="Arial" w:hAnsi="Arial" w:cs="Arial"/>
              </w:rPr>
            </w:pPr>
          </w:p>
        </w:tc>
        <w:tc>
          <w:tcPr>
            <w:tcW w:w="895" w:type="dxa"/>
          </w:tcPr>
          <w:p w14:paraId="7455E128" w14:textId="77777777" w:rsidR="0023285F" w:rsidRPr="00FB4D96" w:rsidRDefault="0023285F" w:rsidP="0023285F">
            <w:pPr>
              <w:rPr>
                <w:rFonts w:ascii="Arial" w:hAnsi="Arial" w:cs="Arial"/>
              </w:rPr>
            </w:pPr>
          </w:p>
        </w:tc>
        <w:tc>
          <w:tcPr>
            <w:tcW w:w="836" w:type="dxa"/>
          </w:tcPr>
          <w:p w14:paraId="1DABB3DE" w14:textId="77777777" w:rsidR="0023285F" w:rsidRPr="00FB4D96" w:rsidRDefault="0023285F" w:rsidP="0023285F">
            <w:pPr>
              <w:rPr>
                <w:rFonts w:ascii="Arial" w:hAnsi="Arial" w:cs="Arial"/>
              </w:rPr>
            </w:pPr>
          </w:p>
        </w:tc>
        <w:tc>
          <w:tcPr>
            <w:tcW w:w="728" w:type="dxa"/>
          </w:tcPr>
          <w:p w14:paraId="5F201AB2" w14:textId="77777777" w:rsidR="0023285F" w:rsidRPr="00FB4D96" w:rsidRDefault="0023285F" w:rsidP="0023285F">
            <w:pPr>
              <w:rPr>
                <w:rFonts w:ascii="Arial" w:hAnsi="Arial" w:cs="Arial"/>
              </w:rPr>
            </w:pPr>
          </w:p>
        </w:tc>
        <w:tc>
          <w:tcPr>
            <w:tcW w:w="854" w:type="dxa"/>
          </w:tcPr>
          <w:p w14:paraId="6DAD10B4" w14:textId="77777777" w:rsidR="0023285F" w:rsidRPr="00FB4D96" w:rsidRDefault="0023285F" w:rsidP="0023285F">
            <w:pPr>
              <w:rPr>
                <w:rFonts w:ascii="Arial" w:hAnsi="Arial" w:cs="Arial"/>
              </w:rPr>
            </w:pPr>
          </w:p>
        </w:tc>
        <w:tc>
          <w:tcPr>
            <w:tcW w:w="2880" w:type="dxa"/>
          </w:tcPr>
          <w:p w14:paraId="2366B4C4" w14:textId="77777777" w:rsidR="0023285F" w:rsidRPr="00FB4D96" w:rsidRDefault="0023285F" w:rsidP="0023285F">
            <w:pPr>
              <w:rPr>
                <w:rFonts w:ascii="Arial" w:hAnsi="Arial" w:cs="Arial"/>
                <w:sz w:val="40"/>
                <w:szCs w:val="40"/>
              </w:rPr>
            </w:pPr>
          </w:p>
        </w:tc>
      </w:tr>
      <w:tr w:rsidR="0023285F" w:rsidRPr="00FB4D96" w14:paraId="08D0763C" w14:textId="77777777" w:rsidTr="009A5B6E">
        <w:tc>
          <w:tcPr>
            <w:tcW w:w="1175" w:type="dxa"/>
          </w:tcPr>
          <w:p w14:paraId="2451EF7C" w14:textId="77777777" w:rsidR="0023285F" w:rsidRPr="00FB4D96" w:rsidRDefault="0023285F" w:rsidP="0023285F">
            <w:pPr>
              <w:rPr>
                <w:rFonts w:ascii="Arial" w:hAnsi="Arial" w:cs="Arial"/>
              </w:rPr>
            </w:pPr>
          </w:p>
        </w:tc>
        <w:tc>
          <w:tcPr>
            <w:tcW w:w="2009" w:type="dxa"/>
          </w:tcPr>
          <w:p w14:paraId="765D3D16" w14:textId="77777777" w:rsidR="0023285F" w:rsidRPr="00FB4D96" w:rsidRDefault="0023285F" w:rsidP="0023285F">
            <w:pPr>
              <w:rPr>
                <w:rFonts w:ascii="Arial" w:hAnsi="Arial" w:cs="Arial"/>
              </w:rPr>
            </w:pPr>
          </w:p>
        </w:tc>
        <w:tc>
          <w:tcPr>
            <w:tcW w:w="719" w:type="dxa"/>
          </w:tcPr>
          <w:p w14:paraId="71FD7B69" w14:textId="77777777" w:rsidR="0023285F" w:rsidRPr="00FB4D96" w:rsidRDefault="0023285F" w:rsidP="0023285F">
            <w:pPr>
              <w:rPr>
                <w:rFonts w:ascii="Arial" w:hAnsi="Arial" w:cs="Arial"/>
              </w:rPr>
            </w:pPr>
          </w:p>
        </w:tc>
        <w:tc>
          <w:tcPr>
            <w:tcW w:w="728" w:type="dxa"/>
          </w:tcPr>
          <w:p w14:paraId="24746641" w14:textId="77777777" w:rsidR="0023285F" w:rsidRPr="00FB4D96" w:rsidRDefault="0023285F" w:rsidP="0023285F">
            <w:pPr>
              <w:rPr>
                <w:rFonts w:ascii="Arial" w:hAnsi="Arial" w:cs="Arial"/>
              </w:rPr>
            </w:pPr>
          </w:p>
        </w:tc>
        <w:tc>
          <w:tcPr>
            <w:tcW w:w="895" w:type="dxa"/>
          </w:tcPr>
          <w:p w14:paraId="20838FE0" w14:textId="77777777" w:rsidR="0023285F" w:rsidRPr="00FB4D96" w:rsidRDefault="0023285F" w:rsidP="0023285F">
            <w:pPr>
              <w:rPr>
                <w:rFonts w:ascii="Arial" w:hAnsi="Arial" w:cs="Arial"/>
              </w:rPr>
            </w:pPr>
          </w:p>
        </w:tc>
        <w:tc>
          <w:tcPr>
            <w:tcW w:w="836" w:type="dxa"/>
          </w:tcPr>
          <w:p w14:paraId="72334A0E" w14:textId="77777777" w:rsidR="0023285F" w:rsidRPr="00FB4D96" w:rsidRDefault="0023285F" w:rsidP="0023285F">
            <w:pPr>
              <w:rPr>
                <w:rFonts w:ascii="Arial" w:hAnsi="Arial" w:cs="Arial"/>
              </w:rPr>
            </w:pPr>
          </w:p>
        </w:tc>
        <w:tc>
          <w:tcPr>
            <w:tcW w:w="728" w:type="dxa"/>
          </w:tcPr>
          <w:p w14:paraId="34ACF871" w14:textId="77777777" w:rsidR="0023285F" w:rsidRPr="00FB4D96" w:rsidRDefault="0023285F" w:rsidP="0023285F">
            <w:pPr>
              <w:rPr>
                <w:rFonts w:ascii="Arial" w:hAnsi="Arial" w:cs="Arial"/>
              </w:rPr>
            </w:pPr>
          </w:p>
        </w:tc>
        <w:tc>
          <w:tcPr>
            <w:tcW w:w="854" w:type="dxa"/>
          </w:tcPr>
          <w:p w14:paraId="6AC3DC8B" w14:textId="77777777" w:rsidR="0023285F" w:rsidRPr="00FB4D96" w:rsidRDefault="0023285F" w:rsidP="0023285F">
            <w:pPr>
              <w:rPr>
                <w:rFonts w:ascii="Arial" w:hAnsi="Arial" w:cs="Arial"/>
              </w:rPr>
            </w:pPr>
          </w:p>
        </w:tc>
        <w:tc>
          <w:tcPr>
            <w:tcW w:w="2880" w:type="dxa"/>
          </w:tcPr>
          <w:p w14:paraId="76F0A3FF" w14:textId="77777777" w:rsidR="0023285F" w:rsidRPr="00FB4D96" w:rsidRDefault="0023285F" w:rsidP="0023285F">
            <w:pPr>
              <w:rPr>
                <w:rFonts w:ascii="Arial" w:hAnsi="Arial" w:cs="Arial"/>
                <w:sz w:val="40"/>
                <w:szCs w:val="40"/>
              </w:rPr>
            </w:pPr>
          </w:p>
        </w:tc>
      </w:tr>
      <w:tr w:rsidR="0023285F" w:rsidRPr="00FB4D96" w14:paraId="055E2A31" w14:textId="77777777" w:rsidTr="009A5B6E">
        <w:tc>
          <w:tcPr>
            <w:tcW w:w="1175" w:type="dxa"/>
          </w:tcPr>
          <w:p w14:paraId="4054945E" w14:textId="77777777" w:rsidR="0023285F" w:rsidRPr="00FB4D96" w:rsidRDefault="0023285F" w:rsidP="0023285F">
            <w:pPr>
              <w:rPr>
                <w:rFonts w:ascii="Arial" w:hAnsi="Arial" w:cs="Arial"/>
              </w:rPr>
            </w:pPr>
          </w:p>
        </w:tc>
        <w:tc>
          <w:tcPr>
            <w:tcW w:w="2009" w:type="dxa"/>
          </w:tcPr>
          <w:p w14:paraId="07CCB950" w14:textId="77777777" w:rsidR="0023285F" w:rsidRPr="00FB4D96" w:rsidRDefault="0023285F" w:rsidP="0023285F">
            <w:pPr>
              <w:rPr>
                <w:rFonts w:ascii="Arial" w:hAnsi="Arial" w:cs="Arial"/>
              </w:rPr>
            </w:pPr>
          </w:p>
        </w:tc>
        <w:tc>
          <w:tcPr>
            <w:tcW w:w="719" w:type="dxa"/>
          </w:tcPr>
          <w:p w14:paraId="53EDD966" w14:textId="77777777" w:rsidR="0023285F" w:rsidRPr="00FB4D96" w:rsidRDefault="0023285F" w:rsidP="0023285F">
            <w:pPr>
              <w:rPr>
                <w:rFonts w:ascii="Arial" w:hAnsi="Arial" w:cs="Arial"/>
              </w:rPr>
            </w:pPr>
          </w:p>
        </w:tc>
        <w:tc>
          <w:tcPr>
            <w:tcW w:w="728" w:type="dxa"/>
          </w:tcPr>
          <w:p w14:paraId="66BA05C1" w14:textId="77777777" w:rsidR="0023285F" w:rsidRPr="00FB4D96" w:rsidRDefault="0023285F" w:rsidP="0023285F">
            <w:pPr>
              <w:rPr>
                <w:rFonts w:ascii="Arial" w:hAnsi="Arial" w:cs="Arial"/>
              </w:rPr>
            </w:pPr>
          </w:p>
        </w:tc>
        <w:tc>
          <w:tcPr>
            <w:tcW w:w="895" w:type="dxa"/>
          </w:tcPr>
          <w:p w14:paraId="097BA5F1" w14:textId="77777777" w:rsidR="0023285F" w:rsidRPr="00FB4D96" w:rsidRDefault="0023285F" w:rsidP="0023285F">
            <w:pPr>
              <w:rPr>
                <w:rFonts w:ascii="Arial" w:hAnsi="Arial" w:cs="Arial"/>
              </w:rPr>
            </w:pPr>
          </w:p>
        </w:tc>
        <w:tc>
          <w:tcPr>
            <w:tcW w:w="836" w:type="dxa"/>
          </w:tcPr>
          <w:p w14:paraId="6799C672" w14:textId="77777777" w:rsidR="0023285F" w:rsidRPr="00FB4D96" w:rsidRDefault="0023285F" w:rsidP="0023285F">
            <w:pPr>
              <w:rPr>
                <w:rFonts w:ascii="Arial" w:hAnsi="Arial" w:cs="Arial"/>
              </w:rPr>
            </w:pPr>
          </w:p>
        </w:tc>
        <w:tc>
          <w:tcPr>
            <w:tcW w:w="728" w:type="dxa"/>
          </w:tcPr>
          <w:p w14:paraId="115EF096" w14:textId="77777777" w:rsidR="0023285F" w:rsidRPr="00FB4D96" w:rsidRDefault="0023285F" w:rsidP="0023285F">
            <w:pPr>
              <w:rPr>
                <w:rFonts w:ascii="Arial" w:hAnsi="Arial" w:cs="Arial"/>
              </w:rPr>
            </w:pPr>
          </w:p>
        </w:tc>
        <w:tc>
          <w:tcPr>
            <w:tcW w:w="854" w:type="dxa"/>
          </w:tcPr>
          <w:p w14:paraId="024076EC" w14:textId="77777777" w:rsidR="0023285F" w:rsidRPr="00FB4D96" w:rsidRDefault="0023285F" w:rsidP="0023285F">
            <w:pPr>
              <w:rPr>
                <w:rFonts w:ascii="Arial" w:hAnsi="Arial" w:cs="Arial"/>
              </w:rPr>
            </w:pPr>
          </w:p>
        </w:tc>
        <w:tc>
          <w:tcPr>
            <w:tcW w:w="2880" w:type="dxa"/>
          </w:tcPr>
          <w:p w14:paraId="7E1EF9B2" w14:textId="77777777" w:rsidR="0023285F" w:rsidRPr="00FB4D96" w:rsidRDefault="0023285F" w:rsidP="0023285F">
            <w:pPr>
              <w:rPr>
                <w:rFonts w:ascii="Arial" w:hAnsi="Arial" w:cs="Arial"/>
                <w:sz w:val="40"/>
                <w:szCs w:val="40"/>
              </w:rPr>
            </w:pPr>
          </w:p>
        </w:tc>
      </w:tr>
      <w:tr w:rsidR="0023285F" w:rsidRPr="00FB4D96" w14:paraId="57022306" w14:textId="77777777" w:rsidTr="009A5B6E">
        <w:tc>
          <w:tcPr>
            <w:tcW w:w="1175" w:type="dxa"/>
          </w:tcPr>
          <w:p w14:paraId="08853C0C" w14:textId="77777777" w:rsidR="0023285F" w:rsidRPr="00FB4D96" w:rsidRDefault="0023285F" w:rsidP="0023285F">
            <w:pPr>
              <w:rPr>
                <w:rFonts w:ascii="Arial" w:hAnsi="Arial" w:cs="Arial"/>
              </w:rPr>
            </w:pPr>
          </w:p>
        </w:tc>
        <w:tc>
          <w:tcPr>
            <w:tcW w:w="2009" w:type="dxa"/>
          </w:tcPr>
          <w:p w14:paraId="7A5D4C35" w14:textId="77777777" w:rsidR="0023285F" w:rsidRPr="00FB4D96" w:rsidRDefault="0023285F" w:rsidP="0023285F">
            <w:pPr>
              <w:rPr>
                <w:rFonts w:ascii="Arial" w:hAnsi="Arial" w:cs="Arial"/>
              </w:rPr>
            </w:pPr>
          </w:p>
        </w:tc>
        <w:tc>
          <w:tcPr>
            <w:tcW w:w="719" w:type="dxa"/>
          </w:tcPr>
          <w:p w14:paraId="684181C4" w14:textId="77777777" w:rsidR="0023285F" w:rsidRPr="00FB4D96" w:rsidRDefault="0023285F" w:rsidP="0023285F">
            <w:pPr>
              <w:rPr>
                <w:rFonts w:ascii="Arial" w:hAnsi="Arial" w:cs="Arial"/>
              </w:rPr>
            </w:pPr>
          </w:p>
        </w:tc>
        <w:tc>
          <w:tcPr>
            <w:tcW w:w="728" w:type="dxa"/>
          </w:tcPr>
          <w:p w14:paraId="341C276D" w14:textId="77777777" w:rsidR="0023285F" w:rsidRPr="00FB4D96" w:rsidRDefault="0023285F" w:rsidP="0023285F">
            <w:pPr>
              <w:rPr>
                <w:rFonts w:ascii="Arial" w:hAnsi="Arial" w:cs="Arial"/>
              </w:rPr>
            </w:pPr>
          </w:p>
        </w:tc>
        <w:tc>
          <w:tcPr>
            <w:tcW w:w="895" w:type="dxa"/>
          </w:tcPr>
          <w:p w14:paraId="372157AA" w14:textId="77777777" w:rsidR="0023285F" w:rsidRPr="00FB4D96" w:rsidRDefault="0023285F" w:rsidP="0023285F">
            <w:pPr>
              <w:rPr>
                <w:rFonts w:ascii="Arial" w:hAnsi="Arial" w:cs="Arial"/>
              </w:rPr>
            </w:pPr>
          </w:p>
        </w:tc>
        <w:tc>
          <w:tcPr>
            <w:tcW w:w="836" w:type="dxa"/>
          </w:tcPr>
          <w:p w14:paraId="152CF126" w14:textId="77777777" w:rsidR="0023285F" w:rsidRPr="00FB4D96" w:rsidRDefault="0023285F" w:rsidP="0023285F">
            <w:pPr>
              <w:rPr>
                <w:rFonts w:ascii="Arial" w:hAnsi="Arial" w:cs="Arial"/>
              </w:rPr>
            </w:pPr>
          </w:p>
        </w:tc>
        <w:tc>
          <w:tcPr>
            <w:tcW w:w="728" w:type="dxa"/>
          </w:tcPr>
          <w:p w14:paraId="782BF0DB" w14:textId="77777777" w:rsidR="0023285F" w:rsidRPr="00FB4D96" w:rsidRDefault="0023285F" w:rsidP="0023285F">
            <w:pPr>
              <w:rPr>
                <w:rFonts w:ascii="Arial" w:hAnsi="Arial" w:cs="Arial"/>
              </w:rPr>
            </w:pPr>
          </w:p>
        </w:tc>
        <w:tc>
          <w:tcPr>
            <w:tcW w:w="854" w:type="dxa"/>
          </w:tcPr>
          <w:p w14:paraId="48C3E849" w14:textId="77777777" w:rsidR="0023285F" w:rsidRPr="00FB4D96" w:rsidRDefault="0023285F" w:rsidP="0023285F">
            <w:pPr>
              <w:rPr>
                <w:rFonts w:ascii="Arial" w:hAnsi="Arial" w:cs="Arial"/>
              </w:rPr>
            </w:pPr>
          </w:p>
        </w:tc>
        <w:tc>
          <w:tcPr>
            <w:tcW w:w="2880" w:type="dxa"/>
          </w:tcPr>
          <w:p w14:paraId="1EB3138F" w14:textId="77777777" w:rsidR="0023285F" w:rsidRPr="00FB4D96" w:rsidRDefault="0023285F" w:rsidP="0023285F">
            <w:pPr>
              <w:rPr>
                <w:rFonts w:ascii="Arial" w:hAnsi="Arial" w:cs="Arial"/>
                <w:sz w:val="40"/>
                <w:szCs w:val="40"/>
              </w:rPr>
            </w:pPr>
          </w:p>
        </w:tc>
      </w:tr>
      <w:tr w:rsidR="0023285F" w:rsidRPr="00FB4D96" w14:paraId="3D7963E1" w14:textId="77777777" w:rsidTr="009A5B6E">
        <w:tc>
          <w:tcPr>
            <w:tcW w:w="1175" w:type="dxa"/>
          </w:tcPr>
          <w:p w14:paraId="0806815D" w14:textId="77777777" w:rsidR="0023285F" w:rsidRPr="00FB4D96" w:rsidRDefault="0023285F" w:rsidP="0023285F">
            <w:pPr>
              <w:rPr>
                <w:rFonts w:ascii="Arial" w:hAnsi="Arial" w:cs="Arial"/>
              </w:rPr>
            </w:pPr>
          </w:p>
        </w:tc>
        <w:tc>
          <w:tcPr>
            <w:tcW w:w="2009" w:type="dxa"/>
          </w:tcPr>
          <w:p w14:paraId="7C9D7AA3" w14:textId="77777777" w:rsidR="0023285F" w:rsidRPr="00FB4D96" w:rsidRDefault="0023285F" w:rsidP="0023285F">
            <w:pPr>
              <w:rPr>
                <w:rFonts w:ascii="Arial" w:hAnsi="Arial" w:cs="Arial"/>
              </w:rPr>
            </w:pPr>
          </w:p>
        </w:tc>
        <w:tc>
          <w:tcPr>
            <w:tcW w:w="719" w:type="dxa"/>
          </w:tcPr>
          <w:p w14:paraId="4076C5B6" w14:textId="77777777" w:rsidR="0023285F" w:rsidRPr="00FB4D96" w:rsidRDefault="0023285F" w:rsidP="0023285F">
            <w:pPr>
              <w:rPr>
                <w:rFonts w:ascii="Arial" w:hAnsi="Arial" w:cs="Arial"/>
              </w:rPr>
            </w:pPr>
          </w:p>
        </w:tc>
        <w:tc>
          <w:tcPr>
            <w:tcW w:w="728" w:type="dxa"/>
          </w:tcPr>
          <w:p w14:paraId="278BB2C2" w14:textId="77777777" w:rsidR="0023285F" w:rsidRPr="00FB4D96" w:rsidRDefault="0023285F" w:rsidP="0023285F">
            <w:pPr>
              <w:rPr>
                <w:rFonts w:ascii="Arial" w:hAnsi="Arial" w:cs="Arial"/>
              </w:rPr>
            </w:pPr>
          </w:p>
        </w:tc>
        <w:tc>
          <w:tcPr>
            <w:tcW w:w="895" w:type="dxa"/>
          </w:tcPr>
          <w:p w14:paraId="35557593" w14:textId="77777777" w:rsidR="0023285F" w:rsidRPr="00FB4D96" w:rsidRDefault="0023285F" w:rsidP="0023285F">
            <w:pPr>
              <w:rPr>
                <w:rFonts w:ascii="Arial" w:hAnsi="Arial" w:cs="Arial"/>
              </w:rPr>
            </w:pPr>
          </w:p>
        </w:tc>
        <w:tc>
          <w:tcPr>
            <w:tcW w:w="836" w:type="dxa"/>
          </w:tcPr>
          <w:p w14:paraId="2A8C4B9D" w14:textId="77777777" w:rsidR="0023285F" w:rsidRPr="00FB4D96" w:rsidRDefault="0023285F" w:rsidP="0023285F">
            <w:pPr>
              <w:rPr>
                <w:rFonts w:ascii="Arial" w:hAnsi="Arial" w:cs="Arial"/>
              </w:rPr>
            </w:pPr>
          </w:p>
        </w:tc>
        <w:tc>
          <w:tcPr>
            <w:tcW w:w="728" w:type="dxa"/>
          </w:tcPr>
          <w:p w14:paraId="633D9D40" w14:textId="77777777" w:rsidR="0023285F" w:rsidRPr="00FB4D96" w:rsidRDefault="0023285F" w:rsidP="0023285F">
            <w:pPr>
              <w:rPr>
                <w:rFonts w:ascii="Arial" w:hAnsi="Arial" w:cs="Arial"/>
              </w:rPr>
            </w:pPr>
          </w:p>
        </w:tc>
        <w:tc>
          <w:tcPr>
            <w:tcW w:w="854" w:type="dxa"/>
          </w:tcPr>
          <w:p w14:paraId="4DC68A93" w14:textId="77777777" w:rsidR="0023285F" w:rsidRPr="00FB4D96" w:rsidRDefault="0023285F" w:rsidP="0023285F">
            <w:pPr>
              <w:rPr>
                <w:rFonts w:ascii="Arial" w:hAnsi="Arial" w:cs="Arial"/>
              </w:rPr>
            </w:pPr>
          </w:p>
        </w:tc>
        <w:tc>
          <w:tcPr>
            <w:tcW w:w="2880" w:type="dxa"/>
          </w:tcPr>
          <w:p w14:paraId="54BEF993" w14:textId="77777777" w:rsidR="0023285F" w:rsidRPr="00FB4D96" w:rsidRDefault="0023285F" w:rsidP="0023285F">
            <w:pPr>
              <w:rPr>
                <w:rFonts w:ascii="Arial" w:hAnsi="Arial" w:cs="Arial"/>
                <w:sz w:val="40"/>
                <w:szCs w:val="40"/>
              </w:rPr>
            </w:pPr>
          </w:p>
        </w:tc>
      </w:tr>
      <w:tr w:rsidR="0023285F" w:rsidRPr="00FB4D96" w14:paraId="5EEBE232" w14:textId="77777777" w:rsidTr="009A5B6E">
        <w:tc>
          <w:tcPr>
            <w:tcW w:w="1175" w:type="dxa"/>
          </w:tcPr>
          <w:p w14:paraId="74F982A8" w14:textId="77777777" w:rsidR="0023285F" w:rsidRPr="00FB4D96" w:rsidRDefault="0023285F" w:rsidP="0023285F">
            <w:pPr>
              <w:rPr>
                <w:rFonts w:ascii="Arial" w:hAnsi="Arial" w:cs="Arial"/>
              </w:rPr>
            </w:pPr>
          </w:p>
        </w:tc>
        <w:tc>
          <w:tcPr>
            <w:tcW w:w="2009" w:type="dxa"/>
          </w:tcPr>
          <w:p w14:paraId="231651A8" w14:textId="77777777" w:rsidR="0023285F" w:rsidRPr="00FB4D96" w:rsidRDefault="0023285F" w:rsidP="0023285F">
            <w:pPr>
              <w:rPr>
                <w:rFonts w:ascii="Arial" w:hAnsi="Arial" w:cs="Arial"/>
              </w:rPr>
            </w:pPr>
          </w:p>
        </w:tc>
        <w:tc>
          <w:tcPr>
            <w:tcW w:w="719" w:type="dxa"/>
          </w:tcPr>
          <w:p w14:paraId="2A475FCB" w14:textId="77777777" w:rsidR="0023285F" w:rsidRPr="00FB4D96" w:rsidRDefault="0023285F" w:rsidP="0023285F">
            <w:pPr>
              <w:rPr>
                <w:rFonts w:ascii="Arial" w:hAnsi="Arial" w:cs="Arial"/>
              </w:rPr>
            </w:pPr>
          </w:p>
        </w:tc>
        <w:tc>
          <w:tcPr>
            <w:tcW w:w="728" w:type="dxa"/>
          </w:tcPr>
          <w:p w14:paraId="0F32A659" w14:textId="77777777" w:rsidR="0023285F" w:rsidRPr="00FB4D96" w:rsidRDefault="0023285F" w:rsidP="0023285F">
            <w:pPr>
              <w:rPr>
                <w:rFonts w:ascii="Arial" w:hAnsi="Arial" w:cs="Arial"/>
              </w:rPr>
            </w:pPr>
          </w:p>
        </w:tc>
        <w:tc>
          <w:tcPr>
            <w:tcW w:w="895" w:type="dxa"/>
          </w:tcPr>
          <w:p w14:paraId="25244F45" w14:textId="77777777" w:rsidR="0023285F" w:rsidRPr="00FB4D96" w:rsidRDefault="0023285F" w:rsidP="0023285F">
            <w:pPr>
              <w:rPr>
                <w:rFonts w:ascii="Arial" w:hAnsi="Arial" w:cs="Arial"/>
              </w:rPr>
            </w:pPr>
          </w:p>
        </w:tc>
        <w:tc>
          <w:tcPr>
            <w:tcW w:w="836" w:type="dxa"/>
          </w:tcPr>
          <w:p w14:paraId="7D01C09C" w14:textId="77777777" w:rsidR="0023285F" w:rsidRPr="00FB4D96" w:rsidRDefault="0023285F" w:rsidP="0023285F">
            <w:pPr>
              <w:rPr>
                <w:rFonts w:ascii="Arial" w:hAnsi="Arial" w:cs="Arial"/>
              </w:rPr>
            </w:pPr>
          </w:p>
        </w:tc>
        <w:tc>
          <w:tcPr>
            <w:tcW w:w="728" w:type="dxa"/>
          </w:tcPr>
          <w:p w14:paraId="474729DE" w14:textId="77777777" w:rsidR="0023285F" w:rsidRPr="00FB4D96" w:rsidRDefault="0023285F" w:rsidP="0023285F">
            <w:pPr>
              <w:rPr>
                <w:rFonts w:ascii="Arial" w:hAnsi="Arial" w:cs="Arial"/>
              </w:rPr>
            </w:pPr>
          </w:p>
        </w:tc>
        <w:tc>
          <w:tcPr>
            <w:tcW w:w="854" w:type="dxa"/>
          </w:tcPr>
          <w:p w14:paraId="101DF39B" w14:textId="77777777" w:rsidR="0023285F" w:rsidRPr="00FB4D96" w:rsidRDefault="0023285F" w:rsidP="0023285F">
            <w:pPr>
              <w:rPr>
                <w:rFonts w:ascii="Arial" w:hAnsi="Arial" w:cs="Arial"/>
              </w:rPr>
            </w:pPr>
          </w:p>
        </w:tc>
        <w:tc>
          <w:tcPr>
            <w:tcW w:w="2880" w:type="dxa"/>
          </w:tcPr>
          <w:p w14:paraId="68173F7F" w14:textId="77777777" w:rsidR="0023285F" w:rsidRPr="00FB4D96" w:rsidRDefault="0023285F" w:rsidP="0023285F">
            <w:pPr>
              <w:rPr>
                <w:rFonts w:ascii="Arial" w:hAnsi="Arial" w:cs="Arial"/>
                <w:sz w:val="40"/>
                <w:szCs w:val="40"/>
              </w:rPr>
            </w:pPr>
          </w:p>
        </w:tc>
      </w:tr>
      <w:tr w:rsidR="0023285F" w:rsidRPr="00FB4D96" w14:paraId="42603EC1" w14:textId="77777777" w:rsidTr="009A5B6E">
        <w:tc>
          <w:tcPr>
            <w:tcW w:w="1175" w:type="dxa"/>
          </w:tcPr>
          <w:p w14:paraId="1A518A0F" w14:textId="77777777" w:rsidR="0023285F" w:rsidRPr="00FB4D96" w:rsidRDefault="0023285F" w:rsidP="0023285F">
            <w:pPr>
              <w:rPr>
                <w:rFonts w:ascii="Arial" w:hAnsi="Arial" w:cs="Arial"/>
              </w:rPr>
            </w:pPr>
          </w:p>
        </w:tc>
        <w:tc>
          <w:tcPr>
            <w:tcW w:w="2009" w:type="dxa"/>
          </w:tcPr>
          <w:p w14:paraId="452A1886" w14:textId="77777777" w:rsidR="0023285F" w:rsidRPr="00FB4D96" w:rsidRDefault="0023285F" w:rsidP="0023285F">
            <w:pPr>
              <w:rPr>
                <w:rFonts w:ascii="Arial" w:hAnsi="Arial" w:cs="Arial"/>
              </w:rPr>
            </w:pPr>
          </w:p>
        </w:tc>
        <w:tc>
          <w:tcPr>
            <w:tcW w:w="719" w:type="dxa"/>
          </w:tcPr>
          <w:p w14:paraId="7AFB938F" w14:textId="77777777" w:rsidR="0023285F" w:rsidRPr="00FB4D96" w:rsidRDefault="0023285F" w:rsidP="0023285F">
            <w:pPr>
              <w:rPr>
                <w:rFonts w:ascii="Arial" w:hAnsi="Arial" w:cs="Arial"/>
              </w:rPr>
            </w:pPr>
          </w:p>
        </w:tc>
        <w:tc>
          <w:tcPr>
            <w:tcW w:w="728" w:type="dxa"/>
          </w:tcPr>
          <w:p w14:paraId="2058CEB6" w14:textId="77777777" w:rsidR="0023285F" w:rsidRPr="00FB4D96" w:rsidRDefault="0023285F" w:rsidP="0023285F">
            <w:pPr>
              <w:rPr>
                <w:rFonts w:ascii="Arial" w:hAnsi="Arial" w:cs="Arial"/>
              </w:rPr>
            </w:pPr>
          </w:p>
        </w:tc>
        <w:tc>
          <w:tcPr>
            <w:tcW w:w="895" w:type="dxa"/>
          </w:tcPr>
          <w:p w14:paraId="09FED60A" w14:textId="77777777" w:rsidR="0023285F" w:rsidRPr="00FB4D96" w:rsidRDefault="0023285F" w:rsidP="0023285F">
            <w:pPr>
              <w:rPr>
                <w:rFonts w:ascii="Arial" w:hAnsi="Arial" w:cs="Arial"/>
              </w:rPr>
            </w:pPr>
          </w:p>
        </w:tc>
        <w:tc>
          <w:tcPr>
            <w:tcW w:w="836" w:type="dxa"/>
          </w:tcPr>
          <w:p w14:paraId="106600C6" w14:textId="77777777" w:rsidR="0023285F" w:rsidRPr="00FB4D96" w:rsidRDefault="0023285F" w:rsidP="0023285F">
            <w:pPr>
              <w:rPr>
                <w:rFonts w:ascii="Arial" w:hAnsi="Arial" w:cs="Arial"/>
              </w:rPr>
            </w:pPr>
          </w:p>
        </w:tc>
        <w:tc>
          <w:tcPr>
            <w:tcW w:w="728" w:type="dxa"/>
          </w:tcPr>
          <w:p w14:paraId="343855D1" w14:textId="77777777" w:rsidR="0023285F" w:rsidRPr="00FB4D96" w:rsidRDefault="0023285F" w:rsidP="0023285F">
            <w:pPr>
              <w:rPr>
                <w:rFonts w:ascii="Arial" w:hAnsi="Arial" w:cs="Arial"/>
              </w:rPr>
            </w:pPr>
          </w:p>
        </w:tc>
        <w:tc>
          <w:tcPr>
            <w:tcW w:w="854" w:type="dxa"/>
          </w:tcPr>
          <w:p w14:paraId="7040FB01" w14:textId="77777777" w:rsidR="0023285F" w:rsidRPr="00FB4D96" w:rsidRDefault="0023285F" w:rsidP="0023285F">
            <w:pPr>
              <w:rPr>
                <w:rFonts w:ascii="Arial" w:hAnsi="Arial" w:cs="Arial"/>
              </w:rPr>
            </w:pPr>
          </w:p>
        </w:tc>
        <w:tc>
          <w:tcPr>
            <w:tcW w:w="2880" w:type="dxa"/>
          </w:tcPr>
          <w:p w14:paraId="07EA4B87" w14:textId="77777777" w:rsidR="0023285F" w:rsidRPr="00FB4D96" w:rsidRDefault="0023285F" w:rsidP="0023285F">
            <w:pPr>
              <w:rPr>
                <w:rFonts w:ascii="Arial" w:hAnsi="Arial" w:cs="Arial"/>
                <w:sz w:val="40"/>
                <w:szCs w:val="40"/>
              </w:rPr>
            </w:pPr>
          </w:p>
        </w:tc>
      </w:tr>
      <w:tr w:rsidR="0023285F" w:rsidRPr="00FB4D96" w14:paraId="6CEFC8DE" w14:textId="77777777" w:rsidTr="009A5B6E">
        <w:tc>
          <w:tcPr>
            <w:tcW w:w="1175" w:type="dxa"/>
          </w:tcPr>
          <w:p w14:paraId="01543B3F" w14:textId="77777777" w:rsidR="0023285F" w:rsidRPr="00FB4D96" w:rsidRDefault="0023285F" w:rsidP="0023285F">
            <w:pPr>
              <w:rPr>
                <w:rFonts w:ascii="Arial" w:hAnsi="Arial" w:cs="Arial"/>
              </w:rPr>
            </w:pPr>
          </w:p>
        </w:tc>
        <w:tc>
          <w:tcPr>
            <w:tcW w:w="2009" w:type="dxa"/>
          </w:tcPr>
          <w:p w14:paraId="17719E28" w14:textId="77777777" w:rsidR="0023285F" w:rsidRPr="00FB4D96" w:rsidRDefault="0023285F" w:rsidP="0023285F">
            <w:pPr>
              <w:rPr>
                <w:rFonts w:ascii="Arial" w:hAnsi="Arial" w:cs="Arial"/>
              </w:rPr>
            </w:pPr>
          </w:p>
        </w:tc>
        <w:tc>
          <w:tcPr>
            <w:tcW w:w="719" w:type="dxa"/>
          </w:tcPr>
          <w:p w14:paraId="7CCD15D5" w14:textId="77777777" w:rsidR="0023285F" w:rsidRPr="00FB4D96" w:rsidRDefault="0023285F" w:rsidP="0023285F">
            <w:pPr>
              <w:rPr>
                <w:rFonts w:ascii="Arial" w:hAnsi="Arial" w:cs="Arial"/>
              </w:rPr>
            </w:pPr>
          </w:p>
        </w:tc>
        <w:tc>
          <w:tcPr>
            <w:tcW w:w="728" w:type="dxa"/>
          </w:tcPr>
          <w:p w14:paraId="62CB85A6" w14:textId="77777777" w:rsidR="0023285F" w:rsidRPr="00FB4D96" w:rsidRDefault="0023285F" w:rsidP="0023285F">
            <w:pPr>
              <w:rPr>
                <w:rFonts w:ascii="Arial" w:hAnsi="Arial" w:cs="Arial"/>
              </w:rPr>
            </w:pPr>
          </w:p>
        </w:tc>
        <w:tc>
          <w:tcPr>
            <w:tcW w:w="895" w:type="dxa"/>
          </w:tcPr>
          <w:p w14:paraId="34D31DE0" w14:textId="77777777" w:rsidR="0023285F" w:rsidRPr="00FB4D96" w:rsidRDefault="0023285F" w:rsidP="0023285F">
            <w:pPr>
              <w:rPr>
                <w:rFonts w:ascii="Arial" w:hAnsi="Arial" w:cs="Arial"/>
              </w:rPr>
            </w:pPr>
          </w:p>
        </w:tc>
        <w:tc>
          <w:tcPr>
            <w:tcW w:w="836" w:type="dxa"/>
          </w:tcPr>
          <w:p w14:paraId="222DFBC9" w14:textId="77777777" w:rsidR="0023285F" w:rsidRPr="00FB4D96" w:rsidRDefault="0023285F" w:rsidP="0023285F">
            <w:pPr>
              <w:rPr>
                <w:rFonts w:ascii="Arial" w:hAnsi="Arial" w:cs="Arial"/>
              </w:rPr>
            </w:pPr>
          </w:p>
        </w:tc>
        <w:tc>
          <w:tcPr>
            <w:tcW w:w="728" w:type="dxa"/>
          </w:tcPr>
          <w:p w14:paraId="59210697" w14:textId="77777777" w:rsidR="0023285F" w:rsidRPr="00FB4D96" w:rsidRDefault="0023285F" w:rsidP="0023285F">
            <w:pPr>
              <w:rPr>
                <w:rFonts w:ascii="Arial" w:hAnsi="Arial" w:cs="Arial"/>
              </w:rPr>
            </w:pPr>
          </w:p>
        </w:tc>
        <w:tc>
          <w:tcPr>
            <w:tcW w:w="854" w:type="dxa"/>
          </w:tcPr>
          <w:p w14:paraId="6306AE03" w14:textId="77777777" w:rsidR="0023285F" w:rsidRPr="00FB4D96" w:rsidRDefault="0023285F" w:rsidP="0023285F">
            <w:pPr>
              <w:rPr>
                <w:rFonts w:ascii="Arial" w:hAnsi="Arial" w:cs="Arial"/>
              </w:rPr>
            </w:pPr>
          </w:p>
        </w:tc>
        <w:tc>
          <w:tcPr>
            <w:tcW w:w="2880" w:type="dxa"/>
          </w:tcPr>
          <w:p w14:paraId="124E9D28" w14:textId="77777777" w:rsidR="0023285F" w:rsidRPr="00FB4D96" w:rsidRDefault="0023285F" w:rsidP="0023285F">
            <w:pPr>
              <w:rPr>
                <w:rFonts w:ascii="Arial" w:hAnsi="Arial" w:cs="Arial"/>
                <w:sz w:val="40"/>
                <w:szCs w:val="40"/>
              </w:rPr>
            </w:pPr>
          </w:p>
        </w:tc>
      </w:tr>
      <w:tr w:rsidR="0023285F" w:rsidRPr="00FB4D96" w14:paraId="7D221C96" w14:textId="77777777" w:rsidTr="009A5B6E">
        <w:tc>
          <w:tcPr>
            <w:tcW w:w="1175" w:type="dxa"/>
          </w:tcPr>
          <w:p w14:paraId="45F9D579" w14:textId="77777777" w:rsidR="0023285F" w:rsidRPr="00FB4D96" w:rsidRDefault="0023285F" w:rsidP="0023285F">
            <w:pPr>
              <w:rPr>
                <w:rFonts w:ascii="Arial" w:hAnsi="Arial" w:cs="Arial"/>
              </w:rPr>
            </w:pPr>
          </w:p>
        </w:tc>
        <w:tc>
          <w:tcPr>
            <w:tcW w:w="2009" w:type="dxa"/>
          </w:tcPr>
          <w:p w14:paraId="1C7F614B" w14:textId="77777777" w:rsidR="0023285F" w:rsidRPr="00FB4D96" w:rsidRDefault="0023285F" w:rsidP="0023285F">
            <w:pPr>
              <w:rPr>
                <w:rFonts w:ascii="Arial" w:hAnsi="Arial" w:cs="Arial"/>
              </w:rPr>
            </w:pPr>
          </w:p>
        </w:tc>
        <w:tc>
          <w:tcPr>
            <w:tcW w:w="719" w:type="dxa"/>
          </w:tcPr>
          <w:p w14:paraId="5DC44805" w14:textId="77777777" w:rsidR="0023285F" w:rsidRPr="00FB4D96" w:rsidRDefault="0023285F" w:rsidP="0023285F">
            <w:pPr>
              <w:rPr>
                <w:rFonts w:ascii="Arial" w:hAnsi="Arial" w:cs="Arial"/>
              </w:rPr>
            </w:pPr>
          </w:p>
        </w:tc>
        <w:tc>
          <w:tcPr>
            <w:tcW w:w="728" w:type="dxa"/>
          </w:tcPr>
          <w:p w14:paraId="4E0BD67C" w14:textId="77777777" w:rsidR="0023285F" w:rsidRPr="00FB4D96" w:rsidRDefault="0023285F" w:rsidP="0023285F">
            <w:pPr>
              <w:rPr>
                <w:rFonts w:ascii="Arial" w:hAnsi="Arial" w:cs="Arial"/>
              </w:rPr>
            </w:pPr>
          </w:p>
        </w:tc>
        <w:tc>
          <w:tcPr>
            <w:tcW w:w="895" w:type="dxa"/>
          </w:tcPr>
          <w:p w14:paraId="373037C0" w14:textId="77777777" w:rsidR="0023285F" w:rsidRPr="00FB4D96" w:rsidRDefault="0023285F" w:rsidP="0023285F">
            <w:pPr>
              <w:rPr>
                <w:rFonts w:ascii="Arial" w:hAnsi="Arial" w:cs="Arial"/>
              </w:rPr>
            </w:pPr>
          </w:p>
        </w:tc>
        <w:tc>
          <w:tcPr>
            <w:tcW w:w="836" w:type="dxa"/>
          </w:tcPr>
          <w:p w14:paraId="4FD79F62" w14:textId="77777777" w:rsidR="0023285F" w:rsidRPr="00FB4D96" w:rsidRDefault="0023285F" w:rsidP="0023285F">
            <w:pPr>
              <w:rPr>
                <w:rFonts w:ascii="Arial" w:hAnsi="Arial" w:cs="Arial"/>
              </w:rPr>
            </w:pPr>
          </w:p>
        </w:tc>
        <w:tc>
          <w:tcPr>
            <w:tcW w:w="728" w:type="dxa"/>
          </w:tcPr>
          <w:p w14:paraId="1E0A5C41" w14:textId="77777777" w:rsidR="0023285F" w:rsidRPr="00FB4D96" w:rsidRDefault="0023285F" w:rsidP="0023285F">
            <w:pPr>
              <w:rPr>
                <w:rFonts w:ascii="Arial" w:hAnsi="Arial" w:cs="Arial"/>
              </w:rPr>
            </w:pPr>
          </w:p>
        </w:tc>
        <w:tc>
          <w:tcPr>
            <w:tcW w:w="854" w:type="dxa"/>
          </w:tcPr>
          <w:p w14:paraId="0E81E170" w14:textId="77777777" w:rsidR="0023285F" w:rsidRPr="00FB4D96" w:rsidRDefault="0023285F" w:rsidP="0023285F">
            <w:pPr>
              <w:rPr>
                <w:rFonts w:ascii="Arial" w:hAnsi="Arial" w:cs="Arial"/>
              </w:rPr>
            </w:pPr>
          </w:p>
        </w:tc>
        <w:tc>
          <w:tcPr>
            <w:tcW w:w="2880" w:type="dxa"/>
          </w:tcPr>
          <w:p w14:paraId="27B24587" w14:textId="77777777" w:rsidR="0023285F" w:rsidRPr="00FB4D96" w:rsidRDefault="0023285F" w:rsidP="0023285F">
            <w:pPr>
              <w:rPr>
                <w:rFonts w:ascii="Arial" w:hAnsi="Arial" w:cs="Arial"/>
                <w:sz w:val="40"/>
                <w:szCs w:val="40"/>
              </w:rPr>
            </w:pPr>
          </w:p>
        </w:tc>
      </w:tr>
      <w:tr w:rsidR="0023285F" w:rsidRPr="00FB4D96" w14:paraId="59A7E93C" w14:textId="77777777" w:rsidTr="009A5B6E">
        <w:tc>
          <w:tcPr>
            <w:tcW w:w="1175" w:type="dxa"/>
          </w:tcPr>
          <w:p w14:paraId="20AFB0D0" w14:textId="77777777" w:rsidR="0023285F" w:rsidRPr="00FB4D96" w:rsidRDefault="0023285F" w:rsidP="0023285F">
            <w:pPr>
              <w:rPr>
                <w:rFonts w:ascii="Arial" w:hAnsi="Arial" w:cs="Arial"/>
              </w:rPr>
            </w:pPr>
          </w:p>
        </w:tc>
        <w:tc>
          <w:tcPr>
            <w:tcW w:w="2009" w:type="dxa"/>
          </w:tcPr>
          <w:p w14:paraId="0F1EDB08" w14:textId="77777777" w:rsidR="0023285F" w:rsidRPr="00FB4D96" w:rsidRDefault="0023285F" w:rsidP="0023285F">
            <w:pPr>
              <w:rPr>
                <w:rFonts w:ascii="Arial" w:hAnsi="Arial" w:cs="Arial"/>
              </w:rPr>
            </w:pPr>
          </w:p>
        </w:tc>
        <w:tc>
          <w:tcPr>
            <w:tcW w:w="719" w:type="dxa"/>
          </w:tcPr>
          <w:p w14:paraId="2DC56F9D" w14:textId="77777777" w:rsidR="0023285F" w:rsidRPr="00FB4D96" w:rsidRDefault="0023285F" w:rsidP="0023285F">
            <w:pPr>
              <w:rPr>
                <w:rFonts w:ascii="Arial" w:hAnsi="Arial" w:cs="Arial"/>
              </w:rPr>
            </w:pPr>
          </w:p>
        </w:tc>
        <w:tc>
          <w:tcPr>
            <w:tcW w:w="728" w:type="dxa"/>
          </w:tcPr>
          <w:p w14:paraId="0A57AC3C" w14:textId="77777777" w:rsidR="0023285F" w:rsidRPr="00FB4D96" w:rsidRDefault="0023285F" w:rsidP="0023285F">
            <w:pPr>
              <w:rPr>
                <w:rFonts w:ascii="Arial" w:hAnsi="Arial" w:cs="Arial"/>
              </w:rPr>
            </w:pPr>
          </w:p>
        </w:tc>
        <w:tc>
          <w:tcPr>
            <w:tcW w:w="895" w:type="dxa"/>
          </w:tcPr>
          <w:p w14:paraId="6077373D" w14:textId="77777777" w:rsidR="0023285F" w:rsidRPr="00FB4D96" w:rsidRDefault="0023285F" w:rsidP="0023285F">
            <w:pPr>
              <w:rPr>
                <w:rFonts w:ascii="Arial" w:hAnsi="Arial" w:cs="Arial"/>
              </w:rPr>
            </w:pPr>
          </w:p>
        </w:tc>
        <w:tc>
          <w:tcPr>
            <w:tcW w:w="836" w:type="dxa"/>
          </w:tcPr>
          <w:p w14:paraId="588EF6E6" w14:textId="77777777" w:rsidR="0023285F" w:rsidRPr="00FB4D96" w:rsidRDefault="0023285F" w:rsidP="0023285F">
            <w:pPr>
              <w:rPr>
                <w:rFonts w:ascii="Arial" w:hAnsi="Arial" w:cs="Arial"/>
              </w:rPr>
            </w:pPr>
          </w:p>
        </w:tc>
        <w:tc>
          <w:tcPr>
            <w:tcW w:w="728" w:type="dxa"/>
          </w:tcPr>
          <w:p w14:paraId="7FA2CA4A" w14:textId="77777777" w:rsidR="0023285F" w:rsidRPr="00FB4D96" w:rsidRDefault="0023285F" w:rsidP="0023285F">
            <w:pPr>
              <w:rPr>
                <w:rFonts w:ascii="Arial" w:hAnsi="Arial" w:cs="Arial"/>
              </w:rPr>
            </w:pPr>
          </w:p>
        </w:tc>
        <w:tc>
          <w:tcPr>
            <w:tcW w:w="854" w:type="dxa"/>
          </w:tcPr>
          <w:p w14:paraId="233778F0" w14:textId="77777777" w:rsidR="0023285F" w:rsidRPr="00FB4D96" w:rsidRDefault="0023285F" w:rsidP="0023285F">
            <w:pPr>
              <w:rPr>
                <w:rFonts w:ascii="Arial" w:hAnsi="Arial" w:cs="Arial"/>
              </w:rPr>
            </w:pPr>
          </w:p>
        </w:tc>
        <w:tc>
          <w:tcPr>
            <w:tcW w:w="2880" w:type="dxa"/>
          </w:tcPr>
          <w:p w14:paraId="22275300" w14:textId="77777777" w:rsidR="0023285F" w:rsidRPr="00FB4D96" w:rsidRDefault="0023285F" w:rsidP="0023285F">
            <w:pPr>
              <w:rPr>
                <w:rFonts w:ascii="Arial" w:hAnsi="Arial" w:cs="Arial"/>
                <w:sz w:val="40"/>
                <w:szCs w:val="40"/>
              </w:rPr>
            </w:pPr>
          </w:p>
        </w:tc>
      </w:tr>
      <w:tr w:rsidR="0023285F" w:rsidRPr="00FB4D96" w14:paraId="16720A75" w14:textId="77777777" w:rsidTr="009A5B6E">
        <w:tc>
          <w:tcPr>
            <w:tcW w:w="1175" w:type="dxa"/>
          </w:tcPr>
          <w:p w14:paraId="19AB9285" w14:textId="77777777" w:rsidR="0023285F" w:rsidRPr="00FB4D96" w:rsidRDefault="0023285F" w:rsidP="0023285F">
            <w:pPr>
              <w:rPr>
                <w:rFonts w:ascii="Arial" w:hAnsi="Arial" w:cs="Arial"/>
              </w:rPr>
            </w:pPr>
          </w:p>
        </w:tc>
        <w:tc>
          <w:tcPr>
            <w:tcW w:w="2009" w:type="dxa"/>
          </w:tcPr>
          <w:p w14:paraId="6620A51F" w14:textId="77777777" w:rsidR="0023285F" w:rsidRPr="00FB4D96" w:rsidRDefault="0023285F" w:rsidP="0023285F">
            <w:pPr>
              <w:rPr>
                <w:rFonts w:ascii="Arial" w:hAnsi="Arial" w:cs="Arial"/>
              </w:rPr>
            </w:pPr>
          </w:p>
        </w:tc>
        <w:tc>
          <w:tcPr>
            <w:tcW w:w="719" w:type="dxa"/>
          </w:tcPr>
          <w:p w14:paraId="0D6B87EE" w14:textId="77777777" w:rsidR="0023285F" w:rsidRPr="00FB4D96" w:rsidRDefault="0023285F" w:rsidP="0023285F">
            <w:pPr>
              <w:rPr>
                <w:rFonts w:ascii="Arial" w:hAnsi="Arial" w:cs="Arial"/>
              </w:rPr>
            </w:pPr>
          </w:p>
        </w:tc>
        <w:tc>
          <w:tcPr>
            <w:tcW w:w="728" w:type="dxa"/>
          </w:tcPr>
          <w:p w14:paraId="714A7DFD" w14:textId="77777777" w:rsidR="0023285F" w:rsidRPr="00FB4D96" w:rsidRDefault="0023285F" w:rsidP="0023285F">
            <w:pPr>
              <w:rPr>
                <w:rFonts w:ascii="Arial" w:hAnsi="Arial" w:cs="Arial"/>
              </w:rPr>
            </w:pPr>
          </w:p>
        </w:tc>
        <w:tc>
          <w:tcPr>
            <w:tcW w:w="895" w:type="dxa"/>
          </w:tcPr>
          <w:p w14:paraId="51D04C85" w14:textId="77777777" w:rsidR="0023285F" w:rsidRPr="00FB4D96" w:rsidRDefault="0023285F" w:rsidP="0023285F">
            <w:pPr>
              <w:rPr>
                <w:rFonts w:ascii="Arial" w:hAnsi="Arial" w:cs="Arial"/>
              </w:rPr>
            </w:pPr>
          </w:p>
        </w:tc>
        <w:tc>
          <w:tcPr>
            <w:tcW w:w="836" w:type="dxa"/>
          </w:tcPr>
          <w:p w14:paraId="3F145CAA" w14:textId="77777777" w:rsidR="0023285F" w:rsidRPr="00FB4D96" w:rsidRDefault="0023285F" w:rsidP="0023285F">
            <w:pPr>
              <w:rPr>
                <w:rFonts w:ascii="Arial" w:hAnsi="Arial" w:cs="Arial"/>
              </w:rPr>
            </w:pPr>
          </w:p>
        </w:tc>
        <w:tc>
          <w:tcPr>
            <w:tcW w:w="728" w:type="dxa"/>
          </w:tcPr>
          <w:p w14:paraId="0B33B124" w14:textId="77777777" w:rsidR="0023285F" w:rsidRPr="00FB4D96" w:rsidRDefault="0023285F" w:rsidP="0023285F">
            <w:pPr>
              <w:rPr>
                <w:rFonts w:ascii="Arial" w:hAnsi="Arial" w:cs="Arial"/>
              </w:rPr>
            </w:pPr>
          </w:p>
        </w:tc>
        <w:tc>
          <w:tcPr>
            <w:tcW w:w="854" w:type="dxa"/>
          </w:tcPr>
          <w:p w14:paraId="591F5B36" w14:textId="77777777" w:rsidR="0023285F" w:rsidRPr="00FB4D96" w:rsidRDefault="0023285F" w:rsidP="0023285F">
            <w:pPr>
              <w:rPr>
                <w:rFonts w:ascii="Arial" w:hAnsi="Arial" w:cs="Arial"/>
              </w:rPr>
            </w:pPr>
          </w:p>
        </w:tc>
        <w:tc>
          <w:tcPr>
            <w:tcW w:w="2880" w:type="dxa"/>
          </w:tcPr>
          <w:p w14:paraId="22FB1C1B" w14:textId="77777777" w:rsidR="0023285F" w:rsidRPr="00FB4D96" w:rsidRDefault="0023285F" w:rsidP="0023285F">
            <w:pPr>
              <w:rPr>
                <w:rFonts w:ascii="Arial" w:hAnsi="Arial" w:cs="Arial"/>
                <w:sz w:val="40"/>
                <w:szCs w:val="40"/>
              </w:rPr>
            </w:pPr>
          </w:p>
        </w:tc>
      </w:tr>
      <w:tr w:rsidR="0023285F" w:rsidRPr="00FB4D96" w14:paraId="1882D39C" w14:textId="77777777" w:rsidTr="009A5B6E">
        <w:tc>
          <w:tcPr>
            <w:tcW w:w="1175" w:type="dxa"/>
          </w:tcPr>
          <w:p w14:paraId="3007EB65" w14:textId="77777777" w:rsidR="0023285F" w:rsidRPr="00FB4D96" w:rsidRDefault="0023285F" w:rsidP="0023285F">
            <w:pPr>
              <w:rPr>
                <w:rFonts w:ascii="Arial" w:hAnsi="Arial" w:cs="Arial"/>
              </w:rPr>
            </w:pPr>
          </w:p>
        </w:tc>
        <w:tc>
          <w:tcPr>
            <w:tcW w:w="2009" w:type="dxa"/>
          </w:tcPr>
          <w:p w14:paraId="3ADE40B5" w14:textId="77777777" w:rsidR="0023285F" w:rsidRPr="00FB4D96" w:rsidRDefault="0023285F" w:rsidP="0023285F">
            <w:pPr>
              <w:rPr>
                <w:rFonts w:ascii="Arial" w:hAnsi="Arial" w:cs="Arial"/>
              </w:rPr>
            </w:pPr>
          </w:p>
        </w:tc>
        <w:tc>
          <w:tcPr>
            <w:tcW w:w="719" w:type="dxa"/>
          </w:tcPr>
          <w:p w14:paraId="7B653060" w14:textId="77777777" w:rsidR="0023285F" w:rsidRPr="00FB4D96" w:rsidRDefault="0023285F" w:rsidP="0023285F">
            <w:pPr>
              <w:rPr>
                <w:rFonts w:ascii="Arial" w:hAnsi="Arial" w:cs="Arial"/>
              </w:rPr>
            </w:pPr>
          </w:p>
        </w:tc>
        <w:tc>
          <w:tcPr>
            <w:tcW w:w="728" w:type="dxa"/>
          </w:tcPr>
          <w:p w14:paraId="73FDBDCB" w14:textId="77777777" w:rsidR="0023285F" w:rsidRPr="00FB4D96" w:rsidRDefault="0023285F" w:rsidP="0023285F">
            <w:pPr>
              <w:rPr>
                <w:rFonts w:ascii="Arial" w:hAnsi="Arial" w:cs="Arial"/>
              </w:rPr>
            </w:pPr>
          </w:p>
        </w:tc>
        <w:tc>
          <w:tcPr>
            <w:tcW w:w="895" w:type="dxa"/>
          </w:tcPr>
          <w:p w14:paraId="68671CBD" w14:textId="77777777" w:rsidR="0023285F" w:rsidRPr="00FB4D96" w:rsidRDefault="0023285F" w:rsidP="0023285F">
            <w:pPr>
              <w:rPr>
                <w:rFonts w:ascii="Arial" w:hAnsi="Arial" w:cs="Arial"/>
              </w:rPr>
            </w:pPr>
          </w:p>
        </w:tc>
        <w:tc>
          <w:tcPr>
            <w:tcW w:w="836" w:type="dxa"/>
          </w:tcPr>
          <w:p w14:paraId="56C67293" w14:textId="77777777" w:rsidR="0023285F" w:rsidRPr="00FB4D96" w:rsidRDefault="0023285F" w:rsidP="0023285F">
            <w:pPr>
              <w:rPr>
                <w:rFonts w:ascii="Arial" w:hAnsi="Arial" w:cs="Arial"/>
              </w:rPr>
            </w:pPr>
          </w:p>
        </w:tc>
        <w:tc>
          <w:tcPr>
            <w:tcW w:w="728" w:type="dxa"/>
          </w:tcPr>
          <w:p w14:paraId="16264B2B" w14:textId="77777777" w:rsidR="0023285F" w:rsidRPr="00FB4D96" w:rsidRDefault="0023285F" w:rsidP="0023285F">
            <w:pPr>
              <w:rPr>
                <w:rFonts w:ascii="Arial" w:hAnsi="Arial" w:cs="Arial"/>
              </w:rPr>
            </w:pPr>
          </w:p>
        </w:tc>
        <w:tc>
          <w:tcPr>
            <w:tcW w:w="854" w:type="dxa"/>
          </w:tcPr>
          <w:p w14:paraId="561E7B53" w14:textId="77777777" w:rsidR="0023285F" w:rsidRPr="00FB4D96" w:rsidRDefault="0023285F" w:rsidP="0023285F">
            <w:pPr>
              <w:rPr>
                <w:rFonts w:ascii="Arial" w:hAnsi="Arial" w:cs="Arial"/>
              </w:rPr>
            </w:pPr>
          </w:p>
        </w:tc>
        <w:tc>
          <w:tcPr>
            <w:tcW w:w="2880" w:type="dxa"/>
          </w:tcPr>
          <w:p w14:paraId="6A6DFCA9" w14:textId="77777777" w:rsidR="0023285F" w:rsidRPr="00FB4D96" w:rsidRDefault="0023285F" w:rsidP="0023285F">
            <w:pPr>
              <w:rPr>
                <w:rFonts w:ascii="Arial" w:hAnsi="Arial" w:cs="Arial"/>
                <w:sz w:val="40"/>
                <w:szCs w:val="40"/>
              </w:rPr>
            </w:pPr>
          </w:p>
        </w:tc>
      </w:tr>
      <w:tr w:rsidR="0023285F" w:rsidRPr="00FB4D96" w14:paraId="115F4789" w14:textId="77777777" w:rsidTr="009A5B6E">
        <w:tc>
          <w:tcPr>
            <w:tcW w:w="1175" w:type="dxa"/>
          </w:tcPr>
          <w:p w14:paraId="6DFCD6F2" w14:textId="77777777" w:rsidR="0023285F" w:rsidRPr="00FB4D96" w:rsidRDefault="0023285F" w:rsidP="0023285F">
            <w:pPr>
              <w:rPr>
                <w:rFonts w:ascii="Arial" w:hAnsi="Arial" w:cs="Arial"/>
              </w:rPr>
            </w:pPr>
          </w:p>
        </w:tc>
        <w:tc>
          <w:tcPr>
            <w:tcW w:w="2009" w:type="dxa"/>
          </w:tcPr>
          <w:p w14:paraId="17CEE280" w14:textId="77777777" w:rsidR="0023285F" w:rsidRPr="00FB4D96" w:rsidRDefault="0023285F" w:rsidP="0023285F">
            <w:pPr>
              <w:rPr>
                <w:rFonts w:ascii="Arial" w:hAnsi="Arial" w:cs="Arial"/>
              </w:rPr>
            </w:pPr>
          </w:p>
        </w:tc>
        <w:tc>
          <w:tcPr>
            <w:tcW w:w="719" w:type="dxa"/>
          </w:tcPr>
          <w:p w14:paraId="76D40138" w14:textId="77777777" w:rsidR="0023285F" w:rsidRPr="00FB4D96" w:rsidRDefault="0023285F" w:rsidP="0023285F">
            <w:pPr>
              <w:rPr>
                <w:rFonts w:ascii="Arial" w:hAnsi="Arial" w:cs="Arial"/>
              </w:rPr>
            </w:pPr>
          </w:p>
        </w:tc>
        <w:tc>
          <w:tcPr>
            <w:tcW w:w="728" w:type="dxa"/>
          </w:tcPr>
          <w:p w14:paraId="3E3FAE71" w14:textId="77777777" w:rsidR="0023285F" w:rsidRPr="00FB4D96" w:rsidRDefault="0023285F" w:rsidP="0023285F">
            <w:pPr>
              <w:rPr>
                <w:rFonts w:ascii="Arial" w:hAnsi="Arial" w:cs="Arial"/>
              </w:rPr>
            </w:pPr>
          </w:p>
        </w:tc>
        <w:tc>
          <w:tcPr>
            <w:tcW w:w="895" w:type="dxa"/>
          </w:tcPr>
          <w:p w14:paraId="2C13EA83" w14:textId="77777777" w:rsidR="0023285F" w:rsidRPr="00FB4D96" w:rsidRDefault="0023285F" w:rsidP="0023285F">
            <w:pPr>
              <w:rPr>
                <w:rFonts w:ascii="Arial" w:hAnsi="Arial" w:cs="Arial"/>
              </w:rPr>
            </w:pPr>
          </w:p>
        </w:tc>
        <w:tc>
          <w:tcPr>
            <w:tcW w:w="836" w:type="dxa"/>
          </w:tcPr>
          <w:p w14:paraId="131865AE" w14:textId="77777777" w:rsidR="0023285F" w:rsidRPr="00FB4D96" w:rsidRDefault="0023285F" w:rsidP="0023285F">
            <w:pPr>
              <w:rPr>
                <w:rFonts w:ascii="Arial" w:hAnsi="Arial" w:cs="Arial"/>
              </w:rPr>
            </w:pPr>
          </w:p>
        </w:tc>
        <w:tc>
          <w:tcPr>
            <w:tcW w:w="728" w:type="dxa"/>
          </w:tcPr>
          <w:p w14:paraId="2A017FA1" w14:textId="77777777" w:rsidR="0023285F" w:rsidRPr="00FB4D96" w:rsidRDefault="0023285F" w:rsidP="0023285F">
            <w:pPr>
              <w:rPr>
                <w:rFonts w:ascii="Arial" w:hAnsi="Arial" w:cs="Arial"/>
              </w:rPr>
            </w:pPr>
          </w:p>
        </w:tc>
        <w:tc>
          <w:tcPr>
            <w:tcW w:w="854" w:type="dxa"/>
          </w:tcPr>
          <w:p w14:paraId="168A1EE7" w14:textId="77777777" w:rsidR="0023285F" w:rsidRPr="00FB4D96" w:rsidRDefault="0023285F" w:rsidP="0023285F">
            <w:pPr>
              <w:rPr>
                <w:rFonts w:ascii="Arial" w:hAnsi="Arial" w:cs="Arial"/>
              </w:rPr>
            </w:pPr>
          </w:p>
        </w:tc>
        <w:tc>
          <w:tcPr>
            <w:tcW w:w="2880" w:type="dxa"/>
          </w:tcPr>
          <w:p w14:paraId="4BD04E79" w14:textId="77777777" w:rsidR="0023285F" w:rsidRPr="00FB4D96" w:rsidRDefault="0023285F" w:rsidP="0023285F">
            <w:pPr>
              <w:rPr>
                <w:rFonts w:ascii="Arial" w:hAnsi="Arial" w:cs="Arial"/>
                <w:sz w:val="40"/>
                <w:szCs w:val="40"/>
              </w:rPr>
            </w:pPr>
          </w:p>
        </w:tc>
      </w:tr>
      <w:tr w:rsidR="0023285F" w:rsidRPr="00FB4D96" w14:paraId="63BF15DA" w14:textId="77777777" w:rsidTr="009A5B6E">
        <w:tc>
          <w:tcPr>
            <w:tcW w:w="1175" w:type="dxa"/>
          </w:tcPr>
          <w:p w14:paraId="0F480281" w14:textId="77777777" w:rsidR="0023285F" w:rsidRPr="00FB4D96" w:rsidRDefault="0023285F" w:rsidP="0023285F">
            <w:pPr>
              <w:rPr>
                <w:rFonts w:ascii="Arial" w:hAnsi="Arial" w:cs="Arial"/>
              </w:rPr>
            </w:pPr>
          </w:p>
        </w:tc>
        <w:tc>
          <w:tcPr>
            <w:tcW w:w="2009" w:type="dxa"/>
          </w:tcPr>
          <w:p w14:paraId="5894B706" w14:textId="77777777" w:rsidR="0023285F" w:rsidRPr="00FB4D96" w:rsidRDefault="0023285F" w:rsidP="0023285F">
            <w:pPr>
              <w:rPr>
                <w:rFonts w:ascii="Arial" w:hAnsi="Arial" w:cs="Arial"/>
              </w:rPr>
            </w:pPr>
          </w:p>
        </w:tc>
        <w:tc>
          <w:tcPr>
            <w:tcW w:w="719" w:type="dxa"/>
          </w:tcPr>
          <w:p w14:paraId="5C3E48CE" w14:textId="77777777" w:rsidR="0023285F" w:rsidRPr="00FB4D96" w:rsidRDefault="0023285F" w:rsidP="0023285F">
            <w:pPr>
              <w:rPr>
                <w:rFonts w:ascii="Arial" w:hAnsi="Arial" w:cs="Arial"/>
              </w:rPr>
            </w:pPr>
          </w:p>
        </w:tc>
        <w:tc>
          <w:tcPr>
            <w:tcW w:w="728" w:type="dxa"/>
          </w:tcPr>
          <w:p w14:paraId="5C7BE8B1" w14:textId="77777777" w:rsidR="0023285F" w:rsidRPr="00FB4D96" w:rsidRDefault="0023285F" w:rsidP="0023285F">
            <w:pPr>
              <w:rPr>
                <w:rFonts w:ascii="Arial" w:hAnsi="Arial" w:cs="Arial"/>
              </w:rPr>
            </w:pPr>
          </w:p>
        </w:tc>
        <w:tc>
          <w:tcPr>
            <w:tcW w:w="895" w:type="dxa"/>
          </w:tcPr>
          <w:p w14:paraId="189AB0AF" w14:textId="77777777" w:rsidR="0023285F" w:rsidRPr="00FB4D96" w:rsidRDefault="0023285F" w:rsidP="0023285F">
            <w:pPr>
              <w:rPr>
                <w:rFonts w:ascii="Arial" w:hAnsi="Arial" w:cs="Arial"/>
              </w:rPr>
            </w:pPr>
          </w:p>
        </w:tc>
        <w:tc>
          <w:tcPr>
            <w:tcW w:w="836" w:type="dxa"/>
          </w:tcPr>
          <w:p w14:paraId="0178F003" w14:textId="77777777" w:rsidR="0023285F" w:rsidRPr="00FB4D96" w:rsidRDefault="0023285F" w:rsidP="0023285F">
            <w:pPr>
              <w:rPr>
                <w:rFonts w:ascii="Arial" w:hAnsi="Arial" w:cs="Arial"/>
              </w:rPr>
            </w:pPr>
          </w:p>
        </w:tc>
        <w:tc>
          <w:tcPr>
            <w:tcW w:w="728" w:type="dxa"/>
          </w:tcPr>
          <w:p w14:paraId="179C4CAE" w14:textId="77777777" w:rsidR="0023285F" w:rsidRPr="00FB4D96" w:rsidRDefault="0023285F" w:rsidP="0023285F">
            <w:pPr>
              <w:rPr>
                <w:rFonts w:ascii="Arial" w:hAnsi="Arial" w:cs="Arial"/>
              </w:rPr>
            </w:pPr>
          </w:p>
        </w:tc>
        <w:tc>
          <w:tcPr>
            <w:tcW w:w="854" w:type="dxa"/>
          </w:tcPr>
          <w:p w14:paraId="62365B6B" w14:textId="77777777" w:rsidR="0023285F" w:rsidRPr="00FB4D96" w:rsidRDefault="0023285F" w:rsidP="0023285F">
            <w:pPr>
              <w:rPr>
                <w:rFonts w:ascii="Arial" w:hAnsi="Arial" w:cs="Arial"/>
              </w:rPr>
            </w:pPr>
          </w:p>
        </w:tc>
        <w:tc>
          <w:tcPr>
            <w:tcW w:w="2880" w:type="dxa"/>
          </w:tcPr>
          <w:p w14:paraId="5A5E03A7" w14:textId="77777777" w:rsidR="0023285F" w:rsidRPr="00FB4D96" w:rsidRDefault="0023285F" w:rsidP="0023285F">
            <w:pPr>
              <w:rPr>
                <w:rFonts w:ascii="Arial" w:hAnsi="Arial" w:cs="Arial"/>
                <w:sz w:val="40"/>
                <w:szCs w:val="40"/>
              </w:rPr>
            </w:pPr>
          </w:p>
        </w:tc>
      </w:tr>
      <w:tr w:rsidR="0023285F" w:rsidRPr="00FB4D96" w14:paraId="60996E89" w14:textId="77777777" w:rsidTr="009A5B6E">
        <w:tc>
          <w:tcPr>
            <w:tcW w:w="1175" w:type="dxa"/>
          </w:tcPr>
          <w:p w14:paraId="34B63386" w14:textId="77777777" w:rsidR="0023285F" w:rsidRPr="00FB4D96" w:rsidRDefault="0023285F" w:rsidP="0023285F">
            <w:pPr>
              <w:rPr>
                <w:rFonts w:ascii="Arial" w:hAnsi="Arial" w:cs="Arial"/>
              </w:rPr>
            </w:pPr>
          </w:p>
        </w:tc>
        <w:tc>
          <w:tcPr>
            <w:tcW w:w="2009" w:type="dxa"/>
          </w:tcPr>
          <w:p w14:paraId="4CE361AA" w14:textId="77777777" w:rsidR="0023285F" w:rsidRPr="00FB4D96" w:rsidRDefault="0023285F" w:rsidP="0023285F">
            <w:pPr>
              <w:rPr>
                <w:rFonts w:ascii="Arial" w:hAnsi="Arial" w:cs="Arial"/>
              </w:rPr>
            </w:pPr>
          </w:p>
        </w:tc>
        <w:tc>
          <w:tcPr>
            <w:tcW w:w="719" w:type="dxa"/>
          </w:tcPr>
          <w:p w14:paraId="4A268342" w14:textId="77777777" w:rsidR="0023285F" w:rsidRPr="00FB4D96" w:rsidRDefault="0023285F" w:rsidP="0023285F">
            <w:pPr>
              <w:rPr>
                <w:rFonts w:ascii="Arial" w:hAnsi="Arial" w:cs="Arial"/>
              </w:rPr>
            </w:pPr>
          </w:p>
        </w:tc>
        <w:tc>
          <w:tcPr>
            <w:tcW w:w="728" w:type="dxa"/>
          </w:tcPr>
          <w:p w14:paraId="42866646" w14:textId="77777777" w:rsidR="0023285F" w:rsidRPr="00FB4D96" w:rsidRDefault="0023285F" w:rsidP="0023285F">
            <w:pPr>
              <w:rPr>
                <w:rFonts w:ascii="Arial" w:hAnsi="Arial" w:cs="Arial"/>
              </w:rPr>
            </w:pPr>
          </w:p>
        </w:tc>
        <w:tc>
          <w:tcPr>
            <w:tcW w:w="895" w:type="dxa"/>
          </w:tcPr>
          <w:p w14:paraId="390E6977" w14:textId="77777777" w:rsidR="0023285F" w:rsidRPr="00FB4D96" w:rsidRDefault="0023285F" w:rsidP="0023285F">
            <w:pPr>
              <w:rPr>
                <w:rFonts w:ascii="Arial" w:hAnsi="Arial" w:cs="Arial"/>
              </w:rPr>
            </w:pPr>
          </w:p>
        </w:tc>
        <w:tc>
          <w:tcPr>
            <w:tcW w:w="836" w:type="dxa"/>
          </w:tcPr>
          <w:p w14:paraId="78F0D27E" w14:textId="77777777" w:rsidR="0023285F" w:rsidRPr="00FB4D96" w:rsidRDefault="0023285F" w:rsidP="0023285F">
            <w:pPr>
              <w:rPr>
                <w:rFonts w:ascii="Arial" w:hAnsi="Arial" w:cs="Arial"/>
              </w:rPr>
            </w:pPr>
          </w:p>
        </w:tc>
        <w:tc>
          <w:tcPr>
            <w:tcW w:w="728" w:type="dxa"/>
          </w:tcPr>
          <w:p w14:paraId="49C82AED" w14:textId="77777777" w:rsidR="0023285F" w:rsidRPr="00FB4D96" w:rsidRDefault="0023285F" w:rsidP="0023285F">
            <w:pPr>
              <w:rPr>
                <w:rFonts w:ascii="Arial" w:hAnsi="Arial" w:cs="Arial"/>
              </w:rPr>
            </w:pPr>
          </w:p>
        </w:tc>
        <w:tc>
          <w:tcPr>
            <w:tcW w:w="854" w:type="dxa"/>
          </w:tcPr>
          <w:p w14:paraId="1F23A961" w14:textId="77777777" w:rsidR="0023285F" w:rsidRPr="00FB4D96" w:rsidRDefault="0023285F" w:rsidP="0023285F">
            <w:pPr>
              <w:rPr>
                <w:rFonts w:ascii="Arial" w:hAnsi="Arial" w:cs="Arial"/>
              </w:rPr>
            </w:pPr>
          </w:p>
        </w:tc>
        <w:tc>
          <w:tcPr>
            <w:tcW w:w="2880" w:type="dxa"/>
          </w:tcPr>
          <w:p w14:paraId="3625BB91" w14:textId="77777777" w:rsidR="0023285F" w:rsidRPr="00FB4D96" w:rsidRDefault="0023285F" w:rsidP="0023285F">
            <w:pPr>
              <w:rPr>
                <w:rFonts w:ascii="Arial" w:hAnsi="Arial" w:cs="Arial"/>
                <w:sz w:val="40"/>
                <w:szCs w:val="40"/>
              </w:rPr>
            </w:pPr>
          </w:p>
        </w:tc>
      </w:tr>
      <w:tr w:rsidR="0023285F" w:rsidRPr="00FB4D96" w14:paraId="10B6DB2F" w14:textId="77777777" w:rsidTr="009A5B6E">
        <w:tc>
          <w:tcPr>
            <w:tcW w:w="1175" w:type="dxa"/>
          </w:tcPr>
          <w:p w14:paraId="793254D5" w14:textId="77777777" w:rsidR="0023285F" w:rsidRPr="00FB4D96" w:rsidRDefault="0023285F" w:rsidP="0023285F">
            <w:pPr>
              <w:rPr>
                <w:rFonts w:ascii="Arial" w:hAnsi="Arial" w:cs="Arial"/>
              </w:rPr>
            </w:pPr>
          </w:p>
        </w:tc>
        <w:tc>
          <w:tcPr>
            <w:tcW w:w="2009" w:type="dxa"/>
          </w:tcPr>
          <w:p w14:paraId="1AED7222" w14:textId="77777777" w:rsidR="0023285F" w:rsidRPr="00FB4D96" w:rsidRDefault="0023285F" w:rsidP="0023285F">
            <w:pPr>
              <w:rPr>
                <w:rFonts w:ascii="Arial" w:hAnsi="Arial" w:cs="Arial"/>
              </w:rPr>
            </w:pPr>
          </w:p>
        </w:tc>
        <w:tc>
          <w:tcPr>
            <w:tcW w:w="719" w:type="dxa"/>
          </w:tcPr>
          <w:p w14:paraId="2240347B" w14:textId="77777777" w:rsidR="0023285F" w:rsidRPr="00FB4D96" w:rsidRDefault="0023285F" w:rsidP="0023285F">
            <w:pPr>
              <w:rPr>
                <w:rFonts w:ascii="Arial" w:hAnsi="Arial" w:cs="Arial"/>
              </w:rPr>
            </w:pPr>
          </w:p>
        </w:tc>
        <w:tc>
          <w:tcPr>
            <w:tcW w:w="728" w:type="dxa"/>
          </w:tcPr>
          <w:p w14:paraId="142A1A05" w14:textId="77777777" w:rsidR="0023285F" w:rsidRPr="00FB4D96" w:rsidRDefault="0023285F" w:rsidP="0023285F">
            <w:pPr>
              <w:rPr>
                <w:rFonts w:ascii="Arial" w:hAnsi="Arial" w:cs="Arial"/>
              </w:rPr>
            </w:pPr>
          </w:p>
        </w:tc>
        <w:tc>
          <w:tcPr>
            <w:tcW w:w="895" w:type="dxa"/>
          </w:tcPr>
          <w:p w14:paraId="2E34E24C" w14:textId="77777777" w:rsidR="0023285F" w:rsidRPr="00FB4D96" w:rsidRDefault="0023285F" w:rsidP="0023285F">
            <w:pPr>
              <w:rPr>
                <w:rFonts w:ascii="Arial" w:hAnsi="Arial" w:cs="Arial"/>
              </w:rPr>
            </w:pPr>
          </w:p>
        </w:tc>
        <w:tc>
          <w:tcPr>
            <w:tcW w:w="836" w:type="dxa"/>
          </w:tcPr>
          <w:p w14:paraId="3DDA4517" w14:textId="77777777" w:rsidR="0023285F" w:rsidRPr="00FB4D96" w:rsidRDefault="0023285F" w:rsidP="0023285F">
            <w:pPr>
              <w:rPr>
                <w:rFonts w:ascii="Arial" w:hAnsi="Arial" w:cs="Arial"/>
              </w:rPr>
            </w:pPr>
          </w:p>
        </w:tc>
        <w:tc>
          <w:tcPr>
            <w:tcW w:w="728" w:type="dxa"/>
          </w:tcPr>
          <w:p w14:paraId="79996821" w14:textId="77777777" w:rsidR="0023285F" w:rsidRPr="00FB4D96" w:rsidRDefault="0023285F" w:rsidP="0023285F">
            <w:pPr>
              <w:rPr>
                <w:rFonts w:ascii="Arial" w:hAnsi="Arial" w:cs="Arial"/>
              </w:rPr>
            </w:pPr>
          </w:p>
        </w:tc>
        <w:tc>
          <w:tcPr>
            <w:tcW w:w="854" w:type="dxa"/>
          </w:tcPr>
          <w:p w14:paraId="0D3CC5F5" w14:textId="77777777" w:rsidR="0023285F" w:rsidRPr="00FB4D96" w:rsidRDefault="0023285F" w:rsidP="0023285F">
            <w:pPr>
              <w:rPr>
                <w:rFonts w:ascii="Arial" w:hAnsi="Arial" w:cs="Arial"/>
              </w:rPr>
            </w:pPr>
          </w:p>
        </w:tc>
        <w:tc>
          <w:tcPr>
            <w:tcW w:w="2880" w:type="dxa"/>
          </w:tcPr>
          <w:p w14:paraId="6F83072A" w14:textId="77777777" w:rsidR="0023285F" w:rsidRPr="00FB4D96" w:rsidRDefault="0023285F" w:rsidP="0023285F">
            <w:pPr>
              <w:rPr>
                <w:rFonts w:ascii="Arial" w:hAnsi="Arial" w:cs="Arial"/>
                <w:sz w:val="40"/>
                <w:szCs w:val="40"/>
              </w:rPr>
            </w:pPr>
          </w:p>
        </w:tc>
      </w:tr>
    </w:tbl>
    <w:p w14:paraId="5203568A" w14:textId="77777777" w:rsidR="0023285F" w:rsidRPr="00FB4D96" w:rsidRDefault="0023285F" w:rsidP="0023285F">
      <w:pPr>
        <w:rPr>
          <w:rFonts w:ascii="Arial" w:hAnsi="Arial" w:cs="Arial"/>
        </w:rPr>
      </w:pPr>
    </w:p>
    <w:p w14:paraId="651BDC60" w14:textId="77777777" w:rsidR="0023285F" w:rsidRPr="00FB4D96" w:rsidRDefault="0023285F" w:rsidP="0023285F">
      <w:pPr>
        <w:jc w:val="right"/>
        <w:rPr>
          <w:rFonts w:ascii="Arial" w:hAnsi="Arial" w:cs="Arial"/>
        </w:rPr>
        <w:sectPr w:rsidR="0023285F" w:rsidRPr="00FB4D96" w:rsidSect="00B0406A">
          <w:pgSz w:w="12240" w:h="15840"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009"/>
        <w:gridCol w:w="719"/>
        <w:gridCol w:w="728"/>
        <w:gridCol w:w="895"/>
        <w:gridCol w:w="836"/>
        <w:gridCol w:w="728"/>
        <w:gridCol w:w="854"/>
        <w:gridCol w:w="2880"/>
      </w:tblGrid>
      <w:tr w:rsidR="0023285F" w:rsidRPr="00FB4D96" w14:paraId="35233D8D" w14:textId="77777777" w:rsidTr="009A5B6E">
        <w:tc>
          <w:tcPr>
            <w:tcW w:w="10824" w:type="dxa"/>
            <w:gridSpan w:val="9"/>
          </w:tcPr>
          <w:p w14:paraId="78E22C75"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Time and Temperature for Holding</w:t>
            </w:r>
          </w:p>
          <w:p w14:paraId="17D07FB0" w14:textId="77777777" w:rsidR="0023285F" w:rsidRPr="00FB4D96" w:rsidRDefault="0023285F" w:rsidP="0023285F">
            <w:pPr>
              <w:rPr>
                <w:rFonts w:ascii="Arial" w:hAnsi="Arial" w:cs="Arial"/>
              </w:rPr>
            </w:pPr>
          </w:p>
          <w:p w14:paraId="34BF4E17" w14:textId="3B405FED" w:rsidR="0023285F" w:rsidRPr="00FB4D96" w:rsidRDefault="0023285F" w:rsidP="0023285F">
            <w:pPr>
              <w:rPr>
                <w:rFonts w:ascii="Arial" w:hAnsi="Arial" w:cs="Arial"/>
              </w:rPr>
            </w:pPr>
            <w:r w:rsidRPr="00FB4D96">
              <w:rPr>
                <w:rFonts w:ascii="Arial" w:hAnsi="Arial" w:cs="Arial"/>
                <w:b/>
              </w:rPr>
              <w:t>Instructions:</w:t>
            </w:r>
            <w:r w:rsidRPr="00FB4D96">
              <w:rPr>
                <w:rFonts w:ascii="Arial" w:hAnsi="Arial" w:cs="Arial"/>
              </w:rPr>
              <w:t xml:space="preserve"> Take and record the temperature of </w:t>
            </w:r>
            <w:r w:rsidR="00455F0D">
              <w:rPr>
                <w:rFonts w:ascii="Arial" w:hAnsi="Arial" w:cs="Arial"/>
              </w:rPr>
              <w:t>time/temperature control for safety</w:t>
            </w:r>
            <w:r w:rsidRPr="00FB4D96">
              <w:rPr>
                <w:rFonts w:ascii="Arial" w:hAnsi="Arial" w:cs="Arial"/>
              </w:rPr>
              <w:t xml:space="preserve"> foods when placed in holding units and when removed from holding units or after two hours (</w:t>
            </w:r>
            <w:r w:rsidR="00E46864" w:rsidRPr="00FB4D96">
              <w:rPr>
                <w:rFonts w:ascii="Arial" w:hAnsi="Arial" w:cs="Arial"/>
              </w:rPr>
              <w:t>whichever is less</w:t>
            </w:r>
            <w:r w:rsidRPr="00FB4D96">
              <w:rPr>
                <w:rFonts w:ascii="Arial" w:hAnsi="Arial" w:cs="Arial"/>
              </w:rPr>
              <w:t>).</w:t>
            </w:r>
            <w:r w:rsidR="006A25EC">
              <w:rPr>
                <w:rFonts w:ascii="Arial" w:hAnsi="Arial" w:cs="Arial"/>
              </w:rPr>
              <w:t xml:space="preserve"> </w:t>
            </w:r>
            <w:r w:rsidRPr="00FB4D96">
              <w:rPr>
                <w:rFonts w:ascii="Arial" w:hAnsi="Arial" w:cs="Arial"/>
              </w:rPr>
              <w:t>If pans are moved directly from ovens to holding units, simply record the end cooking temperature on this form.</w:t>
            </w:r>
            <w:r w:rsidR="006A25EC">
              <w:rPr>
                <w:rFonts w:ascii="Arial" w:hAnsi="Arial" w:cs="Arial"/>
              </w:rPr>
              <w:t xml:space="preserve"> </w:t>
            </w:r>
          </w:p>
          <w:p w14:paraId="2A23A950" w14:textId="77777777" w:rsidR="0023285F" w:rsidRPr="00FB4D96" w:rsidRDefault="0023285F" w:rsidP="0023285F">
            <w:pPr>
              <w:rPr>
                <w:rFonts w:ascii="Arial" w:hAnsi="Arial" w:cs="Arial"/>
                <w:sz w:val="16"/>
                <w:szCs w:val="16"/>
              </w:rPr>
            </w:pPr>
          </w:p>
        </w:tc>
      </w:tr>
      <w:tr w:rsidR="0023285F" w:rsidRPr="00FB4D96" w14:paraId="3137F77B" w14:textId="77777777" w:rsidTr="009A5B6E">
        <w:tc>
          <w:tcPr>
            <w:tcW w:w="1175" w:type="dxa"/>
            <w:tcBorders>
              <w:bottom w:val="nil"/>
            </w:tcBorders>
          </w:tcPr>
          <w:p w14:paraId="23FD1BBF" w14:textId="77777777" w:rsidR="0023285F" w:rsidRPr="00FB4D96" w:rsidRDefault="0023285F" w:rsidP="009A5B6E">
            <w:pPr>
              <w:jc w:val="center"/>
              <w:rPr>
                <w:rFonts w:ascii="Arial" w:hAnsi="Arial" w:cs="Arial"/>
                <w:b/>
              </w:rPr>
            </w:pPr>
          </w:p>
          <w:p w14:paraId="401E39D7" w14:textId="77777777" w:rsidR="0023285F" w:rsidRPr="00FB4D96" w:rsidRDefault="0023285F" w:rsidP="009A5B6E">
            <w:pPr>
              <w:jc w:val="center"/>
              <w:rPr>
                <w:rFonts w:ascii="Arial" w:hAnsi="Arial" w:cs="Arial"/>
                <w:b/>
              </w:rPr>
            </w:pPr>
            <w:r w:rsidRPr="00FB4D96">
              <w:rPr>
                <w:rFonts w:ascii="Arial" w:hAnsi="Arial" w:cs="Arial"/>
                <w:b/>
              </w:rPr>
              <w:t>Date</w:t>
            </w:r>
          </w:p>
        </w:tc>
        <w:tc>
          <w:tcPr>
            <w:tcW w:w="2009" w:type="dxa"/>
            <w:tcBorders>
              <w:bottom w:val="nil"/>
            </w:tcBorders>
          </w:tcPr>
          <w:p w14:paraId="629DC392" w14:textId="77777777" w:rsidR="0023285F" w:rsidRPr="00FB4D96" w:rsidRDefault="0023285F" w:rsidP="009A5B6E">
            <w:pPr>
              <w:jc w:val="center"/>
              <w:rPr>
                <w:rFonts w:ascii="Arial" w:hAnsi="Arial" w:cs="Arial"/>
                <w:b/>
              </w:rPr>
            </w:pPr>
          </w:p>
          <w:p w14:paraId="5964A968" w14:textId="77777777" w:rsidR="0023285F" w:rsidRPr="00FB4D96" w:rsidRDefault="0023285F" w:rsidP="009A5B6E">
            <w:pPr>
              <w:jc w:val="center"/>
              <w:rPr>
                <w:rFonts w:ascii="Arial" w:hAnsi="Arial" w:cs="Arial"/>
                <w:b/>
              </w:rPr>
            </w:pPr>
            <w:r w:rsidRPr="00FB4D96">
              <w:rPr>
                <w:rFonts w:ascii="Arial" w:hAnsi="Arial" w:cs="Arial"/>
                <w:b/>
              </w:rPr>
              <w:t>Food Item</w:t>
            </w:r>
          </w:p>
        </w:tc>
        <w:tc>
          <w:tcPr>
            <w:tcW w:w="2342" w:type="dxa"/>
            <w:gridSpan w:val="3"/>
          </w:tcPr>
          <w:p w14:paraId="05C3CDCE" w14:textId="77777777" w:rsidR="0023285F" w:rsidRPr="00FB4D96" w:rsidRDefault="0023285F" w:rsidP="009A5B6E">
            <w:pPr>
              <w:jc w:val="center"/>
              <w:rPr>
                <w:rFonts w:ascii="Arial" w:hAnsi="Arial" w:cs="Arial"/>
                <w:b/>
              </w:rPr>
            </w:pPr>
            <w:r w:rsidRPr="00FB4D96">
              <w:rPr>
                <w:rFonts w:ascii="Arial" w:hAnsi="Arial" w:cs="Arial"/>
                <w:b/>
              </w:rPr>
              <w:t>1</w:t>
            </w:r>
            <w:r w:rsidRPr="00FB4D96">
              <w:rPr>
                <w:rFonts w:ascii="Arial" w:hAnsi="Arial" w:cs="Arial"/>
                <w:b/>
                <w:vertAlign w:val="superscript"/>
              </w:rPr>
              <w:t>st</w:t>
            </w:r>
            <w:r w:rsidRPr="00FB4D96">
              <w:rPr>
                <w:rFonts w:ascii="Arial" w:hAnsi="Arial" w:cs="Arial"/>
                <w:b/>
              </w:rPr>
              <w:t xml:space="preserve"> Measurement</w:t>
            </w:r>
          </w:p>
          <w:p w14:paraId="43BB1534" w14:textId="77777777" w:rsidR="0023285F" w:rsidRPr="00FB4D96" w:rsidRDefault="0023285F" w:rsidP="009A5B6E">
            <w:pPr>
              <w:jc w:val="center"/>
              <w:rPr>
                <w:rFonts w:ascii="Arial" w:hAnsi="Arial" w:cs="Arial"/>
                <w:b/>
                <w:sz w:val="22"/>
                <w:szCs w:val="22"/>
              </w:rPr>
            </w:pPr>
            <w:r w:rsidRPr="00FB4D96">
              <w:rPr>
                <w:rFonts w:ascii="Arial" w:hAnsi="Arial" w:cs="Arial"/>
                <w:b/>
                <w:sz w:val="22"/>
                <w:szCs w:val="22"/>
              </w:rPr>
              <w:t>(e.g. enter holding)</w:t>
            </w:r>
          </w:p>
        </w:tc>
        <w:tc>
          <w:tcPr>
            <w:tcW w:w="2418" w:type="dxa"/>
            <w:gridSpan w:val="3"/>
          </w:tcPr>
          <w:p w14:paraId="7B293CA9" w14:textId="77777777" w:rsidR="0023285F" w:rsidRPr="00FB4D96" w:rsidRDefault="0023285F" w:rsidP="009A5B6E">
            <w:pPr>
              <w:jc w:val="center"/>
              <w:rPr>
                <w:rFonts w:ascii="Arial" w:hAnsi="Arial" w:cs="Arial"/>
                <w:b/>
              </w:rPr>
            </w:pPr>
            <w:r w:rsidRPr="00FB4D96">
              <w:rPr>
                <w:rFonts w:ascii="Arial" w:hAnsi="Arial" w:cs="Arial"/>
                <w:b/>
              </w:rPr>
              <w:t>2nd Measurement</w:t>
            </w:r>
          </w:p>
          <w:p w14:paraId="78091840" w14:textId="77777777" w:rsidR="0023285F" w:rsidRPr="00FB4D96" w:rsidRDefault="0023285F" w:rsidP="009A5B6E">
            <w:pPr>
              <w:jc w:val="center"/>
              <w:rPr>
                <w:rFonts w:ascii="Arial" w:hAnsi="Arial" w:cs="Arial"/>
                <w:b/>
                <w:sz w:val="22"/>
                <w:szCs w:val="22"/>
              </w:rPr>
            </w:pPr>
            <w:r w:rsidRPr="00FB4D96">
              <w:rPr>
                <w:rFonts w:ascii="Arial" w:hAnsi="Arial" w:cs="Arial"/>
                <w:b/>
                <w:sz w:val="22"/>
                <w:szCs w:val="22"/>
              </w:rPr>
              <w:t>(e.g. exit holding)</w:t>
            </w:r>
          </w:p>
        </w:tc>
        <w:tc>
          <w:tcPr>
            <w:tcW w:w="2880" w:type="dxa"/>
            <w:tcBorders>
              <w:bottom w:val="nil"/>
            </w:tcBorders>
          </w:tcPr>
          <w:p w14:paraId="0FF44F02" w14:textId="77777777" w:rsidR="0023285F" w:rsidRPr="00FB4D96" w:rsidRDefault="0023285F" w:rsidP="009A5B6E">
            <w:pPr>
              <w:jc w:val="center"/>
              <w:rPr>
                <w:rFonts w:ascii="Arial" w:hAnsi="Arial" w:cs="Arial"/>
                <w:b/>
              </w:rPr>
            </w:pPr>
          </w:p>
          <w:p w14:paraId="2A87A7AA" w14:textId="77777777" w:rsidR="0023285F" w:rsidRPr="00FB4D96" w:rsidRDefault="0023285F" w:rsidP="009A5B6E">
            <w:pPr>
              <w:jc w:val="center"/>
              <w:rPr>
                <w:rFonts w:ascii="Arial" w:hAnsi="Arial" w:cs="Arial"/>
                <w:b/>
              </w:rPr>
            </w:pPr>
            <w:r w:rsidRPr="00FB4D96">
              <w:rPr>
                <w:rFonts w:ascii="Arial" w:hAnsi="Arial" w:cs="Arial"/>
                <w:b/>
              </w:rPr>
              <w:t>Corrective Action</w:t>
            </w:r>
          </w:p>
        </w:tc>
      </w:tr>
      <w:tr w:rsidR="0023285F" w:rsidRPr="00FB4D96" w14:paraId="1F5654E6" w14:textId="77777777" w:rsidTr="009A5B6E">
        <w:tc>
          <w:tcPr>
            <w:tcW w:w="1175" w:type="dxa"/>
            <w:tcBorders>
              <w:top w:val="nil"/>
            </w:tcBorders>
          </w:tcPr>
          <w:p w14:paraId="4B1DF18A" w14:textId="77777777" w:rsidR="0023285F" w:rsidRPr="00FB4D96" w:rsidRDefault="0023285F" w:rsidP="0023285F">
            <w:pPr>
              <w:rPr>
                <w:rFonts w:ascii="Arial" w:hAnsi="Arial" w:cs="Arial"/>
              </w:rPr>
            </w:pPr>
          </w:p>
        </w:tc>
        <w:tc>
          <w:tcPr>
            <w:tcW w:w="2009" w:type="dxa"/>
            <w:tcBorders>
              <w:top w:val="nil"/>
            </w:tcBorders>
          </w:tcPr>
          <w:p w14:paraId="56C81C63" w14:textId="77777777" w:rsidR="0023285F" w:rsidRPr="00FB4D96" w:rsidRDefault="0023285F" w:rsidP="0023285F">
            <w:pPr>
              <w:rPr>
                <w:rFonts w:ascii="Arial" w:hAnsi="Arial" w:cs="Arial"/>
              </w:rPr>
            </w:pPr>
          </w:p>
        </w:tc>
        <w:tc>
          <w:tcPr>
            <w:tcW w:w="719" w:type="dxa"/>
          </w:tcPr>
          <w:p w14:paraId="55F5F953"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Time</w:t>
            </w:r>
          </w:p>
        </w:tc>
        <w:tc>
          <w:tcPr>
            <w:tcW w:w="728" w:type="dxa"/>
          </w:tcPr>
          <w:p w14:paraId="586ACC8D"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Temp</w:t>
            </w:r>
          </w:p>
        </w:tc>
        <w:tc>
          <w:tcPr>
            <w:tcW w:w="895" w:type="dxa"/>
          </w:tcPr>
          <w:p w14:paraId="1436308A"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Initials</w:t>
            </w:r>
          </w:p>
        </w:tc>
        <w:tc>
          <w:tcPr>
            <w:tcW w:w="836" w:type="dxa"/>
          </w:tcPr>
          <w:p w14:paraId="7DF0E683"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Time</w:t>
            </w:r>
          </w:p>
        </w:tc>
        <w:tc>
          <w:tcPr>
            <w:tcW w:w="728" w:type="dxa"/>
          </w:tcPr>
          <w:p w14:paraId="1DC81B44"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Temp</w:t>
            </w:r>
          </w:p>
        </w:tc>
        <w:tc>
          <w:tcPr>
            <w:tcW w:w="854" w:type="dxa"/>
          </w:tcPr>
          <w:p w14:paraId="20CAB3EE" w14:textId="77777777" w:rsidR="0023285F" w:rsidRPr="00FB4D96" w:rsidRDefault="0023285F" w:rsidP="009A5B6E">
            <w:pPr>
              <w:jc w:val="center"/>
              <w:rPr>
                <w:rFonts w:ascii="Arial" w:hAnsi="Arial" w:cs="Arial"/>
                <w:sz w:val="20"/>
                <w:szCs w:val="20"/>
              </w:rPr>
            </w:pPr>
            <w:r w:rsidRPr="00FB4D96">
              <w:rPr>
                <w:rFonts w:ascii="Arial" w:hAnsi="Arial" w:cs="Arial"/>
                <w:sz w:val="20"/>
                <w:szCs w:val="20"/>
              </w:rPr>
              <w:t>Initials</w:t>
            </w:r>
          </w:p>
        </w:tc>
        <w:tc>
          <w:tcPr>
            <w:tcW w:w="2880" w:type="dxa"/>
            <w:tcBorders>
              <w:top w:val="nil"/>
            </w:tcBorders>
          </w:tcPr>
          <w:p w14:paraId="1B657C18" w14:textId="77777777" w:rsidR="0023285F" w:rsidRPr="00FB4D96" w:rsidRDefault="0023285F" w:rsidP="0023285F">
            <w:pPr>
              <w:rPr>
                <w:rFonts w:ascii="Arial" w:hAnsi="Arial" w:cs="Arial"/>
              </w:rPr>
            </w:pPr>
          </w:p>
        </w:tc>
      </w:tr>
      <w:tr w:rsidR="0023285F" w:rsidRPr="00FB4D96" w14:paraId="5E43DD6D" w14:textId="77777777" w:rsidTr="009A5B6E">
        <w:tc>
          <w:tcPr>
            <w:tcW w:w="1175" w:type="dxa"/>
          </w:tcPr>
          <w:p w14:paraId="4E03CD87" w14:textId="77777777" w:rsidR="0023285F" w:rsidRPr="00FB4D96" w:rsidRDefault="0023285F" w:rsidP="0023285F">
            <w:pPr>
              <w:rPr>
                <w:rFonts w:ascii="Arial" w:hAnsi="Arial" w:cs="Arial"/>
              </w:rPr>
            </w:pPr>
          </w:p>
        </w:tc>
        <w:tc>
          <w:tcPr>
            <w:tcW w:w="2009" w:type="dxa"/>
          </w:tcPr>
          <w:p w14:paraId="02F082F2" w14:textId="77777777" w:rsidR="0023285F" w:rsidRPr="00FB4D96" w:rsidRDefault="0023285F" w:rsidP="0023285F">
            <w:pPr>
              <w:rPr>
                <w:rFonts w:ascii="Arial" w:hAnsi="Arial" w:cs="Arial"/>
              </w:rPr>
            </w:pPr>
          </w:p>
        </w:tc>
        <w:tc>
          <w:tcPr>
            <w:tcW w:w="719" w:type="dxa"/>
          </w:tcPr>
          <w:p w14:paraId="5FDC3BA7" w14:textId="77777777" w:rsidR="0023285F" w:rsidRPr="00FB4D96" w:rsidRDefault="0023285F" w:rsidP="0023285F">
            <w:pPr>
              <w:rPr>
                <w:rFonts w:ascii="Arial" w:hAnsi="Arial" w:cs="Arial"/>
              </w:rPr>
            </w:pPr>
          </w:p>
        </w:tc>
        <w:tc>
          <w:tcPr>
            <w:tcW w:w="728" w:type="dxa"/>
          </w:tcPr>
          <w:p w14:paraId="1EE96949" w14:textId="77777777" w:rsidR="0023285F" w:rsidRPr="00FB4D96" w:rsidRDefault="0023285F" w:rsidP="0023285F">
            <w:pPr>
              <w:rPr>
                <w:rFonts w:ascii="Arial" w:hAnsi="Arial" w:cs="Arial"/>
              </w:rPr>
            </w:pPr>
          </w:p>
        </w:tc>
        <w:tc>
          <w:tcPr>
            <w:tcW w:w="895" w:type="dxa"/>
          </w:tcPr>
          <w:p w14:paraId="7B78EA69" w14:textId="77777777" w:rsidR="0023285F" w:rsidRPr="00FB4D96" w:rsidRDefault="0023285F" w:rsidP="0023285F">
            <w:pPr>
              <w:rPr>
                <w:rFonts w:ascii="Arial" w:hAnsi="Arial" w:cs="Arial"/>
              </w:rPr>
            </w:pPr>
          </w:p>
        </w:tc>
        <w:tc>
          <w:tcPr>
            <w:tcW w:w="836" w:type="dxa"/>
          </w:tcPr>
          <w:p w14:paraId="68C5B6A1" w14:textId="77777777" w:rsidR="0023285F" w:rsidRPr="00FB4D96" w:rsidRDefault="0023285F" w:rsidP="0023285F">
            <w:pPr>
              <w:rPr>
                <w:rFonts w:ascii="Arial" w:hAnsi="Arial" w:cs="Arial"/>
              </w:rPr>
            </w:pPr>
          </w:p>
        </w:tc>
        <w:tc>
          <w:tcPr>
            <w:tcW w:w="728" w:type="dxa"/>
          </w:tcPr>
          <w:p w14:paraId="03FC1B54" w14:textId="77777777" w:rsidR="0023285F" w:rsidRPr="00FB4D96" w:rsidRDefault="0023285F" w:rsidP="0023285F">
            <w:pPr>
              <w:rPr>
                <w:rFonts w:ascii="Arial" w:hAnsi="Arial" w:cs="Arial"/>
              </w:rPr>
            </w:pPr>
          </w:p>
        </w:tc>
        <w:tc>
          <w:tcPr>
            <w:tcW w:w="854" w:type="dxa"/>
          </w:tcPr>
          <w:p w14:paraId="79B11B03" w14:textId="77777777" w:rsidR="0023285F" w:rsidRPr="00FB4D96" w:rsidRDefault="0023285F" w:rsidP="0023285F">
            <w:pPr>
              <w:rPr>
                <w:rFonts w:ascii="Arial" w:hAnsi="Arial" w:cs="Arial"/>
              </w:rPr>
            </w:pPr>
          </w:p>
        </w:tc>
        <w:tc>
          <w:tcPr>
            <w:tcW w:w="2880" w:type="dxa"/>
          </w:tcPr>
          <w:p w14:paraId="1A663675" w14:textId="77777777" w:rsidR="0023285F" w:rsidRPr="00FB4D96" w:rsidRDefault="0023285F" w:rsidP="0023285F">
            <w:pPr>
              <w:rPr>
                <w:rFonts w:ascii="Arial" w:hAnsi="Arial" w:cs="Arial"/>
                <w:sz w:val="40"/>
                <w:szCs w:val="40"/>
              </w:rPr>
            </w:pPr>
          </w:p>
        </w:tc>
      </w:tr>
      <w:tr w:rsidR="0023285F" w:rsidRPr="00FB4D96" w14:paraId="1EB29EFE" w14:textId="77777777" w:rsidTr="009A5B6E">
        <w:tc>
          <w:tcPr>
            <w:tcW w:w="1175" w:type="dxa"/>
          </w:tcPr>
          <w:p w14:paraId="6C927DE7" w14:textId="77777777" w:rsidR="0023285F" w:rsidRPr="00FB4D96" w:rsidRDefault="0023285F" w:rsidP="0023285F">
            <w:pPr>
              <w:rPr>
                <w:rFonts w:ascii="Arial" w:hAnsi="Arial" w:cs="Arial"/>
              </w:rPr>
            </w:pPr>
          </w:p>
        </w:tc>
        <w:tc>
          <w:tcPr>
            <w:tcW w:w="2009" w:type="dxa"/>
          </w:tcPr>
          <w:p w14:paraId="4AF508EB" w14:textId="77777777" w:rsidR="0023285F" w:rsidRPr="00FB4D96" w:rsidRDefault="0023285F" w:rsidP="0023285F">
            <w:pPr>
              <w:rPr>
                <w:rFonts w:ascii="Arial" w:hAnsi="Arial" w:cs="Arial"/>
              </w:rPr>
            </w:pPr>
          </w:p>
        </w:tc>
        <w:tc>
          <w:tcPr>
            <w:tcW w:w="719" w:type="dxa"/>
          </w:tcPr>
          <w:p w14:paraId="3563FEE8" w14:textId="77777777" w:rsidR="0023285F" w:rsidRPr="00FB4D96" w:rsidRDefault="0023285F" w:rsidP="0023285F">
            <w:pPr>
              <w:rPr>
                <w:rFonts w:ascii="Arial" w:hAnsi="Arial" w:cs="Arial"/>
              </w:rPr>
            </w:pPr>
          </w:p>
        </w:tc>
        <w:tc>
          <w:tcPr>
            <w:tcW w:w="728" w:type="dxa"/>
          </w:tcPr>
          <w:p w14:paraId="5836D476" w14:textId="77777777" w:rsidR="0023285F" w:rsidRPr="00FB4D96" w:rsidRDefault="0023285F" w:rsidP="0023285F">
            <w:pPr>
              <w:rPr>
                <w:rFonts w:ascii="Arial" w:hAnsi="Arial" w:cs="Arial"/>
              </w:rPr>
            </w:pPr>
          </w:p>
        </w:tc>
        <w:tc>
          <w:tcPr>
            <w:tcW w:w="895" w:type="dxa"/>
          </w:tcPr>
          <w:p w14:paraId="4A8185F6" w14:textId="77777777" w:rsidR="0023285F" w:rsidRPr="00FB4D96" w:rsidRDefault="0023285F" w:rsidP="0023285F">
            <w:pPr>
              <w:rPr>
                <w:rFonts w:ascii="Arial" w:hAnsi="Arial" w:cs="Arial"/>
              </w:rPr>
            </w:pPr>
          </w:p>
        </w:tc>
        <w:tc>
          <w:tcPr>
            <w:tcW w:w="836" w:type="dxa"/>
          </w:tcPr>
          <w:p w14:paraId="65FD1910" w14:textId="77777777" w:rsidR="0023285F" w:rsidRPr="00FB4D96" w:rsidRDefault="0023285F" w:rsidP="0023285F">
            <w:pPr>
              <w:rPr>
                <w:rFonts w:ascii="Arial" w:hAnsi="Arial" w:cs="Arial"/>
              </w:rPr>
            </w:pPr>
          </w:p>
        </w:tc>
        <w:tc>
          <w:tcPr>
            <w:tcW w:w="728" w:type="dxa"/>
          </w:tcPr>
          <w:p w14:paraId="39B76DD4" w14:textId="77777777" w:rsidR="0023285F" w:rsidRPr="00FB4D96" w:rsidRDefault="0023285F" w:rsidP="0023285F">
            <w:pPr>
              <w:rPr>
                <w:rFonts w:ascii="Arial" w:hAnsi="Arial" w:cs="Arial"/>
              </w:rPr>
            </w:pPr>
          </w:p>
        </w:tc>
        <w:tc>
          <w:tcPr>
            <w:tcW w:w="854" w:type="dxa"/>
          </w:tcPr>
          <w:p w14:paraId="4CFD30E3" w14:textId="77777777" w:rsidR="0023285F" w:rsidRPr="00FB4D96" w:rsidRDefault="0023285F" w:rsidP="0023285F">
            <w:pPr>
              <w:rPr>
                <w:rFonts w:ascii="Arial" w:hAnsi="Arial" w:cs="Arial"/>
              </w:rPr>
            </w:pPr>
          </w:p>
        </w:tc>
        <w:tc>
          <w:tcPr>
            <w:tcW w:w="2880" w:type="dxa"/>
          </w:tcPr>
          <w:p w14:paraId="28494A42" w14:textId="77777777" w:rsidR="0023285F" w:rsidRPr="00FB4D96" w:rsidRDefault="0023285F" w:rsidP="0023285F">
            <w:pPr>
              <w:rPr>
                <w:rFonts w:ascii="Arial" w:hAnsi="Arial" w:cs="Arial"/>
                <w:sz w:val="40"/>
                <w:szCs w:val="40"/>
              </w:rPr>
            </w:pPr>
          </w:p>
        </w:tc>
      </w:tr>
      <w:tr w:rsidR="0023285F" w:rsidRPr="00FB4D96" w14:paraId="1D7D677E" w14:textId="77777777" w:rsidTr="009A5B6E">
        <w:tc>
          <w:tcPr>
            <w:tcW w:w="1175" w:type="dxa"/>
          </w:tcPr>
          <w:p w14:paraId="458A4805" w14:textId="77777777" w:rsidR="0023285F" w:rsidRPr="00FB4D96" w:rsidRDefault="0023285F" w:rsidP="0023285F">
            <w:pPr>
              <w:rPr>
                <w:rFonts w:ascii="Arial" w:hAnsi="Arial" w:cs="Arial"/>
              </w:rPr>
            </w:pPr>
          </w:p>
        </w:tc>
        <w:tc>
          <w:tcPr>
            <w:tcW w:w="2009" w:type="dxa"/>
          </w:tcPr>
          <w:p w14:paraId="64F9C82C" w14:textId="77777777" w:rsidR="0023285F" w:rsidRPr="00FB4D96" w:rsidRDefault="0023285F" w:rsidP="0023285F">
            <w:pPr>
              <w:rPr>
                <w:rFonts w:ascii="Arial" w:hAnsi="Arial" w:cs="Arial"/>
              </w:rPr>
            </w:pPr>
          </w:p>
        </w:tc>
        <w:tc>
          <w:tcPr>
            <w:tcW w:w="719" w:type="dxa"/>
          </w:tcPr>
          <w:p w14:paraId="5D813073" w14:textId="77777777" w:rsidR="0023285F" w:rsidRPr="00FB4D96" w:rsidRDefault="0023285F" w:rsidP="0023285F">
            <w:pPr>
              <w:rPr>
                <w:rFonts w:ascii="Arial" w:hAnsi="Arial" w:cs="Arial"/>
              </w:rPr>
            </w:pPr>
          </w:p>
        </w:tc>
        <w:tc>
          <w:tcPr>
            <w:tcW w:w="728" w:type="dxa"/>
          </w:tcPr>
          <w:p w14:paraId="402C9E45" w14:textId="77777777" w:rsidR="0023285F" w:rsidRPr="00FB4D96" w:rsidRDefault="0023285F" w:rsidP="0023285F">
            <w:pPr>
              <w:rPr>
                <w:rFonts w:ascii="Arial" w:hAnsi="Arial" w:cs="Arial"/>
              </w:rPr>
            </w:pPr>
          </w:p>
        </w:tc>
        <w:tc>
          <w:tcPr>
            <w:tcW w:w="895" w:type="dxa"/>
          </w:tcPr>
          <w:p w14:paraId="0AC08587" w14:textId="77777777" w:rsidR="0023285F" w:rsidRPr="00FB4D96" w:rsidRDefault="0023285F" w:rsidP="0023285F">
            <w:pPr>
              <w:rPr>
                <w:rFonts w:ascii="Arial" w:hAnsi="Arial" w:cs="Arial"/>
              </w:rPr>
            </w:pPr>
          </w:p>
        </w:tc>
        <w:tc>
          <w:tcPr>
            <w:tcW w:w="836" w:type="dxa"/>
          </w:tcPr>
          <w:p w14:paraId="16CF31F6" w14:textId="77777777" w:rsidR="0023285F" w:rsidRPr="00FB4D96" w:rsidRDefault="0023285F" w:rsidP="0023285F">
            <w:pPr>
              <w:rPr>
                <w:rFonts w:ascii="Arial" w:hAnsi="Arial" w:cs="Arial"/>
              </w:rPr>
            </w:pPr>
          </w:p>
        </w:tc>
        <w:tc>
          <w:tcPr>
            <w:tcW w:w="728" w:type="dxa"/>
          </w:tcPr>
          <w:p w14:paraId="25BC5A66" w14:textId="77777777" w:rsidR="0023285F" w:rsidRPr="00FB4D96" w:rsidRDefault="0023285F" w:rsidP="0023285F">
            <w:pPr>
              <w:rPr>
                <w:rFonts w:ascii="Arial" w:hAnsi="Arial" w:cs="Arial"/>
              </w:rPr>
            </w:pPr>
          </w:p>
        </w:tc>
        <w:tc>
          <w:tcPr>
            <w:tcW w:w="854" w:type="dxa"/>
          </w:tcPr>
          <w:p w14:paraId="45E4BF17" w14:textId="77777777" w:rsidR="0023285F" w:rsidRPr="00FB4D96" w:rsidRDefault="0023285F" w:rsidP="0023285F">
            <w:pPr>
              <w:rPr>
                <w:rFonts w:ascii="Arial" w:hAnsi="Arial" w:cs="Arial"/>
              </w:rPr>
            </w:pPr>
          </w:p>
        </w:tc>
        <w:tc>
          <w:tcPr>
            <w:tcW w:w="2880" w:type="dxa"/>
          </w:tcPr>
          <w:p w14:paraId="7383AC7F" w14:textId="77777777" w:rsidR="0023285F" w:rsidRPr="00FB4D96" w:rsidRDefault="0023285F" w:rsidP="0023285F">
            <w:pPr>
              <w:rPr>
                <w:rFonts w:ascii="Arial" w:hAnsi="Arial" w:cs="Arial"/>
                <w:sz w:val="40"/>
                <w:szCs w:val="40"/>
              </w:rPr>
            </w:pPr>
          </w:p>
        </w:tc>
      </w:tr>
      <w:tr w:rsidR="0023285F" w:rsidRPr="00FB4D96" w14:paraId="48033F07" w14:textId="77777777" w:rsidTr="009A5B6E">
        <w:tc>
          <w:tcPr>
            <w:tcW w:w="1175" w:type="dxa"/>
          </w:tcPr>
          <w:p w14:paraId="6EF82137" w14:textId="77777777" w:rsidR="0023285F" w:rsidRPr="00FB4D96" w:rsidRDefault="0023285F" w:rsidP="0023285F">
            <w:pPr>
              <w:rPr>
                <w:rFonts w:ascii="Arial" w:hAnsi="Arial" w:cs="Arial"/>
              </w:rPr>
            </w:pPr>
          </w:p>
        </w:tc>
        <w:tc>
          <w:tcPr>
            <w:tcW w:w="2009" w:type="dxa"/>
          </w:tcPr>
          <w:p w14:paraId="401F3005" w14:textId="77777777" w:rsidR="0023285F" w:rsidRPr="00FB4D96" w:rsidRDefault="0023285F" w:rsidP="0023285F">
            <w:pPr>
              <w:rPr>
                <w:rFonts w:ascii="Arial" w:hAnsi="Arial" w:cs="Arial"/>
              </w:rPr>
            </w:pPr>
          </w:p>
        </w:tc>
        <w:tc>
          <w:tcPr>
            <w:tcW w:w="719" w:type="dxa"/>
          </w:tcPr>
          <w:p w14:paraId="0781FF2B" w14:textId="77777777" w:rsidR="0023285F" w:rsidRPr="00FB4D96" w:rsidRDefault="0023285F" w:rsidP="0023285F">
            <w:pPr>
              <w:rPr>
                <w:rFonts w:ascii="Arial" w:hAnsi="Arial" w:cs="Arial"/>
              </w:rPr>
            </w:pPr>
          </w:p>
        </w:tc>
        <w:tc>
          <w:tcPr>
            <w:tcW w:w="728" w:type="dxa"/>
          </w:tcPr>
          <w:p w14:paraId="2126D5D0" w14:textId="77777777" w:rsidR="0023285F" w:rsidRPr="00FB4D96" w:rsidRDefault="0023285F" w:rsidP="0023285F">
            <w:pPr>
              <w:rPr>
                <w:rFonts w:ascii="Arial" w:hAnsi="Arial" w:cs="Arial"/>
              </w:rPr>
            </w:pPr>
          </w:p>
        </w:tc>
        <w:tc>
          <w:tcPr>
            <w:tcW w:w="895" w:type="dxa"/>
          </w:tcPr>
          <w:p w14:paraId="69E54116" w14:textId="77777777" w:rsidR="0023285F" w:rsidRPr="00FB4D96" w:rsidRDefault="0023285F" w:rsidP="0023285F">
            <w:pPr>
              <w:rPr>
                <w:rFonts w:ascii="Arial" w:hAnsi="Arial" w:cs="Arial"/>
              </w:rPr>
            </w:pPr>
          </w:p>
        </w:tc>
        <w:tc>
          <w:tcPr>
            <w:tcW w:w="836" w:type="dxa"/>
          </w:tcPr>
          <w:p w14:paraId="1AFECF7F" w14:textId="77777777" w:rsidR="0023285F" w:rsidRPr="00FB4D96" w:rsidRDefault="0023285F" w:rsidP="0023285F">
            <w:pPr>
              <w:rPr>
                <w:rFonts w:ascii="Arial" w:hAnsi="Arial" w:cs="Arial"/>
              </w:rPr>
            </w:pPr>
          </w:p>
        </w:tc>
        <w:tc>
          <w:tcPr>
            <w:tcW w:w="728" w:type="dxa"/>
          </w:tcPr>
          <w:p w14:paraId="3C6B0132" w14:textId="77777777" w:rsidR="0023285F" w:rsidRPr="00FB4D96" w:rsidRDefault="0023285F" w:rsidP="0023285F">
            <w:pPr>
              <w:rPr>
                <w:rFonts w:ascii="Arial" w:hAnsi="Arial" w:cs="Arial"/>
              </w:rPr>
            </w:pPr>
          </w:p>
        </w:tc>
        <w:tc>
          <w:tcPr>
            <w:tcW w:w="854" w:type="dxa"/>
          </w:tcPr>
          <w:p w14:paraId="7019AEA2" w14:textId="77777777" w:rsidR="0023285F" w:rsidRPr="00FB4D96" w:rsidRDefault="0023285F" w:rsidP="0023285F">
            <w:pPr>
              <w:rPr>
                <w:rFonts w:ascii="Arial" w:hAnsi="Arial" w:cs="Arial"/>
              </w:rPr>
            </w:pPr>
          </w:p>
        </w:tc>
        <w:tc>
          <w:tcPr>
            <w:tcW w:w="2880" w:type="dxa"/>
          </w:tcPr>
          <w:p w14:paraId="244D6408" w14:textId="77777777" w:rsidR="0023285F" w:rsidRPr="00FB4D96" w:rsidRDefault="0023285F" w:rsidP="0023285F">
            <w:pPr>
              <w:rPr>
                <w:rFonts w:ascii="Arial" w:hAnsi="Arial" w:cs="Arial"/>
                <w:sz w:val="40"/>
                <w:szCs w:val="40"/>
              </w:rPr>
            </w:pPr>
          </w:p>
        </w:tc>
      </w:tr>
      <w:tr w:rsidR="0023285F" w:rsidRPr="00FB4D96" w14:paraId="06C7B3C6" w14:textId="77777777" w:rsidTr="009A5B6E">
        <w:tc>
          <w:tcPr>
            <w:tcW w:w="1175" w:type="dxa"/>
          </w:tcPr>
          <w:p w14:paraId="3F95CB41" w14:textId="77777777" w:rsidR="0023285F" w:rsidRPr="00FB4D96" w:rsidRDefault="0023285F" w:rsidP="0023285F">
            <w:pPr>
              <w:rPr>
                <w:rFonts w:ascii="Arial" w:hAnsi="Arial" w:cs="Arial"/>
              </w:rPr>
            </w:pPr>
          </w:p>
        </w:tc>
        <w:tc>
          <w:tcPr>
            <w:tcW w:w="2009" w:type="dxa"/>
          </w:tcPr>
          <w:p w14:paraId="70A3630A" w14:textId="77777777" w:rsidR="0023285F" w:rsidRPr="00FB4D96" w:rsidRDefault="0023285F" w:rsidP="0023285F">
            <w:pPr>
              <w:rPr>
                <w:rFonts w:ascii="Arial" w:hAnsi="Arial" w:cs="Arial"/>
              </w:rPr>
            </w:pPr>
          </w:p>
        </w:tc>
        <w:tc>
          <w:tcPr>
            <w:tcW w:w="719" w:type="dxa"/>
          </w:tcPr>
          <w:p w14:paraId="471B5C16" w14:textId="77777777" w:rsidR="0023285F" w:rsidRPr="00FB4D96" w:rsidRDefault="0023285F" w:rsidP="0023285F">
            <w:pPr>
              <w:rPr>
                <w:rFonts w:ascii="Arial" w:hAnsi="Arial" w:cs="Arial"/>
              </w:rPr>
            </w:pPr>
          </w:p>
        </w:tc>
        <w:tc>
          <w:tcPr>
            <w:tcW w:w="728" w:type="dxa"/>
          </w:tcPr>
          <w:p w14:paraId="7FA88FBB" w14:textId="77777777" w:rsidR="0023285F" w:rsidRPr="00FB4D96" w:rsidRDefault="0023285F" w:rsidP="0023285F">
            <w:pPr>
              <w:rPr>
                <w:rFonts w:ascii="Arial" w:hAnsi="Arial" w:cs="Arial"/>
              </w:rPr>
            </w:pPr>
          </w:p>
        </w:tc>
        <w:tc>
          <w:tcPr>
            <w:tcW w:w="895" w:type="dxa"/>
          </w:tcPr>
          <w:p w14:paraId="009EEDAD" w14:textId="77777777" w:rsidR="0023285F" w:rsidRPr="00FB4D96" w:rsidRDefault="0023285F" w:rsidP="0023285F">
            <w:pPr>
              <w:rPr>
                <w:rFonts w:ascii="Arial" w:hAnsi="Arial" w:cs="Arial"/>
              </w:rPr>
            </w:pPr>
          </w:p>
        </w:tc>
        <w:tc>
          <w:tcPr>
            <w:tcW w:w="836" w:type="dxa"/>
          </w:tcPr>
          <w:p w14:paraId="6C10B952" w14:textId="77777777" w:rsidR="0023285F" w:rsidRPr="00FB4D96" w:rsidRDefault="0023285F" w:rsidP="0023285F">
            <w:pPr>
              <w:rPr>
                <w:rFonts w:ascii="Arial" w:hAnsi="Arial" w:cs="Arial"/>
              </w:rPr>
            </w:pPr>
          </w:p>
        </w:tc>
        <w:tc>
          <w:tcPr>
            <w:tcW w:w="728" w:type="dxa"/>
          </w:tcPr>
          <w:p w14:paraId="58A276D3" w14:textId="77777777" w:rsidR="0023285F" w:rsidRPr="00FB4D96" w:rsidRDefault="0023285F" w:rsidP="0023285F">
            <w:pPr>
              <w:rPr>
                <w:rFonts w:ascii="Arial" w:hAnsi="Arial" w:cs="Arial"/>
              </w:rPr>
            </w:pPr>
          </w:p>
        </w:tc>
        <w:tc>
          <w:tcPr>
            <w:tcW w:w="854" w:type="dxa"/>
          </w:tcPr>
          <w:p w14:paraId="6BB56194" w14:textId="77777777" w:rsidR="0023285F" w:rsidRPr="00FB4D96" w:rsidRDefault="0023285F" w:rsidP="0023285F">
            <w:pPr>
              <w:rPr>
                <w:rFonts w:ascii="Arial" w:hAnsi="Arial" w:cs="Arial"/>
              </w:rPr>
            </w:pPr>
          </w:p>
        </w:tc>
        <w:tc>
          <w:tcPr>
            <w:tcW w:w="2880" w:type="dxa"/>
          </w:tcPr>
          <w:p w14:paraId="286D5E4F" w14:textId="77777777" w:rsidR="0023285F" w:rsidRPr="00FB4D96" w:rsidRDefault="0023285F" w:rsidP="0023285F">
            <w:pPr>
              <w:rPr>
                <w:rFonts w:ascii="Arial" w:hAnsi="Arial" w:cs="Arial"/>
                <w:sz w:val="40"/>
                <w:szCs w:val="40"/>
              </w:rPr>
            </w:pPr>
          </w:p>
        </w:tc>
      </w:tr>
      <w:tr w:rsidR="0023285F" w:rsidRPr="00FB4D96" w14:paraId="501DF4BD" w14:textId="77777777" w:rsidTr="009A5B6E">
        <w:tc>
          <w:tcPr>
            <w:tcW w:w="1175" w:type="dxa"/>
          </w:tcPr>
          <w:p w14:paraId="364879D0" w14:textId="77777777" w:rsidR="0023285F" w:rsidRPr="00FB4D96" w:rsidRDefault="0023285F" w:rsidP="0023285F">
            <w:pPr>
              <w:rPr>
                <w:rFonts w:ascii="Arial" w:hAnsi="Arial" w:cs="Arial"/>
              </w:rPr>
            </w:pPr>
          </w:p>
        </w:tc>
        <w:tc>
          <w:tcPr>
            <w:tcW w:w="2009" w:type="dxa"/>
          </w:tcPr>
          <w:p w14:paraId="1575F3F6" w14:textId="77777777" w:rsidR="0023285F" w:rsidRPr="00FB4D96" w:rsidRDefault="0023285F" w:rsidP="0023285F">
            <w:pPr>
              <w:rPr>
                <w:rFonts w:ascii="Arial" w:hAnsi="Arial" w:cs="Arial"/>
              </w:rPr>
            </w:pPr>
          </w:p>
        </w:tc>
        <w:tc>
          <w:tcPr>
            <w:tcW w:w="719" w:type="dxa"/>
          </w:tcPr>
          <w:p w14:paraId="691CDE36" w14:textId="77777777" w:rsidR="0023285F" w:rsidRPr="00FB4D96" w:rsidRDefault="0023285F" w:rsidP="0023285F">
            <w:pPr>
              <w:rPr>
                <w:rFonts w:ascii="Arial" w:hAnsi="Arial" w:cs="Arial"/>
              </w:rPr>
            </w:pPr>
          </w:p>
        </w:tc>
        <w:tc>
          <w:tcPr>
            <w:tcW w:w="728" w:type="dxa"/>
          </w:tcPr>
          <w:p w14:paraId="1385A027" w14:textId="77777777" w:rsidR="0023285F" w:rsidRPr="00FB4D96" w:rsidRDefault="0023285F" w:rsidP="0023285F">
            <w:pPr>
              <w:rPr>
                <w:rFonts w:ascii="Arial" w:hAnsi="Arial" w:cs="Arial"/>
              </w:rPr>
            </w:pPr>
          </w:p>
        </w:tc>
        <w:tc>
          <w:tcPr>
            <w:tcW w:w="895" w:type="dxa"/>
          </w:tcPr>
          <w:p w14:paraId="085DA62D" w14:textId="77777777" w:rsidR="0023285F" w:rsidRPr="00FB4D96" w:rsidRDefault="0023285F" w:rsidP="0023285F">
            <w:pPr>
              <w:rPr>
                <w:rFonts w:ascii="Arial" w:hAnsi="Arial" w:cs="Arial"/>
              </w:rPr>
            </w:pPr>
          </w:p>
        </w:tc>
        <w:tc>
          <w:tcPr>
            <w:tcW w:w="836" w:type="dxa"/>
          </w:tcPr>
          <w:p w14:paraId="0BBCD40F" w14:textId="77777777" w:rsidR="0023285F" w:rsidRPr="00FB4D96" w:rsidRDefault="0023285F" w:rsidP="0023285F">
            <w:pPr>
              <w:rPr>
                <w:rFonts w:ascii="Arial" w:hAnsi="Arial" w:cs="Arial"/>
              </w:rPr>
            </w:pPr>
          </w:p>
        </w:tc>
        <w:tc>
          <w:tcPr>
            <w:tcW w:w="728" w:type="dxa"/>
          </w:tcPr>
          <w:p w14:paraId="661FF067" w14:textId="77777777" w:rsidR="0023285F" w:rsidRPr="00FB4D96" w:rsidRDefault="0023285F" w:rsidP="0023285F">
            <w:pPr>
              <w:rPr>
                <w:rFonts w:ascii="Arial" w:hAnsi="Arial" w:cs="Arial"/>
              </w:rPr>
            </w:pPr>
          </w:p>
        </w:tc>
        <w:tc>
          <w:tcPr>
            <w:tcW w:w="854" w:type="dxa"/>
          </w:tcPr>
          <w:p w14:paraId="72569F05" w14:textId="77777777" w:rsidR="0023285F" w:rsidRPr="00FB4D96" w:rsidRDefault="0023285F" w:rsidP="0023285F">
            <w:pPr>
              <w:rPr>
                <w:rFonts w:ascii="Arial" w:hAnsi="Arial" w:cs="Arial"/>
              </w:rPr>
            </w:pPr>
          </w:p>
        </w:tc>
        <w:tc>
          <w:tcPr>
            <w:tcW w:w="2880" w:type="dxa"/>
          </w:tcPr>
          <w:p w14:paraId="001F6979" w14:textId="77777777" w:rsidR="0023285F" w:rsidRPr="00FB4D96" w:rsidRDefault="0023285F" w:rsidP="0023285F">
            <w:pPr>
              <w:rPr>
                <w:rFonts w:ascii="Arial" w:hAnsi="Arial" w:cs="Arial"/>
                <w:sz w:val="40"/>
                <w:szCs w:val="40"/>
              </w:rPr>
            </w:pPr>
          </w:p>
        </w:tc>
      </w:tr>
      <w:tr w:rsidR="0023285F" w:rsidRPr="00FB4D96" w14:paraId="29FB2F65" w14:textId="77777777" w:rsidTr="009A5B6E">
        <w:tc>
          <w:tcPr>
            <w:tcW w:w="1175" w:type="dxa"/>
          </w:tcPr>
          <w:p w14:paraId="2842CFD4" w14:textId="77777777" w:rsidR="0023285F" w:rsidRPr="00FB4D96" w:rsidRDefault="0023285F" w:rsidP="0023285F">
            <w:pPr>
              <w:rPr>
                <w:rFonts w:ascii="Arial" w:hAnsi="Arial" w:cs="Arial"/>
              </w:rPr>
            </w:pPr>
          </w:p>
        </w:tc>
        <w:tc>
          <w:tcPr>
            <w:tcW w:w="2009" w:type="dxa"/>
          </w:tcPr>
          <w:p w14:paraId="262BBFB9" w14:textId="77777777" w:rsidR="0023285F" w:rsidRPr="00FB4D96" w:rsidRDefault="0023285F" w:rsidP="0023285F">
            <w:pPr>
              <w:rPr>
                <w:rFonts w:ascii="Arial" w:hAnsi="Arial" w:cs="Arial"/>
              </w:rPr>
            </w:pPr>
          </w:p>
        </w:tc>
        <w:tc>
          <w:tcPr>
            <w:tcW w:w="719" w:type="dxa"/>
          </w:tcPr>
          <w:p w14:paraId="7766EF86" w14:textId="77777777" w:rsidR="0023285F" w:rsidRPr="00FB4D96" w:rsidRDefault="0023285F" w:rsidP="0023285F">
            <w:pPr>
              <w:rPr>
                <w:rFonts w:ascii="Arial" w:hAnsi="Arial" w:cs="Arial"/>
              </w:rPr>
            </w:pPr>
          </w:p>
        </w:tc>
        <w:tc>
          <w:tcPr>
            <w:tcW w:w="728" w:type="dxa"/>
          </w:tcPr>
          <w:p w14:paraId="42FFE748" w14:textId="77777777" w:rsidR="0023285F" w:rsidRPr="00FB4D96" w:rsidRDefault="0023285F" w:rsidP="0023285F">
            <w:pPr>
              <w:rPr>
                <w:rFonts w:ascii="Arial" w:hAnsi="Arial" w:cs="Arial"/>
              </w:rPr>
            </w:pPr>
          </w:p>
        </w:tc>
        <w:tc>
          <w:tcPr>
            <w:tcW w:w="895" w:type="dxa"/>
          </w:tcPr>
          <w:p w14:paraId="6E589BE1" w14:textId="77777777" w:rsidR="0023285F" w:rsidRPr="00FB4D96" w:rsidRDefault="0023285F" w:rsidP="0023285F">
            <w:pPr>
              <w:rPr>
                <w:rFonts w:ascii="Arial" w:hAnsi="Arial" w:cs="Arial"/>
              </w:rPr>
            </w:pPr>
          </w:p>
        </w:tc>
        <w:tc>
          <w:tcPr>
            <w:tcW w:w="836" w:type="dxa"/>
          </w:tcPr>
          <w:p w14:paraId="58610810" w14:textId="77777777" w:rsidR="0023285F" w:rsidRPr="00FB4D96" w:rsidRDefault="0023285F" w:rsidP="0023285F">
            <w:pPr>
              <w:rPr>
                <w:rFonts w:ascii="Arial" w:hAnsi="Arial" w:cs="Arial"/>
              </w:rPr>
            </w:pPr>
          </w:p>
        </w:tc>
        <w:tc>
          <w:tcPr>
            <w:tcW w:w="728" w:type="dxa"/>
          </w:tcPr>
          <w:p w14:paraId="1D7F3B6F" w14:textId="77777777" w:rsidR="0023285F" w:rsidRPr="00FB4D96" w:rsidRDefault="0023285F" w:rsidP="0023285F">
            <w:pPr>
              <w:rPr>
                <w:rFonts w:ascii="Arial" w:hAnsi="Arial" w:cs="Arial"/>
              </w:rPr>
            </w:pPr>
          </w:p>
        </w:tc>
        <w:tc>
          <w:tcPr>
            <w:tcW w:w="854" w:type="dxa"/>
          </w:tcPr>
          <w:p w14:paraId="3517E133" w14:textId="77777777" w:rsidR="0023285F" w:rsidRPr="00FB4D96" w:rsidRDefault="0023285F" w:rsidP="0023285F">
            <w:pPr>
              <w:rPr>
                <w:rFonts w:ascii="Arial" w:hAnsi="Arial" w:cs="Arial"/>
              </w:rPr>
            </w:pPr>
          </w:p>
        </w:tc>
        <w:tc>
          <w:tcPr>
            <w:tcW w:w="2880" w:type="dxa"/>
          </w:tcPr>
          <w:p w14:paraId="70272D21" w14:textId="77777777" w:rsidR="0023285F" w:rsidRPr="00FB4D96" w:rsidRDefault="0023285F" w:rsidP="0023285F">
            <w:pPr>
              <w:rPr>
                <w:rFonts w:ascii="Arial" w:hAnsi="Arial" w:cs="Arial"/>
                <w:sz w:val="40"/>
                <w:szCs w:val="40"/>
              </w:rPr>
            </w:pPr>
          </w:p>
        </w:tc>
      </w:tr>
      <w:tr w:rsidR="0023285F" w:rsidRPr="00FB4D96" w14:paraId="00638A88" w14:textId="77777777" w:rsidTr="009A5B6E">
        <w:tc>
          <w:tcPr>
            <w:tcW w:w="1175" w:type="dxa"/>
          </w:tcPr>
          <w:p w14:paraId="2455F874" w14:textId="77777777" w:rsidR="0023285F" w:rsidRPr="00FB4D96" w:rsidRDefault="0023285F" w:rsidP="0023285F">
            <w:pPr>
              <w:rPr>
                <w:rFonts w:ascii="Arial" w:hAnsi="Arial" w:cs="Arial"/>
              </w:rPr>
            </w:pPr>
          </w:p>
        </w:tc>
        <w:tc>
          <w:tcPr>
            <w:tcW w:w="2009" w:type="dxa"/>
          </w:tcPr>
          <w:p w14:paraId="11294DEA" w14:textId="77777777" w:rsidR="0023285F" w:rsidRPr="00FB4D96" w:rsidRDefault="0023285F" w:rsidP="0023285F">
            <w:pPr>
              <w:rPr>
                <w:rFonts w:ascii="Arial" w:hAnsi="Arial" w:cs="Arial"/>
              </w:rPr>
            </w:pPr>
          </w:p>
        </w:tc>
        <w:tc>
          <w:tcPr>
            <w:tcW w:w="719" w:type="dxa"/>
          </w:tcPr>
          <w:p w14:paraId="789EC054" w14:textId="77777777" w:rsidR="0023285F" w:rsidRPr="00FB4D96" w:rsidRDefault="0023285F" w:rsidP="0023285F">
            <w:pPr>
              <w:rPr>
                <w:rFonts w:ascii="Arial" w:hAnsi="Arial" w:cs="Arial"/>
              </w:rPr>
            </w:pPr>
          </w:p>
        </w:tc>
        <w:tc>
          <w:tcPr>
            <w:tcW w:w="728" w:type="dxa"/>
          </w:tcPr>
          <w:p w14:paraId="7D454ACD" w14:textId="77777777" w:rsidR="0023285F" w:rsidRPr="00FB4D96" w:rsidRDefault="0023285F" w:rsidP="0023285F">
            <w:pPr>
              <w:rPr>
                <w:rFonts w:ascii="Arial" w:hAnsi="Arial" w:cs="Arial"/>
              </w:rPr>
            </w:pPr>
          </w:p>
        </w:tc>
        <w:tc>
          <w:tcPr>
            <w:tcW w:w="895" w:type="dxa"/>
          </w:tcPr>
          <w:p w14:paraId="66539714" w14:textId="77777777" w:rsidR="0023285F" w:rsidRPr="00FB4D96" w:rsidRDefault="0023285F" w:rsidP="0023285F">
            <w:pPr>
              <w:rPr>
                <w:rFonts w:ascii="Arial" w:hAnsi="Arial" w:cs="Arial"/>
              </w:rPr>
            </w:pPr>
          </w:p>
        </w:tc>
        <w:tc>
          <w:tcPr>
            <w:tcW w:w="836" w:type="dxa"/>
          </w:tcPr>
          <w:p w14:paraId="2FD7B6CE" w14:textId="77777777" w:rsidR="0023285F" w:rsidRPr="00FB4D96" w:rsidRDefault="0023285F" w:rsidP="0023285F">
            <w:pPr>
              <w:rPr>
                <w:rFonts w:ascii="Arial" w:hAnsi="Arial" w:cs="Arial"/>
              </w:rPr>
            </w:pPr>
          </w:p>
        </w:tc>
        <w:tc>
          <w:tcPr>
            <w:tcW w:w="728" w:type="dxa"/>
          </w:tcPr>
          <w:p w14:paraId="018CBCD4" w14:textId="77777777" w:rsidR="0023285F" w:rsidRPr="00FB4D96" w:rsidRDefault="0023285F" w:rsidP="0023285F">
            <w:pPr>
              <w:rPr>
                <w:rFonts w:ascii="Arial" w:hAnsi="Arial" w:cs="Arial"/>
              </w:rPr>
            </w:pPr>
          </w:p>
        </w:tc>
        <w:tc>
          <w:tcPr>
            <w:tcW w:w="854" w:type="dxa"/>
          </w:tcPr>
          <w:p w14:paraId="0F34C924" w14:textId="77777777" w:rsidR="0023285F" w:rsidRPr="00FB4D96" w:rsidRDefault="0023285F" w:rsidP="0023285F">
            <w:pPr>
              <w:rPr>
                <w:rFonts w:ascii="Arial" w:hAnsi="Arial" w:cs="Arial"/>
              </w:rPr>
            </w:pPr>
          </w:p>
        </w:tc>
        <w:tc>
          <w:tcPr>
            <w:tcW w:w="2880" w:type="dxa"/>
          </w:tcPr>
          <w:p w14:paraId="77151F6D" w14:textId="77777777" w:rsidR="0023285F" w:rsidRPr="00FB4D96" w:rsidRDefault="0023285F" w:rsidP="0023285F">
            <w:pPr>
              <w:rPr>
                <w:rFonts w:ascii="Arial" w:hAnsi="Arial" w:cs="Arial"/>
                <w:sz w:val="40"/>
                <w:szCs w:val="40"/>
              </w:rPr>
            </w:pPr>
          </w:p>
        </w:tc>
      </w:tr>
      <w:tr w:rsidR="0023285F" w:rsidRPr="00FB4D96" w14:paraId="43770E95" w14:textId="77777777" w:rsidTr="009A5B6E">
        <w:tc>
          <w:tcPr>
            <w:tcW w:w="1175" w:type="dxa"/>
          </w:tcPr>
          <w:p w14:paraId="05C62AE6" w14:textId="77777777" w:rsidR="0023285F" w:rsidRPr="00FB4D96" w:rsidRDefault="0023285F" w:rsidP="0023285F">
            <w:pPr>
              <w:rPr>
                <w:rFonts w:ascii="Arial" w:hAnsi="Arial" w:cs="Arial"/>
              </w:rPr>
            </w:pPr>
          </w:p>
        </w:tc>
        <w:tc>
          <w:tcPr>
            <w:tcW w:w="2009" w:type="dxa"/>
          </w:tcPr>
          <w:p w14:paraId="1E686278" w14:textId="77777777" w:rsidR="0023285F" w:rsidRPr="00FB4D96" w:rsidRDefault="0023285F" w:rsidP="0023285F">
            <w:pPr>
              <w:rPr>
                <w:rFonts w:ascii="Arial" w:hAnsi="Arial" w:cs="Arial"/>
              </w:rPr>
            </w:pPr>
          </w:p>
        </w:tc>
        <w:tc>
          <w:tcPr>
            <w:tcW w:w="719" w:type="dxa"/>
          </w:tcPr>
          <w:p w14:paraId="25965E30" w14:textId="77777777" w:rsidR="0023285F" w:rsidRPr="00FB4D96" w:rsidRDefault="0023285F" w:rsidP="0023285F">
            <w:pPr>
              <w:rPr>
                <w:rFonts w:ascii="Arial" w:hAnsi="Arial" w:cs="Arial"/>
              </w:rPr>
            </w:pPr>
          </w:p>
        </w:tc>
        <w:tc>
          <w:tcPr>
            <w:tcW w:w="728" w:type="dxa"/>
          </w:tcPr>
          <w:p w14:paraId="14A81AC3" w14:textId="77777777" w:rsidR="0023285F" w:rsidRPr="00FB4D96" w:rsidRDefault="0023285F" w:rsidP="0023285F">
            <w:pPr>
              <w:rPr>
                <w:rFonts w:ascii="Arial" w:hAnsi="Arial" w:cs="Arial"/>
              </w:rPr>
            </w:pPr>
          </w:p>
        </w:tc>
        <w:tc>
          <w:tcPr>
            <w:tcW w:w="895" w:type="dxa"/>
          </w:tcPr>
          <w:p w14:paraId="10177955" w14:textId="77777777" w:rsidR="0023285F" w:rsidRPr="00FB4D96" w:rsidRDefault="0023285F" w:rsidP="0023285F">
            <w:pPr>
              <w:rPr>
                <w:rFonts w:ascii="Arial" w:hAnsi="Arial" w:cs="Arial"/>
              </w:rPr>
            </w:pPr>
          </w:p>
        </w:tc>
        <w:tc>
          <w:tcPr>
            <w:tcW w:w="836" w:type="dxa"/>
          </w:tcPr>
          <w:p w14:paraId="6F965C79" w14:textId="77777777" w:rsidR="0023285F" w:rsidRPr="00FB4D96" w:rsidRDefault="0023285F" w:rsidP="0023285F">
            <w:pPr>
              <w:rPr>
                <w:rFonts w:ascii="Arial" w:hAnsi="Arial" w:cs="Arial"/>
              </w:rPr>
            </w:pPr>
          </w:p>
        </w:tc>
        <w:tc>
          <w:tcPr>
            <w:tcW w:w="728" w:type="dxa"/>
          </w:tcPr>
          <w:p w14:paraId="7666850D" w14:textId="77777777" w:rsidR="0023285F" w:rsidRPr="00FB4D96" w:rsidRDefault="0023285F" w:rsidP="0023285F">
            <w:pPr>
              <w:rPr>
                <w:rFonts w:ascii="Arial" w:hAnsi="Arial" w:cs="Arial"/>
              </w:rPr>
            </w:pPr>
          </w:p>
        </w:tc>
        <w:tc>
          <w:tcPr>
            <w:tcW w:w="854" w:type="dxa"/>
          </w:tcPr>
          <w:p w14:paraId="560B4C51" w14:textId="77777777" w:rsidR="0023285F" w:rsidRPr="00FB4D96" w:rsidRDefault="0023285F" w:rsidP="0023285F">
            <w:pPr>
              <w:rPr>
                <w:rFonts w:ascii="Arial" w:hAnsi="Arial" w:cs="Arial"/>
              </w:rPr>
            </w:pPr>
          </w:p>
        </w:tc>
        <w:tc>
          <w:tcPr>
            <w:tcW w:w="2880" w:type="dxa"/>
          </w:tcPr>
          <w:p w14:paraId="0A7B9E5D" w14:textId="77777777" w:rsidR="0023285F" w:rsidRPr="00FB4D96" w:rsidRDefault="0023285F" w:rsidP="0023285F">
            <w:pPr>
              <w:rPr>
                <w:rFonts w:ascii="Arial" w:hAnsi="Arial" w:cs="Arial"/>
                <w:sz w:val="40"/>
                <w:szCs w:val="40"/>
              </w:rPr>
            </w:pPr>
          </w:p>
        </w:tc>
      </w:tr>
      <w:tr w:rsidR="0023285F" w:rsidRPr="00FB4D96" w14:paraId="39DF4E3C" w14:textId="77777777" w:rsidTr="009A5B6E">
        <w:tc>
          <w:tcPr>
            <w:tcW w:w="1175" w:type="dxa"/>
          </w:tcPr>
          <w:p w14:paraId="497737D4" w14:textId="77777777" w:rsidR="0023285F" w:rsidRPr="00FB4D96" w:rsidRDefault="0023285F" w:rsidP="0023285F">
            <w:pPr>
              <w:rPr>
                <w:rFonts w:ascii="Arial" w:hAnsi="Arial" w:cs="Arial"/>
              </w:rPr>
            </w:pPr>
          </w:p>
        </w:tc>
        <w:tc>
          <w:tcPr>
            <w:tcW w:w="2009" w:type="dxa"/>
          </w:tcPr>
          <w:p w14:paraId="7DA5A7B7" w14:textId="77777777" w:rsidR="0023285F" w:rsidRPr="00FB4D96" w:rsidRDefault="0023285F" w:rsidP="0023285F">
            <w:pPr>
              <w:rPr>
                <w:rFonts w:ascii="Arial" w:hAnsi="Arial" w:cs="Arial"/>
              </w:rPr>
            </w:pPr>
          </w:p>
        </w:tc>
        <w:tc>
          <w:tcPr>
            <w:tcW w:w="719" w:type="dxa"/>
          </w:tcPr>
          <w:p w14:paraId="5720004E" w14:textId="77777777" w:rsidR="0023285F" w:rsidRPr="00FB4D96" w:rsidRDefault="0023285F" w:rsidP="0023285F">
            <w:pPr>
              <w:rPr>
                <w:rFonts w:ascii="Arial" w:hAnsi="Arial" w:cs="Arial"/>
              </w:rPr>
            </w:pPr>
          </w:p>
        </w:tc>
        <w:tc>
          <w:tcPr>
            <w:tcW w:w="728" w:type="dxa"/>
          </w:tcPr>
          <w:p w14:paraId="01B88EAD" w14:textId="77777777" w:rsidR="0023285F" w:rsidRPr="00FB4D96" w:rsidRDefault="0023285F" w:rsidP="0023285F">
            <w:pPr>
              <w:rPr>
                <w:rFonts w:ascii="Arial" w:hAnsi="Arial" w:cs="Arial"/>
              </w:rPr>
            </w:pPr>
          </w:p>
        </w:tc>
        <w:tc>
          <w:tcPr>
            <w:tcW w:w="895" w:type="dxa"/>
          </w:tcPr>
          <w:p w14:paraId="20462A43" w14:textId="77777777" w:rsidR="0023285F" w:rsidRPr="00FB4D96" w:rsidRDefault="0023285F" w:rsidP="0023285F">
            <w:pPr>
              <w:rPr>
                <w:rFonts w:ascii="Arial" w:hAnsi="Arial" w:cs="Arial"/>
              </w:rPr>
            </w:pPr>
          </w:p>
        </w:tc>
        <w:tc>
          <w:tcPr>
            <w:tcW w:w="836" w:type="dxa"/>
          </w:tcPr>
          <w:p w14:paraId="3ED014A6" w14:textId="77777777" w:rsidR="0023285F" w:rsidRPr="00FB4D96" w:rsidRDefault="0023285F" w:rsidP="0023285F">
            <w:pPr>
              <w:rPr>
                <w:rFonts w:ascii="Arial" w:hAnsi="Arial" w:cs="Arial"/>
              </w:rPr>
            </w:pPr>
          </w:p>
        </w:tc>
        <w:tc>
          <w:tcPr>
            <w:tcW w:w="728" w:type="dxa"/>
          </w:tcPr>
          <w:p w14:paraId="4FB4F9A6" w14:textId="77777777" w:rsidR="0023285F" w:rsidRPr="00FB4D96" w:rsidRDefault="0023285F" w:rsidP="0023285F">
            <w:pPr>
              <w:rPr>
                <w:rFonts w:ascii="Arial" w:hAnsi="Arial" w:cs="Arial"/>
              </w:rPr>
            </w:pPr>
          </w:p>
        </w:tc>
        <w:tc>
          <w:tcPr>
            <w:tcW w:w="854" w:type="dxa"/>
          </w:tcPr>
          <w:p w14:paraId="6CDA2ADF" w14:textId="77777777" w:rsidR="0023285F" w:rsidRPr="00FB4D96" w:rsidRDefault="0023285F" w:rsidP="0023285F">
            <w:pPr>
              <w:rPr>
                <w:rFonts w:ascii="Arial" w:hAnsi="Arial" w:cs="Arial"/>
              </w:rPr>
            </w:pPr>
          </w:p>
        </w:tc>
        <w:tc>
          <w:tcPr>
            <w:tcW w:w="2880" w:type="dxa"/>
          </w:tcPr>
          <w:p w14:paraId="08AB977D" w14:textId="77777777" w:rsidR="0023285F" w:rsidRPr="00FB4D96" w:rsidRDefault="0023285F" w:rsidP="0023285F">
            <w:pPr>
              <w:rPr>
                <w:rFonts w:ascii="Arial" w:hAnsi="Arial" w:cs="Arial"/>
                <w:sz w:val="40"/>
                <w:szCs w:val="40"/>
              </w:rPr>
            </w:pPr>
          </w:p>
        </w:tc>
      </w:tr>
      <w:tr w:rsidR="0023285F" w:rsidRPr="00FB4D96" w14:paraId="11C53C4D" w14:textId="77777777" w:rsidTr="009A5B6E">
        <w:tc>
          <w:tcPr>
            <w:tcW w:w="1175" w:type="dxa"/>
          </w:tcPr>
          <w:p w14:paraId="46C913A3" w14:textId="77777777" w:rsidR="0023285F" w:rsidRPr="00FB4D96" w:rsidRDefault="0023285F" w:rsidP="0023285F">
            <w:pPr>
              <w:rPr>
                <w:rFonts w:ascii="Arial" w:hAnsi="Arial" w:cs="Arial"/>
              </w:rPr>
            </w:pPr>
          </w:p>
        </w:tc>
        <w:tc>
          <w:tcPr>
            <w:tcW w:w="2009" w:type="dxa"/>
          </w:tcPr>
          <w:p w14:paraId="2B0324C4" w14:textId="77777777" w:rsidR="0023285F" w:rsidRPr="00FB4D96" w:rsidRDefault="0023285F" w:rsidP="0023285F">
            <w:pPr>
              <w:rPr>
                <w:rFonts w:ascii="Arial" w:hAnsi="Arial" w:cs="Arial"/>
              </w:rPr>
            </w:pPr>
          </w:p>
        </w:tc>
        <w:tc>
          <w:tcPr>
            <w:tcW w:w="719" w:type="dxa"/>
          </w:tcPr>
          <w:p w14:paraId="32A630CC" w14:textId="77777777" w:rsidR="0023285F" w:rsidRPr="00FB4D96" w:rsidRDefault="0023285F" w:rsidP="0023285F">
            <w:pPr>
              <w:rPr>
                <w:rFonts w:ascii="Arial" w:hAnsi="Arial" w:cs="Arial"/>
              </w:rPr>
            </w:pPr>
          </w:p>
        </w:tc>
        <w:tc>
          <w:tcPr>
            <w:tcW w:w="728" w:type="dxa"/>
          </w:tcPr>
          <w:p w14:paraId="2CAAC16D" w14:textId="77777777" w:rsidR="0023285F" w:rsidRPr="00FB4D96" w:rsidRDefault="0023285F" w:rsidP="0023285F">
            <w:pPr>
              <w:rPr>
                <w:rFonts w:ascii="Arial" w:hAnsi="Arial" w:cs="Arial"/>
              </w:rPr>
            </w:pPr>
          </w:p>
        </w:tc>
        <w:tc>
          <w:tcPr>
            <w:tcW w:w="895" w:type="dxa"/>
          </w:tcPr>
          <w:p w14:paraId="2DCB38BB" w14:textId="77777777" w:rsidR="0023285F" w:rsidRPr="00FB4D96" w:rsidRDefault="0023285F" w:rsidP="0023285F">
            <w:pPr>
              <w:rPr>
                <w:rFonts w:ascii="Arial" w:hAnsi="Arial" w:cs="Arial"/>
              </w:rPr>
            </w:pPr>
          </w:p>
        </w:tc>
        <w:tc>
          <w:tcPr>
            <w:tcW w:w="836" w:type="dxa"/>
          </w:tcPr>
          <w:p w14:paraId="684C385F" w14:textId="77777777" w:rsidR="0023285F" w:rsidRPr="00FB4D96" w:rsidRDefault="0023285F" w:rsidP="0023285F">
            <w:pPr>
              <w:rPr>
                <w:rFonts w:ascii="Arial" w:hAnsi="Arial" w:cs="Arial"/>
              </w:rPr>
            </w:pPr>
          </w:p>
        </w:tc>
        <w:tc>
          <w:tcPr>
            <w:tcW w:w="728" w:type="dxa"/>
          </w:tcPr>
          <w:p w14:paraId="4F1B7791" w14:textId="77777777" w:rsidR="0023285F" w:rsidRPr="00FB4D96" w:rsidRDefault="0023285F" w:rsidP="0023285F">
            <w:pPr>
              <w:rPr>
                <w:rFonts w:ascii="Arial" w:hAnsi="Arial" w:cs="Arial"/>
              </w:rPr>
            </w:pPr>
          </w:p>
        </w:tc>
        <w:tc>
          <w:tcPr>
            <w:tcW w:w="854" w:type="dxa"/>
          </w:tcPr>
          <w:p w14:paraId="6BC6D475" w14:textId="77777777" w:rsidR="0023285F" w:rsidRPr="00FB4D96" w:rsidRDefault="0023285F" w:rsidP="0023285F">
            <w:pPr>
              <w:rPr>
                <w:rFonts w:ascii="Arial" w:hAnsi="Arial" w:cs="Arial"/>
              </w:rPr>
            </w:pPr>
          </w:p>
        </w:tc>
        <w:tc>
          <w:tcPr>
            <w:tcW w:w="2880" w:type="dxa"/>
          </w:tcPr>
          <w:p w14:paraId="45D18417" w14:textId="77777777" w:rsidR="0023285F" w:rsidRPr="00FB4D96" w:rsidRDefault="0023285F" w:rsidP="0023285F">
            <w:pPr>
              <w:rPr>
                <w:rFonts w:ascii="Arial" w:hAnsi="Arial" w:cs="Arial"/>
                <w:sz w:val="40"/>
                <w:szCs w:val="40"/>
              </w:rPr>
            </w:pPr>
          </w:p>
        </w:tc>
      </w:tr>
      <w:tr w:rsidR="0023285F" w:rsidRPr="00FB4D96" w14:paraId="54FDAFC3" w14:textId="77777777" w:rsidTr="009A5B6E">
        <w:tc>
          <w:tcPr>
            <w:tcW w:w="1175" w:type="dxa"/>
          </w:tcPr>
          <w:p w14:paraId="56A7168F" w14:textId="77777777" w:rsidR="0023285F" w:rsidRPr="00FB4D96" w:rsidRDefault="0023285F" w:rsidP="0023285F">
            <w:pPr>
              <w:rPr>
                <w:rFonts w:ascii="Arial" w:hAnsi="Arial" w:cs="Arial"/>
              </w:rPr>
            </w:pPr>
          </w:p>
        </w:tc>
        <w:tc>
          <w:tcPr>
            <w:tcW w:w="2009" w:type="dxa"/>
          </w:tcPr>
          <w:p w14:paraId="63195BD1" w14:textId="77777777" w:rsidR="0023285F" w:rsidRPr="00FB4D96" w:rsidRDefault="0023285F" w:rsidP="0023285F">
            <w:pPr>
              <w:rPr>
                <w:rFonts w:ascii="Arial" w:hAnsi="Arial" w:cs="Arial"/>
              </w:rPr>
            </w:pPr>
          </w:p>
        </w:tc>
        <w:tc>
          <w:tcPr>
            <w:tcW w:w="719" w:type="dxa"/>
          </w:tcPr>
          <w:p w14:paraId="5EE44208" w14:textId="77777777" w:rsidR="0023285F" w:rsidRPr="00FB4D96" w:rsidRDefault="0023285F" w:rsidP="0023285F">
            <w:pPr>
              <w:rPr>
                <w:rFonts w:ascii="Arial" w:hAnsi="Arial" w:cs="Arial"/>
              </w:rPr>
            </w:pPr>
          </w:p>
        </w:tc>
        <w:tc>
          <w:tcPr>
            <w:tcW w:w="728" w:type="dxa"/>
          </w:tcPr>
          <w:p w14:paraId="75C61654" w14:textId="77777777" w:rsidR="0023285F" w:rsidRPr="00FB4D96" w:rsidRDefault="0023285F" w:rsidP="0023285F">
            <w:pPr>
              <w:rPr>
                <w:rFonts w:ascii="Arial" w:hAnsi="Arial" w:cs="Arial"/>
              </w:rPr>
            </w:pPr>
          </w:p>
        </w:tc>
        <w:tc>
          <w:tcPr>
            <w:tcW w:w="895" w:type="dxa"/>
          </w:tcPr>
          <w:p w14:paraId="4B538429" w14:textId="77777777" w:rsidR="0023285F" w:rsidRPr="00FB4D96" w:rsidRDefault="0023285F" w:rsidP="0023285F">
            <w:pPr>
              <w:rPr>
                <w:rFonts w:ascii="Arial" w:hAnsi="Arial" w:cs="Arial"/>
              </w:rPr>
            </w:pPr>
          </w:p>
        </w:tc>
        <w:tc>
          <w:tcPr>
            <w:tcW w:w="836" w:type="dxa"/>
          </w:tcPr>
          <w:p w14:paraId="5E01E53F" w14:textId="77777777" w:rsidR="0023285F" w:rsidRPr="00FB4D96" w:rsidRDefault="0023285F" w:rsidP="0023285F">
            <w:pPr>
              <w:rPr>
                <w:rFonts w:ascii="Arial" w:hAnsi="Arial" w:cs="Arial"/>
              </w:rPr>
            </w:pPr>
          </w:p>
        </w:tc>
        <w:tc>
          <w:tcPr>
            <w:tcW w:w="728" w:type="dxa"/>
          </w:tcPr>
          <w:p w14:paraId="09C47F40" w14:textId="77777777" w:rsidR="0023285F" w:rsidRPr="00FB4D96" w:rsidRDefault="0023285F" w:rsidP="0023285F">
            <w:pPr>
              <w:rPr>
                <w:rFonts w:ascii="Arial" w:hAnsi="Arial" w:cs="Arial"/>
              </w:rPr>
            </w:pPr>
          </w:p>
        </w:tc>
        <w:tc>
          <w:tcPr>
            <w:tcW w:w="854" w:type="dxa"/>
          </w:tcPr>
          <w:p w14:paraId="52527A2A" w14:textId="77777777" w:rsidR="0023285F" w:rsidRPr="00FB4D96" w:rsidRDefault="0023285F" w:rsidP="0023285F">
            <w:pPr>
              <w:rPr>
                <w:rFonts w:ascii="Arial" w:hAnsi="Arial" w:cs="Arial"/>
              </w:rPr>
            </w:pPr>
          </w:p>
        </w:tc>
        <w:tc>
          <w:tcPr>
            <w:tcW w:w="2880" w:type="dxa"/>
          </w:tcPr>
          <w:p w14:paraId="412574C6" w14:textId="77777777" w:rsidR="0023285F" w:rsidRPr="00FB4D96" w:rsidRDefault="0023285F" w:rsidP="0023285F">
            <w:pPr>
              <w:rPr>
                <w:rFonts w:ascii="Arial" w:hAnsi="Arial" w:cs="Arial"/>
                <w:sz w:val="40"/>
                <w:szCs w:val="40"/>
              </w:rPr>
            </w:pPr>
          </w:p>
        </w:tc>
      </w:tr>
      <w:tr w:rsidR="0023285F" w:rsidRPr="00FB4D96" w14:paraId="60DA9BFF" w14:textId="77777777" w:rsidTr="009A5B6E">
        <w:tc>
          <w:tcPr>
            <w:tcW w:w="1175" w:type="dxa"/>
          </w:tcPr>
          <w:p w14:paraId="234CB1E5" w14:textId="77777777" w:rsidR="0023285F" w:rsidRPr="00FB4D96" w:rsidRDefault="0023285F" w:rsidP="0023285F">
            <w:pPr>
              <w:rPr>
                <w:rFonts w:ascii="Arial" w:hAnsi="Arial" w:cs="Arial"/>
              </w:rPr>
            </w:pPr>
          </w:p>
        </w:tc>
        <w:tc>
          <w:tcPr>
            <w:tcW w:w="2009" w:type="dxa"/>
          </w:tcPr>
          <w:p w14:paraId="505160CD" w14:textId="77777777" w:rsidR="0023285F" w:rsidRPr="00FB4D96" w:rsidRDefault="0023285F" w:rsidP="0023285F">
            <w:pPr>
              <w:rPr>
                <w:rFonts w:ascii="Arial" w:hAnsi="Arial" w:cs="Arial"/>
              </w:rPr>
            </w:pPr>
          </w:p>
        </w:tc>
        <w:tc>
          <w:tcPr>
            <w:tcW w:w="719" w:type="dxa"/>
          </w:tcPr>
          <w:p w14:paraId="5CFB84AB" w14:textId="77777777" w:rsidR="0023285F" w:rsidRPr="00FB4D96" w:rsidRDefault="0023285F" w:rsidP="0023285F">
            <w:pPr>
              <w:rPr>
                <w:rFonts w:ascii="Arial" w:hAnsi="Arial" w:cs="Arial"/>
              </w:rPr>
            </w:pPr>
          </w:p>
        </w:tc>
        <w:tc>
          <w:tcPr>
            <w:tcW w:w="728" w:type="dxa"/>
          </w:tcPr>
          <w:p w14:paraId="381D790D" w14:textId="77777777" w:rsidR="0023285F" w:rsidRPr="00FB4D96" w:rsidRDefault="0023285F" w:rsidP="0023285F">
            <w:pPr>
              <w:rPr>
                <w:rFonts w:ascii="Arial" w:hAnsi="Arial" w:cs="Arial"/>
              </w:rPr>
            </w:pPr>
          </w:p>
        </w:tc>
        <w:tc>
          <w:tcPr>
            <w:tcW w:w="895" w:type="dxa"/>
          </w:tcPr>
          <w:p w14:paraId="5DB9B4E6" w14:textId="77777777" w:rsidR="0023285F" w:rsidRPr="00FB4D96" w:rsidRDefault="0023285F" w:rsidP="0023285F">
            <w:pPr>
              <w:rPr>
                <w:rFonts w:ascii="Arial" w:hAnsi="Arial" w:cs="Arial"/>
              </w:rPr>
            </w:pPr>
          </w:p>
        </w:tc>
        <w:tc>
          <w:tcPr>
            <w:tcW w:w="836" w:type="dxa"/>
          </w:tcPr>
          <w:p w14:paraId="385DB8D7" w14:textId="77777777" w:rsidR="0023285F" w:rsidRPr="00FB4D96" w:rsidRDefault="0023285F" w:rsidP="0023285F">
            <w:pPr>
              <w:rPr>
                <w:rFonts w:ascii="Arial" w:hAnsi="Arial" w:cs="Arial"/>
              </w:rPr>
            </w:pPr>
          </w:p>
        </w:tc>
        <w:tc>
          <w:tcPr>
            <w:tcW w:w="728" w:type="dxa"/>
          </w:tcPr>
          <w:p w14:paraId="7E88EF69" w14:textId="77777777" w:rsidR="0023285F" w:rsidRPr="00FB4D96" w:rsidRDefault="0023285F" w:rsidP="0023285F">
            <w:pPr>
              <w:rPr>
                <w:rFonts w:ascii="Arial" w:hAnsi="Arial" w:cs="Arial"/>
              </w:rPr>
            </w:pPr>
          </w:p>
        </w:tc>
        <w:tc>
          <w:tcPr>
            <w:tcW w:w="854" w:type="dxa"/>
          </w:tcPr>
          <w:p w14:paraId="66559125" w14:textId="77777777" w:rsidR="0023285F" w:rsidRPr="00FB4D96" w:rsidRDefault="0023285F" w:rsidP="0023285F">
            <w:pPr>
              <w:rPr>
                <w:rFonts w:ascii="Arial" w:hAnsi="Arial" w:cs="Arial"/>
              </w:rPr>
            </w:pPr>
          </w:p>
        </w:tc>
        <w:tc>
          <w:tcPr>
            <w:tcW w:w="2880" w:type="dxa"/>
          </w:tcPr>
          <w:p w14:paraId="7BAE17F9" w14:textId="77777777" w:rsidR="0023285F" w:rsidRPr="00FB4D96" w:rsidRDefault="0023285F" w:rsidP="0023285F">
            <w:pPr>
              <w:rPr>
                <w:rFonts w:ascii="Arial" w:hAnsi="Arial" w:cs="Arial"/>
                <w:sz w:val="40"/>
                <w:szCs w:val="40"/>
              </w:rPr>
            </w:pPr>
          </w:p>
        </w:tc>
      </w:tr>
      <w:tr w:rsidR="0023285F" w:rsidRPr="00FB4D96" w14:paraId="3009E431" w14:textId="77777777" w:rsidTr="009A5B6E">
        <w:tc>
          <w:tcPr>
            <w:tcW w:w="1175" w:type="dxa"/>
          </w:tcPr>
          <w:p w14:paraId="3D9F7F3F" w14:textId="77777777" w:rsidR="0023285F" w:rsidRPr="00FB4D96" w:rsidRDefault="0023285F" w:rsidP="0023285F">
            <w:pPr>
              <w:rPr>
                <w:rFonts w:ascii="Arial" w:hAnsi="Arial" w:cs="Arial"/>
              </w:rPr>
            </w:pPr>
          </w:p>
        </w:tc>
        <w:tc>
          <w:tcPr>
            <w:tcW w:w="2009" w:type="dxa"/>
          </w:tcPr>
          <w:p w14:paraId="2AE16629" w14:textId="77777777" w:rsidR="0023285F" w:rsidRPr="00FB4D96" w:rsidRDefault="0023285F" w:rsidP="0023285F">
            <w:pPr>
              <w:rPr>
                <w:rFonts w:ascii="Arial" w:hAnsi="Arial" w:cs="Arial"/>
              </w:rPr>
            </w:pPr>
          </w:p>
        </w:tc>
        <w:tc>
          <w:tcPr>
            <w:tcW w:w="719" w:type="dxa"/>
          </w:tcPr>
          <w:p w14:paraId="2418F74E" w14:textId="77777777" w:rsidR="0023285F" w:rsidRPr="00FB4D96" w:rsidRDefault="0023285F" w:rsidP="0023285F">
            <w:pPr>
              <w:rPr>
                <w:rFonts w:ascii="Arial" w:hAnsi="Arial" w:cs="Arial"/>
              </w:rPr>
            </w:pPr>
          </w:p>
        </w:tc>
        <w:tc>
          <w:tcPr>
            <w:tcW w:w="728" w:type="dxa"/>
          </w:tcPr>
          <w:p w14:paraId="6CD43EF4" w14:textId="77777777" w:rsidR="0023285F" w:rsidRPr="00FB4D96" w:rsidRDefault="0023285F" w:rsidP="0023285F">
            <w:pPr>
              <w:rPr>
                <w:rFonts w:ascii="Arial" w:hAnsi="Arial" w:cs="Arial"/>
              </w:rPr>
            </w:pPr>
          </w:p>
        </w:tc>
        <w:tc>
          <w:tcPr>
            <w:tcW w:w="895" w:type="dxa"/>
          </w:tcPr>
          <w:p w14:paraId="25800BC1" w14:textId="77777777" w:rsidR="0023285F" w:rsidRPr="00FB4D96" w:rsidRDefault="0023285F" w:rsidP="0023285F">
            <w:pPr>
              <w:rPr>
                <w:rFonts w:ascii="Arial" w:hAnsi="Arial" w:cs="Arial"/>
              </w:rPr>
            </w:pPr>
          </w:p>
        </w:tc>
        <w:tc>
          <w:tcPr>
            <w:tcW w:w="836" w:type="dxa"/>
          </w:tcPr>
          <w:p w14:paraId="3C4FC15B" w14:textId="77777777" w:rsidR="0023285F" w:rsidRPr="00FB4D96" w:rsidRDefault="0023285F" w:rsidP="0023285F">
            <w:pPr>
              <w:rPr>
                <w:rFonts w:ascii="Arial" w:hAnsi="Arial" w:cs="Arial"/>
              </w:rPr>
            </w:pPr>
          </w:p>
        </w:tc>
        <w:tc>
          <w:tcPr>
            <w:tcW w:w="728" w:type="dxa"/>
          </w:tcPr>
          <w:p w14:paraId="5AB99C85" w14:textId="77777777" w:rsidR="0023285F" w:rsidRPr="00FB4D96" w:rsidRDefault="0023285F" w:rsidP="0023285F">
            <w:pPr>
              <w:rPr>
                <w:rFonts w:ascii="Arial" w:hAnsi="Arial" w:cs="Arial"/>
              </w:rPr>
            </w:pPr>
          </w:p>
        </w:tc>
        <w:tc>
          <w:tcPr>
            <w:tcW w:w="854" w:type="dxa"/>
          </w:tcPr>
          <w:p w14:paraId="1DB679B4" w14:textId="77777777" w:rsidR="0023285F" w:rsidRPr="00FB4D96" w:rsidRDefault="0023285F" w:rsidP="0023285F">
            <w:pPr>
              <w:rPr>
                <w:rFonts w:ascii="Arial" w:hAnsi="Arial" w:cs="Arial"/>
              </w:rPr>
            </w:pPr>
          </w:p>
        </w:tc>
        <w:tc>
          <w:tcPr>
            <w:tcW w:w="2880" w:type="dxa"/>
          </w:tcPr>
          <w:p w14:paraId="7C67AAA1" w14:textId="77777777" w:rsidR="0023285F" w:rsidRPr="00FB4D96" w:rsidRDefault="0023285F" w:rsidP="0023285F">
            <w:pPr>
              <w:rPr>
                <w:rFonts w:ascii="Arial" w:hAnsi="Arial" w:cs="Arial"/>
                <w:sz w:val="40"/>
                <w:szCs w:val="40"/>
              </w:rPr>
            </w:pPr>
          </w:p>
        </w:tc>
      </w:tr>
      <w:tr w:rsidR="0023285F" w:rsidRPr="00FB4D96" w14:paraId="46D6091B" w14:textId="77777777" w:rsidTr="009A5B6E">
        <w:tc>
          <w:tcPr>
            <w:tcW w:w="1175" w:type="dxa"/>
          </w:tcPr>
          <w:p w14:paraId="0683EF77" w14:textId="77777777" w:rsidR="0023285F" w:rsidRPr="00FB4D96" w:rsidRDefault="0023285F" w:rsidP="0023285F">
            <w:pPr>
              <w:rPr>
                <w:rFonts w:ascii="Arial" w:hAnsi="Arial" w:cs="Arial"/>
              </w:rPr>
            </w:pPr>
          </w:p>
        </w:tc>
        <w:tc>
          <w:tcPr>
            <w:tcW w:w="2009" w:type="dxa"/>
          </w:tcPr>
          <w:p w14:paraId="0E865C89" w14:textId="77777777" w:rsidR="0023285F" w:rsidRPr="00FB4D96" w:rsidRDefault="0023285F" w:rsidP="0023285F">
            <w:pPr>
              <w:rPr>
                <w:rFonts w:ascii="Arial" w:hAnsi="Arial" w:cs="Arial"/>
              </w:rPr>
            </w:pPr>
          </w:p>
        </w:tc>
        <w:tc>
          <w:tcPr>
            <w:tcW w:w="719" w:type="dxa"/>
          </w:tcPr>
          <w:p w14:paraId="53989F01" w14:textId="77777777" w:rsidR="0023285F" w:rsidRPr="00FB4D96" w:rsidRDefault="0023285F" w:rsidP="0023285F">
            <w:pPr>
              <w:rPr>
                <w:rFonts w:ascii="Arial" w:hAnsi="Arial" w:cs="Arial"/>
              </w:rPr>
            </w:pPr>
          </w:p>
        </w:tc>
        <w:tc>
          <w:tcPr>
            <w:tcW w:w="728" w:type="dxa"/>
          </w:tcPr>
          <w:p w14:paraId="2118BBC9" w14:textId="77777777" w:rsidR="0023285F" w:rsidRPr="00FB4D96" w:rsidRDefault="0023285F" w:rsidP="0023285F">
            <w:pPr>
              <w:rPr>
                <w:rFonts w:ascii="Arial" w:hAnsi="Arial" w:cs="Arial"/>
              </w:rPr>
            </w:pPr>
          </w:p>
        </w:tc>
        <w:tc>
          <w:tcPr>
            <w:tcW w:w="895" w:type="dxa"/>
          </w:tcPr>
          <w:p w14:paraId="4CE8E05E" w14:textId="77777777" w:rsidR="0023285F" w:rsidRPr="00FB4D96" w:rsidRDefault="0023285F" w:rsidP="0023285F">
            <w:pPr>
              <w:rPr>
                <w:rFonts w:ascii="Arial" w:hAnsi="Arial" w:cs="Arial"/>
              </w:rPr>
            </w:pPr>
          </w:p>
        </w:tc>
        <w:tc>
          <w:tcPr>
            <w:tcW w:w="836" w:type="dxa"/>
          </w:tcPr>
          <w:p w14:paraId="1CF44187" w14:textId="77777777" w:rsidR="0023285F" w:rsidRPr="00FB4D96" w:rsidRDefault="0023285F" w:rsidP="0023285F">
            <w:pPr>
              <w:rPr>
                <w:rFonts w:ascii="Arial" w:hAnsi="Arial" w:cs="Arial"/>
              </w:rPr>
            </w:pPr>
          </w:p>
        </w:tc>
        <w:tc>
          <w:tcPr>
            <w:tcW w:w="728" w:type="dxa"/>
          </w:tcPr>
          <w:p w14:paraId="6182A78A" w14:textId="77777777" w:rsidR="0023285F" w:rsidRPr="00FB4D96" w:rsidRDefault="0023285F" w:rsidP="0023285F">
            <w:pPr>
              <w:rPr>
                <w:rFonts w:ascii="Arial" w:hAnsi="Arial" w:cs="Arial"/>
              </w:rPr>
            </w:pPr>
          </w:p>
        </w:tc>
        <w:tc>
          <w:tcPr>
            <w:tcW w:w="854" w:type="dxa"/>
          </w:tcPr>
          <w:p w14:paraId="6C624E9E" w14:textId="77777777" w:rsidR="0023285F" w:rsidRPr="00FB4D96" w:rsidRDefault="0023285F" w:rsidP="0023285F">
            <w:pPr>
              <w:rPr>
                <w:rFonts w:ascii="Arial" w:hAnsi="Arial" w:cs="Arial"/>
              </w:rPr>
            </w:pPr>
          </w:p>
        </w:tc>
        <w:tc>
          <w:tcPr>
            <w:tcW w:w="2880" w:type="dxa"/>
          </w:tcPr>
          <w:p w14:paraId="126EFC69" w14:textId="77777777" w:rsidR="0023285F" w:rsidRPr="00FB4D96" w:rsidRDefault="0023285F" w:rsidP="0023285F">
            <w:pPr>
              <w:rPr>
                <w:rFonts w:ascii="Arial" w:hAnsi="Arial" w:cs="Arial"/>
                <w:sz w:val="40"/>
                <w:szCs w:val="40"/>
              </w:rPr>
            </w:pPr>
          </w:p>
        </w:tc>
      </w:tr>
      <w:tr w:rsidR="0023285F" w:rsidRPr="00FB4D96" w14:paraId="27C20129" w14:textId="77777777" w:rsidTr="009A5B6E">
        <w:tc>
          <w:tcPr>
            <w:tcW w:w="1175" w:type="dxa"/>
          </w:tcPr>
          <w:p w14:paraId="1C283D28" w14:textId="77777777" w:rsidR="0023285F" w:rsidRPr="00FB4D96" w:rsidRDefault="0023285F" w:rsidP="0023285F">
            <w:pPr>
              <w:rPr>
                <w:rFonts w:ascii="Arial" w:hAnsi="Arial" w:cs="Arial"/>
              </w:rPr>
            </w:pPr>
          </w:p>
        </w:tc>
        <w:tc>
          <w:tcPr>
            <w:tcW w:w="2009" w:type="dxa"/>
          </w:tcPr>
          <w:p w14:paraId="4EBEF408" w14:textId="77777777" w:rsidR="0023285F" w:rsidRPr="00FB4D96" w:rsidRDefault="0023285F" w:rsidP="0023285F">
            <w:pPr>
              <w:rPr>
                <w:rFonts w:ascii="Arial" w:hAnsi="Arial" w:cs="Arial"/>
              </w:rPr>
            </w:pPr>
          </w:p>
        </w:tc>
        <w:tc>
          <w:tcPr>
            <w:tcW w:w="719" w:type="dxa"/>
          </w:tcPr>
          <w:p w14:paraId="0EA4C235" w14:textId="77777777" w:rsidR="0023285F" w:rsidRPr="00FB4D96" w:rsidRDefault="0023285F" w:rsidP="0023285F">
            <w:pPr>
              <w:rPr>
                <w:rFonts w:ascii="Arial" w:hAnsi="Arial" w:cs="Arial"/>
              </w:rPr>
            </w:pPr>
          </w:p>
        </w:tc>
        <w:tc>
          <w:tcPr>
            <w:tcW w:w="728" w:type="dxa"/>
          </w:tcPr>
          <w:p w14:paraId="61BB22ED" w14:textId="77777777" w:rsidR="0023285F" w:rsidRPr="00FB4D96" w:rsidRDefault="0023285F" w:rsidP="0023285F">
            <w:pPr>
              <w:rPr>
                <w:rFonts w:ascii="Arial" w:hAnsi="Arial" w:cs="Arial"/>
              </w:rPr>
            </w:pPr>
          </w:p>
        </w:tc>
        <w:tc>
          <w:tcPr>
            <w:tcW w:w="895" w:type="dxa"/>
          </w:tcPr>
          <w:p w14:paraId="6337B65D" w14:textId="77777777" w:rsidR="0023285F" w:rsidRPr="00FB4D96" w:rsidRDefault="0023285F" w:rsidP="0023285F">
            <w:pPr>
              <w:rPr>
                <w:rFonts w:ascii="Arial" w:hAnsi="Arial" w:cs="Arial"/>
              </w:rPr>
            </w:pPr>
          </w:p>
        </w:tc>
        <w:tc>
          <w:tcPr>
            <w:tcW w:w="836" w:type="dxa"/>
          </w:tcPr>
          <w:p w14:paraId="6B5BE693" w14:textId="77777777" w:rsidR="0023285F" w:rsidRPr="00FB4D96" w:rsidRDefault="0023285F" w:rsidP="0023285F">
            <w:pPr>
              <w:rPr>
                <w:rFonts w:ascii="Arial" w:hAnsi="Arial" w:cs="Arial"/>
              </w:rPr>
            </w:pPr>
          </w:p>
        </w:tc>
        <w:tc>
          <w:tcPr>
            <w:tcW w:w="728" w:type="dxa"/>
          </w:tcPr>
          <w:p w14:paraId="3FA9789C" w14:textId="77777777" w:rsidR="0023285F" w:rsidRPr="00FB4D96" w:rsidRDefault="0023285F" w:rsidP="0023285F">
            <w:pPr>
              <w:rPr>
                <w:rFonts w:ascii="Arial" w:hAnsi="Arial" w:cs="Arial"/>
              </w:rPr>
            </w:pPr>
          </w:p>
        </w:tc>
        <w:tc>
          <w:tcPr>
            <w:tcW w:w="854" w:type="dxa"/>
          </w:tcPr>
          <w:p w14:paraId="6384BF07" w14:textId="77777777" w:rsidR="0023285F" w:rsidRPr="00FB4D96" w:rsidRDefault="0023285F" w:rsidP="0023285F">
            <w:pPr>
              <w:rPr>
                <w:rFonts w:ascii="Arial" w:hAnsi="Arial" w:cs="Arial"/>
              </w:rPr>
            </w:pPr>
          </w:p>
        </w:tc>
        <w:tc>
          <w:tcPr>
            <w:tcW w:w="2880" w:type="dxa"/>
          </w:tcPr>
          <w:p w14:paraId="76A15EE2" w14:textId="77777777" w:rsidR="0023285F" w:rsidRPr="00FB4D96" w:rsidRDefault="0023285F" w:rsidP="0023285F">
            <w:pPr>
              <w:rPr>
                <w:rFonts w:ascii="Arial" w:hAnsi="Arial" w:cs="Arial"/>
                <w:sz w:val="40"/>
                <w:szCs w:val="40"/>
              </w:rPr>
            </w:pPr>
          </w:p>
        </w:tc>
      </w:tr>
      <w:tr w:rsidR="0023285F" w:rsidRPr="00FB4D96" w14:paraId="56210B33" w14:textId="77777777" w:rsidTr="009A5B6E">
        <w:tc>
          <w:tcPr>
            <w:tcW w:w="1175" w:type="dxa"/>
          </w:tcPr>
          <w:p w14:paraId="58B33B83" w14:textId="77777777" w:rsidR="0023285F" w:rsidRPr="00FB4D96" w:rsidRDefault="0023285F" w:rsidP="0023285F">
            <w:pPr>
              <w:rPr>
                <w:rFonts w:ascii="Arial" w:hAnsi="Arial" w:cs="Arial"/>
              </w:rPr>
            </w:pPr>
          </w:p>
        </w:tc>
        <w:tc>
          <w:tcPr>
            <w:tcW w:w="2009" w:type="dxa"/>
          </w:tcPr>
          <w:p w14:paraId="6EFF0494" w14:textId="77777777" w:rsidR="0023285F" w:rsidRPr="00FB4D96" w:rsidRDefault="0023285F" w:rsidP="0023285F">
            <w:pPr>
              <w:rPr>
                <w:rFonts w:ascii="Arial" w:hAnsi="Arial" w:cs="Arial"/>
              </w:rPr>
            </w:pPr>
          </w:p>
        </w:tc>
        <w:tc>
          <w:tcPr>
            <w:tcW w:w="719" w:type="dxa"/>
          </w:tcPr>
          <w:p w14:paraId="485F827F" w14:textId="77777777" w:rsidR="0023285F" w:rsidRPr="00FB4D96" w:rsidRDefault="0023285F" w:rsidP="0023285F">
            <w:pPr>
              <w:rPr>
                <w:rFonts w:ascii="Arial" w:hAnsi="Arial" w:cs="Arial"/>
              </w:rPr>
            </w:pPr>
          </w:p>
        </w:tc>
        <w:tc>
          <w:tcPr>
            <w:tcW w:w="728" w:type="dxa"/>
          </w:tcPr>
          <w:p w14:paraId="131E2F29" w14:textId="77777777" w:rsidR="0023285F" w:rsidRPr="00FB4D96" w:rsidRDefault="0023285F" w:rsidP="0023285F">
            <w:pPr>
              <w:rPr>
                <w:rFonts w:ascii="Arial" w:hAnsi="Arial" w:cs="Arial"/>
              </w:rPr>
            </w:pPr>
          </w:p>
        </w:tc>
        <w:tc>
          <w:tcPr>
            <w:tcW w:w="895" w:type="dxa"/>
          </w:tcPr>
          <w:p w14:paraId="0803F663" w14:textId="77777777" w:rsidR="0023285F" w:rsidRPr="00FB4D96" w:rsidRDefault="0023285F" w:rsidP="0023285F">
            <w:pPr>
              <w:rPr>
                <w:rFonts w:ascii="Arial" w:hAnsi="Arial" w:cs="Arial"/>
              </w:rPr>
            </w:pPr>
          </w:p>
        </w:tc>
        <w:tc>
          <w:tcPr>
            <w:tcW w:w="836" w:type="dxa"/>
          </w:tcPr>
          <w:p w14:paraId="1B0FFA2D" w14:textId="77777777" w:rsidR="0023285F" w:rsidRPr="00FB4D96" w:rsidRDefault="0023285F" w:rsidP="0023285F">
            <w:pPr>
              <w:rPr>
                <w:rFonts w:ascii="Arial" w:hAnsi="Arial" w:cs="Arial"/>
              </w:rPr>
            </w:pPr>
          </w:p>
        </w:tc>
        <w:tc>
          <w:tcPr>
            <w:tcW w:w="728" w:type="dxa"/>
          </w:tcPr>
          <w:p w14:paraId="4EFD4B64" w14:textId="77777777" w:rsidR="0023285F" w:rsidRPr="00FB4D96" w:rsidRDefault="0023285F" w:rsidP="0023285F">
            <w:pPr>
              <w:rPr>
                <w:rFonts w:ascii="Arial" w:hAnsi="Arial" w:cs="Arial"/>
              </w:rPr>
            </w:pPr>
          </w:p>
        </w:tc>
        <w:tc>
          <w:tcPr>
            <w:tcW w:w="854" w:type="dxa"/>
          </w:tcPr>
          <w:p w14:paraId="66421A43" w14:textId="77777777" w:rsidR="0023285F" w:rsidRPr="00FB4D96" w:rsidRDefault="0023285F" w:rsidP="0023285F">
            <w:pPr>
              <w:rPr>
                <w:rFonts w:ascii="Arial" w:hAnsi="Arial" w:cs="Arial"/>
              </w:rPr>
            </w:pPr>
          </w:p>
        </w:tc>
        <w:tc>
          <w:tcPr>
            <w:tcW w:w="2880" w:type="dxa"/>
          </w:tcPr>
          <w:p w14:paraId="10F65B81" w14:textId="77777777" w:rsidR="0023285F" w:rsidRPr="00FB4D96" w:rsidRDefault="0023285F" w:rsidP="0023285F">
            <w:pPr>
              <w:rPr>
                <w:rFonts w:ascii="Arial" w:hAnsi="Arial" w:cs="Arial"/>
                <w:sz w:val="40"/>
                <w:szCs w:val="40"/>
              </w:rPr>
            </w:pPr>
          </w:p>
        </w:tc>
      </w:tr>
      <w:tr w:rsidR="0023285F" w:rsidRPr="00FB4D96" w14:paraId="57871F86" w14:textId="77777777" w:rsidTr="009A5B6E">
        <w:tc>
          <w:tcPr>
            <w:tcW w:w="1175" w:type="dxa"/>
          </w:tcPr>
          <w:p w14:paraId="4CB78B3A" w14:textId="77777777" w:rsidR="0023285F" w:rsidRPr="00FB4D96" w:rsidRDefault="0023285F" w:rsidP="0023285F">
            <w:pPr>
              <w:rPr>
                <w:rFonts w:ascii="Arial" w:hAnsi="Arial" w:cs="Arial"/>
              </w:rPr>
            </w:pPr>
          </w:p>
        </w:tc>
        <w:tc>
          <w:tcPr>
            <w:tcW w:w="2009" w:type="dxa"/>
          </w:tcPr>
          <w:p w14:paraId="386518E5" w14:textId="77777777" w:rsidR="0023285F" w:rsidRPr="00FB4D96" w:rsidRDefault="0023285F" w:rsidP="0023285F">
            <w:pPr>
              <w:rPr>
                <w:rFonts w:ascii="Arial" w:hAnsi="Arial" w:cs="Arial"/>
              </w:rPr>
            </w:pPr>
          </w:p>
        </w:tc>
        <w:tc>
          <w:tcPr>
            <w:tcW w:w="719" w:type="dxa"/>
          </w:tcPr>
          <w:p w14:paraId="1978E774" w14:textId="77777777" w:rsidR="0023285F" w:rsidRPr="00FB4D96" w:rsidRDefault="0023285F" w:rsidP="0023285F">
            <w:pPr>
              <w:rPr>
                <w:rFonts w:ascii="Arial" w:hAnsi="Arial" w:cs="Arial"/>
              </w:rPr>
            </w:pPr>
          </w:p>
        </w:tc>
        <w:tc>
          <w:tcPr>
            <w:tcW w:w="728" w:type="dxa"/>
          </w:tcPr>
          <w:p w14:paraId="4E5413F3" w14:textId="77777777" w:rsidR="0023285F" w:rsidRPr="00FB4D96" w:rsidRDefault="0023285F" w:rsidP="0023285F">
            <w:pPr>
              <w:rPr>
                <w:rFonts w:ascii="Arial" w:hAnsi="Arial" w:cs="Arial"/>
              </w:rPr>
            </w:pPr>
          </w:p>
        </w:tc>
        <w:tc>
          <w:tcPr>
            <w:tcW w:w="895" w:type="dxa"/>
          </w:tcPr>
          <w:p w14:paraId="0A8E1DB5" w14:textId="77777777" w:rsidR="0023285F" w:rsidRPr="00FB4D96" w:rsidRDefault="0023285F" w:rsidP="0023285F">
            <w:pPr>
              <w:rPr>
                <w:rFonts w:ascii="Arial" w:hAnsi="Arial" w:cs="Arial"/>
              </w:rPr>
            </w:pPr>
          </w:p>
        </w:tc>
        <w:tc>
          <w:tcPr>
            <w:tcW w:w="836" w:type="dxa"/>
          </w:tcPr>
          <w:p w14:paraId="091666B9" w14:textId="77777777" w:rsidR="0023285F" w:rsidRPr="00FB4D96" w:rsidRDefault="0023285F" w:rsidP="0023285F">
            <w:pPr>
              <w:rPr>
                <w:rFonts w:ascii="Arial" w:hAnsi="Arial" w:cs="Arial"/>
              </w:rPr>
            </w:pPr>
          </w:p>
        </w:tc>
        <w:tc>
          <w:tcPr>
            <w:tcW w:w="728" w:type="dxa"/>
          </w:tcPr>
          <w:p w14:paraId="3B6F8300" w14:textId="77777777" w:rsidR="0023285F" w:rsidRPr="00FB4D96" w:rsidRDefault="0023285F" w:rsidP="0023285F">
            <w:pPr>
              <w:rPr>
                <w:rFonts w:ascii="Arial" w:hAnsi="Arial" w:cs="Arial"/>
              </w:rPr>
            </w:pPr>
          </w:p>
        </w:tc>
        <w:tc>
          <w:tcPr>
            <w:tcW w:w="854" w:type="dxa"/>
          </w:tcPr>
          <w:p w14:paraId="40016EE4" w14:textId="77777777" w:rsidR="0023285F" w:rsidRPr="00FB4D96" w:rsidRDefault="0023285F" w:rsidP="0023285F">
            <w:pPr>
              <w:rPr>
                <w:rFonts w:ascii="Arial" w:hAnsi="Arial" w:cs="Arial"/>
              </w:rPr>
            </w:pPr>
          </w:p>
        </w:tc>
        <w:tc>
          <w:tcPr>
            <w:tcW w:w="2880" w:type="dxa"/>
          </w:tcPr>
          <w:p w14:paraId="1207FD25" w14:textId="77777777" w:rsidR="0023285F" w:rsidRPr="00FB4D96" w:rsidRDefault="0023285F" w:rsidP="0023285F">
            <w:pPr>
              <w:rPr>
                <w:rFonts w:ascii="Arial" w:hAnsi="Arial" w:cs="Arial"/>
                <w:sz w:val="40"/>
                <w:szCs w:val="40"/>
              </w:rPr>
            </w:pPr>
          </w:p>
        </w:tc>
      </w:tr>
      <w:tr w:rsidR="0023285F" w:rsidRPr="00FB4D96" w14:paraId="5E2C379D" w14:textId="77777777" w:rsidTr="009A5B6E">
        <w:tc>
          <w:tcPr>
            <w:tcW w:w="1175" w:type="dxa"/>
          </w:tcPr>
          <w:p w14:paraId="75D14286" w14:textId="77777777" w:rsidR="0023285F" w:rsidRPr="00FB4D96" w:rsidRDefault="0023285F" w:rsidP="0023285F">
            <w:pPr>
              <w:rPr>
                <w:rFonts w:ascii="Arial" w:hAnsi="Arial" w:cs="Arial"/>
              </w:rPr>
            </w:pPr>
          </w:p>
        </w:tc>
        <w:tc>
          <w:tcPr>
            <w:tcW w:w="2009" w:type="dxa"/>
          </w:tcPr>
          <w:p w14:paraId="77F20FA1" w14:textId="77777777" w:rsidR="0023285F" w:rsidRPr="00FB4D96" w:rsidRDefault="0023285F" w:rsidP="0023285F">
            <w:pPr>
              <w:rPr>
                <w:rFonts w:ascii="Arial" w:hAnsi="Arial" w:cs="Arial"/>
              </w:rPr>
            </w:pPr>
          </w:p>
        </w:tc>
        <w:tc>
          <w:tcPr>
            <w:tcW w:w="719" w:type="dxa"/>
          </w:tcPr>
          <w:p w14:paraId="1C4E848F" w14:textId="77777777" w:rsidR="0023285F" w:rsidRPr="00FB4D96" w:rsidRDefault="0023285F" w:rsidP="0023285F">
            <w:pPr>
              <w:rPr>
                <w:rFonts w:ascii="Arial" w:hAnsi="Arial" w:cs="Arial"/>
              </w:rPr>
            </w:pPr>
          </w:p>
        </w:tc>
        <w:tc>
          <w:tcPr>
            <w:tcW w:w="728" w:type="dxa"/>
          </w:tcPr>
          <w:p w14:paraId="0B40192D" w14:textId="77777777" w:rsidR="0023285F" w:rsidRPr="00FB4D96" w:rsidRDefault="0023285F" w:rsidP="0023285F">
            <w:pPr>
              <w:rPr>
                <w:rFonts w:ascii="Arial" w:hAnsi="Arial" w:cs="Arial"/>
              </w:rPr>
            </w:pPr>
          </w:p>
        </w:tc>
        <w:tc>
          <w:tcPr>
            <w:tcW w:w="895" w:type="dxa"/>
          </w:tcPr>
          <w:p w14:paraId="351281CE" w14:textId="77777777" w:rsidR="0023285F" w:rsidRPr="00FB4D96" w:rsidRDefault="0023285F" w:rsidP="0023285F">
            <w:pPr>
              <w:rPr>
                <w:rFonts w:ascii="Arial" w:hAnsi="Arial" w:cs="Arial"/>
              </w:rPr>
            </w:pPr>
          </w:p>
        </w:tc>
        <w:tc>
          <w:tcPr>
            <w:tcW w:w="836" w:type="dxa"/>
          </w:tcPr>
          <w:p w14:paraId="220A86FE" w14:textId="77777777" w:rsidR="0023285F" w:rsidRPr="00FB4D96" w:rsidRDefault="0023285F" w:rsidP="0023285F">
            <w:pPr>
              <w:rPr>
                <w:rFonts w:ascii="Arial" w:hAnsi="Arial" w:cs="Arial"/>
              </w:rPr>
            </w:pPr>
          </w:p>
        </w:tc>
        <w:tc>
          <w:tcPr>
            <w:tcW w:w="728" w:type="dxa"/>
          </w:tcPr>
          <w:p w14:paraId="08E978DF" w14:textId="77777777" w:rsidR="0023285F" w:rsidRPr="00FB4D96" w:rsidRDefault="0023285F" w:rsidP="0023285F">
            <w:pPr>
              <w:rPr>
                <w:rFonts w:ascii="Arial" w:hAnsi="Arial" w:cs="Arial"/>
              </w:rPr>
            </w:pPr>
          </w:p>
        </w:tc>
        <w:tc>
          <w:tcPr>
            <w:tcW w:w="854" w:type="dxa"/>
          </w:tcPr>
          <w:p w14:paraId="7FCEB822" w14:textId="77777777" w:rsidR="0023285F" w:rsidRPr="00FB4D96" w:rsidRDefault="0023285F" w:rsidP="0023285F">
            <w:pPr>
              <w:rPr>
                <w:rFonts w:ascii="Arial" w:hAnsi="Arial" w:cs="Arial"/>
              </w:rPr>
            </w:pPr>
          </w:p>
        </w:tc>
        <w:tc>
          <w:tcPr>
            <w:tcW w:w="2880" w:type="dxa"/>
          </w:tcPr>
          <w:p w14:paraId="387AE83D" w14:textId="77777777" w:rsidR="0023285F" w:rsidRPr="00FB4D96" w:rsidRDefault="0023285F" w:rsidP="0023285F">
            <w:pPr>
              <w:rPr>
                <w:rFonts w:ascii="Arial" w:hAnsi="Arial" w:cs="Arial"/>
                <w:sz w:val="40"/>
                <w:szCs w:val="40"/>
              </w:rPr>
            </w:pPr>
          </w:p>
        </w:tc>
      </w:tr>
      <w:tr w:rsidR="0023285F" w:rsidRPr="00FB4D96" w14:paraId="75218290" w14:textId="77777777" w:rsidTr="009A5B6E">
        <w:tc>
          <w:tcPr>
            <w:tcW w:w="1175" w:type="dxa"/>
          </w:tcPr>
          <w:p w14:paraId="615E5880" w14:textId="77777777" w:rsidR="0023285F" w:rsidRPr="00FB4D96" w:rsidRDefault="0023285F" w:rsidP="0023285F">
            <w:pPr>
              <w:rPr>
                <w:rFonts w:ascii="Arial" w:hAnsi="Arial" w:cs="Arial"/>
              </w:rPr>
            </w:pPr>
          </w:p>
        </w:tc>
        <w:tc>
          <w:tcPr>
            <w:tcW w:w="2009" w:type="dxa"/>
          </w:tcPr>
          <w:p w14:paraId="7B7617DD" w14:textId="77777777" w:rsidR="0023285F" w:rsidRPr="00FB4D96" w:rsidRDefault="0023285F" w:rsidP="0023285F">
            <w:pPr>
              <w:rPr>
                <w:rFonts w:ascii="Arial" w:hAnsi="Arial" w:cs="Arial"/>
              </w:rPr>
            </w:pPr>
          </w:p>
        </w:tc>
        <w:tc>
          <w:tcPr>
            <w:tcW w:w="719" w:type="dxa"/>
          </w:tcPr>
          <w:p w14:paraId="7C7E72AA" w14:textId="77777777" w:rsidR="0023285F" w:rsidRPr="00FB4D96" w:rsidRDefault="0023285F" w:rsidP="0023285F">
            <w:pPr>
              <w:rPr>
                <w:rFonts w:ascii="Arial" w:hAnsi="Arial" w:cs="Arial"/>
              </w:rPr>
            </w:pPr>
          </w:p>
        </w:tc>
        <w:tc>
          <w:tcPr>
            <w:tcW w:w="728" w:type="dxa"/>
          </w:tcPr>
          <w:p w14:paraId="1A01EDDA" w14:textId="77777777" w:rsidR="0023285F" w:rsidRPr="00FB4D96" w:rsidRDefault="0023285F" w:rsidP="0023285F">
            <w:pPr>
              <w:rPr>
                <w:rFonts w:ascii="Arial" w:hAnsi="Arial" w:cs="Arial"/>
              </w:rPr>
            </w:pPr>
          </w:p>
        </w:tc>
        <w:tc>
          <w:tcPr>
            <w:tcW w:w="895" w:type="dxa"/>
          </w:tcPr>
          <w:p w14:paraId="570E950B" w14:textId="77777777" w:rsidR="0023285F" w:rsidRPr="00FB4D96" w:rsidRDefault="0023285F" w:rsidP="0023285F">
            <w:pPr>
              <w:rPr>
                <w:rFonts w:ascii="Arial" w:hAnsi="Arial" w:cs="Arial"/>
              </w:rPr>
            </w:pPr>
          </w:p>
        </w:tc>
        <w:tc>
          <w:tcPr>
            <w:tcW w:w="836" w:type="dxa"/>
          </w:tcPr>
          <w:p w14:paraId="6578A075" w14:textId="77777777" w:rsidR="0023285F" w:rsidRPr="00FB4D96" w:rsidRDefault="0023285F" w:rsidP="0023285F">
            <w:pPr>
              <w:rPr>
                <w:rFonts w:ascii="Arial" w:hAnsi="Arial" w:cs="Arial"/>
              </w:rPr>
            </w:pPr>
          </w:p>
        </w:tc>
        <w:tc>
          <w:tcPr>
            <w:tcW w:w="728" w:type="dxa"/>
          </w:tcPr>
          <w:p w14:paraId="5FB0A40F" w14:textId="77777777" w:rsidR="0023285F" w:rsidRPr="00FB4D96" w:rsidRDefault="0023285F" w:rsidP="0023285F">
            <w:pPr>
              <w:rPr>
                <w:rFonts w:ascii="Arial" w:hAnsi="Arial" w:cs="Arial"/>
              </w:rPr>
            </w:pPr>
          </w:p>
        </w:tc>
        <w:tc>
          <w:tcPr>
            <w:tcW w:w="854" w:type="dxa"/>
          </w:tcPr>
          <w:p w14:paraId="1692C172" w14:textId="77777777" w:rsidR="0023285F" w:rsidRPr="00FB4D96" w:rsidRDefault="0023285F" w:rsidP="0023285F">
            <w:pPr>
              <w:rPr>
                <w:rFonts w:ascii="Arial" w:hAnsi="Arial" w:cs="Arial"/>
              </w:rPr>
            </w:pPr>
          </w:p>
        </w:tc>
        <w:tc>
          <w:tcPr>
            <w:tcW w:w="2880" w:type="dxa"/>
          </w:tcPr>
          <w:p w14:paraId="1713FEC5" w14:textId="77777777" w:rsidR="0023285F" w:rsidRPr="00FB4D96" w:rsidRDefault="0023285F" w:rsidP="0023285F">
            <w:pPr>
              <w:rPr>
                <w:rFonts w:ascii="Arial" w:hAnsi="Arial" w:cs="Arial"/>
                <w:sz w:val="40"/>
                <w:szCs w:val="40"/>
              </w:rPr>
            </w:pPr>
          </w:p>
        </w:tc>
      </w:tr>
      <w:tr w:rsidR="0023285F" w:rsidRPr="00FB4D96" w14:paraId="494A146F" w14:textId="77777777" w:rsidTr="009A5B6E">
        <w:tc>
          <w:tcPr>
            <w:tcW w:w="1175" w:type="dxa"/>
          </w:tcPr>
          <w:p w14:paraId="219AB498" w14:textId="77777777" w:rsidR="0023285F" w:rsidRPr="00FB4D96" w:rsidRDefault="0023285F" w:rsidP="0023285F">
            <w:pPr>
              <w:rPr>
                <w:rFonts w:ascii="Arial" w:hAnsi="Arial" w:cs="Arial"/>
              </w:rPr>
            </w:pPr>
          </w:p>
        </w:tc>
        <w:tc>
          <w:tcPr>
            <w:tcW w:w="2009" w:type="dxa"/>
          </w:tcPr>
          <w:p w14:paraId="470EDC72" w14:textId="77777777" w:rsidR="0023285F" w:rsidRPr="00FB4D96" w:rsidRDefault="0023285F" w:rsidP="0023285F">
            <w:pPr>
              <w:rPr>
                <w:rFonts w:ascii="Arial" w:hAnsi="Arial" w:cs="Arial"/>
              </w:rPr>
            </w:pPr>
          </w:p>
        </w:tc>
        <w:tc>
          <w:tcPr>
            <w:tcW w:w="719" w:type="dxa"/>
          </w:tcPr>
          <w:p w14:paraId="202BE838" w14:textId="77777777" w:rsidR="0023285F" w:rsidRPr="00FB4D96" w:rsidRDefault="0023285F" w:rsidP="0023285F">
            <w:pPr>
              <w:rPr>
                <w:rFonts w:ascii="Arial" w:hAnsi="Arial" w:cs="Arial"/>
              </w:rPr>
            </w:pPr>
          </w:p>
        </w:tc>
        <w:tc>
          <w:tcPr>
            <w:tcW w:w="728" w:type="dxa"/>
          </w:tcPr>
          <w:p w14:paraId="4F7867E9" w14:textId="77777777" w:rsidR="0023285F" w:rsidRPr="00FB4D96" w:rsidRDefault="0023285F" w:rsidP="0023285F">
            <w:pPr>
              <w:rPr>
                <w:rFonts w:ascii="Arial" w:hAnsi="Arial" w:cs="Arial"/>
              </w:rPr>
            </w:pPr>
          </w:p>
        </w:tc>
        <w:tc>
          <w:tcPr>
            <w:tcW w:w="895" w:type="dxa"/>
          </w:tcPr>
          <w:p w14:paraId="59373EFE" w14:textId="77777777" w:rsidR="0023285F" w:rsidRPr="00FB4D96" w:rsidRDefault="0023285F" w:rsidP="0023285F">
            <w:pPr>
              <w:rPr>
                <w:rFonts w:ascii="Arial" w:hAnsi="Arial" w:cs="Arial"/>
              </w:rPr>
            </w:pPr>
          </w:p>
        </w:tc>
        <w:tc>
          <w:tcPr>
            <w:tcW w:w="836" w:type="dxa"/>
          </w:tcPr>
          <w:p w14:paraId="37787EF3" w14:textId="77777777" w:rsidR="0023285F" w:rsidRPr="00FB4D96" w:rsidRDefault="0023285F" w:rsidP="0023285F">
            <w:pPr>
              <w:rPr>
                <w:rFonts w:ascii="Arial" w:hAnsi="Arial" w:cs="Arial"/>
              </w:rPr>
            </w:pPr>
          </w:p>
        </w:tc>
        <w:tc>
          <w:tcPr>
            <w:tcW w:w="728" w:type="dxa"/>
          </w:tcPr>
          <w:p w14:paraId="24AB009A" w14:textId="77777777" w:rsidR="0023285F" w:rsidRPr="00FB4D96" w:rsidRDefault="0023285F" w:rsidP="0023285F">
            <w:pPr>
              <w:rPr>
                <w:rFonts w:ascii="Arial" w:hAnsi="Arial" w:cs="Arial"/>
              </w:rPr>
            </w:pPr>
          </w:p>
        </w:tc>
        <w:tc>
          <w:tcPr>
            <w:tcW w:w="854" w:type="dxa"/>
          </w:tcPr>
          <w:p w14:paraId="4F42E2FE" w14:textId="77777777" w:rsidR="0023285F" w:rsidRPr="00FB4D96" w:rsidRDefault="0023285F" w:rsidP="0023285F">
            <w:pPr>
              <w:rPr>
                <w:rFonts w:ascii="Arial" w:hAnsi="Arial" w:cs="Arial"/>
              </w:rPr>
            </w:pPr>
          </w:p>
        </w:tc>
        <w:tc>
          <w:tcPr>
            <w:tcW w:w="2880" w:type="dxa"/>
          </w:tcPr>
          <w:p w14:paraId="540B1C50" w14:textId="77777777" w:rsidR="0023285F" w:rsidRPr="00FB4D96" w:rsidRDefault="0023285F" w:rsidP="0023285F">
            <w:pPr>
              <w:rPr>
                <w:rFonts w:ascii="Arial" w:hAnsi="Arial" w:cs="Arial"/>
                <w:sz w:val="40"/>
                <w:szCs w:val="40"/>
              </w:rPr>
            </w:pPr>
          </w:p>
        </w:tc>
      </w:tr>
      <w:tr w:rsidR="0023285F" w:rsidRPr="00FB4D96" w14:paraId="52009C54" w14:textId="77777777" w:rsidTr="009A5B6E">
        <w:tc>
          <w:tcPr>
            <w:tcW w:w="1175" w:type="dxa"/>
          </w:tcPr>
          <w:p w14:paraId="39FECB54" w14:textId="77777777" w:rsidR="0023285F" w:rsidRPr="00FB4D96" w:rsidRDefault="0023285F" w:rsidP="0023285F">
            <w:pPr>
              <w:rPr>
                <w:rFonts w:ascii="Arial" w:hAnsi="Arial" w:cs="Arial"/>
              </w:rPr>
            </w:pPr>
          </w:p>
        </w:tc>
        <w:tc>
          <w:tcPr>
            <w:tcW w:w="2009" w:type="dxa"/>
          </w:tcPr>
          <w:p w14:paraId="7ECB29A8" w14:textId="77777777" w:rsidR="0023285F" w:rsidRPr="00FB4D96" w:rsidRDefault="0023285F" w:rsidP="0023285F">
            <w:pPr>
              <w:rPr>
                <w:rFonts w:ascii="Arial" w:hAnsi="Arial" w:cs="Arial"/>
              </w:rPr>
            </w:pPr>
          </w:p>
        </w:tc>
        <w:tc>
          <w:tcPr>
            <w:tcW w:w="719" w:type="dxa"/>
          </w:tcPr>
          <w:p w14:paraId="530A118F" w14:textId="77777777" w:rsidR="0023285F" w:rsidRPr="00FB4D96" w:rsidRDefault="0023285F" w:rsidP="0023285F">
            <w:pPr>
              <w:rPr>
                <w:rFonts w:ascii="Arial" w:hAnsi="Arial" w:cs="Arial"/>
              </w:rPr>
            </w:pPr>
          </w:p>
        </w:tc>
        <w:tc>
          <w:tcPr>
            <w:tcW w:w="728" w:type="dxa"/>
          </w:tcPr>
          <w:p w14:paraId="44507AC8" w14:textId="77777777" w:rsidR="0023285F" w:rsidRPr="00FB4D96" w:rsidRDefault="0023285F" w:rsidP="0023285F">
            <w:pPr>
              <w:rPr>
                <w:rFonts w:ascii="Arial" w:hAnsi="Arial" w:cs="Arial"/>
              </w:rPr>
            </w:pPr>
          </w:p>
        </w:tc>
        <w:tc>
          <w:tcPr>
            <w:tcW w:w="895" w:type="dxa"/>
          </w:tcPr>
          <w:p w14:paraId="5E8330B5" w14:textId="77777777" w:rsidR="0023285F" w:rsidRPr="00FB4D96" w:rsidRDefault="0023285F" w:rsidP="0023285F">
            <w:pPr>
              <w:rPr>
                <w:rFonts w:ascii="Arial" w:hAnsi="Arial" w:cs="Arial"/>
              </w:rPr>
            </w:pPr>
          </w:p>
        </w:tc>
        <w:tc>
          <w:tcPr>
            <w:tcW w:w="836" w:type="dxa"/>
          </w:tcPr>
          <w:p w14:paraId="69F078BA" w14:textId="77777777" w:rsidR="0023285F" w:rsidRPr="00FB4D96" w:rsidRDefault="0023285F" w:rsidP="0023285F">
            <w:pPr>
              <w:rPr>
                <w:rFonts w:ascii="Arial" w:hAnsi="Arial" w:cs="Arial"/>
              </w:rPr>
            </w:pPr>
          </w:p>
        </w:tc>
        <w:tc>
          <w:tcPr>
            <w:tcW w:w="728" w:type="dxa"/>
          </w:tcPr>
          <w:p w14:paraId="495463C4" w14:textId="77777777" w:rsidR="0023285F" w:rsidRPr="00FB4D96" w:rsidRDefault="0023285F" w:rsidP="0023285F">
            <w:pPr>
              <w:rPr>
                <w:rFonts w:ascii="Arial" w:hAnsi="Arial" w:cs="Arial"/>
              </w:rPr>
            </w:pPr>
          </w:p>
        </w:tc>
        <w:tc>
          <w:tcPr>
            <w:tcW w:w="854" w:type="dxa"/>
          </w:tcPr>
          <w:p w14:paraId="45843B22" w14:textId="77777777" w:rsidR="0023285F" w:rsidRPr="00FB4D96" w:rsidRDefault="0023285F" w:rsidP="0023285F">
            <w:pPr>
              <w:rPr>
                <w:rFonts w:ascii="Arial" w:hAnsi="Arial" w:cs="Arial"/>
              </w:rPr>
            </w:pPr>
          </w:p>
        </w:tc>
        <w:tc>
          <w:tcPr>
            <w:tcW w:w="2880" w:type="dxa"/>
          </w:tcPr>
          <w:p w14:paraId="7CDD5486" w14:textId="77777777" w:rsidR="0023285F" w:rsidRPr="00FB4D96" w:rsidRDefault="0023285F" w:rsidP="0023285F">
            <w:pPr>
              <w:rPr>
                <w:rFonts w:ascii="Arial" w:hAnsi="Arial" w:cs="Arial"/>
                <w:sz w:val="40"/>
                <w:szCs w:val="40"/>
              </w:rPr>
            </w:pPr>
          </w:p>
        </w:tc>
      </w:tr>
    </w:tbl>
    <w:p w14:paraId="7C7A21E5" w14:textId="77777777" w:rsidR="0023285F" w:rsidRPr="00FB4D96" w:rsidRDefault="0023285F" w:rsidP="0023285F">
      <w:pPr>
        <w:rPr>
          <w:rFonts w:ascii="Arial" w:hAnsi="Arial" w:cs="Arial"/>
        </w:rPr>
      </w:pPr>
    </w:p>
    <w:p w14:paraId="74735728" w14:textId="77777777" w:rsidR="0023285F" w:rsidRPr="00FB4D96" w:rsidRDefault="0023285F" w:rsidP="0023285F">
      <w:pPr>
        <w:jc w:val="right"/>
        <w:rPr>
          <w:rFonts w:ascii="Arial" w:hAnsi="Arial" w:cs="Arial"/>
        </w:rPr>
        <w:sectPr w:rsidR="0023285F" w:rsidRPr="00FB4D96" w:rsidSect="00B0406A">
          <w:pgSz w:w="12240" w:h="15840"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6"/>
        <w:gridCol w:w="1790"/>
        <w:gridCol w:w="957"/>
        <w:gridCol w:w="839"/>
        <w:gridCol w:w="869"/>
        <w:gridCol w:w="28"/>
        <w:gridCol w:w="939"/>
        <w:gridCol w:w="896"/>
        <w:gridCol w:w="897"/>
        <w:gridCol w:w="7"/>
        <w:gridCol w:w="2633"/>
      </w:tblGrid>
      <w:tr w:rsidR="0023285F" w:rsidRPr="00FB4D96" w14:paraId="03EACA39" w14:textId="77777777" w:rsidTr="009A5B6E">
        <w:tc>
          <w:tcPr>
            <w:tcW w:w="10683" w:type="dxa"/>
            <w:gridSpan w:val="12"/>
          </w:tcPr>
          <w:p w14:paraId="07E39B3C"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Service Temperature Log</w:t>
            </w:r>
          </w:p>
          <w:p w14:paraId="41C71075" w14:textId="77777777" w:rsidR="0023285F" w:rsidRPr="00FB4D96" w:rsidRDefault="0023285F" w:rsidP="009A5B6E">
            <w:pPr>
              <w:jc w:val="center"/>
              <w:rPr>
                <w:rFonts w:ascii="Arial" w:hAnsi="Arial" w:cs="Arial"/>
                <w:b/>
                <w:sz w:val="16"/>
                <w:szCs w:val="16"/>
                <w:u w:val="single"/>
              </w:rPr>
            </w:pPr>
          </w:p>
          <w:p w14:paraId="0CCF332C" w14:textId="2B29EC94" w:rsidR="0023285F" w:rsidRPr="00FB4D96" w:rsidRDefault="0023285F" w:rsidP="0023285F">
            <w:pPr>
              <w:rPr>
                <w:rFonts w:ascii="Arial" w:hAnsi="Arial" w:cs="Arial"/>
              </w:rPr>
            </w:pPr>
            <w:r w:rsidRPr="00FB4D96">
              <w:rPr>
                <w:rFonts w:ascii="Arial" w:hAnsi="Arial" w:cs="Arial"/>
                <w:b/>
              </w:rPr>
              <w:t>Instructions:</w:t>
            </w:r>
            <w:r w:rsidRPr="00FB4D96">
              <w:rPr>
                <w:rFonts w:ascii="Arial" w:hAnsi="Arial" w:cs="Arial"/>
              </w:rPr>
              <w:t xml:space="preserve"> Take the temperature of all </w:t>
            </w:r>
            <w:r w:rsidR="00455F0D">
              <w:rPr>
                <w:rFonts w:ascii="Arial" w:hAnsi="Arial" w:cs="Arial"/>
              </w:rPr>
              <w:t>time/temperature control for safety</w:t>
            </w:r>
            <w:r w:rsidRPr="00FB4D96">
              <w:rPr>
                <w:rFonts w:ascii="Arial" w:hAnsi="Arial" w:cs="Arial"/>
              </w:rPr>
              <w:t xml:space="preserve"> foods when placed on the serving line and when removed from the line. </w:t>
            </w:r>
          </w:p>
        </w:tc>
      </w:tr>
      <w:tr w:rsidR="0023285F" w:rsidRPr="00FB4D96" w14:paraId="5527C4A6" w14:textId="77777777" w:rsidTr="009A5B6E">
        <w:tc>
          <w:tcPr>
            <w:tcW w:w="828" w:type="dxa"/>
            <w:gridSpan w:val="2"/>
            <w:tcBorders>
              <w:bottom w:val="nil"/>
            </w:tcBorders>
          </w:tcPr>
          <w:p w14:paraId="615C98C3" w14:textId="77777777" w:rsidR="0023285F" w:rsidRPr="00FB4D96" w:rsidRDefault="0023285F" w:rsidP="009A5B6E">
            <w:pPr>
              <w:jc w:val="center"/>
              <w:rPr>
                <w:rFonts w:ascii="Arial" w:hAnsi="Arial" w:cs="Arial"/>
                <w:sz w:val="28"/>
                <w:szCs w:val="28"/>
              </w:rPr>
            </w:pPr>
            <w:r w:rsidRPr="00FB4D96">
              <w:rPr>
                <w:rFonts w:ascii="Arial" w:hAnsi="Arial" w:cs="Arial"/>
                <w:sz w:val="28"/>
                <w:szCs w:val="28"/>
              </w:rPr>
              <w:t>Date</w:t>
            </w:r>
          </w:p>
        </w:tc>
        <w:tc>
          <w:tcPr>
            <w:tcW w:w="1790" w:type="dxa"/>
            <w:tcBorders>
              <w:bottom w:val="nil"/>
            </w:tcBorders>
          </w:tcPr>
          <w:p w14:paraId="385D698D" w14:textId="77777777" w:rsidR="0023285F" w:rsidRPr="00FB4D96" w:rsidRDefault="0023285F" w:rsidP="009A5B6E">
            <w:pPr>
              <w:jc w:val="center"/>
              <w:rPr>
                <w:rFonts w:ascii="Arial" w:hAnsi="Arial" w:cs="Arial"/>
                <w:sz w:val="28"/>
                <w:szCs w:val="28"/>
              </w:rPr>
            </w:pPr>
            <w:r w:rsidRPr="00FB4D96">
              <w:rPr>
                <w:rFonts w:ascii="Arial" w:hAnsi="Arial" w:cs="Arial"/>
                <w:sz w:val="28"/>
                <w:szCs w:val="28"/>
              </w:rPr>
              <w:t>Menu Item</w:t>
            </w:r>
          </w:p>
        </w:tc>
        <w:tc>
          <w:tcPr>
            <w:tcW w:w="2665" w:type="dxa"/>
            <w:gridSpan w:val="3"/>
          </w:tcPr>
          <w:p w14:paraId="72A71199" w14:textId="77777777" w:rsidR="0023285F" w:rsidRPr="00FB4D96" w:rsidRDefault="0023285F" w:rsidP="009A5B6E">
            <w:pPr>
              <w:jc w:val="center"/>
              <w:rPr>
                <w:rFonts w:ascii="Arial" w:hAnsi="Arial" w:cs="Arial"/>
                <w:sz w:val="28"/>
                <w:szCs w:val="28"/>
              </w:rPr>
            </w:pPr>
            <w:r w:rsidRPr="00FB4D96">
              <w:rPr>
                <w:rFonts w:ascii="Arial" w:hAnsi="Arial" w:cs="Arial"/>
                <w:sz w:val="28"/>
                <w:szCs w:val="28"/>
              </w:rPr>
              <w:t>Start</w:t>
            </w:r>
          </w:p>
        </w:tc>
        <w:tc>
          <w:tcPr>
            <w:tcW w:w="2760" w:type="dxa"/>
            <w:gridSpan w:val="4"/>
          </w:tcPr>
          <w:p w14:paraId="0E5B1073" w14:textId="77777777" w:rsidR="0023285F" w:rsidRPr="00FB4D96" w:rsidRDefault="0023285F" w:rsidP="009A5B6E">
            <w:pPr>
              <w:jc w:val="center"/>
              <w:rPr>
                <w:rFonts w:ascii="Arial" w:hAnsi="Arial" w:cs="Arial"/>
                <w:sz w:val="28"/>
                <w:szCs w:val="28"/>
              </w:rPr>
            </w:pPr>
            <w:r w:rsidRPr="00FB4D96">
              <w:rPr>
                <w:rFonts w:ascii="Arial" w:hAnsi="Arial" w:cs="Arial"/>
                <w:sz w:val="28"/>
                <w:szCs w:val="28"/>
              </w:rPr>
              <w:t>End</w:t>
            </w:r>
          </w:p>
        </w:tc>
        <w:tc>
          <w:tcPr>
            <w:tcW w:w="2640" w:type="dxa"/>
            <w:gridSpan w:val="2"/>
            <w:tcBorders>
              <w:bottom w:val="nil"/>
            </w:tcBorders>
          </w:tcPr>
          <w:p w14:paraId="5692B49D" w14:textId="77777777" w:rsidR="0023285F" w:rsidRPr="00FB4D96" w:rsidRDefault="0023285F" w:rsidP="009A5B6E">
            <w:pPr>
              <w:jc w:val="center"/>
              <w:rPr>
                <w:rFonts w:ascii="Arial" w:hAnsi="Arial" w:cs="Arial"/>
                <w:sz w:val="28"/>
                <w:szCs w:val="28"/>
              </w:rPr>
            </w:pPr>
            <w:r w:rsidRPr="00FB4D96">
              <w:rPr>
                <w:rFonts w:ascii="Arial" w:hAnsi="Arial" w:cs="Arial"/>
                <w:sz w:val="28"/>
                <w:szCs w:val="28"/>
              </w:rPr>
              <w:t>Corrective Action</w:t>
            </w:r>
          </w:p>
        </w:tc>
      </w:tr>
      <w:tr w:rsidR="0023285F" w:rsidRPr="00FB4D96" w14:paraId="2F58F98A" w14:textId="77777777" w:rsidTr="009A5B6E">
        <w:tc>
          <w:tcPr>
            <w:tcW w:w="822" w:type="dxa"/>
            <w:tcBorders>
              <w:top w:val="nil"/>
            </w:tcBorders>
          </w:tcPr>
          <w:p w14:paraId="71AFF76F" w14:textId="77777777" w:rsidR="0023285F" w:rsidRPr="00FB4D96" w:rsidRDefault="0023285F" w:rsidP="0023285F"/>
        </w:tc>
        <w:tc>
          <w:tcPr>
            <w:tcW w:w="1796" w:type="dxa"/>
            <w:gridSpan w:val="2"/>
            <w:tcBorders>
              <w:top w:val="nil"/>
            </w:tcBorders>
          </w:tcPr>
          <w:p w14:paraId="06B44315" w14:textId="77777777" w:rsidR="0023285F" w:rsidRPr="00FB4D96" w:rsidRDefault="0023285F" w:rsidP="0023285F"/>
        </w:tc>
        <w:tc>
          <w:tcPr>
            <w:tcW w:w="957" w:type="dxa"/>
          </w:tcPr>
          <w:p w14:paraId="4C7E2384" w14:textId="77777777" w:rsidR="0023285F" w:rsidRPr="00FB4D96" w:rsidRDefault="0023285F" w:rsidP="0023285F">
            <w:pPr>
              <w:rPr>
                <w:rFonts w:ascii="Arial" w:hAnsi="Arial" w:cs="Arial"/>
              </w:rPr>
            </w:pPr>
            <w:r w:rsidRPr="00FB4D96">
              <w:rPr>
                <w:rFonts w:ascii="Arial" w:hAnsi="Arial" w:cs="Arial"/>
              </w:rPr>
              <w:t>Time</w:t>
            </w:r>
          </w:p>
        </w:tc>
        <w:tc>
          <w:tcPr>
            <w:tcW w:w="839" w:type="dxa"/>
          </w:tcPr>
          <w:p w14:paraId="1E256336" w14:textId="77777777" w:rsidR="0023285F" w:rsidRPr="00FB4D96" w:rsidRDefault="0023285F" w:rsidP="0023285F">
            <w:pPr>
              <w:rPr>
                <w:rFonts w:ascii="Arial" w:hAnsi="Arial" w:cs="Arial"/>
              </w:rPr>
            </w:pPr>
            <w:r w:rsidRPr="00FB4D96">
              <w:rPr>
                <w:rFonts w:ascii="Arial" w:hAnsi="Arial" w:cs="Arial"/>
              </w:rPr>
              <w:t>Temp</w:t>
            </w:r>
          </w:p>
        </w:tc>
        <w:tc>
          <w:tcPr>
            <w:tcW w:w="897" w:type="dxa"/>
            <w:gridSpan w:val="2"/>
          </w:tcPr>
          <w:p w14:paraId="1B5BC372" w14:textId="77777777" w:rsidR="0023285F" w:rsidRPr="00FB4D96" w:rsidRDefault="0023285F" w:rsidP="0023285F">
            <w:pPr>
              <w:rPr>
                <w:rFonts w:ascii="Arial" w:hAnsi="Arial" w:cs="Arial"/>
              </w:rPr>
            </w:pPr>
            <w:r w:rsidRPr="00FB4D96">
              <w:rPr>
                <w:rFonts w:ascii="Arial" w:hAnsi="Arial" w:cs="Arial"/>
              </w:rPr>
              <w:t>Initials</w:t>
            </w:r>
          </w:p>
        </w:tc>
        <w:tc>
          <w:tcPr>
            <w:tcW w:w="939" w:type="dxa"/>
          </w:tcPr>
          <w:p w14:paraId="2A65A210" w14:textId="77777777" w:rsidR="0023285F" w:rsidRPr="00FB4D96" w:rsidRDefault="0023285F" w:rsidP="0023285F">
            <w:pPr>
              <w:rPr>
                <w:rFonts w:ascii="Arial" w:hAnsi="Arial" w:cs="Arial"/>
              </w:rPr>
            </w:pPr>
            <w:r w:rsidRPr="00FB4D96">
              <w:rPr>
                <w:rFonts w:ascii="Arial" w:hAnsi="Arial" w:cs="Arial"/>
              </w:rPr>
              <w:t>Time</w:t>
            </w:r>
          </w:p>
        </w:tc>
        <w:tc>
          <w:tcPr>
            <w:tcW w:w="896" w:type="dxa"/>
          </w:tcPr>
          <w:p w14:paraId="18071BC1" w14:textId="77777777" w:rsidR="0023285F" w:rsidRPr="00FB4D96" w:rsidRDefault="0023285F" w:rsidP="0023285F">
            <w:pPr>
              <w:rPr>
                <w:rFonts w:ascii="Arial" w:hAnsi="Arial" w:cs="Arial"/>
              </w:rPr>
            </w:pPr>
            <w:r w:rsidRPr="00FB4D96">
              <w:rPr>
                <w:rFonts w:ascii="Arial" w:hAnsi="Arial" w:cs="Arial"/>
              </w:rPr>
              <w:t>Temp</w:t>
            </w:r>
          </w:p>
        </w:tc>
        <w:tc>
          <w:tcPr>
            <w:tcW w:w="904" w:type="dxa"/>
            <w:gridSpan w:val="2"/>
          </w:tcPr>
          <w:p w14:paraId="63C069B8" w14:textId="77777777" w:rsidR="0023285F" w:rsidRPr="00FB4D96" w:rsidRDefault="0023285F" w:rsidP="0023285F">
            <w:pPr>
              <w:rPr>
                <w:rFonts w:ascii="Arial" w:hAnsi="Arial" w:cs="Arial"/>
              </w:rPr>
            </w:pPr>
            <w:r w:rsidRPr="00FB4D96">
              <w:rPr>
                <w:rFonts w:ascii="Arial" w:hAnsi="Arial" w:cs="Arial"/>
              </w:rPr>
              <w:t>Initials</w:t>
            </w:r>
          </w:p>
        </w:tc>
        <w:tc>
          <w:tcPr>
            <w:tcW w:w="2633" w:type="dxa"/>
            <w:tcBorders>
              <w:top w:val="nil"/>
            </w:tcBorders>
          </w:tcPr>
          <w:p w14:paraId="67A490EE" w14:textId="77777777" w:rsidR="0023285F" w:rsidRPr="00FB4D96" w:rsidRDefault="0023285F" w:rsidP="0023285F"/>
        </w:tc>
      </w:tr>
      <w:tr w:rsidR="0023285F" w:rsidRPr="00FB4D96" w14:paraId="4CFF4178" w14:textId="77777777" w:rsidTr="009A5B6E">
        <w:tc>
          <w:tcPr>
            <w:tcW w:w="822" w:type="dxa"/>
          </w:tcPr>
          <w:p w14:paraId="0369FF60" w14:textId="77777777" w:rsidR="0023285F" w:rsidRPr="00FB4D96" w:rsidRDefault="0023285F" w:rsidP="0023285F">
            <w:pPr>
              <w:rPr>
                <w:sz w:val="40"/>
                <w:szCs w:val="40"/>
              </w:rPr>
            </w:pPr>
          </w:p>
        </w:tc>
        <w:tc>
          <w:tcPr>
            <w:tcW w:w="1796" w:type="dxa"/>
            <w:gridSpan w:val="2"/>
          </w:tcPr>
          <w:p w14:paraId="1476A9FE" w14:textId="77777777" w:rsidR="0023285F" w:rsidRPr="00FB4D96" w:rsidRDefault="0023285F" w:rsidP="0023285F"/>
        </w:tc>
        <w:tc>
          <w:tcPr>
            <w:tcW w:w="957" w:type="dxa"/>
          </w:tcPr>
          <w:p w14:paraId="27643DE1" w14:textId="77777777" w:rsidR="0023285F" w:rsidRPr="00FB4D96" w:rsidRDefault="0023285F" w:rsidP="0023285F"/>
        </w:tc>
        <w:tc>
          <w:tcPr>
            <w:tcW w:w="839" w:type="dxa"/>
          </w:tcPr>
          <w:p w14:paraId="4BA6BAF4" w14:textId="77777777" w:rsidR="0023285F" w:rsidRPr="00FB4D96" w:rsidRDefault="0023285F" w:rsidP="0023285F"/>
        </w:tc>
        <w:tc>
          <w:tcPr>
            <w:tcW w:w="897" w:type="dxa"/>
            <w:gridSpan w:val="2"/>
          </w:tcPr>
          <w:p w14:paraId="565EF0CA" w14:textId="77777777" w:rsidR="0023285F" w:rsidRPr="00FB4D96" w:rsidRDefault="0023285F" w:rsidP="0023285F"/>
        </w:tc>
        <w:tc>
          <w:tcPr>
            <w:tcW w:w="939" w:type="dxa"/>
          </w:tcPr>
          <w:p w14:paraId="13486089" w14:textId="77777777" w:rsidR="0023285F" w:rsidRPr="00FB4D96" w:rsidRDefault="0023285F" w:rsidP="0023285F"/>
        </w:tc>
        <w:tc>
          <w:tcPr>
            <w:tcW w:w="896" w:type="dxa"/>
          </w:tcPr>
          <w:p w14:paraId="5AAC1181" w14:textId="77777777" w:rsidR="0023285F" w:rsidRPr="00FB4D96" w:rsidRDefault="0023285F" w:rsidP="0023285F"/>
        </w:tc>
        <w:tc>
          <w:tcPr>
            <w:tcW w:w="904" w:type="dxa"/>
            <w:gridSpan w:val="2"/>
          </w:tcPr>
          <w:p w14:paraId="16286260" w14:textId="77777777" w:rsidR="0023285F" w:rsidRPr="00FB4D96" w:rsidRDefault="0023285F" w:rsidP="0023285F"/>
        </w:tc>
        <w:tc>
          <w:tcPr>
            <w:tcW w:w="2633" w:type="dxa"/>
          </w:tcPr>
          <w:p w14:paraId="2652AE8E" w14:textId="77777777" w:rsidR="0023285F" w:rsidRPr="00FB4D96" w:rsidRDefault="0023285F" w:rsidP="0023285F"/>
        </w:tc>
      </w:tr>
      <w:tr w:rsidR="0023285F" w:rsidRPr="00FB4D96" w14:paraId="2C31016B" w14:textId="77777777" w:rsidTr="009A5B6E">
        <w:tc>
          <w:tcPr>
            <w:tcW w:w="822" w:type="dxa"/>
          </w:tcPr>
          <w:p w14:paraId="777F8829" w14:textId="77777777" w:rsidR="0023285F" w:rsidRPr="00FB4D96" w:rsidRDefault="0023285F" w:rsidP="0023285F">
            <w:pPr>
              <w:rPr>
                <w:sz w:val="40"/>
                <w:szCs w:val="40"/>
              </w:rPr>
            </w:pPr>
          </w:p>
        </w:tc>
        <w:tc>
          <w:tcPr>
            <w:tcW w:w="1796" w:type="dxa"/>
            <w:gridSpan w:val="2"/>
          </w:tcPr>
          <w:p w14:paraId="7297787D" w14:textId="77777777" w:rsidR="0023285F" w:rsidRPr="00FB4D96" w:rsidRDefault="0023285F" w:rsidP="0023285F"/>
        </w:tc>
        <w:tc>
          <w:tcPr>
            <w:tcW w:w="957" w:type="dxa"/>
          </w:tcPr>
          <w:p w14:paraId="37F64D52" w14:textId="77777777" w:rsidR="0023285F" w:rsidRPr="00FB4D96" w:rsidRDefault="0023285F" w:rsidP="0023285F"/>
        </w:tc>
        <w:tc>
          <w:tcPr>
            <w:tcW w:w="839" w:type="dxa"/>
          </w:tcPr>
          <w:p w14:paraId="7F010AA4" w14:textId="77777777" w:rsidR="0023285F" w:rsidRPr="00FB4D96" w:rsidRDefault="0023285F" w:rsidP="0023285F"/>
        </w:tc>
        <w:tc>
          <w:tcPr>
            <w:tcW w:w="897" w:type="dxa"/>
            <w:gridSpan w:val="2"/>
          </w:tcPr>
          <w:p w14:paraId="66023D32" w14:textId="77777777" w:rsidR="0023285F" w:rsidRPr="00FB4D96" w:rsidRDefault="0023285F" w:rsidP="0023285F"/>
        </w:tc>
        <w:tc>
          <w:tcPr>
            <w:tcW w:w="939" w:type="dxa"/>
          </w:tcPr>
          <w:p w14:paraId="7EF29EAC" w14:textId="77777777" w:rsidR="0023285F" w:rsidRPr="00FB4D96" w:rsidRDefault="0023285F" w:rsidP="0023285F"/>
        </w:tc>
        <w:tc>
          <w:tcPr>
            <w:tcW w:w="896" w:type="dxa"/>
          </w:tcPr>
          <w:p w14:paraId="3CBE21D3" w14:textId="77777777" w:rsidR="0023285F" w:rsidRPr="00FB4D96" w:rsidRDefault="0023285F" w:rsidP="0023285F"/>
        </w:tc>
        <w:tc>
          <w:tcPr>
            <w:tcW w:w="904" w:type="dxa"/>
            <w:gridSpan w:val="2"/>
          </w:tcPr>
          <w:p w14:paraId="65246082" w14:textId="77777777" w:rsidR="0023285F" w:rsidRPr="00FB4D96" w:rsidRDefault="0023285F" w:rsidP="0023285F"/>
        </w:tc>
        <w:tc>
          <w:tcPr>
            <w:tcW w:w="2633" w:type="dxa"/>
          </w:tcPr>
          <w:p w14:paraId="3F9758A8" w14:textId="77777777" w:rsidR="0023285F" w:rsidRPr="00FB4D96" w:rsidRDefault="0023285F" w:rsidP="0023285F"/>
        </w:tc>
      </w:tr>
      <w:tr w:rsidR="0023285F" w:rsidRPr="00FB4D96" w14:paraId="53605D9D" w14:textId="77777777" w:rsidTr="009A5B6E">
        <w:tc>
          <w:tcPr>
            <w:tcW w:w="822" w:type="dxa"/>
          </w:tcPr>
          <w:p w14:paraId="6F103E49" w14:textId="77777777" w:rsidR="0023285F" w:rsidRPr="00FB4D96" w:rsidRDefault="0023285F" w:rsidP="0023285F">
            <w:pPr>
              <w:rPr>
                <w:sz w:val="40"/>
                <w:szCs w:val="40"/>
              </w:rPr>
            </w:pPr>
          </w:p>
        </w:tc>
        <w:tc>
          <w:tcPr>
            <w:tcW w:w="1796" w:type="dxa"/>
            <w:gridSpan w:val="2"/>
          </w:tcPr>
          <w:p w14:paraId="5D325D3F" w14:textId="77777777" w:rsidR="0023285F" w:rsidRPr="00FB4D96" w:rsidRDefault="0023285F" w:rsidP="0023285F"/>
        </w:tc>
        <w:tc>
          <w:tcPr>
            <w:tcW w:w="957" w:type="dxa"/>
          </w:tcPr>
          <w:p w14:paraId="703014EC" w14:textId="77777777" w:rsidR="0023285F" w:rsidRPr="00FB4D96" w:rsidRDefault="0023285F" w:rsidP="0023285F"/>
        </w:tc>
        <w:tc>
          <w:tcPr>
            <w:tcW w:w="839" w:type="dxa"/>
          </w:tcPr>
          <w:p w14:paraId="7F9F962B" w14:textId="77777777" w:rsidR="0023285F" w:rsidRPr="00FB4D96" w:rsidRDefault="0023285F" w:rsidP="0023285F"/>
        </w:tc>
        <w:tc>
          <w:tcPr>
            <w:tcW w:w="897" w:type="dxa"/>
            <w:gridSpan w:val="2"/>
          </w:tcPr>
          <w:p w14:paraId="2850FA51" w14:textId="77777777" w:rsidR="0023285F" w:rsidRPr="00FB4D96" w:rsidRDefault="0023285F" w:rsidP="0023285F"/>
        </w:tc>
        <w:tc>
          <w:tcPr>
            <w:tcW w:w="939" w:type="dxa"/>
          </w:tcPr>
          <w:p w14:paraId="459FB14B" w14:textId="77777777" w:rsidR="0023285F" w:rsidRPr="00FB4D96" w:rsidRDefault="0023285F" w:rsidP="0023285F"/>
        </w:tc>
        <w:tc>
          <w:tcPr>
            <w:tcW w:w="896" w:type="dxa"/>
          </w:tcPr>
          <w:p w14:paraId="1A61691C" w14:textId="77777777" w:rsidR="0023285F" w:rsidRPr="00FB4D96" w:rsidRDefault="0023285F" w:rsidP="0023285F"/>
        </w:tc>
        <w:tc>
          <w:tcPr>
            <w:tcW w:w="904" w:type="dxa"/>
            <w:gridSpan w:val="2"/>
          </w:tcPr>
          <w:p w14:paraId="260A0900" w14:textId="77777777" w:rsidR="0023285F" w:rsidRPr="00FB4D96" w:rsidRDefault="0023285F" w:rsidP="0023285F"/>
        </w:tc>
        <w:tc>
          <w:tcPr>
            <w:tcW w:w="2633" w:type="dxa"/>
          </w:tcPr>
          <w:p w14:paraId="6A0816D2" w14:textId="77777777" w:rsidR="0023285F" w:rsidRPr="00FB4D96" w:rsidRDefault="0023285F" w:rsidP="0023285F"/>
        </w:tc>
      </w:tr>
      <w:tr w:rsidR="0023285F" w:rsidRPr="00FB4D96" w14:paraId="35E6107A" w14:textId="77777777" w:rsidTr="009A5B6E">
        <w:tc>
          <w:tcPr>
            <w:tcW w:w="822" w:type="dxa"/>
          </w:tcPr>
          <w:p w14:paraId="32F43C62" w14:textId="77777777" w:rsidR="0023285F" w:rsidRPr="00FB4D96" w:rsidRDefault="0023285F" w:rsidP="0023285F">
            <w:pPr>
              <w:rPr>
                <w:sz w:val="40"/>
                <w:szCs w:val="40"/>
              </w:rPr>
            </w:pPr>
          </w:p>
        </w:tc>
        <w:tc>
          <w:tcPr>
            <w:tcW w:w="1796" w:type="dxa"/>
            <w:gridSpan w:val="2"/>
          </w:tcPr>
          <w:p w14:paraId="5EBD481A" w14:textId="77777777" w:rsidR="0023285F" w:rsidRPr="00FB4D96" w:rsidRDefault="0023285F" w:rsidP="0023285F"/>
        </w:tc>
        <w:tc>
          <w:tcPr>
            <w:tcW w:w="957" w:type="dxa"/>
          </w:tcPr>
          <w:p w14:paraId="1E83F8BF" w14:textId="77777777" w:rsidR="0023285F" w:rsidRPr="00FB4D96" w:rsidRDefault="0023285F" w:rsidP="0023285F"/>
        </w:tc>
        <w:tc>
          <w:tcPr>
            <w:tcW w:w="839" w:type="dxa"/>
          </w:tcPr>
          <w:p w14:paraId="47EA6F0F" w14:textId="77777777" w:rsidR="0023285F" w:rsidRPr="00FB4D96" w:rsidRDefault="0023285F" w:rsidP="0023285F"/>
        </w:tc>
        <w:tc>
          <w:tcPr>
            <w:tcW w:w="897" w:type="dxa"/>
            <w:gridSpan w:val="2"/>
          </w:tcPr>
          <w:p w14:paraId="07B36AB8" w14:textId="77777777" w:rsidR="0023285F" w:rsidRPr="00FB4D96" w:rsidRDefault="0023285F" w:rsidP="0023285F"/>
        </w:tc>
        <w:tc>
          <w:tcPr>
            <w:tcW w:w="939" w:type="dxa"/>
          </w:tcPr>
          <w:p w14:paraId="0911C746" w14:textId="77777777" w:rsidR="0023285F" w:rsidRPr="00FB4D96" w:rsidRDefault="0023285F" w:rsidP="0023285F"/>
        </w:tc>
        <w:tc>
          <w:tcPr>
            <w:tcW w:w="896" w:type="dxa"/>
          </w:tcPr>
          <w:p w14:paraId="0A168546" w14:textId="77777777" w:rsidR="0023285F" w:rsidRPr="00FB4D96" w:rsidRDefault="0023285F" w:rsidP="0023285F"/>
        </w:tc>
        <w:tc>
          <w:tcPr>
            <w:tcW w:w="904" w:type="dxa"/>
            <w:gridSpan w:val="2"/>
          </w:tcPr>
          <w:p w14:paraId="1D0394CA" w14:textId="77777777" w:rsidR="0023285F" w:rsidRPr="00FB4D96" w:rsidRDefault="0023285F" w:rsidP="0023285F"/>
        </w:tc>
        <w:tc>
          <w:tcPr>
            <w:tcW w:w="2633" w:type="dxa"/>
          </w:tcPr>
          <w:p w14:paraId="2D6FD25D" w14:textId="77777777" w:rsidR="0023285F" w:rsidRPr="00FB4D96" w:rsidRDefault="0023285F" w:rsidP="0023285F"/>
        </w:tc>
      </w:tr>
      <w:tr w:rsidR="0023285F" w:rsidRPr="00FB4D96" w14:paraId="75359D33" w14:textId="77777777" w:rsidTr="009A5B6E">
        <w:tc>
          <w:tcPr>
            <w:tcW w:w="822" w:type="dxa"/>
          </w:tcPr>
          <w:p w14:paraId="5612F83A" w14:textId="77777777" w:rsidR="0023285F" w:rsidRPr="00FB4D96" w:rsidRDefault="0023285F" w:rsidP="0023285F">
            <w:pPr>
              <w:rPr>
                <w:sz w:val="40"/>
                <w:szCs w:val="40"/>
              </w:rPr>
            </w:pPr>
          </w:p>
        </w:tc>
        <w:tc>
          <w:tcPr>
            <w:tcW w:w="1796" w:type="dxa"/>
            <w:gridSpan w:val="2"/>
          </w:tcPr>
          <w:p w14:paraId="30C9B618" w14:textId="77777777" w:rsidR="0023285F" w:rsidRPr="00FB4D96" w:rsidRDefault="0023285F" w:rsidP="0023285F"/>
        </w:tc>
        <w:tc>
          <w:tcPr>
            <w:tcW w:w="957" w:type="dxa"/>
          </w:tcPr>
          <w:p w14:paraId="455B7535" w14:textId="77777777" w:rsidR="0023285F" w:rsidRPr="00FB4D96" w:rsidRDefault="0023285F" w:rsidP="0023285F"/>
        </w:tc>
        <w:tc>
          <w:tcPr>
            <w:tcW w:w="839" w:type="dxa"/>
          </w:tcPr>
          <w:p w14:paraId="60AC5ED3" w14:textId="77777777" w:rsidR="0023285F" w:rsidRPr="00FB4D96" w:rsidRDefault="0023285F" w:rsidP="0023285F"/>
        </w:tc>
        <w:tc>
          <w:tcPr>
            <w:tcW w:w="897" w:type="dxa"/>
            <w:gridSpan w:val="2"/>
          </w:tcPr>
          <w:p w14:paraId="4FBEA60F" w14:textId="77777777" w:rsidR="0023285F" w:rsidRPr="00FB4D96" w:rsidRDefault="0023285F" w:rsidP="0023285F"/>
        </w:tc>
        <w:tc>
          <w:tcPr>
            <w:tcW w:w="939" w:type="dxa"/>
          </w:tcPr>
          <w:p w14:paraId="5FF56C62" w14:textId="77777777" w:rsidR="0023285F" w:rsidRPr="00FB4D96" w:rsidRDefault="0023285F" w:rsidP="0023285F"/>
        </w:tc>
        <w:tc>
          <w:tcPr>
            <w:tcW w:w="896" w:type="dxa"/>
          </w:tcPr>
          <w:p w14:paraId="654BCAC2" w14:textId="77777777" w:rsidR="0023285F" w:rsidRPr="00FB4D96" w:rsidRDefault="0023285F" w:rsidP="0023285F"/>
        </w:tc>
        <w:tc>
          <w:tcPr>
            <w:tcW w:w="904" w:type="dxa"/>
            <w:gridSpan w:val="2"/>
          </w:tcPr>
          <w:p w14:paraId="27AE688B" w14:textId="77777777" w:rsidR="0023285F" w:rsidRPr="00FB4D96" w:rsidRDefault="0023285F" w:rsidP="0023285F"/>
        </w:tc>
        <w:tc>
          <w:tcPr>
            <w:tcW w:w="2633" w:type="dxa"/>
          </w:tcPr>
          <w:p w14:paraId="68ED5DD5" w14:textId="77777777" w:rsidR="0023285F" w:rsidRPr="00FB4D96" w:rsidRDefault="0023285F" w:rsidP="0023285F"/>
        </w:tc>
      </w:tr>
      <w:tr w:rsidR="0023285F" w:rsidRPr="00FB4D96" w14:paraId="0FB11CA2" w14:textId="77777777" w:rsidTr="009A5B6E">
        <w:tc>
          <w:tcPr>
            <w:tcW w:w="822" w:type="dxa"/>
          </w:tcPr>
          <w:p w14:paraId="24DCB227" w14:textId="77777777" w:rsidR="0023285F" w:rsidRPr="00FB4D96" w:rsidRDefault="0023285F" w:rsidP="0023285F">
            <w:pPr>
              <w:rPr>
                <w:sz w:val="40"/>
                <w:szCs w:val="40"/>
              </w:rPr>
            </w:pPr>
          </w:p>
        </w:tc>
        <w:tc>
          <w:tcPr>
            <w:tcW w:w="1796" w:type="dxa"/>
            <w:gridSpan w:val="2"/>
          </w:tcPr>
          <w:p w14:paraId="41AB4920" w14:textId="77777777" w:rsidR="0023285F" w:rsidRPr="00FB4D96" w:rsidRDefault="0023285F" w:rsidP="0023285F"/>
        </w:tc>
        <w:tc>
          <w:tcPr>
            <w:tcW w:w="957" w:type="dxa"/>
          </w:tcPr>
          <w:p w14:paraId="63212AFD" w14:textId="77777777" w:rsidR="0023285F" w:rsidRPr="00FB4D96" w:rsidRDefault="0023285F" w:rsidP="0023285F"/>
        </w:tc>
        <w:tc>
          <w:tcPr>
            <w:tcW w:w="839" w:type="dxa"/>
          </w:tcPr>
          <w:p w14:paraId="0A7B0800" w14:textId="77777777" w:rsidR="0023285F" w:rsidRPr="00FB4D96" w:rsidRDefault="0023285F" w:rsidP="0023285F"/>
        </w:tc>
        <w:tc>
          <w:tcPr>
            <w:tcW w:w="897" w:type="dxa"/>
            <w:gridSpan w:val="2"/>
          </w:tcPr>
          <w:p w14:paraId="2CEEA48B" w14:textId="77777777" w:rsidR="0023285F" w:rsidRPr="00FB4D96" w:rsidRDefault="0023285F" w:rsidP="0023285F"/>
        </w:tc>
        <w:tc>
          <w:tcPr>
            <w:tcW w:w="939" w:type="dxa"/>
          </w:tcPr>
          <w:p w14:paraId="5A2B3958" w14:textId="77777777" w:rsidR="0023285F" w:rsidRPr="00FB4D96" w:rsidRDefault="0023285F" w:rsidP="0023285F"/>
        </w:tc>
        <w:tc>
          <w:tcPr>
            <w:tcW w:w="896" w:type="dxa"/>
          </w:tcPr>
          <w:p w14:paraId="4743BE6F" w14:textId="77777777" w:rsidR="0023285F" w:rsidRPr="00FB4D96" w:rsidRDefault="0023285F" w:rsidP="0023285F"/>
        </w:tc>
        <w:tc>
          <w:tcPr>
            <w:tcW w:w="904" w:type="dxa"/>
            <w:gridSpan w:val="2"/>
          </w:tcPr>
          <w:p w14:paraId="0CED7D85" w14:textId="77777777" w:rsidR="0023285F" w:rsidRPr="00FB4D96" w:rsidRDefault="0023285F" w:rsidP="0023285F"/>
        </w:tc>
        <w:tc>
          <w:tcPr>
            <w:tcW w:w="2633" w:type="dxa"/>
          </w:tcPr>
          <w:p w14:paraId="0DF51EF4" w14:textId="77777777" w:rsidR="0023285F" w:rsidRPr="00FB4D96" w:rsidRDefault="0023285F" w:rsidP="0023285F"/>
        </w:tc>
      </w:tr>
      <w:tr w:rsidR="0023285F" w:rsidRPr="00FB4D96" w14:paraId="5AFD762F" w14:textId="77777777" w:rsidTr="009A5B6E">
        <w:tc>
          <w:tcPr>
            <w:tcW w:w="822" w:type="dxa"/>
          </w:tcPr>
          <w:p w14:paraId="18A429DA" w14:textId="77777777" w:rsidR="0023285F" w:rsidRPr="00FB4D96" w:rsidRDefault="0023285F" w:rsidP="0023285F">
            <w:pPr>
              <w:rPr>
                <w:sz w:val="40"/>
                <w:szCs w:val="40"/>
              </w:rPr>
            </w:pPr>
          </w:p>
        </w:tc>
        <w:tc>
          <w:tcPr>
            <w:tcW w:w="1796" w:type="dxa"/>
            <w:gridSpan w:val="2"/>
          </w:tcPr>
          <w:p w14:paraId="6CE6501B" w14:textId="77777777" w:rsidR="0023285F" w:rsidRPr="00FB4D96" w:rsidRDefault="0023285F" w:rsidP="0023285F"/>
        </w:tc>
        <w:tc>
          <w:tcPr>
            <w:tcW w:w="957" w:type="dxa"/>
          </w:tcPr>
          <w:p w14:paraId="5A9C19B0" w14:textId="77777777" w:rsidR="0023285F" w:rsidRPr="00FB4D96" w:rsidRDefault="0023285F" w:rsidP="0023285F"/>
        </w:tc>
        <w:tc>
          <w:tcPr>
            <w:tcW w:w="839" w:type="dxa"/>
          </w:tcPr>
          <w:p w14:paraId="319254C6" w14:textId="77777777" w:rsidR="0023285F" w:rsidRPr="00FB4D96" w:rsidRDefault="0023285F" w:rsidP="0023285F"/>
        </w:tc>
        <w:tc>
          <w:tcPr>
            <w:tcW w:w="897" w:type="dxa"/>
            <w:gridSpan w:val="2"/>
          </w:tcPr>
          <w:p w14:paraId="55CAEF9E" w14:textId="77777777" w:rsidR="0023285F" w:rsidRPr="00FB4D96" w:rsidRDefault="0023285F" w:rsidP="0023285F"/>
        </w:tc>
        <w:tc>
          <w:tcPr>
            <w:tcW w:w="939" w:type="dxa"/>
          </w:tcPr>
          <w:p w14:paraId="6557695F" w14:textId="77777777" w:rsidR="0023285F" w:rsidRPr="00FB4D96" w:rsidRDefault="0023285F" w:rsidP="0023285F"/>
        </w:tc>
        <w:tc>
          <w:tcPr>
            <w:tcW w:w="896" w:type="dxa"/>
          </w:tcPr>
          <w:p w14:paraId="65724DB5" w14:textId="77777777" w:rsidR="0023285F" w:rsidRPr="00FB4D96" w:rsidRDefault="0023285F" w:rsidP="0023285F"/>
        </w:tc>
        <w:tc>
          <w:tcPr>
            <w:tcW w:w="904" w:type="dxa"/>
            <w:gridSpan w:val="2"/>
          </w:tcPr>
          <w:p w14:paraId="6D1BFDAE" w14:textId="77777777" w:rsidR="0023285F" w:rsidRPr="00FB4D96" w:rsidRDefault="0023285F" w:rsidP="0023285F"/>
        </w:tc>
        <w:tc>
          <w:tcPr>
            <w:tcW w:w="2633" w:type="dxa"/>
          </w:tcPr>
          <w:p w14:paraId="65DFEFC0" w14:textId="77777777" w:rsidR="0023285F" w:rsidRPr="00FB4D96" w:rsidRDefault="0023285F" w:rsidP="0023285F"/>
        </w:tc>
      </w:tr>
      <w:tr w:rsidR="0023285F" w:rsidRPr="00FB4D96" w14:paraId="578DF63B" w14:textId="77777777" w:rsidTr="009A5B6E">
        <w:tc>
          <w:tcPr>
            <w:tcW w:w="822" w:type="dxa"/>
          </w:tcPr>
          <w:p w14:paraId="48ABD652" w14:textId="77777777" w:rsidR="0023285F" w:rsidRPr="00FB4D96" w:rsidRDefault="0023285F" w:rsidP="0023285F">
            <w:pPr>
              <w:rPr>
                <w:sz w:val="40"/>
                <w:szCs w:val="40"/>
              </w:rPr>
            </w:pPr>
          </w:p>
        </w:tc>
        <w:tc>
          <w:tcPr>
            <w:tcW w:w="1796" w:type="dxa"/>
            <w:gridSpan w:val="2"/>
          </w:tcPr>
          <w:p w14:paraId="0349DB30" w14:textId="77777777" w:rsidR="0023285F" w:rsidRPr="00FB4D96" w:rsidRDefault="0023285F" w:rsidP="0023285F"/>
        </w:tc>
        <w:tc>
          <w:tcPr>
            <w:tcW w:w="957" w:type="dxa"/>
          </w:tcPr>
          <w:p w14:paraId="436A7A48" w14:textId="77777777" w:rsidR="0023285F" w:rsidRPr="00FB4D96" w:rsidRDefault="0023285F" w:rsidP="0023285F"/>
        </w:tc>
        <w:tc>
          <w:tcPr>
            <w:tcW w:w="839" w:type="dxa"/>
          </w:tcPr>
          <w:p w14:paraId="66E1FEB0" w14:textId="77777777" w:rsidR="0023285F" w:rsidRPr="00FB4D96" w:rsidRDefault="0023285F" w:rsidP="0023285F"/>
        </w:tc>
        <w:tc>
          <w:tcPr>
            <w:tcW w:w="897" w:type="dxa"/>
            <w:gridSpan w:val="2"/>
          </w:tcPr>
          <w:p w14:paraId="06F49150" w14:textId="77777777" w:rsidR="0023285F" w:rsidRPr="00FB4D96" w:rsidRDefault="0023285F" w:rsidP="0023285F"/>
        </w:tc>
        <w:tc>
          <w:tcPr>
            <w:tcW w:w="939" w:type="dxa"/>
          </w:tcPr>
          <w:p w14:paraId="6F7768B3" w14:textId="77777777" w:rsidR="0023285F" w:rsidRPr="00FB4D96" w:rsidRDefault="0023285F" w:rsidP="0023285F"/>
        </w:tc>
        <w:tc>
          <w:tcPr>
            <w:tcW w:w="896" w:type="dxa"/>
          </w:tcPr>
          <w:p w14:paraId="52F89589" w14:textId="77777777" w:rsidR="0023285F" w:rsidRPr="00FB4D96" w:rsidRDefault="0023285F" w:rsidP="0023285F"/>
        </w:tc>
        <w:tc>
          <w:tcPr>
            <w:tcW w:w="904" w:type="dxa"/>
            <w:gridSpan w:val="2"/>
          </w:tcPr>
          <w:p w14:paraId="258D8203" w14:textId="77777777" w:rsidR="0023285F" w:rsidRPr="00FB4D96" w:rsidRDefault="0023285F" w:rsidP="0023285F"/>
        </w:tc>
        <w:tc>
          <w:tcPr>
            <w:tcW w:w="2633" w:type="dxa"/>
          </w:tcPr>
          <w:p w14:paraId="40C16D61" w14:textId="77777777" w:rsidR="0023285F" w:rsidRPr="00FB4D96" w:rsidRDefault="0023285F" w:rsidP="0023285F"/>
        </w:tc>
      </w:tr>
      <w:tr w:rsidR="0023285F" w:rsidRPr="00FB4D96" w14:paraId="4BB7A360" w14:textId="77777777" w:rsidTr="009A5B6E">
        <w:tc>
          <w:tcPr>
            <w:tcW w:w="822" w:type="dxa"/>
          </w:tcPr>
          <w:p w14:paraId="7C2C2706" w14:textId="77777777" w:rsidR="0023285F" w:rsidRPr="00FB4D96" w:rsidRDefault="0023285F" w:rsidP="0023285F">
            <w:pPr>
              <w:rPr>
                <w:sz w:val="40"/>
                <w:szCs w:val="40"/>
              </w:rPr>
            </w:pPr>
          </w:p>
        </w:tc>
        <w:tc>
          <w:tcPr>
            <w:tcW w:w="1796" w:type="dxa"/>
            <w:gridSpan w:val="2"/>
          </w:tcPr>
          <w:p w14:paraId="44E1F91B" w14:textId="77777777" w:rsidR="0023285F" w:rsidRPr="00FB4D96" w:rsidRDefault="0023285F" w:rsidP="0023285F"/>
        </w:tc>
        <w:tc>
          <w:tcPr>
            <w:tcW w:w="957" w:type="dxa"/>
          </w:tcPr>
          <w:p w14:paraId="2C1E5840" w14:textId="77777777" w:rsidR="0023285F" w:rsidRPr="00FB4D96" w:rsidRDefault="0023285F" w:rsidP="0023285F"/>
        </w:tc>
        <w:tc>
          <w:tcPr>
            <w:tcW w:w="839" w:type="dxa"/>
          </w:tcPr>
          <w:p w14:paraId="232C681E" w14:textId="77777777" w:rsidR="0023285F" w:rsidRPr="00FB4D96" w:rsidRDefault="0023285F" w:rsidP="0023285F"/>
        </w:tc>
        <w:tc>
          <w:tcPr>
            <w:tcW w:w="897" w:type="dxa"/>
            <w:gridSpan w:val="2"/>
          </w:tcPr>
          <w:p w14:paraId="79A30AB5" w14:textId="77777777" w:rsidR="0023285F" w:rsidRPr="00FB4D96" w:rsidRDefault="0023285F" w:rsidP="0023285F"/>
        </w:tc>
        <w:tc>
          <w:tcPr>
            <w:tcW w:w="939" w:type="dxa"/>
          </w:tcPr>
          <w:p w14:paraId="7EDEAA5A" w14:textId="77777777" w:rsidR="0023285F" w:rsidRPr="00FB4D96" w:rsidRDefault="0023285F" w:rsidP="0023285F"/>
        </w:tc>
        <w:tc>
          <w:tcPr>
            <w:tcW w:w="896" w:type="dxa"/>
          </w:tcPr>
          <w:p w14:paraId="3F3A2E6A" w14:textId="77777777" w:rsidR="0023285F" w:rsidRPr="00FB4D96" w:rsidRDefault="0023285F" w:rsidP="0023285F"/>
        </w:tc>
        <w:tc>
          <w:tcPr>
            <w:tcW w:w="904" w:type="dxa"/>
            <w:gridSpan w:val="2"/>
          </w:tcPr>
          <w:p w14:paraId="36136BC1" w14:textId="77777777" w:rsidR="0023285F" w:rsidRPr="00FB4D96" w:rsidRDefault="0023285F" w:rsidP="0023285F"/>
        </w:tc>
        <w:tc>
          <w:tcPr>
            <w:tcW w:w="2633" w:type="dxa"/>
          </w:tcPr>
          <w:p w14:paraId="22199D63" w14:textId="77777777" w:rsidR="0023285F" w:rsidRPr="00FB4D96" w:rsidRDefault="0023285F" w:rsidP="0023285F"/>
        </w:tc>
      </w:tr>
      <w:tr w:rsidR="0023285F" w:rsidRPr="00FB4D96" w14:paraId="0213FDCA" w14:textId="77777777" w:rsidTr="009A5B6E">
        <w:tc>
          <w:tcPr>
            <w:tcW w:w="822" w:type="dxa"/>
          </w:tcPr>
          <w:p w14:paraId="5F036D7E" w14:textId="77777777" w:rsidR="0023285F" w:rsidRPr="00FB4D96" w:rsidRDefault="0023285F" w:rsidP="0023285F">
            <w:pPr>
              <w:rPr>
                <w:sz w:val="40"/>
                <w:szCs w:val="40"/>
              </w:rPr>
            </w:pPr>
          </w:p>
        </w:tc>
        <w:tc>
          <w:tcPr>
            <w:tcW w:w="1796" w:type="dxa"/>
            <w:gridSpan w:val="2"/>
          </w:tcPr>
          <w:p w14:paraId="218C6FE3" w14:textId="77777777" w:rsidR="0023285F" w:rsidRPr="00FB4D96" w:rsidRDefault="0023285F" w:rsidP="0023285F"/>
        </w:tc>
        <w:tc>
          <w:tcPr>
            <w:tcW w:w="957" w:type="dxa"/>
          </w:tcPr>
          <w:p w14:paraId="23AD2DA2" w14:textId="77777777" w:rsidR="0023285F" w:rsidRPr="00FB4D96" w:rsidRDefault="0023285F" w:rsidP="0023285F"/>
        </w:tc>
        <w:tc>
          <w:tcPr>
            <w:tcW w:w="839" w:type="dxa"/>
          </w:tcPr>
          <w:p w14:paraId="45BC7558" w14:textId="77777777" w:rsidR="0023285F" w:rsidRPr="00FB4D96" w:rsidRDefault="0023285F" w:rsidP="0023285F"/>
        </w:tc>
        <w:tc>
          <w:tcPr>
            <w:tcW w:w="897" w:type="dxa"/>
            <w:gridSpan w:val="2"/>
          </w:tcPr>
          <w:p w14:paraId="69EE9479" w14:textId="77777777" w:rsidR="0023285F" w:rsidRPr="00FB4D96" w:rsidRDefault="0023285F" w:rsidP="0023285F"/>
        </w:tc>
        <w:tc>
          <w:tcPr>
            <w:tcW w:w="939" w:type="dxa"/>
          </w:tcPr>
          <w:p w14:paraId="00C2C831" w14:textId="77777777" w:rsidR="0023285F" w:rsidRPr="00FB4D96" w:rsidRDefault="0023285F" w:rsidP="0023285F"/>
        </w:tc>
        <w:tc>
          <w:tcPr>
            <w:tcW w:w="896" w:type="dxa"/>
          </w:tcPr>
          <w:p w14:paraId="4B86B84C" w14:textId="77777777" w:rsidR="0023285F" w:rsidRPr="00FB4D96" w:rsidRDefault="0023285F" w:rsidP="0023285F"/>
        </w:tc>
        <w:tc>
          <w:tcPr>
            <w:tcW w:w="904" w:type="dxa"/>
            <w:gridSpan w:val="2"/>
          </w:tcPr>
          <w:p w14:paraId="0A5913CE" w14:textId="77777777" w:rsidR="0023285F" w:rsidRPr="00FB4D96" w:rsidRDefault="0023285F" w:rsidP="0023285F"/>
        </w:tc>
        <w:tc>
          <w:tcPr>
            <w:tcW w:w="2633" w:type="dxa"/>
          </w:tcPr>
          <w:p w14:paraId="16597CC3" w14:textId="77777777" w:rsidR="0023285F" w:rsidRPr="00FB4D96" w:rsidRDefault="0023285F" w:rsidP="0023285F"/>
        </w:tc>
      </w:tr>
      <w:tr w:rsidR="0023285F" w:rsidRPr="00FB4D96" w14:paraId="792FC4A8" w14:textId="77777777" w:rsidTr="009A5B6E">
        <w:tc>
          <w:tcPr>
            <w:tcW w:w="822" w:type="dxa"/>
          </w:tcPr>
          <w:p w14:paraId="53FBE3A8" w14:textId="77777777" w:rsidR="0023285F" w:rsidRPr="00FB4D96" w:rsidRDefault="0023285F" w:rsidP="0023285F">
            <w:pPr>
              <w:rPr>
                <w:sz w:val="40"/>
                <w:szCs w:val="40"/>
              </w:rPr>
            </w:pPr>
          </w:p>
        </w:tc>
        <w:tc>
          <w:tcPr>
            <w:tcW w:w="1796" w:type="dxa"/>
            <w:gridSpan w:val="2"/>
          </w:tcPr>
          <w:p w14:paraId="0159837F" w14:textId="77777777" w:rsidR="0023285F" w:rsidRPr="00FB4D96" w:rsidRDefault="0023285F" w:rsidP="0023285F"/>
        </w:tc>
        <w:tc>
          <w:tcPr>
            <w:tcW w:w="957" w:type="dxa"/>
          </w:tcPr>
          <w:p w14:paraId="621652FC" w14:textId="77777777" w:rsidR="0023285F" w:rsidRPr="00FB4D96" w:rsidRDefault="0023285F" w:rsidP="0023285F"/>
        </w:tc>
        <w:tc>
          <w:tcPr>
            <w:tcW w:w="839" w:type="dxa"/>
          </w:tcPr>
          <w:p w14:paraId="0D7A8211" w14:textId="77777777" w:rsidR="0023285F" w:rsidRPr="00FB4D96" w:rsidRDefault="0023285F" w:rsidP="0023285F"/>
        </w:tc>
        <w:tc>
          <w:tcPr>
            <w:tcW w:w="897" w:type="dxa"/>
            <w:gridSpan w:val="2"/>
          </w:tcPr>
          <w:p w14:paraId="2FDC7010" w14:textId="77777777" w:rsidR="0023285F" w:rsidRPr="00FB4D96" w:rsidRDefault="0023285F" w:rsidP="0023285F"/>
        </w:tc>
        <w:tc>
          <w:tcPr>
            <w:tcW w:w="939" w:type="dxa"/>
          </w:tcPr>
          <w:p w14:paraId="36C3DDE5" w14:textId="77777777" w:rsidR="0023285F" w:rsidRPr="00FB4D96" w:rsidRDefault="0023285F" w:rsidP="0023285F"/>
        </w:tc>
        <w:tc>
          <w:tcPr>
            <w:tcW w:w="896" w:type="dxa"/>
          </w:tcPr>
          <w:p w14:paraId="132469FE" w14:textId="77777777" w:rsidR="0023285F" w:rsidRPr="00FB4D96" w:rsidRDefault="0023285F" w:rsidP="0023285F"/>
        </w:tc>
        <w:tc>
          <w:tcPr>
            <w:tcW w:w="904" w:type="dxa"/>
            <w:gridSpan w:val="2"/>
          </w:tcPr>
          <w:p w14:paraId="7702F9E8" w14:textId="77777777" w:rsidR="0023285F" w:rsidRPr="00FB4D96" w:rsidRDefault="0023285F" w:rsidP="0023285F"/>
        </w:tc>
        <w:tc>
          <w:tcPr>
            <w:tcW w:w="2633" w:type="dxa"/>
          </w:tcPr>
          <w:p w14:paraId="483A21CE" w14:textId="77777777" w:rsidR="0023285F" w:rsidRPr="00FB4D96" w:rsidRDefault="0023285F" w:rsidP="0023285F"/>
        </w:tc>
      </w:tr>
      <w:tr w:rsidR="0023285F" w:rsidRPr="00FB4D96" w14:paraId="35375A9F" w14:textId="77777777" w:rsidTr="009A5B6E">
        <w:tc>
          <w:tcPr>
            <w:tcW w:w="822" w:type="dxa"/>
          </w:tcPr>
          <w:p w14:paraId="389865A8" w14:textId="77777777" w:rsidR="0023285F" w:rsidRPr="00FB4D96" w:rsidRDefault="0023285F" w:rsidP="0023285F">
            <w:pPr>
              <w:rPr>
                <w:sz w:val="40"/>
                <w:szCs w:val="40"/>
              </w:rPr>
            </w:pPr>
          </w:p>
        </w:tc>
        <w:tc>
          <w:tcPr>
            <w:tcW w:w="1796" w:type="dxa"/>
            <w:gridSpan w:val="2"/>
          </w:tcPr>
          <w:p w14:paraId="4980A4FD" w14:textId="77777777" w:rsidR="0023285F" w:rsidRPr="00FB4D96" w:rsidRDefault="0023285F" w:rsidP="0023285F"/>
        </w:tc>
        <w:tc>
          <w:tcPr>
            <w:tcW w:w="957" w:type="dxa"/>
          </w:tcPr>
          <w:p w14:paraId="67465846" w14:textId="77777777" w:rsidR="0023285F" w:rsidRPr="00FB4D96" w:rsidRDefault="0023285F" w:rsidP="0023285F"/>
        </w:tc>
        <w:tc>
          <w:tcPr>
            <w:tcW w:w="839" w:type="dxa"/>
          </w:tcPr>
          <w:p w14:paraId="10B55185" w14:textId="77777777" w:rsidR="0023285F" w:rsidRPr="00FB4D96" w:rsidRDefault="0023285F" w:rsidP="0023285F"/>
        </w:tc>
        <w:tc>
          <w:tcPr>
            <w:tcW w:w="897" w:type="dxa"/>
            <w:gridSpan w:val="2"/>
          </w:tcPr>
          <w:p w14:paraId="170517DC" w14:textId="77777777" w:rsidR="0023285F" w:rsidRPr="00FB4D96" w:rsidRDefault="0023285F" w:rsidP="0023285F"/>
        </w:tc>
        <w:tc>
          <w:tcPr>
            <w:tcW w:w="939" w:type="dxa"/>
          </w:tcPr>
          <w:p w14:paraId="397123C5" w14:textId="77777777" w:rsidR="0023285F" w:rsidRPr="00FB4D96" w:rsidRDefault="0023285F" w:rsidP="0023285F"/>
        </w:tc>
        <w:tc>
          <w:tcPr>
            <w:tcW w:w="896" w:type="dxa"/>
          </w:tcPr>
          <w:p w14:paraId="44761608" w14:textId="77777777" w:rsidR="0023285F" w:rsidRPr="00FB4D96" w:rsidRDefault="0023285F" w:rsidP="0023285F"/>
        </w:tc>
        <w:tc>
          <w:tcPr>
            <w:tcW w:w="904" w:type="dxa"/>
            <w:gridSpan w:val="2"/>
          </w:tcPr>
          <w:p w14:paraId="0138061B" w14:textId="77777777" w:rsidR="0023285F" w:rsidRPr="00FB4D96" w:rsidRDefault="0023285F" w:rsidP="0023285F"/>
        </w:tc>
        <w:tc>
          <w:tcPr>
            <w:tcW w:w="2633" w:type="dxa"/>
          </w:tcPr>
          <w:p w14:paraId="5D4EDB13" w14:textId="77777777" w:rsidR="0023285F" w:rsidRPr="00FB4D96" w:rsidRDefault="0023285F" w:rsidP="0023285F"/>
        </w:tc>
      </w:tr>
      <w:tr w:rsidR="0023285F" w:rsidRPr="00FB4D96" w14:paraId="4A179EB1" w14:textId="77777777" w:rsidTr="009A5B6E">
        <w:tc>
          <w:tcPr>
            <w:tcW w:w="822" w:type="dxa"/>
          </w:tcPr>
          <w:p w14:paraId="279C483A" w14:textId="77777777" w:rsidR="0023285F" w:rsidRPr="00FB4D96" w:rsidRDefault="0023285F" w:rsidP="0023285F">
            <w:pPr>
              <w:rPr>
                <w:sz w:val="40"/>
                <w:szCs w:val="40"/>
              </w:rPr>
            </w:pPr>
          </w:p>
        </w:tc>
        <w:tc>
          <w:tcPr>
            <w:tcW w:w="1796" w:type="dxa"/>
            <w:gridSpan w:val="2"/>
          </w:tcPr>
          <w:p w14:paraId="318B90F8" w14:textId="77777777" w:rsidR="0023285F" w:rsidRPr="00FB4D96" w:rsidRDefault="0023285F" w:rsidP="0023285F"/>
        </w:tc>
        <w:tc>
          <w:tcPr>
            <w:tcW w:w="957" w:type="dxa"/>
          </w:tcPr>
          <w:p w14:paraId="524540E6" w14:textId="77777777" w:rsidR="0023285F" w:rsidRPr="00FB4D96" w:rsidRDefault="0023285F" w:rsidP="0023285F"/>
        </w:tc>
        <w:tc>
          <w:tcPr>
            <w:tcW w:w="839" w:type="dxa"/>
          </w:tcPr>
          <w:p w14:paraId="45D7AA58" w14:textId="77777777" w:rsidR="0023285F" w:rsidRPr="00FB4D96" w:rsidRDefault="0023285F" w:rsidP="0023285F"/>
        </w:tc>
        <w:tc>
          <w:tcPr>
            <w:tcW w:w="897" w:type="dxa"/>
            <w:gridSpan w:val="2"/>
          </w:tcPr>
          <w:p w14:paraId="7DAED64B" w14:textId="77777777" w:rsidR="0023285F" w:rsidRPr="00FB4D96" w:rsidRDefault="0023285F" w:rsidP="0023285F"/>
        </w:tc>
        <w:tc>
          <w:tcPr>
            <w:tcW w:w="939" w:type="dxa"/>
          </w:tcPr>
          <w:p w14:paraId="376003C4" w14:textId="77777777" w:rsidR="0023285F" w:rsidRPr="00FB4D96" w:rsidRDefault="0023285F" w:rsidP="0023285F"/>
        </w:tc>
        <w:tc>
          <w:tcPr>
            <w:tcW w:w="896" w:type="dxa"/>
          </w:tcPr>
          <w:p w14:paraId="797D4E3E" w14:textId="77777777" w:rsidR="0023285F" w:rsidRPr="00FB4D96" w:rsidRDefault="0023285F" w:rsidP="0023285F"/>
        </w:tc>
        <w:tc>
          <w:tcPr>
            <w:tcW w:w="904" w:type="dxa"/>
            <w:gridSpan w:val="2"/>
          </w:tcPr>
          <w:p w14:paraId="572F8AC5" w14:textId="77777777" w:rsidR="0023285F" w:rsidRPr="00FB4D96" w:rsidRDefault="0023285F" w:rsidP="0023285F"/>
        </w:tc>
        <w:tc>
          <w:tcPr>
            <w:tcW w:w="2633" w:type="dxa"/>
          </w:tcPr>
          <w:p w14:paraId="55EB9749" w14:textId="77777777" w:rsidR="0023285F" w:rsidRPr="00FB4D96" w:rsidRDefault="0023285F" w:rsidP="0023285F"/>
        </w:tc>
      </w:tr>
      <w:tr w:rsidR="0023285F" w:rsidRPr="00FB4D96" w14:paraId="04128007" w14:textId="77777777" w:rsidTr="009A5B6E">
        <w:tc>
          <w:tcPr>
            <w:tcW w:w="822" w:type="dxa"/>
          </w:tcPr>
          <w:p w14:paraId="072FB79C" w14:textId="77777777" w:rsidR="0023285F" w:rsidRPr="00FB4D96" w:rsidRDefault="0023285F" w:rsidP="0023285F">
            <w:pPr>
              <w:rPr>
                <w:sz w:val="40"/>
                <w:szCs w:val="40"/>
              </w:rPr>
            </w:pPr>
          </w:p>
        </w:tc>
        <w:tc>
          <w:tcPr>
            <w:tcW w:w="1796" w:type="dxa"/>
            <w:gridSpan w:val="2"/>
          </w:tcPr>
          <w:p w14:paraId="4CA37DD7" w14:textId="77777777" w:rsidR="0023285F" w:rsidRPr="00FB4D96" w:rsidRDefault="0023285F" w:rsidP="0023285F"/>
        </w:tc>
        <w:tc>
          <w:tcPr>
            <w:tcW w:w="957" w:type="dxa"/>
          </w:tcPr>
          <w:p w14:paraId="371F745A" w14:textId="77777777" w:rsidR="0023285F" w:rsidRPr="00FB4D96" w:rsidRDefault="0023285F" w:rsidP="0023285F"/>
        </w:tc>
        <w:tc>
          <w:tcPr>
            <w:tcW w:w="839" w:type="dxa"/>
          </w:tcPr>
          <w:p w14:paraId="4CBF72F7" w14:textId="77777777" w:rsidR="0023285F" w:rsidRPr="00FB4D96" w:rsidRDefault="0023285F" w:rsidP="0023285F"/>
        </w:tc>
        <w:tc>
          <w:tcPr>
            <w:tcW w:w="897" w:type="dxa"/>
            <w:gridSpan w:val="2"/>
          </w:tcPr>
          <w:p w14:paraId="67AA5880" w14:textId="77777777" w:rsidR="0023285F" w:rsidRPr="00FB4D96" w:rsidRDefault="0023285F" w:rsidP="0023285F"/>
        </w:tc>
        <w:tc>
          <w:tcPr>
            <w:tcW w:w="939" w:type="dxa"/>
          </w:tcPr>
          <w:p w14:paraId="0D12207D" w14:textId="77777777" w:rsidR="0023285F" w:rsidRPr="00FB4D96" w:rsidRDefault="0023285F" w:rsidP="0023285F"/>
        </w:tc>
        <w:tc>
          <w:tcPr>
            <w:tcW w:w="896" w:type="dxa"/>
          </w:tcPr>
          <w:p w14:paraId="0B7503CD" w14:textId="77777777" w:rsidR="0023285F" w:rsidRPr="00FB4D96" w:rsidRDefault="0023285F" w:rsidP="0023285F"/>
        </w:tc>
        <w:tc>
          <w:tcPr>
            <w:tcW w:w="904" w:type="dxa"/>
            <w:gridSpan w:val="2"/>
          </w:tcPr>
          <w:p w14:paraId="231F7F47" w14:textId="77777777" w:rsidR="0023285F" w:rsidRPr="00FB4D96" w:rsidRDefault="0023285F" w:rsidP="0023285F"/>
        </w:tc>
        <w:tc>
          <w:tcPr>
            <w:tcW w:w="2633" w:type="dxa"/>
          </w:tcPr>
          <w:p w14:paraId="0A629C4A" w14:textId="77777777" w:rsidR="0023285F" w:rsidRPr="00FB4D96" w:rsidRDefault="0023285F" w:rsidP="0023285F"/>
        </w:tc>
      </w:tr>
      <w:tr w:rsidR="0023285F" w:rsidRPr="00FB4D96" w14:paraId="60A7A4C4" w14:textId="77777777" w:rsidTr="009A5B6E">
        <w:tc>
          <w:tcPr>
            <w:tcW w:w="822" w:type="dxa"/>
          </w:tcPr>
          <w:p w14:paraId="54C64869" w14:textId="77777777" w:rsidR="0023285F" w:rsidRPr="00FB4D96" w:rsidRDefault="0023285F" w:rsidP="0023285F">
            <w:pPr>
              <w:rPr>
                <w:sz w:val="40"/>
                <w:szCs w:val="40"/>
              </w:rPr>
            </w:pPr>
          </w:p>
        </w:tc>
        <w:tc>
          <w:tcPr>
            <w:tcW w:w="1796" w:type="dxa"/>
            <w:gridSpan w:val="2"/>
          </w:tcPr>
          <w:p w14:paraId="55D4C301" w14:textId="77777777" w:rsidR="0023285F" w:rsidRPr="00FB4D96" w:rsidRDefault="0023285F" w:rsidP="0023285F"/>
        </w:tc>
        <w:tc>
          <w:tcPr>
            <w:tcW w:w="957" w:type="dxa"/>
          </w:tcPr>
          <w:p w14:paraId="5E49D58D" w14:textId="77777777" w:rsidR="0023285F" w:rsidRPr="00FB4D96" w:rsidRDefault="0023285F" w:rsidP="0023285F"/>
        </w:tc>
        <w:tc>
          <w:tcPr>
            <w:tcW w:w="839" w:type="dxa"/>
          </w:tcPr>
          <w:p w14:paraId="51927A68" w14:textId="77777777" w:rsidR="0023285F" w:rsidRPr="00FB4D96" w:rsidRDefault="0023285F" w:rsidP="0023285F"/>
        </w:tc>
        <w:tc>
          <w:tcPr>
            <w:tcW w:w="897" w:type="dxa"/>
            <w:gridSpan w:val="2"/>
          </w:tcPr>
          <w:p w14:paraId="7B6ECF1B" w14:textId="77777777" w:rsidR="0023285F" w:rsidRPr="00FB4D96" w:rsidRDefault="0023285F" w:rsidP="0023285F"/>
        </w:tc>
        <w:tc>
          <w:tcPr>
            <w:tcW w:w="939" w:type="dxa"/>
          </w:tcPr>
          <w:p w14:paraId="650C2B27" w14:textId="77777777" w:rsidR="0023285F" w:rsidRPr="00FB4D96" w:rsidRDefault="0023285F" w:rsidP="0023285F"/>
        </w:tc>
        <w:tc>
          <w:tcPr>
            <w:tcW w:w="896" w:type="dxa"/>
          </w:tcPr>
          <w:p w14:paraId="1EE06A2F" w14:textId="77777777" w:rsidR="0023285F" w:rsidRPr="00FB4D96" w:rsidRDefault="0023285F" w:rsidP="0023285F"/>
        </w:tc>
        <w:tc>
          <w:tcPr>
            <w:tcW w:w="904" w:type="dxa"/>
            <w:gridSpan w:val="2"/>
          </w:tcPr>
          <w:p w14:paraId="22565FF2" w14:textId="77777777" w:rsidR="0023285F" w:rsidRPr="00FB4D96" w:rsidRDefault="0023285F" w:rsidP="0023285F"/>
        </w:tc>
        <w:tc>
          <w:tcPr>
            <w:tcW w:w="2633" w:type="dxa"/>
          </w:tcPr>
          <w:p w14:paraId="66AB9CB4" w14:textId="77777777" w:rsidR="0023285F" w:rsidRPr="00FB4D96" w:rsidRDefault="0023285F" w:rsidP="0023285F"/>
        </w:tc>
      </w:tr>
      <w:tr w:rsidR="0023285F" w:rsidRPr="00FB4D96" w14:paraId="7893926C" w14:textId="77777777" w:rsidTr="009A5B6E">
        <w:tc>
          <w:tcPr>
            <w:tcW w:w="822" w:type="dxa"/>
          </w:tcPr>
          <w:p w14:paraId="1A68EB51" w14:textId="77777777" w:rsidR="0023285F" w:rsidRPr="00FB4D96" w:rsidRDefault="0023285F" w:rsidP="0023285F">
            <w:pPr>
              <w:rPr>
                <w:sz w:val="40"/>
                <w:szCs w:val="40"/>
              </w:rPr>
            </w:pPr>
          </w:p>
        </w:tc>
        <w:tc>
          <w:tcPr>
            <w:tcW w:w="1796" w:type="dxa"/>
            <w:gridSpan w:val="2"/>
          </w:tcPr>
          <w:p w14:paraId="46183C6C" w14:textId="77777777" w:rsidR="0023285F" w:rsidRPr="00FB4D96" w:rsidRDefault="0023285F" w:rsidP="0023285F"/>
        </w:tc>
        <w:tc>
          <w:tcPr>
            <w:tcW w:w="957" w:type="dxa"/>
          </w:tcPr>
          <w:p w14:paraId="2AD2C557" w14:textId="77777777" w:rsidR="0023285F" w:rsidRPr="00FB4D96" w:rsidRDefault="0023285F" w:rsidP="0023285F"/>
        </w:tc>
        <w:tc>
          <w:tcPr>
            <w:tcW w:w="839" w:type="dxa"/>
          </w:tcPr>
          <w:p w14:paraId="72E966BB" w14:textId="77777777" w:rsidR="0023285F" w:rsidRPr="00FB4D96" w:rsidRDefault="0023285F" w:rsidP="0023285F"/>
        </w:tc>
        <w:tc>
          <w:tcPr>
            <w:tcW w:w="897" w:type="dxa"/>
            <w:gridSpan w:val="2"/>
          </w:tcPr>
          <w:p w14:paraId="7F1702C0" w14:textId="77777777" w:rsidR="0023285F" w:rsidRPr="00FB4D96" w:rsidRDefault="0023285F" w:rsidP="0023285F"/>
        </w:tc>
        <w:tc>
          <w:tcPr>
            <w:tcW w:w="939" w:type="dxa"/>
          </w:tcPr>
          <w:p w14:paraId="30D17277" w14:textId="77777777" w:rsidR="0023285F" w:rsidRPr="00FB4D96" w:rsidRDefault="0023285F" w:rsidP="0023285F"/>
        </w:tc>
        <w:tc>
          <w:tcPr>
            <w:tcW w:w="896" w:type="dxa"/>
          </w:tcPr>
          <w:p w14:paraId="6E211CAA" w14:textId="77777777" w:rsidR="0023285F" w:rsidRPr="00FB4D96" w:rsidRDefault="0023285F" w:rsidP="0023285F"/>
        </w:tc>
        <w:tc>
          <w:tcPr>
            <w:tcW w:w="904" w:type="dxa"/>
            <w:gridSpan w:val="2"/>
          </w:tcPr>
          <w:p w14:paraId="07559302" w14:textId="77777777" w:rsidR="0023285F" w:rsidRPr="00FB4D96" w:rsidRDefault="0023285F" w:rsidP="0023285F"/>
        </w:tc>
        <w:tc>
          <w:tcPr>
            <w:tcW w:w="2633" w:type="dxa"/>
          </w:tcPr>
          <w:p w14:paraId="78F560E8" w14:textId="77777777" w:rsidR="0023285F" w:rsidRPr="00FB4D96" w:rsidRDefault="0023285F" w:rsidP="0023285F"/>
        </w:tc>
      </w:tr>
      <w:tr w:rsidR="0023285F" w:rsidRPr="00FB4D96" w14:paraId="3CB409D6" w14:textId="77777777" w:rsidTr="009A5B6E">
        <w:tc>
          <w:tcPr>
            <w:tcW w:w="822" w:type="dxa"/>
          </w:tcPr>
          <w:p w14:paraId="50653A09" w14:textId="77777777" w:rsidR="0023285F" w:rsidRPr="00FB4D96" w:rsidRDefault="0023285F" w:rsidP="0023285F">
            <w:pPr>
              <w:rPr>
                <w:sz w:val="40"/>
                <w:szCs w:val="40"/>
              </w:rPr>
            </w:pPr>
          </w:p>
        </w:tc>
        <w:tc>
          <w:tcPr>
            <w:tcW w:w="1796" w:type="dxa"/>
            <w:gridSpan w:val="2"/>
          </w:tcPr>
          <w:p w14:paraId="56704E66" w14:textId="77777777" w:rsidR="0023285F" w:rsidRPr="00FB4D96" w:rsidRDefault="0023285F" w:rsidP="0023285F"/>
        </w:tc>
        <w:tc>
          <w:tcPr>
            <w:tcW w:w="957" w:type="dxa"/>
          </w:tcPr>
          <w:p w14:paraId="2D7C84CF" w14:textId="77777777" w:rsidR="0023285F" w:rsidRPr="00FB4D96" w:rsidRDefault="0023285F" w:rsidP="0023285F"/>
        </w:tc>
        <w:tc>
          <w:tcPr>
            <w:tcW w:w="839" w:type="dxa"/>
          </w:tcPr>
          <w:p w14:paraId="1CFFC64E" w14:textId="77777777" w:rsidR="0023285F" w:rsidRPr="00FB4D96" w:rsidRDefault="0023285F" w:rsidP="0023285F"/>
        </w:tc>
        <w:tc>
          <w:tcPr>
            <w:tcW w:w="897" w:type="dxa"/>
            <w:gridSpan w:val="2"/>
          </w:tcPr>
          <w:p w14:paraId="1B674E4B" w14:textId="77777777" w:rsidR="0023285F" w:rsidRPr="00FB4D96" w:rsidRDefault="0023285F" w:rsidP="0023285F"/>
        </w:tc>
        <w:tc>
          <w:tcPr>
            <w:tcW w:w="939" w:type="dxa"/>
          </w:tcPr>
          <w:p w14:paraId="65335050" w14:textId="77777777" w:rsidR="0023285F" w:rsidRPr="00FB4D96" w:rsidRDefault="0023285F" w:rsidP="0023285F"/>
        </w:tc>
        <w:tc>
          <w:tcPr>
            <w:tcW w:w="896" w:type="dxa"/>
          </w:tcPr>
          <w:p w14:paraId="7C9CE852" w14:textId="77777777" w:rsidR="0023285F" w:rsidRPr="00FB4D96" w:rsidRDefault="0023285F" w:rsidP="0023285F"/>
        </w:tc>
        <w:tc>
          <w:tcPr>
            <w:tcW w:w="904" w:type="dxa"/>
            <w:gridSpan w:val="2"/>
          </w:tcPr>
          <w:p w14:paraId="2A899B22" w14:textId="77777777" w:rsidR="0023285F" w:rsidRPr="00FB4D96" w:rsidRDefault="0023285F" w:rsidP="0023285F"/>
        </w:tc>
        <w:tc>
          <w:tcPr>
            <w:tcW w:w="2633" w:type="dxa"/>
          </w:tcPr>
          <w:p w14:paraId="7C113F3D" w14:textId="77777777" w:rsidR="0023285F" w:rsidRPr="00FB4D96" w:rsidRDefault="0023285F" w:rsidP="0023285F"/>
        </w:tc>
      </w:tr>
      <w:tr w:rsidR="0023285F" w:rsidRPr="00FB4D96" w14:paraId="0862D058" w14:textId="77777777" w:rsidTr="009A5B6E">
        <w:tc>
          <w:tcPr>
            <w:tcW w:w="822" w:type="dxa"/>
          </w:tcPr>
          <w:p w14:paraId="61EA2830" w14:textId="77777777" w:rsidR="0023285F" w:rsidRPr="00FB4D96" w:rsidRDefault="0023285F" w:rsidP="0023285F">
            <w:pPr>
              <w:rPr>
                <w:sz w:val="40"/>
                <w:szCs w:val="40"/>
              </w:rPr>
            </w:pPr>
          </w:p>
        </w:tc>
        <w:tc>
          <w:tcPr>
            <w:tcW w:w="1796" w:type="dxa"/>
            <w:gridSpan w:val="2"/>
          </w:tcPr>
          <w:p w14:paraId="6F14A448" w14:textId="77777777" w:rsidR="0023285F" w:rsidRPr="00FB4D96" w:rsidRDefault="0023285F" w:rsidP="0023285F"/>
        </w:tc>
        <w:tc>
          <w:tcPr>
            <w:tcW w:w="957" w:type="dxa"/>
          </w:tcPr>
          <w:p w14:paraId="05EF5F1D" w14:textId="77777777" w:rsidR="0023285F" w:rsidRPr="00FB4D96" w:rsidRDefault="0023285F" w:rsidP="0023285F"/>
        </w:tc>
        <w:tc>
          <w:tcPr>
            <w:tcW w:w="839" w:type="dxa"/>
          </w:tcPr>
          <w:p w14:paraId="4B207FE0" w14:textId="77777777" w:rsidR="0023285F" w:rsidRPr="00FB4D96" w:rsidRDefault="0023285F" w:rsidP="0023285F"/>
        </w:tc>
        <w:tc>
          <w:tcPr>
            <w:tcW w:w="897" w:type="dxa"/>
            <w:gridSpan w:val="2"/>
          </w:tcPr>
          <w:p w14:paraId="38D691E3" w14:textId="77777777" w:rsidR="0023285F" w:rsidRPr="00FB4D96" w:rsidRDefault="0023285F" w:rsidP="0023285F"/>
        </w:tc>
        <w:tc>
          <w:tcPr>
            <w:tcW w:w="939" w:type="dxa"/>
          </w:tcPr>
          <w:p w14:paraId="1AA77F51" w14:textId="77777777" w:rsidR="0023285F" w:rsidRPr="00FB4D96" w:rsidRDefault="0023285F" w:rsidP="0023285F"/>
        </w:tc>
        <w:tc>
          <w:tcPr>
            <w:tcW w:w="896" w:type="dxa"/>
          </w:tcPr>
          <w:p w14:paraId="26CC15B4" w14:textId="77777777" w:rsidR="0023285F" w:rsidRPr="00FB4D96" w:rsidRDefault="0023285F" w:rsidP="0023285F"/>
        </w:tc>
        <w:tc>
          <w:tcPr>
            <w:tcW w:w="904" w:type="dxa"/>
            <w:gridSpan w:val="2"/>
          </w:tcPr>
          <w:p w14:paraId="7E69549B" w14:textId="77777777" w:rsidR="0023285F" w:rsidRPr="00FB4D96" w:rsidRDefault="0023285F" w:rsidP="0023285F"/>
        </w:tc>
        <w:tc>
          <w:tcPr>
            <w:tcW w:w="2633" w:type="dxa"/>
          </w:tcPr>
          <w:p w14:paraId="29DFC3AF" w14:textId="77777777" w:rsidR="0023285F" w:rsidRPr="00FB4D96" w:rsidRDefault="0023285F" w:rsidP="0023285F"/>
        </w:tc>
      </w:tr>
      <w:tr w:rsidR="0023285F" w:rsidRPr="00FB4D96" w14:paraId="2F830C32" w14:textId="77777777" w:rsidTr="009A5B6E">
        <w:tc>
          <w:tcPr>
            <w:tcW w:w="822" w:type="dxa"/>
          </w:tcPr>
          <w:p w14:paraId="51DF632F" w14:textId="77777777" w:rsidR="0023285F" w:rsidRPr="00FB4D96" w:rsidRDefault="0023285F" w:rsidP="0023285F">
            <w:pPr>
              <w:rPr>
                <w:sz w:val="40"/>
                <w:szCs w:val="40"/>
              </w:rPr>
            </w:pPr>
          </w:p>
        </w:tc>
        <w:tc>
          <w:tcPr>
            <w:tcW w:w="1796" w:type="dxa"/>
            <w:gridSpan w:val="2"/>
          </w:tcPr>
          <w:p w14:paraId="01ECEA27" w14:textId="77777777" w:rsidR="0023285F" w:rsidRPr="00FB4D96" w:rsidRDefault="0023285F" w:rsidP="0023285F"/>
        </w:tc>
        <w:tc>
          <w:tcPr>
            <w:tcW w:w="957" w:type="dxa"/>
          </w:tcPr>
          <w:p w14:paraId="78DF991B" w14:textId="77777777" w:rsidR="0023285F" w:rsidRPr="00FB4D96" w:rsidRDefault="0023285F" w:rsidP="0023285F"/>
        </w:tc>
        <w:tc>
          <w:tcPr>
            <w:tcW w:w="839" w:type="dxa"/>
          </w:tcPr>
          <w:p w14:paraId="350190D4" w14:textId="77777777" w:rsidR="0023285F" w:rsidRPr="00FB4D96" w:rsidRDefault="0023285F" w:rsidP="0023285F"/>
        </w:tc>
        <w:tc>
          <w:tcPr>
            <w:tcW w:w="897" w:type="dxa"/>
            <w:gridSpan w:val="2"/>
          </w:tcPr>
          <w:p w14:paraId="181DF4B4" w14:textId="77777777" w:rsidR="0023285F" w:rsidRPr="00FB4D96" w:rsidRDefault="0023285F" w:rsidP="0023285F"/>
        </w:tc>
        <w:tc>
          <w:tcPr>
            <w:tcW w:w="939" w:type="dxa"/>
          </w:tcPr>
          <w:p w14:paraId="50414F24" w14:textId="77777777" w:rsidR="0023285F" w:rsidRPr="00FB4D96" w:rsidRDefault="0023285F" w:rsidP="0023285F"/>
        </w:tc>
        <w:tc>
          <w:tcPr>
            <w:tcW w:w="896" w:type="dxa"/>
          </w:tcPr>
          <w:p w14:paraId="7486094B" w14:textId="77777777" w:rsidR="0023285F" w:rsidRPr="00FB4D96" w:rsidRDefault="0023285F" w:rsidP="0023285F"/>
        </w:tc>
        <w:tc>
          <w:tcPr>
            <w:tcW w:w="904" w:type="dxa"/>
            <w:gridSpan w:val="2"/>
          </w:tcPr>
          <w:p w14:paraId="551F6DB1" w14:textId="77777777" w:rsidR="0023285F" w:rsidRPr="00FB4D96" w:rsidRDefault="0023285F" w:rsidP="0023285F"/>
        </w:tc>
        <w:tc>
          <w:tcPr>
            <w:tcW w:w="2633" w:type="dxa"/>
          </w:tcPr>
          <w:p w14:paraId="31C00B6C" w14:textId="77777777" w:rsidR="0023285F" w:rsidRPr="00FB4D96" w:rsidRDefault="0023285F" w:rsidP="0023285F"/>
        </w:tc>
      </w:tr>
      <w:tr w:rsidR="0023285F" w:rsidRPr="00FB4D96" w14:paraId="73033D36" w14:textId="77777777" w:rsidTr="009A5B6E">
        <w:tc>
          <w:tcPr>
            <w:tcW w:w="822" w:type="dxa"/>
          </w:tcPr>
          <w:p w14:paraId="5177AB76" w14:textId="77777777" w:rsidR="0023285F" w:rsidRPr="00FB4D96" w:rsidRDefault="0023285F" w:rsidP="0023285F">
            <w:pPr>
              <w:rPr>
                <w:sz w:val="40"/>
                <w:szCs w:val="40"/>
              </w:rPr>
            </w:pPr>
          </w:p>
        </w:tc>
        <w:tc>
          <w:tcPr>
            <w:tcW w:w="1796" w:type="dxa"/>
            <w:gridSpan w:val="2"/>
          </w:tcPr>
          <w:p w14:paraId="76F9AAC6" w14:textId="77777777" w:rsidR="0023285F" w:rsidRPr="00FB4D96" w:rsidRDefault="0023285F" w:rsidP="0023285F"/>
        </w:tc>
        <w:tc>
          <w:tcPr>
            <w:tcW w:w="957" w:type="dxa"/>
          </w:tcPr>
          <w:p w14:paraId="6319771F" w14:textId="77777777" w:rsidR="0023285F" w:rsidRPr="00FB4D96" w:rsidRDefault="0023285F" w:rsidP="0023285F"/>
        </w:tc>
        <w:tc>
          <w:tcPr>
            <w:tcW w:w="839" w:type="dxa"/>
          </w:tcPr>
          <w:p w14:paraId="62FBD094" w14:textId="77777777" w:rsidR="0023285F" w:rsidRPr="00FB4D96" w:rsidRDefault="0023285F" w:rsidP="0023285F"/>
        </w:tc>
        <w:tc>
          <w:tcPr>
            <w:tcW w:w="897" w:type="dxa"/>
            <w:gridSpan w:val="2"/>
          </w:tcPr>
          <w:p w14:paraId="717DA251" w14:textId="77777777" w:rsidR="0023285F" w:rsidRPr="00FB4D96" w:rsidRDefault="0023285F" w:rsidP="0023285F"/>
        </w:tc>
        <w:tc>
          <w:tcPr>
            <w:tcW w:w="939" w:type="dxa"/>
          </w:tcPr>
          <w:p w14:paraId="7BC8F47C" w14:textId="77777777" w:rsidR="0023285F" w:rsidRPr="00FB4D96" w:rsidRDefault="0023285F" w:rsidP="0023285F"/>
        </w:tc>
        <w:tc>
          <w:tcPr>
            <w:tcW w:w="896" w:type="dxa"/>
          </w:tcPr>
          <w:p w14:paraId="67582B03" w14:textId="77777777" w:rsidR="0023285F" w:rsidRPr="00FB4D96" w:rsidRDefault="0023285F" w:rsidP="0023285F"/>
        </w:tc>
        <w:tc>
          <w:tcPr>
            <w:tcW w:w="904" w:type="dxa"/>
            <w:gridSpan w:val="2"/>
          </w:tcPr>
          <w:p w14:paraId="3C76F692" w14:textId="77777777" w:rsidR="0023285F" w:rsidRPr="00FB4D96" w:rsidRDefault="0023285F" w:rsidP="0023285F"/>
        </w:tc>
        <w:tc>
          <w:tcPr>
            <w:tcW w:w="2633" w:type="dxa"/>
          </w:tcPr>
          <w:p w14:paraId="3ADE08C5" w14:textId="77777777" w:rsidR="0023285F" w:rsidRPr="00FB4D96" w:rsidRDefault="0023285F" w:rsidP="0023285F"/>
        </w:tc>
      </w:tr>
      <w:tr w:rsidR="0023285F" w:rsidRPr="00FB4D96" w14:paraId="40F5CF41" w14:textId="77777777" w:rsidTr="009A5B6E">
        <w:tc>
          <w:tcPr>
            <w:tcW w:w="822" w:type="dxa"/>
          </w:tcPr>
          <w:p w14:paraId="5E50440A" w14:textId="77777777" w:rsidR="0023285F" w:rsidRPr="00FB4D96" w:rsidRDefault="0023285F" w:rsidP="0023285F">
            <w:pPr>
              <w:rPr>
                <w:sz w:val="40"/>
                <w:szCs w:val="40"/>
              </w:rPr>
            </w:pPr>
          </w:p>
        </w:tc>
        <w:tc>
          <w:tcPr>
            <w:tcW w:w="1796" w:type="dxa"/>
            <w:gridSpan w:val="2"/>
          </w:tcPr>
          <w:p w14:paraId="484F248D" w14:textId="77777777" w:rsidR="0023285F" w:rsidRPr="00FB4D96" w:rsidRDefault="0023285F" w:rsidP="0023285F"/>
        </w:tc>
        <w:tc>
          <w:tcPr>
            <w:tcW w:w="957" w:type="dxa"/>
          </w:tcPr>
          <w:p w14:paraId="1F3A04CD" w14:textId="77777777" w:rsidR="0023285F" w:rsidRPr="00FB4D96" w:rsidRDefault="0023285F" w:rsidP="0023285F"/>
        </w:tc>
        <w:tc>
          <w:tcPr>
            <w:tcW w:w="839" w:type="dxa"/>
          </w:tcPr>
          <w:p w14:paraId="0FD6DC35" w14:textId="77777777" w:rsidR="0023285F" w:rsidRPr="00FB4D96" w:rsidRDefault="0023285F" w:rsidP="0023285F"/>
        </w:tc>
        <w:tc>
          <w:tcPr>
            <w:tcW w:w="897" w:type="dxa"/>
            <w:gridSpan w:val="2"/>
          </w:tcPr>
          <w:p w14:paraId="40CA856A" w14:textId="77777777" w:rsidR="0023285F" w:rsidRPr="00FB4D96" w:rsidRDefault="0023285F" w:rsidP="0023285F"/>
        </w:tc>
        <w:tc>
          <w:tcPr>
            <w:tcW w:w="939" w:type="dxa"/>
          </w:tcPr>
          <w:p w14:paraId="346D1B22" w14:textId="77777777" w:rsidR="0023285F" w:rsidRPr="00FB4D96" w:rsidRDefault="0023285F" w:rsidP="0023285F"/>
        </w:tc>
        <w:tc>
          <w:tcPr>
            <w:tcW w:w="896" w:type="dxa"/>
          </w:tcPr>
          <w:p w14:paraId="58B6C935" w14:textId="77777777" w:rsidR="0023285F" w:rsidRPr="00FB4D96" w:rsidRDefault="0023285F" w:rsidP="0023285F"/>
        </w:tc>
        <w:tc>
          <w:tcPr>
            <w:tcW w:w="904" w:type="dxa"/>
            <w:gridSpan w:val="2"/>
          </w:tcPr>
          <w:p w14:paraId="7751D8A2" w14:textId="77777777" w:rsidR="0023285F" w:rsidRPr="00FB4D96" w:rsidRDefault="0023285F" w:rsidP="0023285F"/>
        </w:tc>
        <w:tc>
          <w:tcPr>
            <w:tcW w:w="2633" w:type="dxa"/>
          </w:tcPr>
          <w:p w14:paraId="19F0ABA6" w14:textId="77777777" w:rsidR="0023285F" w:rsidRPr="00FB4D96" w:rsidRDefault="0023285F" w:rsidP="0023285F"/>
        </w:tc>
      </w:tr>
      <w:tr w:rsidR="0023285F" w:rsidRPr="00FB4D96" w14:paraId="09159535" w14:textId="77777777" w:rsidTr="009A5B6E">
        <w:tc>
          <w:tcPr>
            <w:tcW w:w="822" w:type="dxa"/>
          </w:tcPr>
          <w:p w14:paraId="311CC32F" w14:textId="77777777" w:rsidR="0023285F" w:rsidRPr="00FB4D96" w:rsidRDefault="0023285F" w:rsidP="0023285F">
            <w:pPr>
              <w:rPr>
                <w:sz w:val="40"/>
                <w:szCs w:val="40"/>
              </w:rPr>
            </w:pPr>
          </w:p>
        </w:tc>
        <w:tc>
          <w:tcPr>
            <w:tcW w:w="1796" w:type="dxa"/>
            <w:gridSpan w:val="2"/>
          </w:tcPr>
          <w:p w14:paraId="3778C25C" w14:textId="77777777" w:rsidR="0023285F" w:rsidRPr="00FB4D96" w:rsidRDefault="0023285F" w:rsidP="0023285F"/>
        </w:tc>
        <w:tc>
          <w:tcPr>
            <w:tcW w:w="957" w:type="dxa"/>
          </w:tcPr>
          <w:p w14:paraId="2EC5068F" w14:textId="77777777" w:rsidR="0023285F" w:rsidRPr="00FB4D96" w:rsidRDefault="0023285F" w:rsidP="0023285F"/>
        </w:tc>
        <w:tc>
          <w:tcPr>
            <w:tcW w:w="839" w:type="dxa"/>
          </w:tcPr>
          <w:p w14:paraId="57996C32" w14:textId="77777777" w:rsidR="0023285F" w:rsidRPr="00FB4D96" w:rsidRDefault="0023285F" w:rsidP="0023285F"/>
        </w:tc>
        <w:tc>
          <w:tcPr>
            <w:tcW w:w="897" w:type="dxa"/>
            <w:gridSpan w:val="2"/>
          </w:tcPr>
          <w:p w14:paraId="33D8A89C" w14:textId="77777777" w:rsidR="0023285F" w:rsidRPr="00FB4D96" w:rsidRDefault="0023285F" w:rsidP="0023285F"/>
        </w:tc>
        <w:tc>
          <w:tcPr>
            <w:tcW w:w="939" w:type="dxa"/>
          </w:tcPr>
          <w:p w14:paraId="19C93879" w14:textId="77777777" w:rsidR="0023285F" w:rsidRPr="00FB4D96" w:rsidRDefault="0023285F" w:rsidP="0023285F"/>
        </w:tc>
        <w:tc>
          <w:tcPr>
            <w:tcW w:w="896" w:type="dxa"/>
          </w:tcPr>
          <w:p w14:paraId="57883E97" w14:textId="77777777" w:rsidR="0023285F" w:rsidRPr="00FB4D96" w:rsidRDefault="0023285F" w:rsidP="0023285F"/>
        </w:tc>
        <w:tc>
          <w:tcPr>
            <w:tcW w:w="904" w:type="dxa"/>
            <w:gridSpan w:val="2"/>
          </w:tcPr>
          <w:p w14:paraId="20D60F62" w14:textId="77777777" w:rsidR="0023285F" w:rsidRPr="00FB4D96" w:rsidRDefault="0023285F" w:rsidP="0023285F"/>
        </w:tc>
        <w:tc>
          <w:tcPr>
            <w:tcW w:w="2633" w:type="dxa"/>
          </w:tcPr>
          <w:p w14:paraId="4F18E4FD" w14:textId="77777777" w:rsidR="0023285F" w:rsidRPr="00FB4D96" w:rsidRDefault="0023285F" w:rsidP="0023285F"/>
        </w:tc>
      </w:tr>
      <w:tr w:rsidR="0023285F" w:rsidRPr="00FB4D96" w14:paraId="3AB7F661" w14:textId="77777777" w:rsidTr="009A5B6E">
        <w:tc>
          <w:tcPr>
            <w:tcW w:w="822" w:type="dxa"/>
          </w:tcPr>
          <w:p w14:paraId="1C09B6D2" w14:textId="77777777" w:rsidR="0023285F" w:rsidRPr="00FB4D96" w:rsidRDefault="0023285F" w:rsidP="0023285F">
            <w:pPr>
              <w:rPr>
                <w:sz w:val="40"/>
                <w:szCs w:val="40"/>
              </w:rPr>
            </w:pPr>
          </w:p>
        </w:tc>
        <w:tc>
          <w:tcPr>
            <w:tcW w:w="1796" w:type="dxa"/>
            <w:gridSpan w:val="2"/>
          </w:tcPr>
          <w:p w14:paraId="3BB76258" w14:textId="77777777" w:rsidR="0023285F" w:rsidRPr="00FB4D96" w:rsidRDefault="0023285F" w:rsidP="0023285F"/>
        </w:tc>
        <w:tc>
          <w:tcPr>
            <w:tcW w:w="957" w:type="dxa"/>
          </w:tcPr>
          <w:p w14:paraId="05448B76" w14:textId="77777777" w:rsidR="0023285F" w:rsidRPr="00FB4D96" w:rsidRDefault="0023285F" w:rsidP="0023285F"/>
        </w:tc>
        <w:tc>
          <w:tcPr>
            <w:tcW w:w="839" w:type="dxa"/>
          </w:tcPr>
          <w:p w14:paraId="31A6D7E7" w14:textId="77777777" w:rsidR="0023285F" w:rsidRPr="00FB4D96" w:rsidRDefault="0023285F" w:rsidP="0023285F"/>
        </w:tc>
        <w:tc>
          <w:tcPr>
            <w:tcW w:w="897" w:type="dxa"/>
            <w:gridSpan w:val="2"/>
          </w:tcPr>
          <w:p w14:paraId="68B58EEF" w14:textId="77777777" w:rsidR="0023285F" w:rsidRPr="00FB4D96" w:rsidRDefault="0023285F" w:rsidP="0023285F"/>
        </w:tc>
        <w:tc>
          <w:tcPr>
            <w:tcW w:w="939" w:type="dxa"/>
          </w:tcPr>
          <w:p w14:paraId="183954BF" w14:textId="77777777" w:rsidR="0023285F" w:rsidRPr="00FB4D96" w:rsidRDefault="0023285F" w:rsidP="0023285F"/>
        </w:tc>
        <w:tc>
          <w:tcPr>
            <w:tcW w:w="896" w:type="dxa"/>
          </w:tcPr>
          <w:p w14:paraId="6A74E8C5" w14:textId="77777777" w:rsidR="0023285F" w:rsidRPr="00FB4D96" w:rsidRDefault="0023285F" w:rsidP="0023285F"/>
        </w:tc>
        <w:tc>
          <w:tcPr>
            <w:tcW w:w="904" w:type="dxa"/>
            <w:gridSpan w:val="2"/>
          </w:tcPr>
          <w:p w14:paraId="2212AF0D" w14:textId="77777777" w:rsidR="0023285F" w:rsidRPr="00FB4D96" w:rsidRDefault="0023285F" w:rsidP="0023285F"/>
        </w:tc>
        <w:tc>
          <w:tcPr>
            <w:tcW w:w="2633" w:type="dxa"/>
          </w:tcPr>
          <w:p w14:paraId="41D24543" w14:textId="77777777" w:rsidR="0023285F" w:rsidRPr="00FB4D96" w:rsidRDefault="0023285F" w:rsidP="0023285F"/>
        </w:tc>
      </w:tr>
    </w:tbl>
    <w:p w14:paraId="3E73B550" w14:textId="77777777" w:rsidR="0023285F" w:rsidRPr="00FB4D96" w:rsidRDefault="0023285F" w:rsidP="0023285F">
      <w:pPr>
        <w:rPr>
          <w:sz w:val="16"/>
          <w:szCs w:val="16"/>
        </w:rPr>
      </w:pPr>
    </w:p>
    <w:p w14:paraId="77FFA23D" w14:textId="7C4A207D" w:rsidR="0023285F" w:rsidRPr="00FB4D96" w:rsidRDefault="0023285F" w:rsidP="0023285F">
      <w:pPr>
        <w:rPr>
          <w:rFonts w:ascii="Arial" w:hAnsi="Arial" w:cs="Arial"/>
        </w:rPr>
      </w:pPr>
      <w:r w:rsidRPr="00FB4D96">
        <w:rPr>
          <w:rFonts w:ascii="Arial" w:hAnsi="Arial" w:cs="Arial"/>
        </w:rPr>
        <w:t>Please report readings that do not fall in the optimal ranges to the unit supervisor.</w:t>
      </w:r>
      <w:r w:rsidR="006A25EC">
        <w:rPr>
          <w:rFonts w:ascii="Arial" w:hAnsi="Arial" w:cs="Arial"/>
        </w:rPr>
        <w:t xml:space="preserve"> </w:t>
      </w:r>
      <w:r w:rsidRPr="00FB4D96">
        <w:rPr>
          <w:rFonts w:ascii="Arial" w:hAnsi="Arial" w:cs="Arial"/>
        </w:rPr>
        <w:t>Corrective action must be noted if temperatures fall outside of appropriate range.</w:t>
      </w:r>
    </w:p>
    <w:p w14:paraId="24FFF8BF" w14:textId="77777777" w:rsidR="0023285F" w:rsidRPr="00FB4D96" w:rsidRDefault="0023285F" w:rsidP="0023285F">
      <w:pPr>
        <w:rPr>
          <w:rFonts w:ascii="Arial" w:hAnsi="Arial" w:cs="Arial"/>
        </w:rPr>
      </w:pPr>
    </w:p>
    <w:p w14:paraId="0AF67129" w14:textId="77777777" w:rsidR="0023285F" w:rsidRPr="00FB4D96" w:rsidRDefault="0023285F" w:rsidP="0023285F">
      <w:pPr>
        <w:jc w:val="right"/>
        <w:rPr>
          <w:rFonts w:ascii="Arial" w:hAnsi="Arial" w:cs="Arial"/>
        </w:rPr>
        <w:sectPr w:rsidR="0023285F" w:rsidRPr="00FB4D96" w:rsidSect="00B0406A">
          <w:pgSz w:w="12240" w:h="15840"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485"/>
        <w:gridCol w:w="1781"/>
        <w:gridCol w:w="3197"/>
        <w:gridCol w:w="3880"/>
        <w:gridCol w:w="1760"/>
      </w:tblGrid>
      <w:tr w:rsidR="0023285F" w:rsidRPr="00FB4D96" w14:paraId="7ABB23BD" w14:textId="77777777" w:rsidTr="009A5B6E">
        <w:tc>
          <w:tcPr>
            <w:tcW w:w="14328" w:type="dxa"/>
            <w:gridSpan w:val="6"/>
          </w:tcPr>
          <w:p w14:paraId="2B5FE718"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Damaged or Discarded Product Log</w:t>
            </w:r>
          </w:p>
          <w:p w14:paraId="19315C36" w14:textId="77777777" w:rsidR="0023285F" w:rsidRPr="00FB4D96" w:rsidRDefault="0023285F" w:rsidP="0023285F">
            <w:pPr>
              <w:rPr>
                <w:rFonts w:ascii="Arial" w:hAnsi="Arial" w:cs="Arial"/>
                <w:sz w:val="16"/>
                <w:szCs w:val="16"/>
              </w:rPr>
            </w:pPr>
          </w:p>
          <w:p w14:paraId="15AB4AF4" w14:textId="5FBBCDC1" w:rsidR="0023285F" w:rsidRPr="00FB4D96" w:rsidRDefault="0023285F" w:rsidP="0023285F">
            <w:pPr>
              <w:rPr>
                <w:rFonts w:ascii="Arial" w:hAnsi="Arial" w:cs="Arial"/>
              </w:rPr>
            </w:pPr>
            <w:r w:rsidRPr="00FB4D96">
              <w:rPr>
                <w:rFonts w:ascii="Arial" w:hAnsi="Arial" w:cs="Arial"/>
                <w:b/>
              </w:rPr>
              <w:t>Instructions:</w:t>
            </w:r>
            <w:r w:rsidRPr="00FB4D96">
              <w:rPr>
                <w:rFonts w:ascii="Arial" w:hAnsi="Arial" w:cs="Arial"/>
              </w:rPr>
              <w:t xml:space="preserve"> Food</w:t>
            </w:r>
            <w:r w:rsidR="00B51287" w:rsidRPr="00FB4D96">
              <w:rPr>
                <w:rFonts w:ascii="Arial" w:hAnsi="Arial" w:cs="Arial"/>
              </w:rPr>
              <w:t xml:space="preserve"> </w:t>
            </w:r>
            <w:r w:rsidRPr="00FB4D96">
              <w:rPr>
                <w:rFonts w:ascii="Arial" w:hAnsi="Arial" w:cs="Arial"/>
              </w:rPr>
              <w:t>service employees will record product name, quantity, action taken, reason, initials, and date each time a food product is damaged and/or will be discarded due to improper handling.</w:t>
            </w:r>
            <w:r w:rsidR="006A25EC">
              <w:rPr>
                <w:rFonts w:ascii="Arial" w:hAnsi="Arial" w:cs="Arial"/>
              </w:rPr>
              <w:t xml:space="preserve"> </w:t>
            </w:r>
            <w:r w:rsidRPr="00FB4D96">
              <w:rPr>
                <w:rFonts w:ascii="Arial" w:hAnsi="Arial" w:cs="Arial"/>
              </w:rPr>
              <w:t>Supervisory employee will verify that damaged food is being discarded as instructed.</w:t>
            </w:r>
            <w:r w:rsidR="006A25EC">
              <w:rPr>
                <w:rFonts w:ascii="Arial" w:hAnsi="Arial" w:cs="Arial"/>
              </w:rPr>
              <w:t xml:space="preserve"> </w:t>
            </w:r>
            <w:r w:rsidRPr="00FB4D96">
              <w:rPr>
                <w:rFonts w:ascii="Arial" w:hAnsi="Arial" w:cs="Arial"/>
              </w:rPr>
              <w:t>Maintain this log for a minimum of two years</w:t>
            </w:r>
            <w:r w:rsidR="00B51287" w:rsidRPr="00FB4D96">
              <w:rPr>
                <w:rFonts w:ascii="Arial" w:hAnsi="Arial" w:cs="Arial"/>
              </w:rPr>
              <w:t xml:space="preserve"> and until given permission to discard it.</w:t>
            </w:r>
            <w:r w:rsidRPr="00FB4D96">
              <w:rPr>
                <w:rFonts w:ascii="Arial" w:hAnsi="Arial" w:cs="Arial"/>
              </w:rPr>
              <w:t xml:space="preserve"> </w:t>
            </w:r>
          </w:p>
          <w:p w14:paraId="6767231E" w14:textId="77777777" w:rsidR="0023285F" w:rsidRPr="00FB4D96" w:rsidRDefault="0023285F" w:rsidP="0023285F">
            <w:pPr>
              <w:rPr>
                <w:rFonts w:ascii="Arial" w:hAnsi="Arial" w:cs="Arial"/>
                <w:sz w:val="12"/>
                <w:szCs w:val="12"/>
              </w:rPr>
            </w:pPr>
          </w:p>
        </w:tc>
      </w:tr>
      <w:tr w:rsidR="00B51287" w:rsidRPr="00FB4D96" w14:paraId="61071F99" w14:textId="77777777" w:rsidTr="009A5B6E">
        <w:tc>
          <w:tcPr>
            <w:tcW w:w="1008" w:type="dxa"/>
          </w:tcPr>
          <w:p w14:paraId="785714CD" w14:textId="77777777" w:rsidR="00B51287" w:rsidRPr="00FB4D96" w:rsidRDefault="00B51287">
            <w:pPr>
              <w:rPr>
                <w:rFonts w:ascii="Arial" w:hAnsi="Arial" w:cs="Arial"/>
              </w:rPr>
            </w:pPr>
            <w:r w:rsidRPr="00FB4D96">
              <w:rPr>
                <w:rFonts w:ascii="Arial" w:hAnsi="Arial" w:cs="Arial"/>
              </w:rPr>
              <w:t xml:space="preserve">Date </w:t>
            </w:r>
          </w:p>
        </w:tc>
        <w:tc>
          <w:tcPr>
            <w:tcW w:w="2520" w:type="dxa"/>
          </w:tcPr>
          <w:p w14:paraId="3FC5E227" w14:textId="737C84E0" w:rsidR="00B51287" w:rsidRPr="00FB4D96" w:rsidRDefault="00B51287" w:rsidP="007F1B8C">
            <w:pPr>
              <w:rPr>
                <w:rFonts w:ascii="Arial" w:hAnsi="Arial" w:cs="Arial"/>
              </w:rPr>
            </w:pPr>
            <w:r w:rsidRPr="00FB4D96">
              <w:rPr>
                <w:rFonts w:ascii="Arial" w:hAnsi="Arial" w:cs="Arial"/>
              </w:rPr>
              <w:t>Product Name</w:t>
            </w:r>
            <w:r w:rsidR="00B813B4">
              <w:rPr>
                <w:rFonts w:ascii="Arial" w:hAnsi="Arial" w:cs="Arial"/>
              </w:rPr>
              <w:t xml:space="preserve"> </w:t>
            </w:r>
            <w:r w:rsidRPr="00FB4D96">
              <w:rPr>
                <w:rFonts w:ascii="Arial" w:hAnsi="Arial" w:cs="Arial"/>
              </w:rPr>
              <w:t>/ Brand</w:t>
            </w:r>
            <w:r w:rsidR="00B813B4">
              <w:rPr>
                <w:rFonts w:ascii="Arial" w:hAnsi="Arial" w:cs="Arial"/>
              </w:rPr>
              <w:t xml:space="preserve"> </w:t>
            </w:r>
            <w:r w:rsidRPr="00FB4D96">
              <w:rPr>
                <w:rFonts w:ascii="Arial" w:hAnsi="Arial" w:cs="Arial"/>
              </w:rPr>
              <w:t>/ Company</w:t>
            </w:r>
          </w:p>
        </w:tc>
        <w:tc>
          <w:tcPr>
            <w:tcW w:w="1800" w:type="dxa"/>
          </w:tcPr>
          <w:p w14:paraId="2581B861" w14:textId="77777777" w:rsidR="00B51287" w:rsidRPr="00FB4D96" w:rsidRDefault="00B51287" w:rsidP="007F1B8C">
            <w:pPr>
              <w:rPr>
                <w:rFonts w:ascii="Arial" w:hAnsi="Arial" w:cs="Arial"/>
              </w:rPr>
            </w:pPr>
            <w:r w:rsidRPr="00FB4D96">
              <w:rPr>
                <w:rFonts w:ascii="Arial" w:hAnsi="Arial" w:cs="Arial"/>
              </w:rPr>
              <w:t>Quantity</w:t>
            </w:r>
          </w:p>
        </w:tc>
        <w:tc>
          <w:tcPr>
            <w:tcW w:w="3256" w:type="dxa"/>
          </w:tcPr>
          <w:p w14:paraId="7C8B1C47" w14:textId="77777777" w:rsidR="00B51287" w:rsidRPr="00FB4D96" w:rsidRDefault="00B51287" w:rsidP="007F1B8C">
            <w:pPr>
              <w:rPr>
                <w:rFonts w:ascii="Arial" w:hAnsi="Arial" w:cs="Arial"/>
              </w:rPr>
            </w:pPr>
            <w:r w:rsidRPr="00FB4D96">
              <w:rPr>
                <w:rFonts w:ascii="Arial" w:hAnsi="Arial" w:cs="Arial"/>
              </w:rPr>
              <w:t>Action Taken (Hold, Return, Discard)</w:t>
            </w:r>
          </w:p>
        </w:tc>
        <w:tc>
          <w:tcPr>
            <w:tcW w:w="3960" w:type="dxa"/>
          </w:tcPr>
          <w:p w14:paraId="7FC8D516" w14:textId="77777777" w:rsidR="00B51287" w:rsidRPr="00FB4D96" w:rsidRDefault="00B51287" w:rsidP="007F1B8C">
            <w:pPr>
              <w:rPr>
                <w:rFonts w:ascii="Arial" w:hAnsi="Arial" w:cs="Arial"/>
              </w:rPr>
            </w:pPr>
            <w:r w:rsidRPr="00FB4D96">
              <w:rPr>
                <w:rFonts w:ascii="Arial" w:hAnsi="Arial" w:cs="Arial"/>
              </w:rPr>
              <w:t>Reason</w:t>
            </w:r>
          </w:p>
        </w:tc>
        <w:tc>
          <w:tcPr>
            <w:tcW w:w="1784" w:type="dxa"/>
          </w:tcPr>
          <w:p w14:paraId="56A3B297" w14:textId="77777777" w:rsidR="00B51287" w:rsidRPr="00FB4D96" w:rsidRDefault="00B51287" w:rsidP="007F1B8C">
            <w:pPr>
              <w:rPr>
                <w:rFonts w:ascii="Arial" w:hAnsi="Arial" w:cs="Arial"/>
              </w:rPr>
            </w:pPr>
            <w:r w:rsidRPr="00FB4D96">
              <w:rPr>
                <w:rFonts w:ascii="Arial" w:hAnsi="Arial" w:cs="Arial"/>
              </w:rPr>
              <w:t>Initials</w:t>
            </w:r>
          </w:p>
        </w:tc>
      </w:tr>
      <w:tr w:rsidR="00B51287" w:rsidRPr="00FB4D96" w14:paraId="6EAF2F3C" w14:textId="77777777" w:rsidTr="009A5B6E">
        <w:tc>
          <w:tcPr>
            <w:tcW w:w="1008" w:type="dxa"/>
          </w:tcPr>
          <w:p w14:paraId="69541B21" w14:textId="77777777" w:rsidR="00B51287" w:rsidRPr="00FB4D96" w:rsidRDefault="00B51287">
            <w:pPr>
              <w:rPr>
                <w:sz w:val="40"/>
                <w:szCs w:val="40"/>
              </w:rPr>
            </w:pPr>
          </w:p>
        </w:tc>
        <w:tc>
          <w:tcPr>
            <w:tcW w:w="2520" w:type="dxa"/>
          </w:tcPr>
          <w:p w14:paraId="5AA1A611" w14:textId="77777777" w:rsidR="00B51287" w:rsidRPr="00FB4D96" w:rsidRDefault="00B51287">
            <w:pPr>
              <w:rPr>
                <w:sz w:val="40"/>
                <w:szCs w:val="40"/>
              </w:rPr>
            </w:pPr>
          </w:p>
        </w:tc>
        <w:tc>
          <w:tcPr>
            <w:tcW w:w="1800" w:type="dxa"/>
          </w:tcPr>
          <w:p w14:paraId="066CB54B" w14:textId="77777777" w:rsidR="00B51287" w:rsidRPr="00FB4D96" w:rsidRDefault="00B51287"/>
        </w:tc>
        <w:tc>
          <w:tcPr>
            <w:tcW w:w="3256" w:type="dxa"/>
          </w:tcPr>
          <w:p w14:paraId="1373ACEE" w14:textId="77777777" w:rsidR="00B51287" w:rsidRPr="00FB4D96" w:rsidRDefault="00B51287"/>
        </w:tc>
        <w:tc>
          <w:tcPr>
            <w:tcW w:w="3960" w:type="dxa"/>
          </w:tcPr>
          <w:p w14:paraId="57BDE028" w14:textId="77777777" w:rsidR="00B51287" w:rsidRPr="00FB4D96" w:rsidRDefault="00B51287"/>
        </w:tc>
        <w:tc>
          <w:tcPr>
            <w:tcW w:w="1784" w:type="dxa"/>
          </w:tcPr>
          <w:p w14:paraId="2A4D3320" w14:textId="77777777" w:rsidR="00B51287" w:rsidRPr="00FB4D96" w:rsidRDefault="00B51287"/>
        </w:tc>
      </w:tr>
      <w:tr w:rsidR="00B51287" w:rsidRPr="00FB4D96" w14:paraId="0868DB84" w14:textId="77777777" w:rsidTr="009A5B6E">
        <w:tc>
          <w:tcPr>
            <w:tcW w:w="1008" w:type="dxa"/>
          </w:tcPr>
          <w:p w14:paraId="51B3FE1E" w14:textId="77777777" w:rsidR="00B51287" w:rsidRPr="00FB4D96" w:rsidRDefault="00B51287">
            <w:pPr>
              <w:rPr>
                <w:sz w:val="40"/>
                <w:szCs w:val="40"/>
              </w:rPr>
            </w:pPr>
          </w:p>
        </w:tc>
        <w:tc>
          <w:tcPr>
            <w:tcW w:w="2520" w:type="dxa"/>
          </w:tcPr>
          <w:p w14:paraId="01289F57" w14:textId="77777777" w:rsidR="00B51287" w:rsidRPr="00FB4D96" w:rsidRDefault="00B51287">
            <w:pPr>
              <w:rPr>
                <w:sz w:val="40"/>
                <w:szCs w:val="40"/>
              </w:rPr>
            </w:pPr>
          </w:p>
        </w:tc>
        <w:tc>
          <w:tcPr>
            <w:tcW w:w="1800" w:type="dxa"/>
          </w:tcPr>
          <w:p w14:paraId="0E75894D" w14:textId="77777777" w:rsidR="00B51287" w:rsidRPr="00FB4D96" w:rsidRDefault="00B51287"/>
        </w:tc>
        <w:tc>
          <w:tcPr>
            <w:tcW w:w="3256" w:type="dxa"/>
          </w:tcPr>
          <w:p w14:paraId="4E210765" w14:textId="77777777" w:rsidR="00B51287" w:rsidRPr="00FB4D96" w:rsidRDefault="00B51287"/>
        </w:tc>
        <w:tc>
          <w:tcPr>
            <w:tcW w:w="3960" w:type="dxa"/>
          </w:tcPr>
          <w:p w14:paraId="64258A6A" w14:textId="77777777" w:rsidR="00B51287" w:rsidRPr="00FB4D96" w:rsidRDefault="00B51287"/>
        </w:tc>
        <w:tc>
          <w:tcPr>
            <w:tcW w:w="1784" w:type="dxa"/>
          </w:tcPr>
          <w:p w14:paraId="0F3BE911" w14:textId="77777777" w:rsidR="00B51287" w:rsidRPr="00FB4D96" w:rsidRDefault="00B51287"/>
        </w:tc>
      </w:tr>
      <w:tr w:rsidR="00B51287" w:rsidRPr="00FB4D96" w14:paraId="36220F90" w14:textId="77777777" w:rsidTr="009A5B6E">
        <w:tc>
          <w:tcPr>
            <w:tcW w:w="1008" w:type="dxa"/>
          </w:tcPr>
          <w:p w14:paraId="39B9FC1E" w14:textId="77777777" w:rsidR="00B51287" w:rsidRPr="00FB4D96" w:rsidRDefault="00B51287">
            <w:pPr>
              <w:rPr>
                <w:sz w:val="40"/>
                <w:szCs w:val="40"/>
              </w:rPr>
            </w:pPr>
          </w:p>
        </w:tc>
        <w:tc>
          <w:tcPr>
            <w:tcW w:w="2520" w:type="dxa"/>
          </w:tcPr>
          <w:p w14:paraId="2F09E856" w14:textId="77777777" w:rsidR="00B51287" w:rsidRPr="00FB4D96" w:rsidRDefault="00B51287">
            <w:pPr>
              <w:rPr>
                <w:sz w:val="40"/>
                <w:szCs w:val="40"/>
              </w:rPr>
            </w:pPr>
          </w:p>
        </w:tc>
        <w:tc>
          <w:tcPr>
            <w:tcW w:w="1800" w:type="dxa"/>
          </w:tcPr>
          <w:p w14:paraId="2A22F220" w14:textId="77777777" w:rsidR="00B51287" w:rsidRPr="00FB4D96" w:rsidRDefault="00B51287"/>
        </w:tc>
        <w:tc>
          <w:tcPr>
            <w:tcW w:w="3256" w:type="dxa"/>
          </w:tcPr>
          <w:p w14:paraId="19AF8906" w14:textId="77777777" w:rsidR="00B51287" w:rsidRPr="00FB4D96" w:rsidRDefault="00B51287"/>
        </w:tc>
        <w:tc>
          <w:tcPr>
            <w:tcW w:w="3960" w:type="dxa"/>
          </w:tcPr>
          <w:p w14:paraId="7E286505" w14:textId="77777777" w:rsidR="00B51287" w:rsidRPr="00FB4D96" w:rsidRDefault="00B51287"/>
        </w:tc>
        <w:tc>
          <w:tcPr>
            <w:tcW w:w="1784" w:type="dxa"/>
          </w:tcPr>
          <w:p w14:paraId="6EB879B5" w14:textId="77777777" w:rsidR="00B51287" w:rsidRPr="00FB4D96" w:rsidRDefault="00B51287"/>
        </w:tc>
      </w:tr>
      <w:tr w:rsidR="00B51287" w:rsidRPr="00FB4D96" w14:paraId="655F9E31" w14:textId="77777777" w:rsidTr="009A5B6E">
        <w:tc>
          <w:tcPr>
            <w:tcW w:w="1008" w:type="dxa"/>
          </w:tcPr>
          <w:p w14:paraId="53BBD610" w14:textId="77777777" w:rsidR="00B51287" w:rsidRPr="00FB4D96" w:rsidRDefault="00B51287">
            <w:pPr>
              <w:rPr>
                <w:sz w:val="40"/>
                <w:szCs w:val="40"/>
              </w:rPr>
            </w:pPr>
          </w:p>
        </w:tc>
        <w:tc>
          <w:tcPr>
            <w:tcW w:w="2520" w:type="dxa"/>
          </w:tcPr>
          <w:p w14:paraId="680FF9FA" w14:textId="77777777" w:rsidR="00B51287" w:rsidRPr="00FB4D96" w:rsidRDefault="00B51287">
            <w:pPr>
              <w:rPr>
                <w:sz w:val="40"/>
                <w:szCs w:val="40"/>
              </w:rPr>
            </w:pPr>
          </w:p>
        </w:tc>
        <w:tc>
          <w:tcPr>
            <w:tcW w:w="1800" w:type="dxa"/>
          </w:tcPr>
          <w:p w14:paraId="47F5E7AD" w14:textId="77777777" w:rsidR="00B51287" w:rsidRPr="00FB4D96" w:rsidRDefault="00B51287"/>
        </w:tc>
        <w:tc>
          <w:tcPr>
            <w:tcW w:w="3256" w:type="dxa"/>
          </w:tcPr>
          <w:p w14:paraId="3FC5BB5A" w14:textId="77777777" w:rsidR="00B51287" w:rsidRPr="00FB4D96" w:rsidRDefault="00B51287"/>
        </w:tc>
        <w:tc>
          <w:tcPr>
            <w:tcW w:w="3960" w:type="dxa"/>
          </w:tcPr>
          <w:p w14:paraId="1FB14DEE" w14:textId="77777777" w:rsidR="00B51287" w:rsidRPr="00FB4D96" w:rsidRDefault="00B51287"/>
        </w:tc>
        <w:tc>
          <w:tcPr>
            <w:tcW w:w="1784" w:type="dxa"/>
          </w:tcPr>
          <w:p w14:paraId="70075BF4" w14:textId="77777777" w:rsidR="00B51287" w:rsidRPr="00FB4D96" w:rsidRDefault="00B51287"/>
        </w:tc>
      </w:tr>
      <w:tr w:rsidR="00B51287" w:rsidRPr="00FB4D96" w14:paraId="38DAB5D8" w14:textId="77777777" w:rsidTr="009A5B6E">
        <w:tc>
          <w:tcPr>
            <w:tcW w:w="1008" w:type="dxa"/>
          </w:tcPr>
          <w:p w14:paraId="2044B610" w14:textId="77777777" w:rsidR="00B51287" w:rsidRPr="00FB4D96" w:rsidRDefault="00B51287">
            <w:pPr>
              <w:rPr>
                <w:sz w:val="40"/>
                <w:szCs w:val="40"/>
              </w:rPr>
            </w:pPr>
          </w:p>
        </w:tc>
        <w:tc>
          <w:tcPr>
            <w:tcW w:w="2520" w:type="dxa"/>
          </w:tcPr>
          <w:p w14:paraId="07094BBF" w14:textId="77777777" w:rsidR="00B51287" w:rsidRPr="00FB4D96" w:rsidRDefault="00B51287">
            <w:pPr>
              <w:rPr>
                <w:sz w:val="40"/>
                <w:szCs w:val="40"/>
              </w:rPr>
            </w:pPr>
          </w:p>
        </w:tc>
        <w:tc>
          <w:tcPr>
            <w:tcW w:w="1800" w:type="dxa"/>
          </w:tcPr>
          <w:p w14:paraId="0AABA041" w14:textId="77777777" w:rsidR="00B51287" w:rsidRPr="00FB4D96" w:rsidRDefault="00B51287"/>
        </w:tc>
        <w:tc>
          <w:tcPr>
            <w:tcW w:w="3256" w:type="dxa"/>
          </w:tcPr>
          <w:p w14:paraId="752F8420" w14:textId="77777777" w:rsidR="00B51287" w:rsidRPr="00FB4D96" w:rsidRDefault="00B51287"/>
        </w:tc>
        <w:tc>
          <w:tcPr>
            <w:tcW w:w="3960" w:type="dxa"/>
          </w:tcPr>
          <w:p w14:paraId="3AECA767" w14:textId="77777777" w:rsidR="00B51287" w:rsidRPr="00FB4D96" w:rsidRDefault="00B51287"/>
        </w:tc>
        <w:tc>
          <w:tcPr>
            <w:tcW w:w="1784" w:type="dxa"/>
          </w:tcPr>
          <w:p w14:paraId="23DEE3ED" w14:textId="77777777" w:rsidR="00B51287" w:rsidRPr="00FB4D96" w:rsidRDefault="00B51287"/>
        </w:tc>
      </w:tr>
      <w:tr w:rsidR="00B51287" w:rsidRPr="00FB4D96" w14:paraId="453341E1" w14:textId="77777777" w:rsidTr="009A5B6E">
        <w:tc>
          <w:tcPr>
            <w:tcW w:w="1008" w:type="dxa"/>
          </w:tcPr>
          <w:p w14:paraId="397EE288" w14:textId="77777777" w:rsidR="00B51287" w:rsidRPr="00FB4D96" w:rsidRDefault="00B51287">
            <w:pPr>
              <w:rPr>
                <w:sz w:val="40"/>
                <w:szCs w:val="40"/>
              </w:rPr>
            </w:pPr>
          </w:p>
        </w:tc>
        <w:tc>
          <w:tcPr>
            <w:tcW w:w="2520" w:type="dxa"/>
          </w:tcPr>
          <w:p w14:paraId="53C544AF" w14:textId="77777777" w:rsidR="00B51287" w:rsidRPr="00FB4D96" w:rsidRDefault="00B51287">
            <w:pPr>
              <w:rPr>
                <w:sz w:val="40"/>
                <w:szCs w:val="40"/>
              </w:rPr>
            </w:pPr>
          </w:p>
        </w:tc>
        <w:tc>
          <w:tcPr>
            <w:tcW w:w="1800" w:type="dxa"/>
          </w:tcPr>
          <w:p w14:paraId="51E8E024" w14:textId="77777777" w:rsidR="00B51287" w:rsidRPr="00FB4D96" w:rsidRDefault="00B51287"/>
        </w:tc>
        <w:tc>
          <w:tcPr>
            <w:tcW w:w="3256" w:type="dxa"/>
          </w:tcPr>
          <w:p w14:paraId="6DEB9480" w14:textId="77777777" w:rsidR="00B51287" w:rsidRPr="00FB4D96" w:rsidRDefault="00B51287"/>
        </w:tc>
        <w:tc>
          <w:tcPr>
            <w:tcW w:w="3960" w:type="dxa"/>
          </w:tcPr>
          <w:p w14:paraId="01ACE106" w14:textId="77777777" w:rsidR="00B51287" w:rsidRPr="00FB4D96" w:rsidRDefault="00B51287"/>
        </w:tc>
        <w:tc>
          <w:tcPr>
            <w:tcW w:w="1784" w:type="dxa"/>
          </w:tcPr>
          <w:p w14:paraId="604153A8" w14:textId="77777777" w:rsidR="00B51287" w:rsidRPr="00FB4D96" w:rsidRDefault="00B51287"/>
        </w:tc>
      </w:tr>
      <w:tr w:rsidR="00B51287" w:rsidRPr="00FB4D96" w14:paraId="5C068B96" w14:textId="77777777" w:rsidTr="009A5B6E">
        <w:tc>
          <w:tcPr>
            <w:tcW w:w="1008" w:type="dxa"/>
          </w:tcPr>
          <w:p w14:paraId="5A732A28" w14:textId="77777777" w:rsidR="00B51287" w:rsidRPr="00FB4D96" w:rsidRDefault="00B51287">
            <w:pPr>
              <w:rPr>
                <w:sz w:val="40"/>
                <w:szCs w:val="40"/>
              </w:rPr>
            </w:pPr>
          </w:p>
        </w:tc>
        <w:tc>
          <w:tcPr>
            <w:tcW w:w="2520" w:type="dxa"/>
          </w:tcPr>
          <w:p w14:paraId="0F251D12" w14:textId="77777777" w:rsidR="00B51287" w:rsidRPr="00FB4D96" w:rsidRDefault="00B51287">
            <w:pPr>
              <w:rPr>
                <w:sz w:val="40"/>
                <w:szCs w:val="40"/>
              </w:rPr>
            </w:pPr>
          </w:p>
        </w:tc>
        <w:tc>
          <w:tcPr>
            <w:tcW w:w="1800" w:type="dxa"/>
          </w:tcPr>
          <w:p w14:paraId="1DD8FB88" w14:textId="77777777" w:rsidR="00B51287" w:rsidRPr="00FB4D96" w:rsidRDefault="00B51287"/>
        </w:tc>
        <w:tc>
          <w:tcPr>
            <w:tcW w:w="3256" w:type="dxa"/>
          </w:tcPr>
          <w:p w14:paraId="28364888" w14:textId="77777777" w:rsidR="00B51287" w:rsidRPr="00FB4D96" w:rsidRDefault="00B51287"/>
        </w:tc>
        <w:tc>
          <w:tcPr>
            <w:tcW w:w="3960" w:type="dxa"/>
          </w:tcPr>
          <w:p w14:paraId="45893EC1" w14:textId="77777777" w:rsidR="00B51287" w:rsidRPr="00FB4D96" w:rsidRDefault="00B51287"/>
        </w:tc>
        <w:tc>
          <w:tcPr>
            <w:tcW w:w="1784" w:type="dxa"/>
          </w:tcPr>
          <w:p w14:paraId="3D39588A" w14:textId="77777777" w:rsidR="00B51287" w:rsidRPr="00FB4D96" w:rsidRDefault="00B51287"/>
        </w:tc>
      </w:tr>
      <w:tr w:rsidR="00B51287" w:rsidRPr="00FB4D96" w14:paraId="2C78652A" w14:textId="77777777" w:rsidTr="009A5B6E">
        <w:tc>
          <w:tcPr>
            <w:tcW w:w="1008" w:type="dxa"/>
          </w:tcPr>
          <w:p w14:paraId="0225D116" w14:textId="77777777" w:rsidR="00B51287" w:rsidRPr="00FB4D96" w:rsidRDefault="00B51287">
            <w:pPr>
              <w:rPr>
                <w:sz w:val="40"/>
                <w:szCs w:val="40"/>
              </w:rPr>
            </w:pPr>
          </w:p>
        </w:tc>
        <w:tc>
          <w:tcPr>
            <w:tcW w:w="2520" w:type="dxa"/>
          </w:tcPr>
          <w:p w14:paraId="7FD2F96D" w14:textId="77777777" w:rsidR="00B51287" w:rsidRPr="00FB4D96" w:rsidRDefault="00B51287">
            <w:pPr>
              <w:rPr>
                <w:sz w:val="40"/>
                <w:szCs w:val="40"/>
              </w:rPr>
            </w:pPr>
          </w:p>
        </w:tc>
        <w:tc>
          <w:tcPr>
            <w:tcW w:w="1800" w:type="dxa"/>
          </w:tcPr>
          <w:p w14:paraId="5BB7D2E5" w14:textId="77777777" w:rsidR="00B51287" w:rsidRPr="00FB4D96" w:rsidRDefault="00B51287"/>
        </w:tc>
        <w:tc>
          <w:tcPr>
            <w:tcW w:w="3256" w:type="dxa"/>
          </w:tcPr>
          <w:p w14:paraId="3622752E" w14:textId="77777777" w:rsidR="00B51287" w:rsidRPr="00FB4D96" w:rsidRDefault="00B51287"/>
        </w:tc>
        <w:tc>
          <w:tcPr>
            <w:tcW w:w="3960" w:type="dxa"/>
          </w:tcPr>
          <w:p w14:paraId="62F64551" w14:textId="77777777" w:rsidR="00B51287" w:rsidRPr="00FB4D96" w:rsidRDefault="00B51287"/>
        </w:tc>
        <w:tc>
          <w:tcPr>
            <w:tcW w:w="1784" w:type="dxa"/>
          </w:tcPr>
          <w:p w14:paraId="1CCE2BF0" w14:textId="77777777" w:rsidR="00B51287" w:rsidRPr="00FB4D96" w:rsidRDefault="00B51287"/>
        </w:tc>
      </w:tr>
      <w:tr w:rsidR="00B51287" w:rsidRPr="00FB4D96" w14:paraId="4C4EE555" w14:textId="77777777" w:rsidTr="009A5B6E">
        <w:tc>
          <w:tcPr>
            <w:tcW w:w="1008" w:type="dxa"/>
          </w:tcPr>
          <w:p w14:paraId="21CDC0F8" w14:textId="77777777" w:rsidR="00B51287" w:rsidRPr="00FB4D96" w:rsidRDefault="00B51287">
            <w:pPr>
              <w:rPr>
                <w:sz w:val="40"/>
                <w:szCs w:val="40"/>
              </w:rPr>
            </w:pPr>
          </w:p>
        </w:tc>
        <w:tc>
          <w:tcPr>
            <w:tcW w:w="2520" w:type="dxa"/>
          </w:tcPr>
          <w:p w14:paraId="6D70B339" w14:textId="77777777" w:rsidR="00B51287" w:rsidRPr="00FB4D96" w:rsidRDefault="00B51287">
            <w:pPr>
              <w:rPr>
                <w:sz w:val="40"/>
                <w:szCs w:val="40"/>
              </w:rPr>
            </w:pPr>
          </w:p>
        </w:tc>
        <w:tc>
          <w:tcPr>
            <w:tcW w:w="1800" w:type="dxa"/>
          </w:tcPr>
          <w:p w14:paraId="17987657" w14:textId="77777777" w:rsidR="00B51287" w:rsidRPr="00FB4D96" w:rsidRDefault="00B51287"/>
        </w:tc>
        <w:tc>
          <w:tcPr>
            <w:tcW w:w="3256" w:type="dxa"/>
          </w:tcPr>
          <w:p w14:paraId="4F0098FC" w14:textId="77777777" w:rsidR="00B51287" w:rsidRPr="00FB4D96" w:rsidRDefault="00B51287"/>
        </w:tc>
        <w:tc>
          <w:tcPr>
            <w:tcW w:w="3960" w:type="dxa"/>
          </w:tcPr>
          <w:p w14:paraId="64F9C9EC" w14:textId="77777777" w:rsidR="00B51287" w:rsidRPr="00FB4D96" w:rsidRDefault="00B51287"/>
        </w:tc>
        <w:tc>
          <w:tcPr>
            <w:tcW w:w="1784" w:type="dxa"/>
          </w:tcPr>
          <w:p w14:paraId="5DC43C6C" w14:textId="77777777" w:rsidR="00B51287" w:rsidRPr="00FB4D96" w:rsidRDefault="00B51287"/>
        </w:tc>
      </w:tr>
      <w:tr w:rsidR="00B51287" w:rsidRPr="00FB4D96" w14:paraId="24F2196E" w14:textId="77777777" w:rsidTr="009A5B6E">
        <w:tc>
          <w:tcPr>
            <w:tcW w:w="1008" w:type="dxa"/>
          </w:tcPr>
          <w:p w14:paraId="09C0CF84" w14:textId="77777777" w:rsidR="00B51287" w:rsidRPr="00FB4D96" w:rsidRDefault="00B51287">
            <w:pPr>
              <w:rPr>
                <w:sz w:val="40"/>
                <w:szCs w:val="40"/>
              </w:rPr>
            </w:pPr>
          </w:p>
        </w:tc>
        <w:tc>
          <w:tcPr>
            <w:tcW w:w="2520" w:type="dxa"/>
          </w:tcPr>
          <w:p w14:paraId="44E5A211" w14:textId="77777777" w:rsidR="00B51287" w:rsidRPr="00FB4D96" w:rsidRDefault="00B51287">
            <w:pPr>
              <w:rPr>
                <w:sz w:val="40"/>
                <w:szCs w:val="40"/>
              </w:rPr>
            </w:pPr>
          </w:p>
        </w:tc>
        <w:tc>
          <w:tcPr>
            <w:tcW w:w="1800" w:type="dxa"/>
          </w:tcPr>
          <w:p w14:paraId="388738F9" w14:textId="77777777" w:rsidR="00B51287" w:rsidRPr="00FB4D96" w:rsidRDefault="00B51287"/>
        </w:tc>
        <w:tc>
          <w:tcPr>
            <w:tcW w:w="3256" w:type="dxa"/>
          </w:tcPr>
          <w:p w14:paraId="36A17748" w14:textId="77777777" w:rsidR="00B51287" w:rsidRPr="00FB4D96" w:rsidRDefault="00B51287"/>
        </w:tc>
        <w:tc>
          <w:tcPr>
            <w:tcW w:w="3960" w:type="dxa"/>
          </w:tcPr>
          <w:p w14:paraId="6B69E24A" w14:textId="77777777" w:rsidR="00B51287" w:rsidRPr="00FB4D96" w:rsidRDefault="00B51287"/>
        </w:tc>
        <w:tc>
          <w:tcPr>
            <w:tcW w:w="1784" w:type="dxa"/>
          </w:tcPr>
          <w:p w14:paraId="581B289E" w14:textId="77777777" w:rsidR="00B51287" w:rsidRPr="00FB4D96" w:rsidRDefault="00B51287"/>
        </w:tc>
      </w:tr>
      <w:tr w:rsidR="00B51287" w:rsidRPr="00FB4D96" w14:paraId="5EF6D531" w14:textId="77777777" w:rsidTr="009A5B6E">
        <w:tc>
          <w:tcPr>
            <w:tcW w:w="1008" w:type="dxa"/>
          </w:tcPr>
          <w:p w14:paraId="76C6573E" w14:textId="77777777" w:rsidR="00B51287" w:rsidRPr="00FB4D96" w:rsidRDefault="00B51287">
            <w:pPr>
              <w:rPr>
                <w:sz w:val="40"/>
                <w:szCs w:val="40"/>
              </w:rPr>
            </w:pPr>
          </w:p>
        </w:tc>
        <w:tc>
          <w:tcPr>
            <w:tcW w:w="2520" w:type="dxa"/>
          </w:tcPr>
          <w:p w14:paraId="320DCDE6" w14:textId="77777777" w:rsidR="00B51287" w:rsidRPr="00FB4D96" w:rsidRDefault="00B51287">
            <w:pPr>
              <w:rPr>
                <w:sz w:val="40"/>
                <w:szCs w:val="40"/>
              </w:rPr>
            </w:pPr>
          </w:p>
        </w:tc>
        <w:tc>
          <w:tcPr>
            <w:tcW w:w="1800" w:type="dxa"/>
          </w:tcPr>
          <w:p w14:paraId="56A0CB71" w14:textId="77777777" w:rsidR="00B51287" w:rsidRPr="00FB4D96" w:rsidRDefault="00B51287"/>
        </w:tc>
        <w:tc>
          <w:tcPr>
            <w:tcW w:w="3256" w:type="dxa"/>
          </w:tcPr>
          <w:p w14:paraId="71A9948D" w14:textId="77777777" w:rsidR="00B51287" w:rsidRPr="00FB4D96" w:rsidRDefault="00B51287"/>
        </w:tc>
        <w:tc>
          <w:tcPr>
            <w:tcW w:w="3960" w:type="dxa"/>
          </w:tcPr>
          <w:p w14:paraId="11B4D1A6" w14:textId="77777777" w:rsidR="00B51287" w:rsidRPr="00FB4D96" w:rsidRDefault="00B51287"/>
        </w:tc>
        <w:tc>
          <w:tcPr>
            <w:tcW w:w="1784" w:type="dxa"/>
          </w:tcPr>
          <w:p w14:paraId="60DB7A7C" w14:textId="77777777" w:rsidR="00B51287" w:rsidRPr="00FB4D96" w:rsidRDefault="00B51287"/>
        </w:tc>
      </w:tr>
      <w:tr w:rsidR="00B51287" w:rsidRPr="00FB4D96" w14:paraId="0BCC1B31" w14:textId="77777777" w:rsidTr="009A5B6E">
        <w:tc>
          <w:tcPr>
            <w:tcW w:w="1008" w:type="dxa"/>
          </w:tcPr>
          <w:p w14:paraId="3E5D9317" w14:textId="77777777" w:rsidR="00B51287" w:rsidRPr="00FB4D96" w:rsidRDefault="00B51287">
            <w:pPr>
              <w:rPr>
                <w:sz w:val="40"/>
                <w:szCs w:val="40"/>
              </w:rPr>
            </w:pPr>
          </w:p>
        </w:tc>
        <w:tc>
          <w:tcPr>
            <w:tcW w:w="2520" w:type="dxa"/>
          </w:tcPr>
          <w:p w14:paraId="26E0AE7A" w14:textId="77777777" w:rsidR="00B51287" w:rsidRPr="00FB4D96" w:rsidRDefault="00B51287">
            <w:pPr>
              <w:rPr>
                <w:sz w:val="40"/>
                <w:szCs w:val="40"/>
              </w:rPr>
            </w:pPr>
          </w:p>
        </w:tc>
        <w:tc>
          <w:tcPr>
            <w:tcW w:w="1800" w:type="dxa"/>
          </w:tcPr>
          <w:p w14:paraId="14923EFD" w14:textId="77777777" w:rsidR="00B51287" w:rsidRPr="00FB4D96" w:rsidRDefault="00B51287"/>
        </w:tc>
        <w:tc>
          <w:tcPr>
            <w:tcW w:w="3256" w:type="dxa"/>
          </w:tcPr>
          <w:p w14:paraId="49871A05" w14:textId="77777777" w:rsidR="00B51287" w:rsidRPr="00FB4D96" w:rsidRDefault="00B51287"/>
        </w:tc>
        <w:tc>
          <w:tcPr>
            <w:tcW w:w="3960" w:type="dxa"/>
          </w:tcPr>
          <w:p w14:paraId="5EFE0ECD" w14:textId="77777777" w:rsidR="00B51287" w:rsidRPr="00FB4D96" w:rsidRDefault="00B51287"/>
        </w:tc>
        <w:tc>
          <w:tcPr>
            <w:tcW w:w="1784" w:type="dxa"/>
          </w:tcPr>
          <w:p w14:paraId="538AB845" w14:textId="77777777" w:rsidR="00B51287" w:rsidRPr="00FB4D96" w:rsidRDefault="00B51287"/>
        </w:tc>
      </w:tr>
      <w:tr w:rsidR="00B51287" w:rsidRPr="00FB4D96" w14:paraId="6F63116A" w14:textId="77777777" w:rsidTr="009A5B6E">
        <w:tc>
          <w:tcPr>
            <w:tcW w:w="1008" w:type="dxa"/>
          </w:tcPr>
          <w:p w14:paraId="303BDE66" w14:textId="77777777" w:rsidR="00B51287" w:rsidRPr="00FB4D96" w:rsidRDefault="00B51287">
            <w:pPr>
              <w:rPr>
                <w:sz w:val="40"/>
                <w:szCs w:val="40"/>
              </w:rPr>
            </w:pPr>
          </w:p>
        </w:tc>
        <w:tc>
          <w:tcPr>
            <w:tcW w:w="2520" w:type="dxa"/>
          </w:tcPr>
          <w:p w14:paraId="03CFC05B" w14:textId="77777777" w:rsidR="00B51287" w:rsidRPr="00FB4D96" w:rsidRDefault="00B51287">
            <w:pPr>
              <w:rPr>
                <w:sz w:val="40"/>
                <w:szCs w:val="40"/>
              </w:rPr>
            </w:pPr>
          </w:p>
        </w:tc>
        <w:tc>
          <w:tcPr>
            <w:tcW w:w="1800" w:type="dxa"/>
          </w:tcPr>
          <w:p w14:paraId="5413199B" w14:textId="77777777" w:rsidR="00B51287" w:rsidRPr="00FB4D96" w:rsidRDefault="00B51287"/>
        </w:tc>
        <w:tc>
          <w:tcPr>
            <w:tcW w:w="3256" w:type="dxa"/>
          </w:tcPr>
          <w:p w14:paraId="7BCA3223" w14:textId="77777777" w:rsidR="00B51287" w:rsidRPr="00FB4D96" w:rsidRDefault="00B51287"/>
        </w:tc>
        <w:tc>
          <w:tcPr>
            <w:tcW w:w="3960" w:type="dxa"/>
          </w:tcPr>
          <w:p w14:paraId="16F258F6" w14:textId="77777777" w:rsidR="00B51287" w:rsidRPr="00FB4D96" w:rsidRDefault="00B51287"/>
        </w:tc>
        <w:tc>
          <w:tcPr>
            <w:tcW w:w="1784" w:type="dxa"/>
          </w:tcPr>
          <w:p w14:paraId="6A4B8CBD" w14:textId="77777777" w:rsidR="00B51287" w:rsidRPr="00FB4D96" w:rsidRDefault="00B51287"/>
        </w:tc>
      </w:tr>
      <w:tr w:rsidR="00B51287" w:rsidRPr="00FB4D96" w14:paraId="37D00119" w14:textId="77777777" w:rsidTr="009A5B6E">
        <w:tc>
          <w:tcPr>
            <w:tcW w:w="1008" w:type="dxa"/>
          </w:tcPr>
          <w:p w14:paraId="469FF8C8" w14:textId="77777777" w:rsidR="00B51287" w:rsidRPr="00FB4D96" w:rsidRDefault="00B51287">
            <w:pPr>
              <w:rPr>
                <w:sz w:val="40"/>
                <w:szCs w:val="40"/>
              </w:rPr>
            </w:pPr>
          </w:p>
        </w:tc>
        <w:tc>
          <w:tcPr>
            <w:tcW w:w="2520" w:type="dxa"/>
          </w:tcPr>
          <w:p w14:paraId="0217F271" w14:textId="77777777" w:rsidR="00B51287" w:rsidRPr="00FB4D96" w:rsidRDefault="00B51287">
            <w:pPr>
              <w:rPr>
                <w:sz w:val="40"/>
                <w:szCs w:val="40"/>
              </w:rPr>
            </w:pPr>
          </w:p>
        </w:tc>
        <w:tc>
          <w:tcPr>
            <w:tcW w:w="1800" w:type="dxa"/>
          </w:tcPr>
          <w:p w14:paraId="6BBC8E19" w14:textId="77777777" w:rsidR="00B51287" w:rsidRPr="00FB4D96" w:rsidRDefault="00B51287"/>
        </w:tc>
        <w:tc>
          <w:tcPr>
            <w:tcW w:w="3256" w:type="dxa"/>
          </w:tcPr>
          <w:p w14:paraId="3BA44600" w14:textId="77777777" w:rsidR="00B51287" w:rsidRPr="00FB4D96" w:rsidRDefault="00B51287"/>
        </w:tc>
        <w:tc>
          <w:tcPr>
            <w:tcW w:w="3960" w:type="dxa"/>
          </w:tcPr>
          <w:p w14:paraId="281E5494" w14:textId="77777777" w:rsidR="00B51287" w:rsidRPr="00FB4D96" w:rsidRDefault="00B51287"/>
        </w:tc>
        <w:tc>
          <w:tcPr>
            <w:tcW w:w="1784" w:type="dxa"/>
          </w:tcPr>
          <w:p w14:paraId="2E9F7ECB" w14:textId="77777777" w:rsidR="00B51287" w:rsidRPr="00FB4D96" w:rsidRDefault="00B51287"/>
        </w:tc>
      </w:tr>
      <w:tr w:rsidR="00B51287" w:rsidRPr="00FB4D96" w14:paraId="6601D979" w14:textId="77777777" w:rsidTr="009A5B6E">
        <w:tc>
          <w:tcPr>
            <w:tcW w:w="1008" w:type="dxa"/>
          </w:tcPr>
          <w:p w14:paraId="41C6DD45" w14:textId="77777777" w:rsidR="00B51287" w:rsidRPr="00FB4D96" w:rsidRDefault="00B51287">
            <w:pPr>
              <w:rPr>
                <w:sz w:val="40"/>
                <w:szCs w:val="40"/>
              </w:rPr>
            </w:pPr>
          </w:p>
        </w:tc>
        <w:tc>
          <w:tcPr>
            <w:tcW w:w="2520" w:type="dxa"/>
          </w:tcPr>
          <w:p w14:paraId="05237AF5" w14:textId="77777777" w:rsidR="00B51287" w:rsidRPr="00FB4D96" w:rsidRDefault="00B51287">
            <w:pPr>
              <w:rPr>
                <w:sz w:val="40"/>
                <w:szCs w:val="40"/>
              </w:rPr>
            </w:pPr>
          </w:p>
        </w:tc>
        <w:tc>
          <w:tcPr>
            <w:tcW w:w="1800" w:type="dxa"/>
          </w:tcPr>
          <w:p w14:paraId="3D30C925" w14:textId="77777777" w:rsidR="00B51287" w:rsidRPr="00FB4D96" w:rsidRDefault="00B51287"/>
        </w:tc>
        <w:tc>
          <w:tcPr>
            <w:tcW w:w="3256" w:type="dxa"/>
          </w:tcPr>
          <w:p w14:paraId="13A15681" w14:textId="77777777" w:rsidR="00B51287" w:rsidRPr="00FB4D96" w:rsidRDefault="00B51287"/>
        </w:tc>
        <w:tc>
          <w:tcPr>
            <w:tcW w:w="3960" w:type="dxa"/>
          </w:tcPr>
          <w:p w14:paraId="2F803FF9" w14:textId="77777777" w:rsidR="00B51287" w:rsidRPr="00FB4D96" w:rsidRDefault="00B51287"/>
        </w:tc>
        <w:tc>
          <w:tcPr>
            <w:tcW w:w="1784" w:type="dxa"/>
          </w:tcPr>
          <w:p w14:paraId="6622F445" w14:textId="77777777" w:rsidR="00B51287" w:rsidRPr="00FB4D96" w:rsidRDefault="00B51287"/>
        </w:tc>
      </w:tr>
      <w:tr w:rsidR="00B51287" w:rsidRPr="00FB4D96" w14:paraId="58146FB0" w14:textId="77777777" w:rsidTr="009A5B6E">
        <w:tc>
          <w:tcPr>
            <w:tcW w:w="1008" w:type="dxa"/>
          </w:tcPr>
          <w:p w14:paraId="7000F210" w14:textId="77777777" w:rsidR="00B51287" w:rsidRPr="00FB4D96" w:rsidRDefault="00B51287">
            <w:pPr>
              <w:rPr>
                <w:sz w:val="40"/>
                <w:szCs w:val="40"/>
              </w:rPr>
            </w:pPr>
          </w:p>
        </w:tc>
        <w:tc>
          <w:tcPr>
            <w:tcW w:w="2520" w:type="dxa"/>
          </w:tcPr>
          <w:p w14:paraId="6F533A5C" w14:textId="77777777" w:rsidR="00B51287" w:rsidRPr="00FB4D96" w:rsidRDefault="00B51287">
            <w:pPr>
              <w:rPr>
                <w:sz w:val="40"/>
                <w:szCs w:val="40"/>
              </w:rPr>
            </w:pPr>
          </w:p>
        </w:tc>
        <w:tc>
          <w:tcPr>
            <w:tcW w:w="1800" w:type="dxa"/>
          </w:tcPr>
          <w:p w14:paraId="66F2C0A6" w14:textId="77777777" w:rsidR="00B51287" w:rsidRPr="00FB4D96" w:rsidRDefault="00B51287"/>
        </w:tc>
        <w:tc>
          <w:tcPr>
            <w:tcW w:w="3256" w:type="dxa"/>
          </w:tcPr>
          <w:p w14:paraId="09D5896F" w14:textId="77777777" w:rsidR="00B51287" w:rsidRPr="00FB4D96" w:rsidRDefault="00B51287"/>
        </w:tc>
        <w:tc>
          <w:tcPr>
            <w:tcW w:w="3960" w:type="dxa"/>
          </w:tcPr>
          <w:p w14:paraId="600614BB" w14:textId="77777777" w:rsidR="00B51287" w:rsidRPr="00FB4D96" w:rsidRDefault="00B51287"/>
        </w:tc>
        <w:tc>
          <w:tcPr>
            <w:tcW w:w="1784" w:type="dxa"/>
          </w:tcPr>
          <w:p w14:paraId="6456269E" w14:textId="77777777" w:rsidR="00B51287" w:rsidRPr="00FB4D96" w:rsidRDefault="00B51287"/>
        </w:tc>
      </w:tr>
    </w:tbl>
    <w:p w14:paraId="230D892F" w14:textId="77777777" w:rsidR="00B51287" w:rsidRPr="00FB4D96" w:rsidRDefault="00B51287"/>
    <w:p w14:paraId="5954862C" w14:textId="77777777" w:rsidR="0023285F" w:rsidRPr="00FB4D96" w:rsidRDefault="0023285F" w:rsidP="0023285F">
      <w:pPr>
        <w:jc w:val="right"/>
        <w:rPr>
          <w:rFonts w:ascii="Arial" w:hAnsi="Arial" w:cs="Arial"/>
        </w:rPr>
        <w:sectPr w:rsidR="0023285F" w:rsidRPr="00FB4D96" w:rsidSect="00B0406A">
          <w:pgSz w:w="15840" w:h="12240" w:orient="landscape"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160"/>
        <w:gridCol w:w="600"/>
        <w:gridCol w:w="600"/>
        <w:gridCol w:w="600"/>
        <w:gridCol w:w="600"/>
        <w:gridCol w:w="600"/>
        <w:gridCol w:w="600"/>
        <w:gridCol w:w="600"/>
        <w:gridCol w:w="600"/>
        <w:gridCol w:w="600"/>
        <w:gridCol w:w="600"/>
        <w:gridCol w:w="600"/>
        <w:gridCol w:w="600"/>
        <w:gridCol w:w="2880"/>
        <w:gridCol w:w="1080"/>
      </w:tblGrid>
      <w:tr w:rsidR="0023285F" w:rsidRPr="00FB4D96" w14:paraId="3E067044" w14:textId="77777777" w:rsidTr="009A5B6E">
        <w:tc>
          <w:tcPr>
            <w:tcW w:w="14388" w:type="dxa"/>
            <w:gridSpan w:val="16"/>
          </w:tcPr>
          <w:p w14:paraId="1AAC255F"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 xml:space="preserve">Cooling </w:t>
            </w:r>
            <w:r w:rsidR="006509C8" w:rsidRPr="00FB4D96">
              <w:rPr>
                <w:rFonts w:ascii="Arial" w:hAnsi="Arial" w:cs="Arial"/>
                <w:b/>
                <w:u w:val="single"/>
              </w:rPr>
              <w:t xml:space="preserve">Temperature </w:t>
            </w:r>
            <w:r w:rsidRPr="00FB4D96">
              <w:rPr>
                <w:rFonts w:ascii="Arial" w:hAnsi="Arial" w:cs="Arial"/>
                <w:b/>
                <w:u w:val="single"/>
              </w:rPr>
              <w:t>Log</w:t>
            </w:r>
          </w:p>
          <w:p w14:paraId="592269C1" w14:textId="77777777" w:rsidR="0023285F" w:rsidRPr="00FB4D96" w:rsidRDefault="0023285F" w:rsidP="0023285F">
            <w:pPr>
              <w:rPr>
                <w:rFonts w:ascii="Arial" w:hAnsi="Arial" w:cs="Arial"/>
                <w:sz w:val="16"/>
                <w:szCs w:val="16"/>
              </w:rPr>
            </w:pPr>
          </w:p>
          <w:p w14:paraId="183FEC74" w14:textId="47549967" w:rsidR="0023285F" w:rsidRPr="00FB4D96" w:rsidRDefault="0023285F" w:rsidP="0023285F">
            <w:pPr>
              <w:rPr>
                <w:rFonts w:ascii="Arial" w:hAnsi="Arial" w:cs="Arial"/>
                <w:sz w:val="16"/>
                <w:szCs w:val="16"/>
              </w:rPr>
            </w:pPr>
            <w:r w:rsidRPr="00FB4D96">
              <w:rPr>
                <w:rFonts w:ascii="Arial" w:hAnsi="Arial" w:cs="Arial"/>
                <w:b/>
              </w:rPr>
              <w:t>Instructions:</w:t>
            </w:r>
            <w:r w:rsidRPr="00FB4D96">
              <w:rPr>
                <w:rFonts w:ascii="Arial" w:hAnsi="Arial" w:cs="Arial"/>
              </w:rPr>
              <w:t xml:space="preserve"> Record temperatures every hour during the cooling cycle</w:t>
            </w:r>
            <w:r w:rsidR="00B77AB0" w:rsidRPr="00FB4D96">
              <w:rPr>
                <w:rFonts w:ascii="Arial" w:hAnsi="Arial" w:cs="Arial"/>
              </w:rPr>
              <w:t xml:space="preserve"> to determine cooling procedures for thick foods, thin foods, and textured foods.</w:t>
            </w:r>
            <w:r w:rsidR="006A25EC">
              <w:rPr>
                <w:rFonts w:ascii="Arial" w:hAnsi="Arial" w:cs="Arial"/>
              </w:rPr>
              <w:t xml:space="preserve"> </w:t>
            </w:r>
            <w:r w:rsidRPr="00FB4D96">
              <w:rPr>
                <w:rFonts w:ascii="Arial" w:hAnsi="Arial" w:cs="Arial"/>
              </w:rPr>
              <w:t>Record corrective actions, if applicable.</w:t>
            </w:r>
            <w:r w:rsidR="006A25EC">
              <w:rPr>
                <w:rFonts w:ascii="Arial" w:hAnsi="Arial" w:cs="Arial"/>
              </w:rPr>
              <w:t xml:space="preserve"> </w:t>
            </w:r>
            <w:r w:rsidR="00262DB7" w:rsidRPr="00FB4D96">
              <w:rPr>
                <w:rFonts w:ascii="Arial" w:hAnsi="Arial" w:cs="Arial"/>
              </w:rPr>
              <w:t>Attach this log to the S</w:t>
            </w:r>
            <w:r w:rsidR="001F0BED" w:rsidRPr="00FB4D96">
              <w:rPr>
                <w:rFonts w:ascii="Arial" w:hAnsi="Arial" w:cs="Arial"/>
              </w:rPr>
              <w:t xml:space="preserve">tandard Operating Procedure (SOP) </w:t>
            </w:r>
            <w:r w:rsidR="00262DB7" w:rsidRPr="00FB4D96">
              <w:rPr>
                <w:rFonts w:ascii="Arial" w:hAnsi="Arial" w:cs="Arial"/>
              </w:rPr>
              <w:t xml:space="preserve">you write </w:t>
            </w:r>
            <w:r w:rsidR="001F0BED" w:rsidRPr="00FB4D96">
              <w:rPr>
                <w:rFonts w:ascii="Arial" w:hAnsi="Arial" w:cs="Arial"/>
              </w:rPr>
              <w:t>on your cooling procedures.</w:t>
            </w:r>
            <w:r w:rsidR="006A25EC">
              <w:rPr>
                <w:rFonts w:ascii="Arial" w:hAnsi="Arial" w:cs="Arial"/>
              </w:rPr>
              <w:t xml:space="preserve"> </w:t>
            </w:r>
            <w:r w:rsidR="001F0BED" w:rsidRPr="00FB4D96">
              <w:rPr>
                <w:rFonts w:ascii="Arial" w:hAnsi="Arial" w:cs="Arial"/>
              </w:rPr>
              <w:t>Keep it in your HACCP plan.</w:t>
            </w:r>
            <w:r w:rsidR="006A25EC">
              <w:rPr>
                <w:rFonts w:ascii="Arial" w:hAnsi="Arial" w:cs="Arial"/>
              </w:rPr>
              <w:t xml:space="preserve"> </w:t>
            </w:r>
            <w:r w:rsidR="00B77AB0" w:rsidRPr="00FB4D96">
              <w:rPr>
                <w:rFonts w:ascii="Arial" w:hAnsi="Arial" w:cs="Arial"/>
              </w:rPr>
              <w:t xml:space="preserve">The Cooling Temperature Log or other appropriate log shall be </w:t>
            </w:r>
            <w:r w:rsidR="001B0812" w:rsidRPr="00FB4D96">
              <w:rPr>
                <w:rFonts w:ascii="Arial" w:hAnsi="Arial" w:cs="Arial"/>
              </w:rPr>
              <w:t xml:space="preserve">kept on file to show proof </w:t>
            </w:r>
            <w:r w:rsidR="00B77AB0" w:rsidRPr="00FB4D96">
              <w:rPr>
                <w:rFonts w:ascii="Arial" w:hAnsi="Arial" w:cs="Arial"/>
              </w:rPr>
              <w:t>safe cooling procedures were tested for each type of food and that they work for that site.</w:t>
            </w:r>
            <w:r w:rsidR="00B77AB0" w:rsidRPr="00FB4D96">
              <w:t xml:space="preserve"> </w:t>
            </w:r>
          </w:p>
          <w:p w14:paraId="675EE1B9" w14:textId="77777777" w:rsidR="0023285F" w:rsidRPr="00FB4D96" w:rsidRDefault="0023285F" w:rsidP="009A5B6E">
            <w:pPr>
              <w:jc w:val="center"/>
              <w:rPr>
                <w:rFonts w:ascii="Arial" w:hAnsi="Arial" w:cs="Arial"/>
                <w:sz w:val="16"/>
                <w:szCs w:val="16"/>
              </w:rPr>
            </w:pPr>
          </w:p>
        </w:tc>
      </w:tr>
      <w:tr w:rsidR="00206D49" w:rsidRPr="00FB4D96" w14:paraId="6BAFD9BB" w14:textId="77777777" w:rsidTr="00206D49">
        <w:trPr>
          <w:cantSplit/>
          <w:trHeight w:val="1134"/>
        </w:trPr>
        <w:tc>
          <w:tcPr>
            <w:tcW w:w="1068" w:type="dxa"/>
          </w:tcPr>
          <w:p w14:paraId="180DB66D" w14:textId="77777777" w:rsidR="00206D49" w:rsidRPr="00FB4D96" w:rsidRDefault="00206D49" w:rsidP="00206D49">
            <w:pPr>
              <w:jc w:val="center"/>
              <w:rPr>
                <w:rFonts w:ascii="Arial" w:hAnsi="Arial" w:cs="Arial"/>
                <w:b/>
              </w:rPr>
            </w:pPr>
            <w:r w:rsidRPr="00FB4D96">
              <w:rPr>
                <w:rFonts w:ascii="Arial" w:hAnsi="Arial" w:cs="Arial"/>
                <w:b/>
              </w:rPr>
              <w:t>Date</w:t>
            </w:r>
          </w:p>
        </w:tc>
        <w:tc>
          <w:tcPr>
            <w:tcW w:w="2160" w:type="dxa"/>
          </w:tcPr>
          <w:p w14:paraId="611C1F47" w14:textId="77777777" w:rsidR="00206D49" w:rsidRPr="00FB4D96" w:rsidRDefault="00206D49" w:rsidP="00206D49">
            <w:pPr>
              <w:jc w:val="center"/>
              <w:rPr>
                <w:rFonts w:ascii="Arial" w:hAnsi="Arial" w:cs="Arial"/>
                <w:b/>
              </w:rPr>
            </w:pPr>
            <w:r w:rsidRPr="00FB4D96">
              <w:rPr>
                <w:rFonts w:ascii="Arial" w:hAnsi="Arial" w:cs="Arial"/>
                <w:b/>
              </w:rPr>
              <w:t>Food Item</w:t>
            </w:r>
          </w:p>
        </w:tc>
        <w:tc>
          <w:tcPr>
            <w:tcW w:w="600" w:type="dxa"/>
            <w:textDirection w:val="btLr"/>
          </w:tcPr>
          <w:p w14:paraId="0EE8E307" w14:textId="77777777" w:rsidR="00206D49" w:rsidRPr="00FB4D96" w:rsidRDefault="00206D49" w:rsidP="00206D49">
            <w:pPr>
              <w:ind w:left="113" w:right="113"/>
              <w:rPr>
                <w:rFonts w:ascii="Arial" w:hAnsi="Arial" w:cs="Arial"/>
                <w:b/>
              </w:rPr>
            </w:pPr>
            <w:r w:rsidRPr="00FB4D96">
              <w:rPr>
                <w:rFonts w:ascii="Arial" w:hAnsi="Arial" w:cs="Arial"/>
                <w:b/>
              </w:rPr>
              <w:t>Time</w:t>
            </w:r>
          </w:p>
          <w:p w14:paraId="175A3D2A" w14:textId="77777777" w:rsidR="00206D49" w:rsidRPr="00FB4D96" w:rsidRDefault="00206D49" w:rsidP="00206D49">
            <w:pPr>
              <w:ind w:left="113" w:right="113"/>
              <w:rPr>
                <w:rFonts w:ascii="Arial" w:hAnsi="Arial" w:cs="Arial"/>
                <w:b/>
              </w:rPr>
            </w:pPr>
          </w:p>
        </w:tc>
        <w:tc>
          <w:tcPr>
            <w:tcW w:w="600" w:type="dxa"/>
            <w:textDirection w:val="btLr"/>
          </w:tcPr>
          <w:p w14:paraId="7BE941E1" w14:textId="77777777" w:rsidR="00206D49" w:rsidRPr="00FB4D96" w:rsidRDefault="00206D49" w:rsidP="00206D49">
            <w:pPr>
              <w:ind w:left="113" w:right="113"/>
              <w:rPr>
                <w:rFonts w:ascii="Arial" w:hAnsi="Arial" w:cs="Arial"/>
                <w:b/>
              </w:rPr>
            </w:pPr>
            <w:r>
              <w:rPr>
                <w:rFonts w:ascii="Arial" w:hAnsi="Arial" w:cs="Arial"/>
                <w:b/>
              </w:rPr>
              <w:t>T</w:t>
            </w:r>
            <w:r w:rsidRPr="00FB4D96">
              <w:rPr>
                <w:rFonts w:ascii="Arial" w:hAnsi="Arial" w:cs="Arial"/>
                <w:b/>
              </w:rPr>
              <w:t>emp</w:t>
            </w:r>
          </w:p>
        </w:tc>
        <w:tc>
          <w:tcPr>
            <w:tcW w:w="600" w:type="dxa"/>
            <w:shd w:val="clear" w:color="auto" w:fill="D9D9D9" w:themeFill="background1" w:themeFillShade="D9"/>
            <w:textDirection w:val="btLr"/>
          </w:tcPr>
          <w:p w14:paraId="3E915BD6" w14:textId="77777777" w:rsidR="00206D49" w:rsidRPr="00FB4D96" w:rsidRDefault="00206D49" w:rsidP="00206D49">
            <w:pPr>
              <w:ind w:left="113" w:right="113"/>
              <w:rPr>
                <w:rFonts w:ascii="Arial" w:hAnsi="Arial" w:cs="Arial"/>
                <w:b/>
              </w:rPr>
            </w:pPr>
            <w:r w:rsidRPr="00FB4D96">
              <w:rPr>
                <w:rFonts w:ascii="Arial" w:hAnsi="Arial" w:cs="Arial"/>
                <w:b/>
              </w:rPr>
              <w:t>Time</w:t>
            </w:r>
          </w:p>
          <w:p w14:paraId="697CE766" w14:textId="77777777" w:rsidR="00206D49" w:rsidRPr="00FB4D96" w:rsidRDefault="00206D49" w:rsidP="00206D49">
            <w:pPr>
              <w:ind w:left="113" w:right="113"/>
              <w:rPr>
                <w:rFonts w:ascii="Arial" w:hAnsi="Arial" w:cs="Arial"/>
                <w:b/>
              </w:rPr>
            </w:pPr>
          </w:p>
        </w:tc>
        <w:tc>
          <w:tcPr>
            <w:tcW w:w="600" w:type="dxa"/>
            <w:shd w:val="clear" w:color="auto" w:fill="D9D9D9" w:themeFill="background1" w:themeFillShade="D9"/>
            <w:textDirection w:val="btLr"/>
          </w:tcPr>
          <w:p w14:paraId="77C618E8" w14:textId="77777777" w:rsidR="00206D49" w:rsidRPr="00FB4D96" w:rsidRDefault="00206D49" w:rsidP="00206D49">
            <w:pPr>
              <w:ind w:left="113" w:right="113"/>
              <w:rPr>
                <w:rFonts w:ascii="Arial" w:hAnsi="Arial" w:cs="Arial"/>
                <w:b/>
              </w:rPr>
            </w:pPr>
            <w:r>
              <w:rPr>
                <w:rFonts w:ascii="Arial" w:hAnsi="Arial" w:cs="Arial"/>
                <w:b/>
              </w:rPr>
              <w:t>T</w:t>
            </w:r>
            <w:r w:rsidRPr="00FB4D96">
              <w:rPr>
                <w:rFonts w:ascii="Arial" w:hAnsi="Arial" w:cs="Arial"/>
                <w:b/>
              </w:rPr>
              <w:t>emp</w:t>
            </w:r>
          </w:p>
        </w:tc>
        <w:tc>
          <w:tcPr>
            <w:tcW w:w="600" w:type="dxa"/>
            <w:textDirection w:val="btLr"/>
          </w:tcPr>
          <w:p w14:paraId="05B668DB" w14:textId="77777777" w:rsidR="00206D49" w:rsidRPr="00FB4D96" w:rsidRDefault="00206D49" w:rsidP="00206D49">
            <w:pPr>
              <w:ind w:left="113" w:right="113"/>
              <w:rPr>
                <w:rFonts w:ascii="Arial" w:hAnsi="Arial" w:cs="Arial"/>
                <w:b/>
              </w:rPr>
            </w:pPr>
            <w:r w:rsidRPr="00FB4D96">
              <w:rPr>
                <w:rFonts w:ascii="Arial" w:hAnsi="Arial" w:cs="Arial"/>
                <w:b/>
              </w:rPr>
              <w:t>Time</w:t>
            </w:r>
          </w:p>
          <w:p w14:paraId="41E154AD" w14:textId="77777777" w:rsidR="00206D49" w:rsidRPr="00FB4D96" w:rsidRDefault="00206D49" w:rsidP="00206D49">
            <w:pPr>
              <w:ind w:left="113" w:right="113"/>
              <w:rPr>
                <w:rFonts w:ascii="Arial" w:hAnsi="Arial" w:cs="Arial"/>
                <w:b/>
              </w:rPr>
            </w:pPr>
          </w:p>
        </w:tc>
        <w:tc>
          <w:tcPr>
            <w:tcW w:w="600" w:type="dxa"/>
            <w:textDirection w:val="btLr"/>
          </w:tcPr>
          <w:p w14:paraId="7C7A56BF" w14:textId="77777777" w:rsidR="00206D49" w:rsidRPr="00FB4D96" w:rsidRDefault="00206D49" w:rsidP="00206D49">
            <w:pPr>
              <w:ind w:left="113" w:right="113"/>
              <w:rPr>
                <w:rFonts w:ascii="Arial" w:hAnsi="Arial" w:cs="Arial"/>
                <w:b/>
              </w:rPr>
            </w:pPr>
            <w:r w:rsidRPr="00FB4D96">
              <w:rPr>
                <w:rFonts w:ascii="Arial" w:hAnsi="Arial" w:cs="Arial"/>
                <w:b/>
              </w:rPr>
              <w:t>Temp</w:t>
            </w:r>
          </w:p>
        </w:tc>
        <w:tc>
          <w:tcPr>
            <w:tcW w:w="600" w:type="dxa"/>
            <w:shd w:val="clear" w:color="auto" w:fill="D9D9D9" w:themeFill="background1" w:themeFillShade="D9"/>
            <w:textDirection w:val="btLr"/>
          </w:tcPr>
          <w:p w14:paraId="7C5EDEC9" w14:textId="77777777" w:rsidR="00206D49" w:rsidRPr="00FB4D96" w:rsidRDefault="00206D49" w:rsidP="00206D49">
            <w:pPr>
              <w:ind w:left="113" w:right="113"/>
              <w:rPr>
                <w:rFonts w:ascii="Arial" w:hAnsi="Arial" w:cs="Arial"/>
                <w:b/>
              </w:rPr>
            </w:pPr>
            <w:r w:rsidRPr="00FB4D96">
              <w:rPr>
                <w:rFonts w:ascii="Arial" w:hAnsi="Arial" w:cs="Arial"/>
                <w:b/>
              </w:rPr>
              <w:t>Time</w:t>
            </w:r>
          </w:p>
          <w:p w14:paraId="5E95B988" w14:textId="77777777" w:rsidR="00206D49" w:rsidRPr="00FB4D96" w:rsidRDefault="00206D49" w:rsidP="00206D49">
            <w:pPr>
              <w:ind w:left="113" w:right="113"/>
              <w:rPr>
                <w:rFonts w:ascii="Arial" w:hAnsi="Arial" w:cs="Arial"/>
                <w:b/>
              </w:rPr>
            </w:pPr>
          </w:p>
        </w:tc>
        <w:tc>
          <w:tcPr>
            <w:tcW w:w="600" w:type="dxa"/>
            <w:shd w:val="clear" w:color="auto" w:fill="D9D9D9" w:themeFill="background1" w:themeFillShade="D9"/>
            <w:textDirection w:val="btLr"/>
          </w:tcPr>
          <w:p w14:paraId="30FB81A1" w14:textId="77777777" w:rsidR="00206D49" w:rsidRPr="00FB4D96" w:rsidRDefault="00206D49" w:rsidP="00206D49">
            <w:pPr>
              <w:ind w:left="113" w:right="113"/>
              <w:rPr>
                <w:rFonts w:ascii="Arial" w:hAnsi="Arial" w:cs="Arial"/>
                <w:b/>
              </w:rPr>
            </w:pPr>
            <w:r>
              <w:rPr>
                <w:rFonts w:ascii="Arial" w:hAnsi="Arial" w:cs="Arial"/>
                <w:b/>
              </w:rPr>
              <w:t>T</w:t>
            </w:r>
            <w:r w:rsidRPr="00FB4D96">
              <w:rPr>
                <w:rFonts w:ascii="Arial" w:hAnsi="Arial" w:cs="Arial"/>
                <w:b/>
              </w:rPr>
              <w:t>emp</w:t>
            </w:r>
          </w:p>
        </w:tc>
        <w:tc>
          <w:tcPr>
            <w:tcW w:w="600" w:type="dxa"/>
            <w:textDirection w:val="btLr"/>
          </w:tcPr>
          <w:p w14:paraId="3BA8D48E" w14:textId="77777777" w:rsidR="00206D49" w:rsidRPr="00FB4D96" w:rsidRDefault="00206D49" w:rsidP="00206D49">
            <w:pPr>
              <w:ind w:left="113" w:right="113"/>
              <w:rPr>
                <w:rFonts w:ascii="Arial" w:hAnsi="Arial" w:cs="Arial"/>
                <w:b/>
              </w:rPr>
            </w:pPr>
            <w:r w:rsidRPr="00FB4D96">
              <w:rPr>
                <w:rFonts w:ascii="Arial" w:hAnsi="Arial" w:cs="Arial"/>
                <w:b/>
              </w:rPr>
              <w:t>Time</w:t>
            </w:r>
          </w:p>
          <w:p w14:paraId="56EF27F9" w14:textId="77777777" w:rsidR="00206D49" w:rsidRPr="00FB4D96" w:rsidRDefault="00206D49" w:rsidP="00206D49">
            <w:pPr>
              <w:ind w:left="113" w:right="113"/>
              <w:rPr>
                <w:rFonts w:ascii="Arial" w:hAnsi="Arial" w:cs="Arial"/>
                <w:b/>
              </w:rPr>
            </w:pPr>
          </w:p>
        </w:tc>
        <w:tc>
          <w:tcPr>
            <w:tcW w:w="600" w:type="dxa"/>
            <w:textDirection w:val="btLr"/>
          </w:tcPr>
          <w:p w14:paraId="2FDD53E0" w14:textId="77777777" w:rsidR="00206D49" w:rsidRPr="00FB4D96" w:rsidRDefault="00206D49" w:rsidP="00206D49">
            <w:pPr>
              <w:ind w:left="113" w:right="113"/>
              <w:rPr>
                <w:rFonts w:ascii="Arial" w:hAnsi="Arial" w:cs="Arial"/>
                <w:b/>
              </w:rPr>
            </w:pPr>
            <w:r w:rsidRPr="00FB4D96">
              <w:rPr>
                <w:rFonts w:ascii="Arial" w:hAnsi="Arial" w:cs="Arial"/>
                <w:b/>
              </w:rPr>
              <w:t>Temp</w:t>
            </w:r>
          </w:p>
        </w:tc>
        <w:tc>
          <w:tcPr>
            <w:tcW w:w="600" w:type="dxa"/>
            <w:shd w:val="clear" w:color="auto" w:fill="D9D9D9" w:themeFill="background1" w:themeFillShade="D9"/>
            <w:textDirection w:val="btLr"/>
          </w:tcPr>
          <w:p w14:paraId="58E778BD" w14:textId="77777777" w:rsidR="00206D49" w:rsidRPr="00FB4D96" w:rsidRDefault="00206D49" w:rsidP="00206D49">
            <w:pPr>
              <w:ind w:left="113" w:right="113"/>
              <w:rPr>
                <w:rFonts w:ascii="Arial" w:hAnsi="Arial" w:cs="Arial"/>
                <w:b/>
              </w:rPr>
            </w:pPr>
            <w:r w:rsidRPr="00FB4D96">
              <w:rPr>
                <w:rFonts w:ascii="Arial" w:hAnsi="Arial" w:cs="Arial"/>
                <w:b/>
              </w:rPr>
              <w:t>Time</w:t>
            </w:r>
          </w:p>
          <w:p w14:paraId="430FC5A0" w14:textId="77777777" w:rsidR="00206D49" w:rsidRPr="00FB4D96" w:rsidRDefault="00206D49" w:rsidP="00206D49">
            <w:pPr>
              <w:ind w:left="113" w:right="113"/>
              <w:rPr>
                <w:rFonts w:ascii="Arial" w:hAnsi="Arial" w:cs="Arial"/>
                <w:b/>
              </w:rPr>
            </w:pPr>
          </w:p>
        </w:tc>
        <w:tc>
          <w:tcPr>
            <w:tcW w:w="600" w:type="dxa"/>
            <w:shd w:val="clear" w:color="auto" w:fill="D9D9D9" w:themeFill="background1" w:themeFillShade="D9"/>
            <w:textDirection w:val="btLr"/>
          </w:tcPr>
          <w:p w14:paraId="4F1D523B" w14:textId="77777777" w:rsidR="00206D49" w:rsidRPr="00FB4D96" w:rsidRDefault="00206D49" w:rsidP="00206D49">
            <w:pPr>
              <w:ind w:left="113" w:right="113"/>
              <w:rPr>
                <w:rFonts w:ascii="Arial" w:hAnsi="Arial" w:cs="Arial"/>
                <w:b/>
              </w:rPr>
            </w:pPr>
            <w:r w:rsidRPr="00FB4D96">
              <w:rPr>
                <w:rFonts w:ascii="Arial" w:hAnsi="Arial" w:cs="Arial"/>
                <w:b/>
              </w:rPr>
              <w:t>Temp</w:t>
            </w:r>
          </w:p>
        </w:tc>
        <w:tc>
          <w:tcPr>
            <w:tcW w:w="2880" w:type="dxa"/>
          </w:tcPr>
          <w:p w14:paraId="32E889BC" w14:textId="77777777" w:rsidR="00206D49" w:rsidRPr="00FB4D96" w:rsidRDefault="00206D49" w:rsidP="00206D49">
            <w:pPr>
              <w:jc w:val="center"/>
              <w:rPr>
                <w:rFonts w:ascii="Arial" w:hAnsi="Arial" w:cs="Arial"/>
                <w:b/>
              </w:rPr>
            </w:pPr>
            <w:r w:rsidRPr="00FB4D96">
              <w:rPr>
                <w:rFonts w:ascii="Arial" w:hAnsi="Arial" w:cs="Arial"/>
                <w:b/>
              </w:rPr>
              <w:t>Corrective Action Taken</w:t>
            </w:r>
          </w:p>
        </w:tc>
        <w:tc>
          <w:tcPr>
            <w:tcW w:w="1080" w:type="dxa"/>
          </w:tcPr>
          <w:p w14:paraId="1DF8C525" w14:textId="77777777" w:rsidR="00206D49" w:rsidRPr="00FB4D96" w:rsidRDefault="00206D49" w:rsidP="00206D49">
            <w:pPr>
              <w:jc w:val="center"/>
              <w:rPr>
                <w:rFonts w:ascii="Arial" w:hAnsi="Arial" w:cs="Arial"/>
                <w:b/>
              </w:rPr>
            </w:pPr>
            <w:r w:rsidRPr="00FB4D96">
              <w:rPr>
                <w:rFonts w:ascii="Arial" w:hAnsi="Arial" w:cs="Arial"/>
                <w:b/>
              </w:rPr>
              <w:t>Initials</w:t>
            </w:r>
          </w:p>
        </w:tc>
      </w:tr>
      <w:tr w:rsidR="00206D49" w:rsidRPr="00FB4D96" w14:paraId="7C1E8AED" w14:textId="77777777" w:rsidTr="00206D49">
        <w:tc>
          <w:tcPr>
            <w:tcW w:w="1068" w:type="dxa"/>
          </w:tcPr>
          <w:p w14:paraId="5440CB1A" w14:textId="77777777" w:rsidR="00206D49" w:rsidRPr="00FB4D96" w:rsidRDefault="00206D49" w:rsidP="00206D49"/>
        </w:tc>
        <w:tc>
          <w:tcPr>
            <w:tcW w:w="2160" w:type="dxa"/>
          </w:tcPr>
          <w:p w14:paraId="54BC7B23" w14:textId="77777777" w:rsidR="00206D49" w:rsidRPr="00FB4D96" w:rsidRDefault="00206D49" w:rsidP="00206D49"/>
        </w:tc>
        <w:tc>
          <w:tcPr>
            <w:tcW w:w="600" w:type="dxa"/>
          </w:tcPr>
          <w:p w14:paraId="5DCCCD9F" w14:textId="77777777" w:rsidR="00206D49" w:rsidRPr="00FB4D96" w:rsidRDefault="00206D49" w:rsidP="00206D49"/>
        </w:tc>
        <w:tc>
          <w:tcPr>
            <w:tcW w:w="600" w:type="dxa"/>
          </w:tcPr>
          <w:p w14:paraId="14F939C9" w14:textId="77777777" w:rsidR="00206D49" w:rsidRPr="00FB4D96" w:rsidRDefault="00206D49" w:rsidP="00206D49"/>
        </w:tc>
        <w:tc>
          <w:tcPr>
            <w:tcW w:w="600" w:type="dxa"/>
            <w:shd w:val="clear" w:color="auto" w:fill="D9D9D9" w:themeFill="background1" w:themeFillShade="D9"/>
          </w:tcPr>
          <w:p w14:paraId="382A9283" w14:textId="77777777" w:rsidR="00206D49" w:rsidRPr="00FB4D96" w:rsidRDefault="00206D49" w:rsidP="00206D49"/>
        </w:tc>
        <w:tc>
          <w:tcPr>
            <w:tcW w:w="600" w:type="dxa"/>
            <w:shd w:val="clear" w:color="auto" w:fill="D9D9D9" w:themeFill="background1" w:themeFillShade="D9"/>
          </w:tcPr>
          <w:p w14:paraId="544371CC" w14:textId="77777777" w:rsidR="00206D49" w:rsidRPr="00FB4D96" w:rsidRDefault="00206D49" w:rsidP="00206D49"/>
        </w:tc>
        <w:tc>
          <w:tcPr>
            <w:tcW w:w="600" w:type="dxa"/>
          </w:tcPr>
          <w:p w14:paraId="3A718084" w14:textId="77777777" w:rsidR="00206D49" w:rsidRPr="00FB4D96" w:rsidRDefault="00206D49" w:rsidP="00206D49"/>
        </w:tc>
        <w:tc>
          <w:tcPr>
            <w:tcW w:w="600" w:type="dxa"/>
          </w:tcPr>
          <w:p w14:paraId="2F5C26E3" w14:textId="77777777" w:rsidR="00206D49" w:rsidRPr="00FB4D96" w:rsidRDefault="00206D49" w:rsidP="00206D49"/>
        </w:tc>
        <w:tc>
          <w:tcPr>
            <w:tcW w:w="600" w:type="dxa"/>
            <w:shd w:val="clear" w:color="auto" w:fill="D9D9D9" w:themeFill="background1" w:themeFillShade="D9"/>
          </w:tcPr>
          <w:p w14:paraId="7D4CB19F" w14:textId="77777777" w:rsidR="00206D49" w:rsidRPr="00FB4D96" w:rsidRDefault="00206D49" w:rsidP="00206D49"/>
        </w:tc>
        <w:tc>
          <w:tcPr>
            <w:tcW w:w="600" w:type="dxa"/>
            <w:shd w:val="clear" w:color="auto" w:fill="D9D9D9" w:themeFill="background1" w:themeFillShade="D9"/>
          </w:tcPr>
          <w:p w14:paraId="024714D4" w14:textId="77777777" w:rsidR="00206D49" w:rsidRPr="00FB4D96" w:rsidRDefault="00206D49" w:rsidP="00206D49"/>
        </w:tc>
        <w:tc>
          <w:tcPr>
            <w:tcW w:w="600" w:type="dxa"/>
          </w:tcPr>
          <w:p w14:paraId="7BF6CA6D" w14:textId="77777777" w:rsidR="00206D49" w:rsidRPr="00FB4D96" w:rsidRDefault="00206D49" w:rsidP="00206D49"/>
        </w:tc>
        <w:tc>
          <w:tcPr>
            <w:tcW w:w="600" w:type="dxa"/>
          </w:tcPr>
          <w:p w14:paraId="45C0A765" w14:textId="77777777" w:rsidR="00206D49" w:rsidRPr="00FB4D96" w:rsidRDefault="00206D49" w:rsidP="00206D49"/>
        </w:tc>
        <w:tc>
          <w:tcPr>
            <w:tcW w:w="600" w:type="dxa"/>
            <w:shd w:val="clear" w:color="auto" w:fill="D9D9D9" w:themeFill="background1" w:themeFillShade="D9"/>
          </w:tcPr>
          <w:p w14:paraId="0AE2988C" w14:textId="77777777" w:rsidR="00206D49" w:rsidRPr="00FB4D96" w:rsidRDefault="00206D49" w:rsidP="00206D49"/>
        </w:tc>
        <w:tc>
          <w:tcPr>
            <w:tcW w:w="600" w:type="dxa"/>
            <w:shd w:val="clear" w:color="auto" w:fill="D9D9D9" w:themeFill="background1" w:themeFillShade="D9"/>
          </w:tcPr>
          <w:p w14:paraId="3202F7F2" w14:textId="77777777" w:rsidR="00206D49" w:rsidRPr="00FB4D96" w:rsidRDefault="00206D49" w:rsidP="00206D49"/>
        </w:tc>
        <w:tc>
          <w:tcPr>
            <w:tcW w:w="2880" w:type="dxa"/>
          </w:tcPr>
          <w:p w14:paraId="36EEC486" w14:textId="77777777" w:rsidR="00206D49" w:rsidRPr="00FB4D96" w:rsidRDefault="00206D49" w:rsidP="00206D49"/>
        </w:tc>
        <w:tc>
          <w:tcPr>
            <w:tcW w:w="1080" w:type="dxa"/>
          </w:tcPr>
          <w:p w14:paraId="00F618B5" w14:textId="77777777" w:rsidR="00206D49" w:rsidRPr="00FB4D96" w:rsidRDefault="00206D49" w:rsidP="00206D49">
            <w:pPr>
              <w:rPr>
                <w:sz w:val="40"/>
                <w:szCs w:val="40"/>
              </w:rPr>
            </w:pPr>
          </w:p>
        </w:tc>
      </w:tr>
      <w:tr w:rsidR="00206D49" w:rsidRPr="00FB4D96" w14:paraId="58BDBFEA" w14:textId="77777777" w:rsidTr="00206D49">
        <w:tc>
          <w:tcPr>
            <w:tcW w:w="1068" w:type="dxa"/>
          </w:tcPr>
          <w:p w14:paraId="3AC4A8A0" w14:textId="77777777" w:rsidR="00206D49" w:rsidRPr="00FB4D96" w:rsidRDefault="00206D49" w:rsidP="00206D49"/>
        </w:tc>
        <w:tc>
          <w:tcPr>
            <w:tcW w:w="2160" w:type="dxa"/>
          </w:tcPr>
          <w:p w14:paraId="2585D12D" w14:textId="77777777" w:rsidR="00206D49" w:rsidRPr="00FB4D96" w:rsidRDefault="00206D49" w:rsidP="00206D49"/>
        </w:tc>
        <w:tc>
          <w:tcPr>
            <w:tcW w:w="600" w:type="dxa"/>
          </w:tcPr>
          <w:p w14:paraId="19B67707" w14:textId="77777777" w:rsidR="00206D49" w:rsidRPr="00FB4D96" w:rsidRDefault="00206D49" w:rsidP="00206D49"/>
        </w:tc>
        <w:tc>
          <w:tcPr>
            <w:tcW w:w="600" w:type="dxa"/>
          </w:tcPr>
          <w:p w14:paraId="08010C8E" w14:textId="77777777" w:rsidR="00206D49" w:rsidRPr="00FB4D96" w:rsidRDefault="00206D49" w:rsidP="00206D49"/>
        </w:tc>
        <w:tc>
          <w:tcPr>
            <w:tcW w:w="600" w:type="dxa"/>
            <w:shd w:val="clear" w:color="auto" w:fill="D9D9D9" w:themeFill="background1" w:themeFillShade="D9"/>
          </w:tcPr>
          <w:p w14:paraId="2B4B623A" w14:textId="77777777" w:rsidR="00206D49" w:rsidRPr="00FB4D96" w:rsidRDefault="00206D49" w:rsidP="00206D49"/>
        </w:tc>
        <w:tc>
          <w:tcPr>
            <w:tcW w:w="600" w:type="dxa"/>
            <w:shd w:val="clear" w:color="auto" w:fill="D9D9D9" w:themeFill="background1" w:themeFillShade="D9"/>
          </w:tcPr>
          <w:p w14:paraId="06041F38" w14:textId="77777777" w:rsidR="00206D49" w:rsidRPr="00FB4D96" w:rsidRDefault="00206D49" w:rsidP="00206D49"/>
        </w:tc>
        <w:tc>
          <w:tcPr>
            <w:tcW w:w="600" w:type="dxa"/>
          </w:tcPr>
          <w:p w14:paraId="672E5A25" w14:textId="77777777" w:rsidR="00206D49" w:rsidRPr="00FB4D96" w:rsidRDefault="00206D49" w:rsidP="00206D49"/>
        </w:tc>
        <w:tc>
          <w:tcPr>
            <w:tcW w:w="600" w:type="dxa"/>
          </w:tcPr>
          <w:p w14:paraId="78451D1F" w14:textId="77777777" w:rsidR="00206D49" w:rsidRPr="00FB4D96" w:rsidRDefault="00206D49" w:rsidP="00206D49"/>
        </w:tc>
        <w:tc>
          <w:tcPr>
            <w:tcW w:w="600" w:type="dxa"/>
            <w:shd w:val="clear" w:color="auto" w:fill="D9D9D9" w:themeFill="background1" w:themeFillShade="D9"/>
          </w:tcPr>
          <w:p w14:paraId="0E7B2CBE" w14:textId="77777777" w:rsidR="00206D49" w:rsidRPr="00FB4D96" w:rsidRDefault="00206D49" w:rsidP="00206D49"/>
        </w:tc>
        <w:tc>
          <w:tcPr>
            <w:tcW w:w="600" w:type="dxa"/>
            <w:shd w:val="clear" w:color="auto" w:fill="D9D9D9" w:themeFill="background1" w:themeFillShade="D9"/>
          </w:tcPr>
          <w:p w14:paraId="26703FE1" w14:textId="77777777" w:rsidR="00206D49" w:rsidRPr="00FB4D96" w:rsidRDefault="00206D49" w:rsidP="00206D49"/>
        </w:tc>
        <w:tc>
          <w:tcPr>
            <w:tcW w:w="600" w:type="dxa"/>
          </w:tcPr>
          <w:p w14:paraId="3B4F5FD3" w14:textId="77777777" w:rsidR="00206D49" w:rsidRPr="00FB4D96" w:rsidRDefault="00206D49" w:rsidP="00206D49"/>
        </w:tc>
        <w:tc>
          <w:tcPr>
            <w:tcW w:w="600" w:type="dxa"/>
          </w:tcPr>
          <w:p w14:paraId="6F1BE742" w14:textId="77777777" w:rsidR="00206D49" w:rsidRPr="00FB4D96" w:rsidRDefault="00206D49" w:rsidP="00206D49"/>
        </w:tc>
        <w:tc>
          <w:tcPr>
            <w:tcW w:w="600" w:type="dxa"/>
            <w:shd w:val="clear" w:color="auto" w:fill="D9D9D9" w:themeFill="background1" w:themeFillShade="D9"/>
          </w:tcPr>
          <w:p w14:paraId="1C83C55E" w14:textId="77777777" w:rsidR="00206D49" w:rsidRPr="00FB4D96" w:rsidRDefault="00206D49" w:rsidP="00206D49"/>
        </w:tc>
        <w:tc>
          <w:tcPr>
            <w:tcW w:w="600" w:type="dxa"/>
            <w:shd w:val="clear" w:color="auto" w:fill="D9D9D9" w:themeFill="background1" w:themeFillShade="D9"/>
          </w:tcPr>
          <w:p w14:paraId="06375A54" w14:textId="77777777" w:rsidR="00206D49" w:rsidRPr="00FB4D96" w:rsidRDefault="00206D49" w:rsidP="00206D49"/>
        </w:tc>
        <w:tc>
          <w:tcPr>
            <w:tcW w:w="2880" w:type="dxa"/>
          </w:tcPr>
          <w:p w14:paraId="1490FE51" w14:textId="77777777" w:rsidR="00206D49" w:rsidRPr="00FB4D96" w:rsidRDefault="00206D49" w:rsidP="00206D49"/>
        </w:tc>
        <w:tc>
          <w:tcPr>
            <w:tcW w:w="1080" w:type="dxa"/>
          </w:tcPr>
          <w:p w14:paraId="19792CF0" w14:textId="77777777" w:rsidR="00206D49" w:rsidRPr="00FB4D96" w:rsidRDefault="00206D49" w:rsidP="00206D49">
            <w:pPr>
              <w:rPr>
                <w:sz w:val="40"/>
                <w:szCs w:val="40"/>
              </w:rPr>
            </w:pPr>
          </w:p>
        </w:tc>
      </w:tr>
      <w:tr w:rsidR="00206D49" w:rsidRPr="00FB4D96" w14:paraId="57FBBD52" w14:textId="77777777" w:rsidTr="00206D49">
        <w:tc>
          <w:tcPr>
            <w:tcW w:w="1068" w:type="dxa"/>
          </w:tcPr>
          <w:p w14:paraId="02784DDA" w14:textId="77777777" w:rsidR="00206D49" w:rsidRPr="00FB4D96" w:rsidRDefault="00206D49" w:rsidP="00206D49"/>
        </w:tc>
        <w:tc>
          <w:tcPr>
            <w:tcW w:w="2160" w:type="dxa"/>
          </w:tcPr>
          <w:p w14:paraId="5C4F4F81" w14:textId="77777777" w:rsidR="00206D49" w:rsidRPr="00FB4D96" w:rsidRDefault="00206D49" w:rsidP="00206D49"/>
        </w:tc>
        <w:tc>
          <w:tcPr>
            <w:tcW w:w="600" w:type="dxa"/>
          </w:tcPr>
          <w:p w14:paraId="69A9E141" w14:textId="77777777" w:rsidR="00206D49" w:rsidRPr="00FB4D96" w:rsidRDefault="00206D49" w:rsidP="00206D49"/>
        </w:tc>
        <w:tc>
          <w:tcPr>
            <w:tcW w:w="600" w:type="dxa"/>
          </w:tcPr>
          <w:p w14:paraId="35335FD8" w14:textId="77777777" w:rsidR="00206D49" w:rsidRPr="00FB4D96" w:rsidRDefault="00206D49" w:rsidP="00206D49"/>
        </w:tc>
        <w:tc>
          <w:tcPr>
            <w:tcW w:w="600" w:type="dxa"/>
            <w:shd w:val="clear" w:color="auto" w:fill="D9D9D9" w:themeFill="background1" w:themeFillShade="D9"/>
          </w:tcPr>
          <w:p w14:paraId="0EF0A429" w14:textId="77777777" w:rsidR="00206D49" w:rsidRPr="00FB4D96" w:rsidRDefault="00206D49" w:rsidP="00206D49"/>
        </w:tc>
        <w:tc>
          <w:tcPr>
            <w:tcW w:w="600" w:type="dxa"/>
            <w:shd w:val="clear" w:color="auto" w:fill="D9D9D9" w:themeFill="background1" w:themeFillShade="D9"/>
          </w:tcPr>
          <w:p w14:paraId="40D65F55" w14:textId="77777777" w:rsidR="00206D49" w:rsidRPr="00FB4D96" w:rsidRDefault="00206D49" w:rsidP="00206D49"/>
        </w:tc>
        <w:tc>
          <w:tcPr>
            <w:tcW w:w="600" w:type="dxa"/>
          </w:tcPr>
          <w:p w14:paraId="7B1420AF" w14:textId="77777777" w:rsidR="00206D49" w:rsidRPr="00FB4D96" w:rsidRDefault="00206D49" w:rsidP="00206D49"/>
        </w:tc>
        <w:tc>
          <w:tcPr>
            <w:tcW w:w="600" w:type="dxa"/>
          </w:tcPr>
          <w:p w14:paraId="4E36CD7D" w14:textId="77777777" w:rsidR="00206D49" w:rsidRPr="00FB4D96" w:rsidRDefault="00206D49" w:rsidP="00206D49"/>
        </w:tc>
        <w:tc>
          <w:tcPr>
            <w:tcW w:w="600" w:type="dxa"/>
            <w:shd w:val="clear" w:color="auto" w:fill="D9D9D9" w:themeFill="background1" w:themeFillShade="D9"/>
          </w:tcPr>
          <w:p w14:paraId="27760E40" w14:textId="77777777" w:rsidR="00206D49" w:rsidRPr="00FB4D96" w:rsidRDefault="00206D49" w:rsidP="00206D49"/>
        </w:tc>
        <w:tc>
          <w:tcPr>
            <w:tcW w:w="600" w:type="dxa"/>
            <w:shd w:val="clear" w:color="auto" w:fill="D9D9D9" w:themeFill="background1" w:themeFillShade="D9"/>
          </w:tcPr>
          <w:p w14:paraId="770D7EEB" w14:textId="77777777" w:rsidR="00206D49" w:rsidRPr="00FB4D96" w:rsidRDefault="00206D49" w:rsidP="00206D49"/>
        </w:tc>
        <w:tc>
          <w:tcPr>
            <w:tcW w:w="600" w:type="dxa"/>
          </w:tcPr>
          <w:p w14:paraId="5BCAFD1F" w14:textId="77777777" w:rsidR="00206D49" w:rsidRPr="00FB4D96" w:rsidRDefault="00206D49" w:rsidP="00206D49"/>
        </w:tc>
        <w:tc>
          <w:tcPr>
            <w:tcW w:w="600" w:type="dxa"/>
          </w:tcPr>
          <w:p w14:paraId="155D82EE" w14:textId="77777777" w:rsidR="00206D49" w:rsidRPr="00FB4D96" w:rsidRDefault="00206D49" w:rsidP="00206D49"/>
        </w:tc>
        <w:tc>
          <w:tcPr>
            <w:tcW w:w="600" w:type="dxa"/>
            <w:shd w:val="clear" w:color="auto" w:fill="D9D9D9" w:themeFill="background1" w:themeFillShade="D9"/>
          </w:tcPr>
          <w:p w14:paraId="3F7490D2" w14:textId="77777777" w:rsidR="00206D49" w:rsidRPr="00FB4D96" w:rsidRDefault="00206D49" w:rsidP="00206D49"/>
        </w:tc>
        <w:tc>
          <w:tcPr>
            <w:tcW w:w="600" w:type="dxa"/>
            <w:shd w:val="clear" w:color="auto" w:fill="D9D9D9" w:themeFill="background1" w:themeFillShade="D9"/>
          </w:tcPr>
          <w:p w14:paraId="75E49024" w14:textId="77777777" w:rsidR="00206D49" w:rsidRPr="00FB4D96" w:rsidRDefault="00206D49" w:rsidP="00206D49"/>
        </w:tc>
        <w:tc>
          <w:tcPr>
            <w:tcW w:w="2880" w:type="dxa"/>
          </w:tcPr>
          <w:p w14:paraId="5C7ABCB2" w14:textId="77777777" w:rsidR="00206D49" w:rsidRPr="00FB4D96" w:rsidRDefault="00206D49" w:rsidP="00206D49"/>
        </w:tc>
        <w:tc>
          <w:tcPr>
            <w:tcW w:w="1080" w:type="dxa"/>
          </w:tcPr>
          <w:p w14:paraId="6BA5F02C" w14:textId="77777777" w:rsidR="00206D49" w:rsidRPr="00FB4D96" w:rsidRDefault="00206D49" w:rsidP="00206D49">
            <w:pPr>
              <w:rPr>
                <w:sz w:val="40"/>
                <w:szCs w:val="40"/>
              </w:rPr>
            </w:pPr>
          </w:p>
        </w:tc>
      </w:tr>
      <w:tr w:rsidR="00206D49" w:rsidRPr="00FB4D96" w14:paraId="61C83E69" w14:textId="77777777" w:rsidTr="00206D49">
        <w:tc>
          <w:tcPr>
            <w:tcW w:w="1068" w:type="dxa"/>
          </w:tcPr>
          <w:p w14:paraId="6F9ADE02" w14:textId="77777777" w:rsidR="00206D49" w:rsidRPr="00FB4D96" w:rsidRDefault="00206D49" w:rsidP="00206D49"/>
        </w:tc>
        <w:tc>
          <w:tcPr>
            <w:tcW w:w="2160" w:type="dxa"/>
          </w:tcPr>
          <w:p w14:paraId="2343F029" w14:textId="77777777" w:rsidR="00206D49" w:rsidRPr="00FB4D96" w:rsidRDefault="00206D49" w:rsidP="00206D49"/>
        </w:tc>
        <w:tc>
          <w:tcPr>
            <w:tcW w:w="600" w:type="dxa"/>
          </w:tcPr>
          <w:p w14:paraId="00610B12" w14:textId="77777777" w:rsidR="00206D49" w:rsidRPr="00FB4D96" w:rsidRDefault="00206D49" w:rsidP="00206D49"/>
        </w:tc>
        <w:tc>
          <w:tcPr>
            <w:tcW w:w="600" w:type="dxa"/>
          </w:tcPr>
          <w:p w14:paraId="25F27188" w14:textId="77777777" w:rsidR="00206D49" w:rsidRPr="00FB4D96" w:rsidRDefault="00206D49" w:rsidP="00206D49"/>
        </w:tc>
        <w:tc>
          <w:tcPr>
            <w:tcW w:w="600" w:type="dxa"/>
            <w:shd w:val="clear" w:color="auto" w:fill="D9D9D9" w:themeFill="background1" w:themeFillShade="D9"/>
          </w:tcPr>
          <w:p w14:paraId="60FA2687" w14:textId="77777777" w:rsidR="00206D49" w:rsidRPr="00FB4D96" w:rsidRDefault="00206D49" w:rsidP="00206D49"/>
        </w:tc>
        <w:tc>
          <w:tcPr>
            <w:tcW w:w="600" w:type="dxa"/>
            <w:shd w:val="clear" w:color="auto" w:fill="D9D9D9" w:themeFill="background1" w:themeFillShade="D9"/>
          </w:tcPr>
          <w:p w14:paraId="77A4F323" w14:textId="77777777" w:rsidR="00206D49" w:rsidRPr="00FB4D96" w:rsidRDefault="00206D49" w:rsidP="00206D49"/>
        </w:tc>
        <w:tc>
          <w:tcPr>
            <w:tcW w:w="600" w:type="dxa"/>
          </w:tcPr>
          <w:p w14:paraId="0E108DB7" w14:textId="77777777" w:rsidR="00206D49" w:rsidRPr="00FB4D96" w:rsidRDefault="00206D49" w:rsidP="00206D49"/>
        </w:tc>
        <w:tc>
          <w:tcPr>
            <w:tcW w:w="600" w:type="dxa"/>
          </w:tcPr>
          <w:p w14:paraId="2C194CAB" w14:textId="77777777" w:rsidR="00206D49" w:rsidRPr="00FB4D96" w:rsidRDefault="00206D49" w:rsidP="00206D49"/>
        </w:tc>
        <w:tc>
          <w:tcPr>
            <w:tcW w:w="600" w:type="dxa"/>
            <w:shd w:val="clear" w:color="auto" w:fill="D9D9D9" w:themeFill="background1" w:themeFillShade="D9"/>
          </w:tcPr>
          <w:p w14:paraId="619F15E2" w14:textId="77777777" w:rsidR="00206D49" w:rsidRPr="00FB4D96" w:rsidRDefault="00206D49" w:rsidP="00206D49"/>
        </w:tc>
        <w:tc>
          <w:tcPr>
            <w:tcW w:w="600" w:type="dxa"/>
            <w:shd w:val="clear" w:color="auto" w:fill="D9D9D9" w:themeFill="background1" w:themeFillShade="D9"/>
          </w:tcPr>
          <w:p w14:paraId="2F17702B" w14:textId="77777777" w:rsidR="00206D49" w:rsidRPr="00FB4D96" w:rsidRDefault="00206D49" w:rsidP="00206D49"/>
        </w:tc>
        <w:tc>
          <w:tcPr>
            <w:tcW w:w="600" w:type="dxa"/>
          </w:tcPr>
          <w:p w14:paraId="3136FF22" w14:textId="77777777" w:rsidR="00206D49" w:rsidRPr="00FB4D96" w:rsidRDefault="00206D49" w:rsidP="00206D49"/>
        </w:tc>
        <w:tc>
          <w:tcPr>
            <w:tcW w:w="600" w:type="dxa"/>
          </w:tcPr>
          <w:p w14:paraId="25E68934" w14:textId="77777777" w:rsidR="00206D49" w:rsidRPr="00FB4D96" w:rsidRDefault="00206D49" w:rsidP="00206D49"/>
        </w:tc>
        <w:tc>
          <w:tcPr>
            <w:tcW w:w="600" w:type="dxa"/>
            <w:shd w:val="clear" w:color="auto" w:fill="D9D9D9" w:themeFill="background1" w:themeFillShade="D9"/>
          </w:tcPr>
          <w:p w14:paraId="182A5F2B" w14:textId="77777777" w:rsidR="00206D49" w:rsidRPr="00FB4D96" w:rsidRDefault="00206D49" w:rsidP="00206D49"/>
        </w:tc>
        <w:tc>
          <w:tcPr>
            <w:tcW w:w="600" w:type="dxa"/>
            <w:shd w:val="clear" w:color="auto" w:fill="D9D9D9" w:themeFill="background1" w:themeFillShade="D9"/>
          </w:tcPr>
          <w:p w14:paraId="2C91AED8" w14:textId="77777777" w:rsidR="00206D49" w:rsidRPr="00FB4D96" w:rsidRDefault="00206D49" w:rsidP="00206D49"/>
        </w:tc>
        <w:tc>
          <w:tcPr>
            <w:tcW w:w="2880" w:type="dxa"/>
          </w:tcPr>
          <w:p w14:paraId="6BED4D1D" w14:textId="77777777" w:rsidR="00206D49" w:rsidRPr="00FB4D96" w:rsidRDefault="00206D49" w:rsidP="00206D49"/>
        </w:tc>
        <w:tc>
          <w:tcPr>
            <w:tcW w:w="1080" w:type="dxa"/>
          </w:tcPr>
          <w:p w14:paraId="09B437AB" w14:textId="77777777" w:rsidR="00206D49" w:rsidRPr="00FB4D96" w:rsidRDefault="00206D49" w:rsidP="00206D49">
            <w:pPr>
              <w:rPr>
                <w:sz w:val="40"/>
                <w:szCs w:val="40"/>
              </w:rPr>
            </w:pPr>
          </w:p>
        </w:tc>
      </w:tr>
      <w:tr w:rsidR="00206D49" w:rsidRPr="00FB4D96" w14:paraId="220B5AFA" w14:textId="77777777" w:rsidTr="00206D49">
        <w:tc>
          <w:tcPr>
            <w:tcW w:w="1068" w:type="dxa"/>
          </w:tcPr>
          <w:p w14:paraId="5A0F3130" w14:textId="77777777" w:rsidR="00206D49" w:rsidRPr="00FB4D96" w:rsidRDefault="00206D49" w:rsidP="00206D49"/>
        </w:tc>
        <w:tc>
          <w:tcPr>
            <w:tcW w:w="2160" w:type="dxa"/>
          </w:tcPr>
          <w:p w14:paraId="13DEDF9F" w14:textId="77777777" w:rsidR="00206D49" w:rsidRPr="00FB4D96" w:rsidRDefault="00206D49" w:rsidP="00206D49"/>
        </w:tc>
        <w:tc>
          <w:tcPr>
            <w:tcW w:w="600" w:type="dxa"/>
          </w:tcPr>
          <w:p w14:paraId="6835A0CA" w14:textId="77777777" w:rsidR="00206D49" w:rsidRPr="00FB4D96" w:rsidRDefault="00206D49" w:rsidP="00206D49"/>
        </w:tc>
        <w:tc>
          <w:tcPr>
            <w:tcW w:w="600" w:type="dxa"/>
          </w:tcPr>
          <w:p w14:paraId="6C6650E7" w14:textId="77777777" w:rsidR="00206D49" w:rsidRPr="00FB4D96" w:rsidRDefault="00206D49" w:rsidP="00206D49"/>
        </w:tc>
        <w:tc>
          <w:tcPr>
            <w:tcW w:w="600" w:type="dxa"/>
            <w:shd w:val="clear" w:color="auto" w:fill="D9D9D9" w:themeFill="background1" w:themeFillShade="D9"/>
          </w:tcPr>
          <w:p w14:paraId="2C3AA0DC" w14:textId="77777777" w:rsidR="00206D49" w:rsidRPr="00FB4D96" w:rsidRDefault="00206D49" w:rsidP="00206D49"/>
        </w:tc>
        <w:tc>
          <w:tcPr>
            <w:tcW w:w="600" w:type="dxa"/>
            <w:shd w:val="clear" w:color="auto" w:fill="D9D9D9" w:themeFill="background1" w:themeFillShade="D9"/>
          </w:tcPr>
          <w:p w14:paraId="6039E3F9" w14:textId="77777777" w:rsidR="00206D49" w:rsidRPr="00FB4D96" w:rsidRDefault="00206D49" w:rsidP="00206D49"/>
        </w:tc>
        <w:tc>
          <w:tcPr>
            <w:tcW w:w="600" w:type="dxa"/>
          </w:tcPr>
          <w:p w14:paraId="27EBAF4F" w14:textId="77777777" w:rsidR="00206D49" w:rsidRPr="00FB4D96" w:rsidRDefault="00206D49" w:rsidP="00206D49"/>
        </w:tc>
        <w:tc>
          <w:tcPr>
            <w:tcW w:w="600" w:type="dxa"/>
          </w:tcPr>
          <w:p w14:paraId="17B13A1A" w14:textId="77777777" w:rsidR="00206D49" w:rsidRPr="00FB4D96" w:rsidRDefault="00206D49" w:rsidP="00206D49"/>
        </w:tc>
        <w:tc>
          <w:tcPr>
            <w:tcW w:w="600" w:type="dxa"/>
            <w:shd w:val="clear" w:color="auto" w:fill="D9D9D9" w:themeFill="background1" w:themeFillShade="D9"/>
          </w:tcPr>
          <w:p w14:paraId="050EA71B" w14:textId="77777777" w:rsidR="00206D49" w:rsidRPr="00FB4D96" w:rsidRDefault="00206D49" w:rsidP="00206D49"/>
        </w:tc>
        <w:tc>
          <w:tcPr>
            <w:tcW w:w="600" w:type="dxa"/>
            <w:shd w:val="clear" w:color="auto" w:fill="D9D9D9" w:themeFill="background1" w:themeFillShade="D9"/>
          </w:tcPr>
          <w:p w14:paraId="1E2D5801" w14:textId="77777777" w:rsidR="00206D49" w:rsidRPr="00FB4D96" w:rsidRDefault="00206D49" w:rsidP="00206D49"/>
        </w:tc>
        <w:tc>
          <w:tcPr>
            <w:tcW w:w="600" w:type="dxa"/>
          </w:tcPr>
          <w:p w14:paraId="4C95E3BF" w14:textId="77777777" w:rsidR="00206D49" w:rsidRPr="00FB4D96" w:rsidRDefault="00206D49" w:rsidP="00206D49"/>
        </w:tc>
        <w:tc>
          <w:tcPr>
            <w:tcW w:w="600" w:type="dxa"/>
          </w:tcPr>
          <w:p w14:paraId="2D4EF7DF" w14:textId="77777777" w:rsidR="00206D49" w:rsidRPr="00FB4D96" w:rsidRDefault="00206D49" w:rsidP="00206D49"/>
        </w:tc>
        <w:tc>
          <w:tcPr>
            <w:tcW w:w="600" w:type="dxa"/>
            <w:shd w:val="clear" w:color="auto" w:fill="D9D9D9" w:themeFill="background1" w:themeFillShade="D9"/>
          </w:tcPr>
          <w:p w14:paraId="4987E58D" w14:textId="77777777" w:rsidR="00206D49" w:rsidRPr="00FB4D96" w:rsidRDefault="00206D49" w:rsidP="00206D49"/>
        </w:tc>
        <w:tc>
          <w:tcPr>
            <w:tcW w:w="600" w:type="dxa"/>
            <w:shd w:val="clear" w:color="auto" w:fill="D9D9D9" w:themeFill="background1" w:themeFillShade="D9"/>
          </w:tcPr>
          <w:p w14:paraId="7D7E2D42" w14:textId="77777777" w:rsidR="00206D49" w:rsidRPr="00FB4D96" w:rsidRDefault="00206D49" w:rsidP="00206D49"/>
        </w:tc>
        <w:tc>
          <w:tcPr>
            <w:tcW w:w="2880" w:type="dxa"/>
          </w:tcPr>
          <w:p w14:paraId="6C9B316A" w14:textId="77777777" w:rsidR="00206D49" w:rsidRPr="00FB4D96" w:rsidRDefault="00206D49" w:rsidP="00206D49"/>
        </w:tc>
        <w:tc>
          <w:tcPr>
            <w:tcW w:w="1080" w:type="dxa"/>
          </w:tcPr>
          <w:p w14:paraId="18C393D7" w14:textId="77777777" w:rsidR="00206D49" w:rsidRPr="00FB4D96" w:rsidRDefault="00206D49" w:rsidP="00206D49">
            <w:pPr>
              <w:rPr>
                <w:sz w:val="40"/>
                <w:szCs w:val="40"/>
              </w:rPr>
            </w:pPr>
          </w:p>
        </w:tc>
      </w:tr>
      <w:tr w:rsidR="00206D49" w:rsidRPr="00FB4D96" w14:paraId="52498B8E" w14:textId="77777777" w:rsidTr="00206D49">
        <w:tc>
          <w:tcPr>
            <w:tcW w:w="1068" w:type="dxa"/>
          </w:tcPr>
          <w:p w14:paraId="28ADE151" w14:textId="77777777" w:rsidR="00206D49" w:rsidRPr="00FB4D96" w:rsidRDefault="00206D49" w:rsidP="00206D49"/>
        </w:tc>
        <w:tc>
          <w:tcPr>
            <w:tcW w:w="2160" w:type="dxa"/>
          </w:tcPr>
          <w:p w14:paraId="31A9B89E" w14:textId="77777777" w:rsidR="00206D49" w:rsidRPr="00FB4D96" w:rsidRDefault="00206D49" w:rsidP="00206D49"/>
        </w:tc>
        <w:tc>
          <w:tcPr>
            <w:tcW w:w="600" w:type="dxa"/>
          </w:tcPr>
          <w:p w14:paraId="571C5738" w14:textId="77777777" w:rsidR="00206D49" w:rsidRPr="00FB4D96" w:rsidRDefault="00206D49" w:rsidP="00206D49"/>
        </w:tc>
        <w:tc>
          <w:tcPr>
            <w:tcW w:w="600" w:type="dxa"/>
          </w:tcPr>
          <w:p w14:paraId="754AE6AB" w14:textId="77777777" w:rsidR="00206D49" w:rsidRPr="00FB4D96" w:rsidRDefault="00206D49" w:rsidP="00206D49"/>
        </w:tc>
        <w:tc>
          <w:tcPr>
            <w:tcW w:w="600" w:type="dxa"/>
            <w:shd w:val="clear" w:color="auto" w:fill="D9D9D9" w:themeFill="background1" w:themeFillShade="D9"/>
          </w:tcPr>
          <w:p w14:paraId="55801A77" w14:textId="77777777" w:rsidR="00206D49" w:rsidRPr="00FB4D96" w:rsidRDefault="00206D49" w:rsidP="00206D49"/>
        </w:tc>
        <w:tc>
          <w:tcPr>
            <w:tcW w:w="600" w:type="dxa"/>
            <w:shd w:val="clear" w:color="auto" w:fill="D9D9D9" w:themeFill="background1" w:themeFillShade="D9"/>
          </w:tcPr>
          <w:p w14:paraId="2E843A3F" w14:textId="77777777" w:rsidR="00206D49" w:rsidRPr="00FB4D96" w:rsidRDefault="00206D49" w:rsidP="00206D49"/>
        </w:tc>
        <w:tc>
          <w:tcPr>
            <w:tcW w:w="600" w:type="dxa"/>
          </w:tcPr>
          <w:p w14:paraId="21BB55C2" w14:textId="77777777" w:rsidR="00206D49" w:rsidRPr="00FB4D96" w:rsidRDefault="00206D49" w:rsidP="00206D49"/>
        </w:tc>
        <w:tc>
          <w:tcPr>
            <w:tcW w:w="600" w:type="dxa"/>
          </w:tcPr>
          <w:p w14:paraId="2AD5C945" w14:textId="77777777" w:rsidR="00206D49" w:rsidRPr="00FB4D96" w:rsidRDefault="00206D49" w:rsidP="00206D49"/>
        </w:tc>
        <w:tc>
          <w:tcPr>
            <w:tcW w:w="600" w:type="dxa"/>
            <w:shd w:val="clear" w:color="auto" w:fill="D9D9D9" w:themeFill="background1" w:themeFillShade="D9"/>
          </w:tcPr>
          <w:p w14:paraId="66973514" w14:textId="77777777" w:rsidR="00206D49" w:rsidRPr="00FB4D96" w:rsidRDefault="00206D49" w:rsidP="00206D49"/>
        </w:tc>
        <w:tc>
          <w:tcPr>
            <w:tcW w:w="600" w:type="dxa"/>
            <w:shd w:val="clear" w:color="auto" w:fill="D9D9D9" w:themeFill="background1" w:themeFillShade="D9"/>
          </w:tcPr>
          <w:p w14:paraId="51DC3860" w14:textId="77777777" w:rsidR="00206D49" w:rsidRPr="00FB4D96" w:rsidRDefault="00206D49" w:rsidP="00206D49"/>
        </w:tc>
        <w:tc>
          <w:tcPr>
            <w:tcW w:w="600" w:type="dxa"/>
          </w:tcPr>
          <w:p w14:paraId="086B9B3D" w14:textId="77777777" w:rsidR="00206D49" w:rsidRPr="00FB4D96" w:rsidRDefault="00206D49" w:rsidP="00206D49"/>
        </w:tc>
        <w:tc>
          <w:tcPr>
            <w:tcW w:w="600" w:type="dxa"/>
          </w:tcPr>
          <w:p w14:paraId="232F16E7" w14:textId="77777777" w:rsidR="00206D49" w:rsidRPr="00FB4D96" w:rsidRDefault="00206D49" w:rsidP="00206D49"/>
        </w:tc>
        <w:tc>
          <w:tcPr>
            <w:tcW w:w="600" w:type="dxa"/>
            <w:shd w:val="clear" w:color="auto" w:fill="D9D9D9" w:themeFill="background1" w:themeFillShade="D9"/>
          </w:tcPr>
          <w:p w14:paraId="608E680B" w14:textId="77777777" w:rsidR="00206D49" w:rsidRPr="00FB4D96" w:rsidRDefault="00206D49" w:rsidP="00206D49"/>
        </w:tc>
        <w:tc>
          <w:tcPr>
            <w:tcW w:w="600" w:type="dxa"/>
            <w:shd w:val="clear" w:color="auto" w:fill="D9D9D9" w:themeFill="background1" w:themeFillShade="D9"/>
          </w:tcPr>
          <w:p w14:paraId="523A5CD0" w14:textId="77777777" w:rsidR="00206D49" w:rsidRPr="00FB4D96" w:rsidRDefault="00206D49" w:rsidP="00206D49"/>
        </w:tc>
        <w:tc>
          <w:tcPr>
            <w:tcW w:w="2880" w:type="dxa"/>
          </w:tcPr>
          <w:p w14:paraId="24078A34" w14:textId="77777777" w:rsidR="00206D49" w:rsidRPr="00FB4D96" w:rsidRDefault="00206D49" w:rsidP="00206D49"/>
        </w:tc>
        <w:tc>
          <w:tcPr>
            <w:tcW w:w="1080" w:type="dxa"/>
          </w:tcPr>
          <w:p w14:paraId="504DC348" w14:textId="77777777" w:rsidR="00206D49" w:rsidRPr="00FB4D96" w:rsidRDefault="00206D49" w:rsidP="00206D49">
            <w:pPr>
              <w:rPr>
                <w:sz w:val="40"/>
                <w:szCs w:val="40"/>
              </w:rPr>
            </w:pPr>
          </w:p>
        </w:tc>
      </w:tr>
      <w:tr w:rsidR="00206D49" w:rsidRPr="00FB4D96" w14:paraId="7AA197C3" w14:textId="77777777" w:rsidTr="00206D49">
        <w:tc>
          <w:tcPr>
            <w:tcW w:w="1068" w:type="dxa"/>
          </w:tcPr>
          <w:p w14:paraId="6A7B9DBA" w14:textId="77777777" w:rsidR="00206D49" w:rsidRPr="00FB4D96" w:rsidRDefault="00206D49" w:rsidP="00206D49"/>
        </w:tc>
        <w:tc>
          <w:tcPr>
            <w:tcW w:w="2160" w:type="dxa"/>
          </w:tcPr>
          <w:p w14:paraId="235ECBED" w14:textId="77777777" w:rsidR="00206D49" w:rsidRPr="00FB4D96" w:rsidRDefault="00206D49" w:rsidP="00206D49"/>
        </w:tc>
        <w:tc>
          <w:tcPr>
            <w:tcW w:w="600" w:type="dxa"/>
          </w:tcPr>
          <w:p w14:paraId="06C21765" w14:textId="77777777" w:rsidR="00206D49" w:rsidRPr="00FB4D96" w:rsidRDefault="00206D49" w:rsidP="00206D49"/>
        </w:tc>
        <w:tc>
          <w:tcPr>
            <w:tcW w:w="600" w:type="dxa"/>
          </w:tcPr>
          <w:p w14:paraId="5F083E6E" w14:textId="77777777" w:rsidR="00206D49" w:rsidRPr="00FB4D96" w:rsidRDefault="00206D49" w:rsidP="00206D49"/>
        </w:tc>
        <w:tc>
          <w:tcPr>
            <w:tcW w:w="600" w:type="dxa"/>
            <w:shd w:val="clear" w:color="auto" w:fill="D9D9D9" w:themeFill="background1" w:themeFillShade="D9"/>
          </w:tcPr>
          <w:p w14:paraId="5A4FD967" w14:textId="77777777" w:rsidR="00206D49" w:rsidRPr="00FB4D96" w:rsidRDefault="00206D49" w:rsidP="00206D49"/>
        </w:tc>
        <w:tc>
          <w:tcPr>
            <w:tcW w:w="600" w:type="dxa"/>
            <w:shd w:val="clear" w:color="auto" w:fill="D9D9D9" w:themeFill="background1" w:themeFillShade="D9"/>
          </w:tcPr>
          <w:p w14:paraId="44541D48" w14:textId="77777777" w:rsidR="00206D49" w:rsidRPr="00FB4D96" w:rsidRDefault="00206D49" w:rsidP="00206D49"/>
        </w:tc>
        <w:tc>
          <w:tcPr>
            <w:tcW w:w="600" w:type="dxa"/>
          </w:tcPr>
          <w:p w14:paraId="69F43D54" w14:textId="77777777" w:rsidR="00206D49" w:rsidRPr="00FB4D96" w:rsidRDefault="00206D49" w:rsidP="00206D49"/>
        </w:tc>
        <w:tc>
          <w:tcPr>
            <w:tcW w:w="600" w:type="dxa"/>
          </w:tcPr>
          <w:p w14:paraId="59E1A81D" w14:textId="77777777" w:rsidR="00206D49" w:rsidRPr="00FB4D96" w:rsidRDefault="00206D49" w:rsidP="00206D49"/>
        </w:tc>
        <w:tc>
          <w:tcPr>
            <w:tcW w:w="600" w:type="dxa"/>
            <w:shd w:val="clear" w:color="auto" w:fill="D9D9D9" w:themeFill="background1" w:themeFillShade="D9"/>
          </w:tcPr>
          <w:p w14:paraId="40FB5041" w14:textId="77777777" w:rsidR="00206D49" w:rsidRPr="00FB4D96" w:rsidRDefault="00206D49" w:rsidP="00206D49"/>
        </w:tc>
        <w:tc>
          <w:tcPr>
            <w:tcW w:w="600" w:type="dxa"/>
            <w:shd w:val="clear" w:color="auto" w:fill="D9D9D9" w:themeFill="background1" w:themeFillShade="D9"/>
          </w:tcPr>
          <w:p w14:paraId="0442A0CA" w14:textId="77777777" w:rsidR="00206D49" w:rsidRPr="00FB4D96" w:rsidRDefault="00206D49" w:rsidP="00206D49"/>
        </w:tc>
        <w:tc>
          <w:tcPr>
            <w:tcW w:w="600" w:type="dxa"/>
          </w:tcPr>
          <w:p w14:paraId="0B1F0A53" w14:textId="77777777" w:rsidR="00206D49" w:rsidRPr="00FB4D96" w:rsidRDefault="00206D49" w:rsidP="00206D49"/>
        </w:tc>
        <w:tc>
          <w:tcPr>
            <w:tcW w:w="600" w:type="dxa"/>
          </w:tcPr>
          <w:p w14:paraId="40DBDAAF" w14:textId="77777777" w:rsidR="00206D49" w:rsidRPr="00FB4D96" w:rsidRDefault="00206D49" w:rsidP="00206D49"/>
        </w:tc>
        <w:tc>
          <w:tcPr>
            <w:tcW w:w="600" w:type="dxa"/>
            <w:shd w:val="clear" w:color="auto" w:fill="D9D9D9" w:themeFill="background1" w:themeFillShade="D9"/>
          </w:tcPr>
          <w:p w14:paraId="4D613ED2" w14:textId="77777777" w:rsidR="00206D49" w:rsidRPr="00FB4D96" w:rsidRDefault="00206D49" w:rsidP="00206D49"/>
        </w:tc>
        <w:tc>
          <w:tcPr>
            <w:tcW w:w="600" w:type="dxa"/>
            <w:shd w:val="clear" w:color="auto" w:fill="D9D9D9" w:themeFill="background1" w:themeFillShade="D9"/>
          </w:tcPr>
          <w:p w14:paraId="26B3D090" w14:textId="77777777" w:rsidR="00206D49" w:rsidRPr="00FB4D96" w:rsidRDefault="00206D49" w:rsidP="00206D49"/>
        </w:tc>
        <w:tc>
          <w:tcPr>
            <w:tcW w:w="2880" w:type="dxa"/>
          </w:tcPr>
          <w:p w14:paraId="5B54E8B8" w14:textId="77777777" w:rsidR="00206D49" w:rsidRPr="00FB4D96" w:rsidRDefault="00206D49" w:rsidP="00206D49"/>
        </w:tc>
        <w:tc>
          <w:tcPr>
            <w:tcW w:w="1080" w:type="dxa"/>
          </w:tcPr>
          <w:p w14:paraId="6370D4D3" w14:textId="77777777" w:rsidR="00206D49" w:rsidRPr="00FB4D96" w:rsidRDefault="00206D49" w:rsidP="00206D49">
            <w:pPr>
              <w:rPr>
                <w:sz w:val="40"/>
                <w:szCs w:val="40"/>
              </w:rPr>
            </w:pPr>
          </w:p>
        </w:tc>
      </w:tr>
      <w:tr w:rsidR="00206D49" w:rsidRPr="00FB4D96" w14:paraId="6AD71EC0" w14:textId="77777777" w:rsidTr="00206D49">
        <w:tc>
          <w:tcPr>
            <w:tcW w:w="1068" w:type="dxa"/>
          </w:tcPr>
          <w:p w14:paraId="2448105F" w14:textId="77777777" w:rsidR="00206D49" w:rsidRPr="00FB4D96" w:rsidRDefault="00206D49" w:rsidP="00206D49"/>
        </w:tc>
        <w:tc>
          <w:tcPr>
            <w:tcW w:w="2160" w:type="dxa"/>
          </w:tcPr>
          <w:p w14:paraId="7BA8E227" w14:textId="77777777" w:rsidR="00206D49" w:rsidRPr="00FB4D96" w:rsidRDefault="00206D49" w:rsidP="00206D49"/>
        </w:tc>
        <w:tc>
          <w:tcPr>
            <w:tcW w:w="600" w:type="dxa"/>
          </w:tcPr>
          <w:p w14:paraId="18F8E39D" w14:textId="77777777" w:rsidR="00206D49" w:rsidRPr="00FB4D96" w:rsidRDefault="00206D49" w:rsidP="00206D49"/>
        </w:tc>
        <w:tc>
          <w:tcPr>
            <w:tcW w:w="600" w:type="dxa"/>
          </w:tcPr>
          <w:p w14:paraId="1F40B1D0" w14:textId="77777777" w:rsidR="00206D49" w:rsidRPr="00FB4D96" w:rsidRDefault="00206D49" w:rsidP="00206D49"/>
        </w:tc>
        <w:tc>
          <w:tcPr>
            <w:tcW w:w="600" w:type="dxa"/>
            <w:shd w:val="clear" w:color="auto" w:fill="D9D9D9" w:themeFill="background1" w:themeFillShade="D9"/>
          </w:tcPr>
          <w:p w14:paraId="0FF23FBF" w14:textId="77777777" w:rsidR="00206D49" w:rsidRPr="00FB4D96" w:rsidRDefault="00206D49" w:rsidP="00206D49"/>
        </w:tc>
        <w:tc>
          <w:tcPr>
            <w:tcW w:w="600" w:type="dxa"/>
            <w:shd w:val="clear" w:color="auto" w:fill="D9D9D9" w:themeFill="background1" w:themeFillShade="D9"/>
          </w:tcPr>
          <w:p w14:paraId="5B844B4A" w14:textId="77777777" w:rsidR="00206D49" w:rsidRPr="00FB4D96" w:rsidRDefault="00206D49" w:rsidP="00206D49"/>
        </w:tc>
        <w:tc>
          <w:tcPr>
            <w:tcW w:w="600" w:type="dxa"/>
          </w:tcPr>
          <w:p w14:paraId="7D494BF7" w14:textId="77777777" w:rsidR="00206D49" w:rsidRPr="00FB4D96" w:rsidRDefault="00206D49" w:rsidP="00206D49"/>
        </w:tc>
        <w:tc>
          <w:tcPr>
            <w:tcW w:w="600" w:type="dxa"/>
          </w:tcPr>
          <w:p w14:paraId="7FF44D1F" w14:textId="77777777" w:rsidR="00206D49" w:rsidRPr="00FB4D96" w:rsidRDefault="00206D49" w:rsidP="00206D49"/>
        </w:tc>
        <w:tc>
          <w:tcPr>
            <w:tcW w:w="600" w:type="dxa"/>
            <w:shd w:val="clear" w:color="auto" w:fill="D9D9D9" w:themeFill="background1" w:themeFillShade="D9"/>
          </w:tcPr>
          <w:p w14:paraId="5A3F8AFB" w14:textId="77777777" w:rsidR="00206D49" w:rsidRPr="00FB4D96" w:rsidRDefault="00206D49" w:rsidP="00206D49"/>
        </w:tc>
        <w:tc>
          <w:tcPr>
            <w:tcW w:w="600" w:type="dxa"/>
            <w:shd w:val="clear" w:color="auto" w:fill="D9D9D9" w:themeFill="background1" w:themeFillShade="D9"/>
          </w:tcPr>
          <w:p w14:paraId="52C3AE9A" w14:textId="77777777" w:rsidR="00206D49" w:rsidRPr="00FB4D96" w:rsidRDefault="00206D49" w:rsidP="00206D49"/>
        </w:tc>
        <w:tc>
          <w:tcPr>
            <w:tcW w:w="600" w:type="dxa"/>
          </w:tcPr>
          <w:p w14:paraId="380E279B" w14:textId="77777777" w:rsidR="00206D49" w:rsidRPr="00FB4D96" w:rsidRDefault="00206D49" w:rsidP="00206D49"/>
        </w:tc>
        <w:tc>
          <w:tcPr>
            <w:tcW w:w="600" w:type="dxa"/>
          </w:tcPr>
          <w:p w14:paraId="12124119" w14:textId="77777777" w:rsidR="00206D49" w:rsidRPr="00FB4D96" w:rsidRDefault="00206D49" w:rsidP="00206D49"/>
        </w:tc>
        <w:tc>
          <w:tcPr>
            <w:tcW w:w="600" w:type="dxa"/>
            <w:shd w:val="clear" w:color="auto" w:fill="D9D9D9" w:themeFill="background1" w:themeFillShade="D9"/>
          </w:tcPr>
          <w:p w14:paraId="6158231D" w14:textId="77777777" w:rsidR="00206D49" w:rsidRPr="00FB4D96" w:rsidRDefault="00206D49" w:rsidP="00206D49"/>
        </w:tc>
        <w:tc>
          <w:tcPr>
            <w:tcW w:w="600" w:type="dxa"/>
            <w:shd w:val="clear" w:color="auto" w:fill="D9D9D9" w:themeFill="background1" w:themeFillShade="D9"/>
          </w:tcPr>
          <w:p w14:paraId="0D47F0DF" w14:textId="77777777" w:rsidR="00206D49" w:rsidRPr="00FB4D96" w:rsidRDefault="00206D49" w:rsidP="00206D49"/>
        </w:tc>
        <w:tc>
          <w:tcPr>
            <w:tcW w:w="2880" w:type="dxa"/>
          </w:tcPr>
          <w:p w14:paraId="1BF04C9E" w14:textId="77777777" w:rsidR="00206D49" w:rsidRPr="00FB4D96" w:rsidRDefault="00206D49" w:rsidP="00206D49"/>
        </w:tc>
        <w:tc>
          <w:tcPr>
            <w:tcW w:w="1080" w:type="dxa"/>
          </w:tcPr>
          <w:p w14:paraId="6CB80650" w14:textId="77777777" w:rsidR="00206D49" w:rsidRPr="00FB4D96" w:rsidRDefault="00206D49" w:rsidP="00206D49">
            <w:pPr>
              <w:rPr>
                <w:sz w:val="40"/>
                <w:szCs w:val="40"/>
              </w:rPr>
            </w:pPr>
          </w:p>
        </w:tc>
      </w:tr>
      <w:tr w:rsidR="00206D49" w:rsidRPr="00FB4D96" w14:paraId="40084226" w14:textId="77777777" w:rsidTr="00206D49">
        <w:tc>
          <w:tcPr>
            <w:tcW w:w="1068" w:type="dxa"/>
          </w:tcPr>
          <w:p w14:paraId="59C396F9" w14:textId="77777777" w:rsidR="00206D49" w:rsidRPr="00FB4D96" w:rsidRDefault="00206D49" w:rsidP="00206D49"/>
        </w:tc>
        <w:tc>
          <w:tcPr>
            <w:tcW w:w="2160" w:type="dxa"/>
          </w:tcPr>
          <w:p w14:paraId="3F83A599" w14:textId="77777777" w:rsidR="00206D49" w:rsidRPr="00FB4D96" w:rsidRDefault="00206D49" w:rsidP="00206D49"/>
        </w:tc>
        <w:tc>
          <w:tcPr>
            <w:tcW w:w="600" w:type="dxa"/>
          </w:tcPr>
          <w:p w14:paraId="3874C1F0" w14:textId="77777777" w:rsidR="00206D49" w:rsidRPr="00FB4D96" w:rsidRDefault="00206D49" w:rsidP="00206D49"/>
        </w:tc>
        <w:tc>
          <w:tcPr>
            <w:tcW w:w="600" w:type="dxa"/>
          </w:tcPr>
          <w:p w14:paraId="7240E87B" w14:textId="77777777" w:rsidR="00206D49" w:rsidRPr="00FB4D96" w:rsidRDefault="00206D49" w:rsidP="00206D49"/>
        </w:tc>
        <w:tc>
          <w:tcPr>
            <w:tcW w:w="600" w:type="dxa"/>
            <w:shd w:val="clear" w:color="auto" w:fill="D9D9D9" w:themeFill="background1" w:themeFillShade="D9"/>
          </w:tcPr>
          <w:p w14:paraId="3F239DC9" w14:textId="77777777" w:rsidR="00206D49" w:rsidRPr="00FB4D96" w:rsidRDefault="00206D49" w:rsidP="00206D49"/>
        </w:tc>
        <w:tc>
          <w:tcPr>
            <w:tcW w:w="600" w:type="dxa"/>
            <w:shd w:val="clear" w:color="auto" w:fill="D9D9D9" w:themeFill="background1" w:themeFillShade="D9"/>
          </w:tcPr>
          <w:p w14:paraId="5468FF76" w14:textId="77777777" w:rsidR="00206D49" w:rsidRPr="00FB4D96" w:rsidRDefault="00206D49" w:rsidP="00206D49"/>
        </w:tc>
        <w:tc>
          <w:tcPr>
            <w:tcW w:w="600" w:type="dxa"/>
          </w:tcPr>
          <w:p w14:paraId="5B1D2ABB" w14:textId="77777777" w:rsidR="00206D49" w:rsidRPr="00FB4D96" w:rsidRDefault="00206D49" w:rsidP="00206D49"/>
        </w:tc>
        <w:tc>
          <w:tcPr>
            <w:tcW w:w="600" w:type="dxa"/>
          </w:tcPr>
          <w:p w14:paraId="08FD321C" w14:textId="77777777" w:rsidR="00206D49" w:rsidRPr="00FB4D96" w:rsidRDefault="00206D49" w:rsidP="00206D49"/>
        </w:tc>
        <w:tc>
          <w:tcPr>
            <w:tcW w:w="600" w:type="dxa"/>
            <w:shd w:val="clear" w:color="auto" w:fill="D9D9D9" w:themeFill="background1" w:themeFillShade="D9"/>
          </w:tcPr>
          <w:p w14:paraId="74781E68" w14:textId="77777777" w:rsidR="00206D49" w:rsidRPr="00FB4D96" w:rsidRDefault="00206D49" w:rsidP="00206D49"/>
        </w:tc>
        <w:tc>
          <w:tcPr>
            <w:tcW w:w="600" w:type="dxa"/>
            <w:shd w:val="clear" w:color="auto" w:fill="D9D9D9" w:themeFill="background1" w:themeFillShade="D9"/>
          </w:tcPr>
          <w:p w14:paraId="3F336B80" w14:textId="77777777" w:rsidR="00206D49" w:rsidRPr="00FB4D96" w:rsidRDefault="00206D49" w:rsidP="00206D49"/>
        </w:tc>
        <w:tc>
          <w:tcPr>
            <w:tcW w:w="600" w:type="dxa"/>
          </w:tcPr>
          <w:p w14:paraId="32AFE0BF" w14:textId="77777777" w:rsidR="00206D49" w:rsidRPr="00FB4D96" w:rsidRDefault="00206D49" w:rsidP="00206D49"/>
        </w:tc>
        <w:tc>
          <w:tcPr>
            <w:tcW w:w="600" w:type="dxa"/>
          </w:tcPr>
          <w:p w14:paraId="204DD1A9" w14:textId="77777777" w:rsidR="00206D49" w:rsidRPr="00FB4D96" w:rsidRDefault="00206D49" w:rsidP="00206D49"/>
        </w:tc>
        <w:tc>
          <w:tcPr>
            <w:tcW w:w="600" w:type="dxa"/>
            <w:shd w:val="clear" w:color="auto" w:fill="D9D9D9" w:themeFill="background1" w:themeFillShade="D9"/>
          </w:tcPr>
          <w:p w14:paraId="647104CD" w14:textId="77777777" w:rsidR="00206D49" w:rsidRPr="00FB4D96" w:rsidRDefault="00206D49" w:rsidP="00206D49"/>
        </w:tc>
        <w:tc>
          <w:tcPr>
            <w:tcW w:w="600" w:type="dxa"/>
            <w:shd w:val="clear" w:color="auto" w:fill="D9D9D9" w:themeFill="background1" w:themeFillShade="D9"/>
          </w:tcPr>
          <w:p w14:paraId="5ED22674" w14:textId="77777777" w:rsidR="00206D49" w:rsidRPr="00FB4D96" w:rsidRDefault="00206D49" w:rsidP="00206D49"/>
        </w:tc>
        <w:tc>
          <w:tcPr>
            <w:tcW w:w="2880" w:type="dxa"/>
          </w:tcPr>
          <w:p w14:paraId="3F1A2541" w14:textId="77777777" w:rsidR="00206D49" w:rsidRPr="00FB4D96" w:rsidRDefault="00206D49" w:rsidP="00206D49"/>
        </w:tc>
        <w:tc>
          <w:tcPr>
            <w:tcW w:w="1080" w:type="dxa"/>
          </w:tcPr>
          <w:p w14:paraId="691404C7" w14:textId="77777777" w:rsidR="00206D49" w:rsidRPr="00FB4D96" w:rsidRDefault="00206D49" w:rsidP="00206D49">
            <w:pPr>
              <w:rPr>
                <w:sz w:val="40"/>
                <w:szCs w:val="40"/>
              </w:rPr>
            </w:pPr>
          </w:p>
        </w:tc>
      </w:tr>
      <w:tr w:rsidR="00206D49" w:rsidRPr="00FB4D96" w14:paraId="0F71BFB9" w14:textId="77777777" w:rsidTr="00206D49">
        <w:tc>
          <w:tcPr>
            <w:tcW w:w="1068" w:type="dxa"/>
          </w:tcPr>
          <w:p w14:paraId="17DE8F50" w14:textId="77777777" w:rsidR="00206D49" w:rsidRPr="00FB4D96" w:rsidRDefault="00206D49" w:rsidP="00206D49"/>
        </w:tc>
        <w:tc>
          <w:tcPr>
            <w:tcW w:w="2160" w:type="dxa"/>
          </w:tcPr>
          <w:p w14:paraId="502CABEE" w14:textId="77777777" w:rsidR="00206D49" w:rsidRPr="00FB4D96" w:rsidRDefault="00206D49" w:rsidP="00206D49"/>
        </w:tc>
        <w:tc>
          <w:tcPr>
            <w:tcW w:w="600" w:type="dxa"/>
          </w:tcPr>
          <w:p w14:paraId="5CCCA852" w14:textId="77777777" w:rsidR="00206D49" w:rsidRPr="00FB4D96" w:rsidRDefault="00206D49" w:rsidP="00206D49"/>
        </w:tc>
        <w:tc>
          <w:tcPr>
            <w:tcW w:w="600" w:type="dxa"/>
          </w:tcPr>
          <w:p w14:paraId="326229FB" w14:textId="77777777" w:rsidR="00206D49" w:rsidRPr="00FB4D96" w:rsidRDefault="00206D49" w:rsidP="00206D49"/>
        </w:tc>
        <w:tc>
          <w:tcPr>
            <w:tcW w:w="600" w:type="dxa"/>
            <w:shd w:val="clear" w:color="auto" w:fill="D9D9D9" w:themeFill="background1" w:themeFillShade="D9"/>
          </w:tcPr>
          <w:p w14:paraId="7AF15401" w14:textId="77777777" w:rsidR="00206D49" w:rsidRPr="00FB4D96" w:rsidRDefault="00206D49" w:rsidP="00206D49"/>
        </w:tc>
        <w:tc>
          <w:tcPr>
            <w:tcW w:w="600" w:type="dxa"/>
            <w:shd w:val="clear" w:color="auto" w:fill="D9D9D9" w:themeFill="background1" w:themeFillShade="D9"/>
          </w:tcPr>
          <w:p w14:paraId="173091B1" w14:textId="77777777" w:rsidR="00206D49" w:rsidRPr="00FB4D96" w:rsidRDefault="00206D49" w:rsidP="00206D49"/>
        </w:tc>
        <w:tc>
          <w:tcPr>
            <w:tcW w:w="600" w:type="dxa"/>
          </w:tcPr>
          <w:p w14:paraId="3D51F95C" w14:textId="77777777" w:rsidR="00206D49" w:rsidRPr="00FB4D96" w:rsidRDefault="00206D49" w:rsidP="00206D49"/>
        </w:tc>
        <w:tc>
          <w:tcPr>
            <w:tcW w:w="600" w:type="dxa"/>
          </w:tcPr>
          <w:p w14:paraId="0CD811E5" w14:textId="77777777" w:rsidR="00206D49" w:rsidRPr="00FB4D96" w:rsidRDefault="00206D49" w:rsidP="00206D49"/>
        </w:tc>
        <w:tc>
          <w:tcPr>
            <w:tcW w:w="600" w:type="dxa"/>
            <w:shd w:val="clear" w:color="auto" w:fill="D9D9D9" w:themeFill="background1" w:themeFillShade="D9"/>
          </w:tcPr>
          <w:p w14:paraId="58333F01" w14:textId="77777777" w:rsidR="00206D49" w:rsidRPr="00FB4D96" w:rsidRDefault="00206D49" w:rsidP="00206D49"/>
        </w:tc>
        <w:tc>
          <w:tcPr>
            <w:tcW w:w="600" w:type="dxa"/>
            <w:shd w:val="clear" w:color="auto" w:fill="D9D9D9" w:themeFill="background1" w:themeFillShade="D9"/>
          </w:tcPr>
          <w:p w14:paraId="4104E7C6" w14:textId="77777777" w:rsidR="00206D49" w:rsidRPr="00FB4D96" w:rsidRDefault="00206D49" w:rsidP="00206D49"/>
        </w:tc>
        <w:tc>
          <w:tcPr>
            <w:tcW w:w="600" w:type="dxa"/>
          </w:tcPr>
          <w:p w14:paraId="743C6BAC" w14:textId="77777777" w:rsidR="00206D49" w:rsidRPr="00FB4D96" w:rsidRDefault="00206D49" w:rsidP="00206D49"/>
        </w:tc>
        <w:tc>
          <w:tcPr>
            <w:tcW w:w="600" w:type="dxa"/>
          </w:tcPr>
          <w:p w14:paraId="4CFB9008" w14:textId="77777777" w:rsidR="00206D49" w:rsidRPr="00FB4D96" w:rsidRDefault="00206D49" w:rsidP="00206D49"/>
        </w:tc>
        <w:tc>
          <w:tcPr>
            <w:tcW w:w="600" w:type="dxa"/>
            <w:shd w:val="clear" w:color="auto" w:fill="D9D9D9" w:themeFill="background1" w:themeFillShade="D9"/>
          </w:tcPr>
          <w:p w14:paraId="69D16822" w14:textId="77777777" w:rsidR="00206D49" w:rsidRPr="00FB4D96" w:rsidRDefault="00206D49" w:rsidP="00206D49"/>
        </w:tc>
        <w:tc>
          <w:tcPr>
            <w:tcW w:w="600" w:type="dxa"/>
            <w:shd w:val="clear" w:color="auto" w:fill="D9D9D9" w:themeFill="background1" w:themeFillShade="D9"/>
          </w:tcPr>
          <w:p w14:paraId="2194C967" w14:textId="77777777" w:rsidR="00206D49" w:rsidRPr="00FB4D96" w:rsidRDefault="00206D49" w:rsidP="00206D49"/>
        </w:tc>
        <w:tc>
          <w:tcPr>
            <w:tcW w:w="2880" w:type="dxa"/>
          </w:tcPr>
          <w:p w14:paraId="63FF4138" w14:textId="77777777" w:rsidR="00206D49" w:rsidRPr="00FB4D96" w:rsidRDefault="00206D49" w:rsidP="00206D49"/>
        </w:tc>
        <w:tc>
          <w:tcPr>
            <w:tcW w:w="1080" w:type="dxa"/>
          </w:tcPr>
          <w:p w14:paraId="5275E226" w14:textId="77777777" w:rsidR="00206D49" w:rsidRPr="00FB4D96" w:rsidRDefault="00206D49" w:rsidP="00206D49">
            <w:pPr>
              <w:rPr>
                <w:sz w:val="40"/>
                <w:szCs w:val="40"/>
              </w:rPr>
            </w:pPr>
          </w:p>
        </w:tc>
      </w:tr>
      <w:tr w:rsidR="00206D49" w:rsidRPr="00FB4D96" w14:paraId="74BE2E1F" w14:textId="77777777" w:rsidTr="00206D49">
        <w:tc>
          <w:tcPr>
            <w:tcW w:w="1068" w:type="dxa"/>
          </w:tcPr>
          <w:p w14:paraId="19D4CF9C" w14:textId="77777777" w:rsidR="00206D49" w:rsidRPr="00FB4D96" w:rsidRDefault="00206D49" w:rsidP="00206D49"/>
        </w:tc>
        <w:tc>
          <w:tcPr>
            <w:tcW w:w="2160" w:type="dxa"/>
          </w:tcPr>
          <w:p w14:paraId="142D5E61" w14:textId="77777777" w:rsidR="00206D49" w:rsidRPr="00FB4D96" w:rsidRDefault="00206D49" w:rsidP="00206D49"/>
        </w:tc>
        <w:tc>
          <w:tcPr>
            <w:tcW w:w="600" w:type="dxa"/>
          </w:tcPr>
          <w:p w14:paraId="2B8A6663" w14:textId="77777777" w:rsidR="00206D49" w:rsidRPr="00FB4D96" w:rsidRDefault="00206D49" w:rsidP="00206D49"/>
        </w:tc>
        <w:tc>
          <w:tcPr>
            <w:tcW w:w="600" w:type="dxa"/>
          </w:tcPr>
          <w:p w14:paraId="7786B1D0" w14:textId="77777777" w:rsidR="00206D49" w:rsidRPr="00FB4D96" w:rsidRDefault="00206D49" w:rsidP="00206D49"/>
        </w:tc>
        <w:tc>
          <w:tcPr>
            <w:tcW w:w="600" w:type="dxa"/>
            <w:shd w:val="clear" w:color="auto" w:fill="D9D9D9" w:themeFill="background1" w:themeFillShade="D9"/>
          </w:tcPr>
          <w:p w14:paraId="05606E34" w14:textId="77777777" w:rsidR="00206D49" w:rsidRPr="00FB4D96" w:rsidRDefault="00206D49" w:rsidP="00206D49"/>
        </w:tc>
        <w:tc>
          <w:tcPr>
            <w:tcW w:w="600" w:type="dxa"/>
            <w:shd w:val="clear" w:color="auto" w:fill="D9D9D9" w:themeFill="background1" w:themeFillShade="D9"/>
          </w:tcPr>
          <w:p w14:paraId="5F707B42" w14:textId="77777777" w:rsidR="00206D49" w:rsidRPr="00FB4D96" w:rsidRDefault="00206D49" w:rsidP="00206D49"/>
        </w:tc>
        <w:tc>
          <w:tcPr>
            <w:tcW w:w="600" w:type="dxa"/>
          </w:tcPr>
          <w:p w14:paraId="79357FEB" w14:textId="77777777" w:rsidR="00206D49" w:rsidRPr="00FB4D96" w:rsidRDefault="00206D49" w:rsidP="00206D49"/>
        </w:tc>
        <w:tc>
          <w:tcPr>
            <w:tcW w:w="600" w:type="dxa"/>
          </w:tcPr>
          <w:p w14:paraId="14795E9F" w14:textId="77777777" w:rsidR="00206D49" w:rsidRPr="00FB4D96" w:rsidRDefault="00206D49" w:rsidP="00206D49"/>
        </w:tc>
        <w:tc>
          <w:tcPr>
            <w:tcW w:w="600" w:type="dxa"/>
            <w:shd w:val="clear" w:color="auto" w:fill="D9D9D9" w:themeFill="background1" w:themeFillShade="D9"/>
          </w:tcPr>
          <w:p w14:paraId="0F2FC42B" w14:textId="77777777" w:rsidR="00206D49" w:rsidRPr="00FB4D96" w:rsidRDefault="00206D49" w:rsidP="00206D49"/>
        </w:tc>
        <w:tc>
          <w:tcPr>
            <w:tcW w:w="600" w:type="dxa"/>
            <w:shd w:val="clear" w:color="auto" w:fill="D9D9D9" w:themeFill="background1" w:themeFillShade="D9"/>
          </w:tcPr>
          <w:p w14:paraId="36856742" w14:textId="77777777" w:rsidR="00206D49" w:rsidRPr="00FB4D96" w:rsidRDefault="00206D49" w:rsidP="00206D49"/>
        </w:tc>
        <w:tc>
          <w:tcPr>
            <w:tcW w:w="600" w:type="dxa"/>
          </w:tcPr>
          <w:p w14:paraId="36D72D50" w14:textId="77777777" w:rsidR="00206D49" w:rsidRPr="00FB4D96" w:rsidRDefault="00206D49" w:rsidP="00206D49"/>
        </w:tc>
        <w:tc>
          <w:tcPr>
            <w:tcW w:w="600" w:type="dxa"/>
          </w:tcPr>
          <w:p w14:paraId="77F223D6" w14:textId="77777777" w:rsidR="00206D49" w:rsidRPr="00FB4D96" w:rsidRDefault="00206D49" w:rsidP="00206D49"/>
        </w:tc>
        <w:tc>
          <w:tcPr>
            <w:tcW w:w="600" w:type="dxa"/>
            <w:shd w:val="clear" w:color="auto" w:fill="D9D9D9" w:themeFill="background1" w:themeFillShade="D9"/>
          </w:tcPr>
          <w:p w14:paraId="1F55B76A" w14:textId="77777777" w:rsidR="00206D49" w:rsidRPr="00FB4D96" w:rsidRDefault="00206D49" w:rsidP="00206D49"/>
        </w:tc>
        <w:tc>
          <w:tcPr>
            <w:tcW w:w="600" w:type="dxa"/>
            <w:shd w:val="clear" w:color="auto" w:fill="D9D9D9" w:themeFill="background1" w:themeFillShade="D9"/>
          </w:tcPr>
          <w:p w14:paraId="366A1BED" w14:textId="77777777" w:rsidR="00206D49" w:rsidRPr="00FB4D96" w:rsidRDefault="00206D49" w:rsidP="00206D49"/>
        </w:tc>
        <w:tc>
          <w:tcPr>
            <w:tcW w:w="2880" w:type="dxa"/>
          </w:tcPr>
          <w:p w14:paraId="1FBE1257" w14:textId="77777777" w:rsidR="00206D49" w:rsidRPr="00FB4D96" w:rsidRDefault="00206D49" w:rsidP="00206D49"/>
        </w:tc>
        <w:tc>
          <w:tcPr>
            <w:tcW w:w="1080" w:type="dxa"/>
          </w:tcPr>
          <w:p w14:paraId="59D252C5" w14:textId="77777777" w:rsidR="00206D49" w:rsidRPr="00FB4D96" w:rsidRDefault="00206D49" w:rsidP="00206D49">
            <w:pPr>
              <w:rPr>
                <w:sz w:val="40"/>
                <w:szCs w:val="40"/>
              </w:rPr>
            </w:pPr>
          </w:p>
        </w:tc>
      </w:tr>
      <w:tr w:rsidR="00206D49" w:rsidRPr="00FB4D96" w14:paraId="6A9284B5" w14:textId="77777777" w:rsidTr="00206D49">
        <w:tc>
          <w:tcPr>
            <w:tcW w:w="1068" w:type="dxa"/>
          </w:tcPr>
          <w:p w14:paraId="3EFC644E" w14:textId="77777777" w:rsidR="00206D49" w:rsidRPr="00FB4D96" w:rsidRDefault="00206D49" w:rsidP="00206D49"/>
        </w:tc>
        <w:tc>
          <w:tcPr>
            <w:tcW w:w="2160" w:type="dxa"/>
          </w:tcPr>
          <w:p w14:paraId="73A0E6B7" w14:textId="77777777" w:rsidR="00206D49" w:rsidRPr="00FB4D96" w:rsidRDefault="00206D49" w:rsidP="00206D49"/>
        </w:tc>
        <w:tc>
          <w:tcPr>
            <w:tcW w:w="600" w:type="dxa"/>
          </w:tcPr>
          <w:p w14:paraId="7EBFE746" w14:textId="77777777" w:rsidR="00206D49" w:rsidRPr="00FB4D96" w:rsidRDefault="00206D49" w:rsidP="00206D49"/>
        </w:tc>
        <w:tc>
          <w:tcPr>
            <w:tcW w:w="600" w:type="dxa"/>
          </w:tcPr>
          <w:p w14:paraId="23185EBE" w14:textId="77777777" w:rsidR="00206D49" w:rsidRPr="00FB4D96" w:rsidRDefault="00206D49" w:rsidP="00206D49"/>
        </w:tc>
        <w:tc>
          <w:tcPr>
            <w:tcW w:w="600" w:type="dxa"/>
            <w:shd w:val="clear" w:color="auto" w:fill="D9D9D9" w:themeFill="background1" w:themeFillShade="D9"/>
          </w:tcPr>
          <w:p w14:paraId="78F771AB" w14:textId="77777777" w:rsidR="00206D49" w:rsidRPr="00FB4D96" w:rsidRDefault="00206D49" w:rsidP="00206D49"/>
        </w:tc>
        <w:tc>
          <w:tcPr>
            <w:tcW w:w="600" w:type="dxa"/>
            <w:shd w:val="clear" w:color="auto" w:fill="D9D9D9" w:themeFill="background1" w:themeFillShade="D9"/>
          </w:tcPr>
          <w:p w14:paraId="47D0945F" w14:textId="77777777" w:rsidR="00206D49" w:rsidRPr="00FB4D96" w:rsidRDefault="00206D49" w:rsidP="00206D49"/>
        </w:tc>
        <w:tc>
          <w:tcPr>
            <w:tcW w:w="600" w:type="dxa"/>
          </w:tcPr>
          <w:p w14:paraId="27D8E60B" w14:textId="77777777" w:rsidR="00206D49" w:rsidRPr="00FB4D96" w:rsidRDefault="00206D49" w:rsidP="00206D49"/>
        </w:tc>
        <w:tc>
          <w:tcPr>
            <w:tcW w:w="600" w:type="dxa"/>
          </w:tcPr>
          <w:p w14:paraId="46FDEC31" w14:textId="77777777" w:rsidR="00206D49" w:rsidRPr="00FB4D96" w:rsidRDefault="00206D49" w:rsidP="00206D49"/>
        </w:tc>
        <w:tc>
          <w:tcPr>
            <w:tcW w:w="600" w:type="dxa"/>
            <w:shd w:val="clear" w:color="auto" w:fill="D9D9D9" w:themeFill="background1" w:themeFillShade="D9"/>
          </w:tcPr>
          <w:p w14:paraId="165AF67C" w14:textId="77777777" w:rsidR="00206D49" w:rsidRPr="00FB4D96" w:rsidRDefault="00206D49" w:rsidP="00206D49"/>
        </w:tc>
        <w:tc>
          <w:tcPr>
            <w:tcW w:w="600" w:type="dxa"/>
            <w:shd w:val="clear" w:color="auto" w:fill="D9D9D9" w:themeFill="background1" w:themeFillShade="D9"/>
          </w:tcPr>
          <w:p w14:paraId="3AAEAEFD" w14:textId="77777777" w:rsidR="00206D49" w:rsidRPr="00FB4D96" w:rsidRDefault="00206D49" w:rsidP="00206D49"/>
        </w:tc>
        <w:tc>
          <w:tcPr>
            <w:tcW w:w="600" w:type="dxa"/>
          </w:tcPr>
          <w:p w14:paraId="5A7C05BD" w14:textId="77777777" w:rsidR="00206D49" w:rsidRPr="00FB4D96" w:rsidRDefault="00206D49" w:rsidP="00206D49"/>
        </w:tc>
        <w:tc>
          <w:tcPr>
            <w:tcW w:w="600" w:type="dxa"/>
          </w:tcPr>
          <w:p w14:paraId="62F4F7BA" w14:textId="77777777" w:rsidR="00206D49" w:rsidRPr="00FB4D96" w:rsidRDefault="00206D49" w:rsidP="00206D49"/>
        </w:tc>
        <w:tc>
          <w:tcPr>
            <w:tcW w:w="600" w:type="dxa"/>
            <w:shd w:val="clear" w:color="auto" w:fill="D9D9D9" w:themeFill="background1" w:themeFillShade="D9"/>
          </w:tcPr>
          <w:p w14:paraId="6AD09321" w14:textId="77777777" w:rsidR="00206D49" w:rsidRPr="00FB4D96" w:rsidRDefault="00206D49" w:rsidP="00206D49"/>
        </w:tc>
        <w:tc>
          <w:tcPr>
            <w:tcW w:w="600" w:type="dxa"/>
            <w:shd w:val="clear" w:color="auto" w:fill="D9D9D9" w:themeFill="background1" w:themeFillShade="D9"/>
          </w:tcPr>
          <w:p w14:paraId="5EA93CCB" w14:textId="77777777" w:rsidR="00206D49" w:rsidRPr="00FB4D96" w:rsidRDefault="00206D49" w:rsidP="00206D49"/>
        </w:tc>
        <w:tc>
          <w:tcPr>
            <w:tcW w:w="2880" w:type="dxa"/>
          </w:tcPr>
          <w:p w14:paraId="1D8E0F7D" w14:textId="77777777" w:rsidR="00206D49" w:rsidRPr="00FB4D96" w:rsidRDefault="00206D49" w:rsidP="00206D49"/>
        </w:tc>
        <w:tc>
          <w:tcPr>
            <w:tcW w:w="1080" w:type="dxa"/>
          </w:tcPr>
          <w:p w14:paraId="6DF4FCC8" w14:textId="77777777" w:rsidR="00206D49" w:rsidRPr="00FB4D96" w:rsidRDefault="00206D49" w:rsidP="00206D49">
            <w:pPr>
              <w:rPr>
                <w:sz w:val="40"/>
                <w:szCs w:val="40"/>
              </w:rPr>
            </w:pPr>
          </w:p>
        </w:tc>
      </w:tr>
      <w:tr w:rsidR="00206D49" w:rsidRPr="00FB4D96" w14:paraId="224CAC0A" w14:textId="77777777" w:rsidTr="00206D49">
        <w:tc>
          <w:tcPr>
            <w:tcW w:w="1068" w:type="dxa"/>
          </w:tcPr>
          <w:p w14:paraId="11F9FDEE" w14:textId="77777777" w:rsidR="00206D49" w:rsidRPr="00FB4D96" w:rsidRDefault="00206D49" w:rsidP="00206D49"/>
        </w:tc>
        <w:tc>
          <w:tcPr>
            <w:tcW w:w="2160" w:type="dxa"/>
          </w:tcPr>
          <w:p w14:paraId="3E8F55B3" w14:textId="77777777" w:rsidR="00206D49" w:rsidRPr="00FB4D96" w:rsidRDefault="00206D49" w:rsidP="00206D49"/>
        </w:tc>
        <w:tc>
          <w:tcPr>
            <w:tcW w:w="600" w:type="dxa"/>
          </w:tcPr>
          <w:p w14:paraId="1BD77D62" w14:textId="77777777" w:rsidR="00206D49" w:rsidRPr="00FB4D96" w:rsidRDefault="00206D49" w:rsidP="00206D49"/>
        </w:tc>
        <w:tc>
          <w:tcPr>
            <w:tcW w:w="600" w:type="dxa"/>
          </w:tcPr>
          <w:p w14:paraId="34F1EBC6" w14:textId="77777777" w:rsidR="00206D49" w:rsidRPr="00FB4D96" w:rsidRDefault="00206D49" w:rsidP="00206D49"/>
        </w:tc>
        <w:tc>
          <w:tcPr>
            <w:tcW w:w="600" w:type="dxa"/>
            <w:shd w:val="clear" w:color="auto" w:fill="D9D9D9" w:themeFill="background1" w:themeFillShade="D9"/>
          </w:tcPr>
          <w:p w14:paraId="3FEED63C" w14:textId="77777777" w:rsidR="00206D49" w:rsidRPr="00FB4D96" w:rsidRDefault="00206D49" w:rsidP="00206D49"/>
        </w:tc>
        <w:tc>
          <w:tcPr>
            <w:tcW w:w="600" w:type="dxa"/>
            <w:shd w:val="clear" w:color="auto" w:fill="D9D9D9" w:themeFill="background1" w:themeFillShade="D9"/>
          </w:tcPr>
          <w:p w14:paraId="489D8454" w14:textId="77777777" w:rsidR="00206D49" w:rsidRPr="00FB4D96" w:rsidRDefault="00206D49" w:rsidP="00206D49"/>
        </w:tc>
        <w:tc>
          <w:tcPr>
            <w:tcW w:w="600" w:type="dxa"/>
          </w:tcPr>
          <w:p w14:paraId="5DEA5DC2" w14:textId="77777777" w:rsidR="00206D49" w:rsidRPr="00FB4D96" w:rsidRDefault="00206D49" w:rsidP="00206D49"/>
        </w:tc>
        <w:tc>
          <w:tcPr>
            <w:tcW w:w="600" w:type="dxa"/>
          </w:tcPr>
          <w:p w14:paraId="031BD41D" w14:textId="77777777" w:rsidR="00206D49" w:rsidRPr="00FB4D96" w:rsidRDefault="00206D49" w:rsidP="00206D49"/>
        </w:tc>
        <w:tc>
          <w:tcPr>
            <w:tcW w:w="600" w:type="dxa"/>
            <w:shd w:val="clear" w:color="auto" w:fill="D9D9D9" w:themeFill="background1" w:themeFillShade="D9"/>
          </w:tcPr>
          <w:p w14:paraId="5DA520F1" w14:textId="77777777" w:rsidR="00206D49" w:rsidRPr="00FB4D96" w:rsidRDefault="00206D49" w:rsidP="00206D49"/>
        </w:tc>
        <w:tc>
          <w:tcPr>
            <w:tcW w:w="600" w:type="dxa"/>
            <w:shd w:val="clear" w:color="auto" w:fill="D9D9D9" w:themeFill="background1" w:themeFillShade="D9"/>
          </w:tcPr>
          <w:p w14:paraId="22EDB78A" w14:textId="77777777" w:rsidR="00206D49" w:rsidRPr="00FB4D96" w:rsidRDefault="00206D49" w:rsidP="00206D49"/>
        </w:tc>
        <w:tc>
          <w:tcPr>
            <w:tcW w:w="600" w:type="dxa"/>
          </w:tcPr>
          <w:p w14:paraId="14A6E886" w14:textId="77777777" w:rsidR="00206D49" w:rsidRPr="00FB4D96" w:rsidRDefault="00206D49" w:rsidP="00206D49"/>
        </w:tc>
        <w:tc>
          <w:tcPr>
            <w:tcW w:w="600" w:type="dxa"/>
          </w:tcPr>
          <w:p w14:paraId="623329C7" w14:textId="77777777" w:rsidR="00206D49" w:rsidRPr="00FB4D96" w:rsidRDefault="00206D49" w:rsidP="00206D49"/>
        </w:tc>
        <w:tc>
          <w:tcPr>
            <w:tcW w:w="600" w:type="dxa"/>
            <w:shd w:val="clear" w:color="auto" w:fill="D9D9D9" w:themeFill="background1" w:themeFillShade="D9"/>
          </w:tcPr>
          <w:p w14:paraId="5FD6B3F9" w14:textId="77777777" w:rsidR="00206D49" w:rsidRPr="00FB4D96" w:rsidRDefault="00206D49" w:rsidP="00206D49"/>
        </w:tc>
        <w:tc>
          <w:tcPr>
            <w:tcW w:w="600" w:type="dxa"/>
            <w:shd w:val="clear" w:color="auto" w:fill="D9D9D9" w:themeFill="background1" w:themeFillShade="D9"/>
          </w:tcPr>
          <w:p w14:paraId="4AC33AE3" w14:textId="77777777" w:rsidR="00206D49" w:rsidRPr="00FB4D96" w:rsidRDefault="00206D49" w:rsidP="00206D49"/>
        </w:tc>
        <w:tc>
          <w:tcPr>
            <w:tcW w:w="2880" w:type="dxa"/>
          </w:tcPr>
          <w:p w14:paraId="3EB6F1BA" w14:textId="77777777" w:rsidR="00206D49" w:rsidRPr="00FB4D96" w:rsidRDefault="00206D49" w:rsidP="00206D49"/>
        </w:tc>
        <w:tc>
          <w:tcPr>
            <w:tcW w:w="1080" w:type="dxa"/>
          </w:tcPr>
          <w:p w14:paraId="0B644F8E" w14:textId="77777777" w:rsidR="00206D49" w:rsidRPr="00FB4D96" w:rsidRDefault="00206D49" w:rsidP="00206D49">
            <w:pPr>
              <w:rPr>
                <w:sz w:val="40"/>
                <w:szCs w:val="40"/>
              </w:rPr>
            </w:pPr>
          </w:p>
        </w:tc>
      </w:tr>
      <w:tr w:rsidR="00206D49" w:rsidRPr="00FB4D96" w14:paraId="73F6E15D" w14:textId="77777777" w:rsidTr="00206D49">
        <w:tc>
          <w:tcPr>
            <w:tcW w:w="1068" w:type="dxa"/>
          </w:tcPr>
          <w:p w14:paraId="7270D0F9" w14:textId="77777777" w:rsidR="00206D49" w:rsidRPr="00FB4D96" w:rsidRDefault="00206D49" w:rsidP="00206D49"/>
        </w:tc>
        <w:tc>
          <w:tcPr>
            <w:tcW w:w="2160" w:type="dxa"/>
          </w:tcPr>
          <w:p w14:paraId="6D0DDC63" w14:textId="77777777" w:rsidR="00206D49" w:rsidRPr="00FB4D96" w:rsidRDefault="00206D49" w:rsidP="00206D49"/>
        </w:tc>
        <w:tc>
          <w:tcPr>
            <w:tcW w:w="600" w:type="dxa"/>
          </w:tcPr>
          <w:p w14:paraId="47CCAC96" w14:textId="77777777" w:rsidR="00206D49" w:rsidRPr="00FB4D96" w:rsidRDefault="00206D49" w:rsidP="00206D49"/>
        </w:tc>
        <w:tc>
          <w:tcPr>
            <w:tcW w:w="600" w:type="dxa"/>
          </w:tcPr>
          <w:p w14:paraId="1205E29E" w14:textId="77777777" w:rsidR="00206D49" w:rsidRPr="00FB4D96" w:rsidRDefault="00206D49" w:rsidP="00206D49"/>
        </w:tc>
        <w:tc>
          <w:tcPr>
            <w:tcW w:w="600" w:type="dxa"/>
            <w:shd w:val="clear" w:color="auto" w:fill="D9D9D9" w:themeFill="background1" w:themeFillShade="D9"/>
          </w:tcPr>
          <w:p w14:paraId="06D37F00" w14:textId="77777777" w:rsidR="00206D49" w:rsidRPr="00FB4D96" w:rsidRDefault="00206D49" w:rsidP="00206D49"/>
        </w:tc>
        <w:tc>
          <w:tcPr>
            <w:tcW w:w="600" w:type="dxa"/>
            <w:shd w:val="clear" w:color="auto" w:fill="D9D9D9" w:themeFill="background1" w:themeFillShade="D9"/>
          </w:tcPr>
          <w:p w14:paraId="7ABBCDEE" w14:textId="77777777" w:rsidR="00206D49" w:rsidRPr="00FB4D96" w:rsidRDefault="00206D49" w:rsidP="00206D49"/>
        </w:tc>
        <w:tc>
          <w:tcPr>
            <w:tcW w:w="600" w:type="dxa"/>
          </w:tcPr>
          <w:p w14:paraId="11D826BD" w14:textId="77777777" w:rsidR="00206D49" w:rsidRPr="00FB4D96" w:rsidRDefault="00206D49" w:rsidP="00206D49"/>
        </w:tc>
        <w:tc>
          <w:tcPr>
            <w:tcW w:w="600" w:type="dxa"/>
          </w:tcPr>
          <w:p w14:paraId="2C52DD21" w14:textId="77777777" w:rsidR="00206D49" w:rsidRPr="00FB4D96" w:rsidRDefault="00206D49" w:rsidP="00206D49"/>
        </w:tc>
        <w:tc>
          <w:tcPr>
            <w:tcW w:w="600" w:type="dxa"/>
            <w:shd w:val="clear" w:color="auto" w:fill="D9D9D9" w:themeFill="background1" w:themeFillShade="D9"/>
          </w:tcPr>
          <w:p w14:paraId="01FA04DF" w14:textId="77777777" w:rsidR="00206D49" w:rsidRPr="00FB4D96" w:rsidRDefault="00206D49" w:rsidP="00206D49"/>
        </w:tc>
        <w:tc>
          <w:tcPr>
            <w:tcW w:w="600" w:type="dxa"/>
            <w:shd w:val="clear" w:color="auto" w:fill="D9D9D9" w:themeFill="background1" w:themeFillShade="D9"/>
          </w:tcPr>
          <w:p w14:paraId="6F99963B" w14:textId="77777777" w:rsidR="00206D49" w:rsidRPr="00FB4D96" w:rsidRDefault="00206D49" w:rsidP="00206D49"/>
        </w:tc>
        <w:tc>
          <w:tcPr>
            <w:tcW w:w="600" w:type="dxa"/>
          </w:tcPr>
          <w:p w14:paraId="7225509E" w14:textId="77777777" w:rsidR="00206D49" w:rsidRPr="00FB4D96" w:rsidRDefault="00206D49" w:rsidP="00206D49"/>
        </w:tc>
        <w:tc>
          <w:tcPr>
            <w:tcW w:w="600" w:type="dxa"/>
          </w:tcPr>
          <w:p w14:paraId="1C929FA2" w14:textId="77777777" w:rsidR="00206D49" w:rsidRPr="00FB4D96" w:rsidRDefault="00206D49" w:rsidP="00206D49"/>
        </w:tc>
        <w:tc>
          <w:tcPr>
            <w:tcW w:w="600" w:type="dxa"/>
            <w:shd w:val="clear" w:color="auto" w:fill="D9D9D9" w:themeFill="background1" w:themeFillShade="D9"/>
          </w:tcPr>
          <w:p w14:paraId="4002C26C" w14:textId="77777777" w:rsidR="00206D49" w:rsidRPr="00FB4D96" w:rsidRDefault="00206D49" w:rsidP="00206D49"/>
        </w:tc>
        <w:tc>
          <w:tcPr>
            <w:tcW w:w="600" w:type="dxa"/>
            <w:shd w:val="clear" w:color="auto" w:fill="D9D9D9" w:themeFill="background1" w:themeFillShade="D9"/>
          </w:tcPr>
          <w:p w14:paraId="44E98865" w14:textId="77777777" w:rsidR="00206D49" w:rsidRPr="00FB4D96" w:rsidRDefault="00206D49" w:rsidP="00206D49"/>
        </w:tc>
        <w:tc>
          <w:tcPr>
            <w:tcW w:w="2880" w:type="dxa"/>
          </w:tcPr>
          <w:p w14:paraId="4E225864" w14:textId="77777777" w:rsidR="00206D49" w:rsidRPr="00FB4D96" w:rsidRDefault="00206D49" w:rsidP="00206D49"/>
        </w:tc>
        <w:tc>
          <w:tcPr>
            <w:tcW w:w="1080" w:type="dxa"/>
          </w:tcPr>
          <w:p w14:paraId="16A5DC08" w14:textId="77777777" w:rsidR="00206D49" w:rsidRPr="00FB4D96" w:rsidRDefault="00206D49" w:rsidP="00206D49">
            <w:pPr>
              <w:rPr>
                <w:sz w:val="40"/>
                <w:szCs w:val="40"/>
              </w:rPr>
            </w:pPr>
          </w:p>
        </w:tc>
      </w:tr>
    </w:tbl>
    <w:p w14:paraId="6130B168" w14:textId="77777777" w:rsidR="0023285F" w:rsidRPr="00FB4D96" w:rsidRDefault="0023285F" w:rsidP="0023285F">
      <w:pPr>
        <w:jc w:val="right"/>
        <w:rPr>
          <w:rFonts w:ascii="Arial" w:hAnsi="Arial" w:cs="Arial"/>
          <w:sz w:val="16"/>
          <w:szCs w:val="16"/>
        </w:rPr>
      </w:pPr>
    </w:p>
    <w:p w14:paraId="2412D01B" w14:textId="77777777" w:rsidR="0023285F" w:rsidRPr="00FB4D96" w:rsidRDefault="0023285F" w:rsidP="0023285F">
      <w:pPr>
        <w:jc w:val="right"/>
        <w:rPr>
          <w:rFonts w:ascii="Arial" w:hAnsi="Arial" w:cs="Arial"/>
        </w:rPr>
        <w:sectPr w:rsidR="0023285F" w:rsidRPr="00FB4D96" w:rsidSect="00B0406A">
          <w:pgSz w:w="15840" w:h="12240" w:orient="landscape" w:code="1"/>
          <w:pgMar w:top="864" w:right="864" w:bottom="720" w:left="864" w:header="720" w:footer="432" w:gutter="0"/>
          <w:cols w:space="720"/>
          <w:docGrid w:linePitch="360"/>
        </w:sectPr>
      </w:pPr>
      <w:r w:rsidRPr="00FB4D96">
        <w:rPr>
          <w:rFonts w:ascii="Arial" w:hAnsi="Arial" w:cs="Arial"/>
        </w:rPr>
        <w:t>Supervisory Employee’s Initials and Date: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880"/>
        <w:gridCol w:w="2175"/>
        <w:gridCol w:w="2023"/>
        <w:gridCol w:w="1721"/>
        <w:gridCol w:w="5285"/>
        <w:gridCol w:w="1076"/>
      </w:tblGrid>
      <w:tr w:rsidR="0023285F" w:rsidRPr="00FB4D96" w14:paraId="21DF1818" w14:textId="77777777" w:rsidTr="009A5B6E">
        <w:tc>
          <w:tcPr>
            <w:tcW w:w="14268" w:type="dxa"/>
            <w:gridSpan w:val="7"/>
          </w:tcPr>
          <w:p w14:paraId="00C64FD0"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Receiving Log</w:t>
            </w:r>
          </w:p>
          <w:p w14:paraId="52F09449" w14:textId="77777777" w:rsidR="0023285F" w:rsidRPr="00FB4D96" w:rsidRDefault="0023285F" w:rsidP="009A5B6E">
            <w:pPr>
              <w:jc w:val="center"/>
              <w:rPr>
                <w:rFonts w:ascii="Arial" w:hAnsi="Arial" w:cs="Arial"/>
                <w:sz w:val="16"/>
                <w:szCs w:val="16"/>
              </w:rPr>
            </w:pPr>
          </w:p>
          <w:p w14:paraId="7275976C" w14:textId="40266149" w:rsidR="0023285F" w:rsidRPr="00FB4D96" w:rsidRDefault="0023285F" w:rsidP="0023285F">
            <w:pPr>
              <w:rPr>
                <w:rFonts w:ascii="Arial" w:hAnsi="Arial" w:cs="Arial"/>
                <w:sz w:val="23"/>
                <w:szCs w:val="23"/>
              </w:rPr>
            </w:pPr>
            <w:r w:rsidRPr="00FB4D96">
              <w:rPr>
                <w:rFonts w:ascii="Arial" w:hAnsi="Arial" w:cs="Arial"/>
                <w:b/>
                <w:sz w:val="23"/>
                <w:szCs w:val="23"/>
              </w:rPr>
              <w:t xml:space="preserve">Instructions: </w:t>
            </w:r>
            <w:r w:rsidRPr="00FB4D96">
              <w:rPr>
                <w:rFonts w:ascii="Arial" w:hAnsi="Arial" w:cs="Arial"/>
                <w:sz w:val="23"/>
                <w:szCs w:val="23"/>
              </w:rPr>
              <w:t>Use this log for deliveries or receiving foods from a centralized kitchen.</w:t>
            </w:r>
            <w:r w:rsidR="006A25EC">
              <w:rPr>
                <w:rFonts w:ascii="Arial" w:hAnsi="Arial" w:cs="Arial"/>
                <w:sz w:val="23"/>
                <w:szCs w:val="23"/>
              </w:rPr>
              <w:t xml:space="preserve"> </w:t>
            </w:r>
            <w:r w:rsidRPr="00FB4D96">
              <w:rPr>
                <w:rFonts w:ascii="Arial" w:hAnsi="Arial" w:cs="Arial"/>
                <w:sz w:val="23"/>
                <w:szCs w:val="23"/>
              </w:rPr>
              <w:t>Record any temperatures and corrective action taken.</w:t>
            </w:r>
            <w:r w:rsidR="006A25EC">
              <w:rPr>
                <w:rFonts w:ascii="Arial" w:hAnsi="Arial" w:cs="Arial"/>
                <w:sz w:val="23"/>
                <w:szCs w:val="23"/>
              </w:rPr>
              <w:t xml:space="preserve"> </w:t>
            </w:r>
            <w:r w:rsidRPr="00FB4D96">
              <w:rPr>
                <w:rFonts w:ascii="Arial" w:hAnsi="Arial" w:cs="Arial"/>
                <w:sz w:val="23"/>
                <w:szCs w:val="23"/>
              </w:rPr>
              <w:t>A supervisory employee will verify that correct procedures are being followed and will initial and date the bottom of the form.</w:t>
            </w:r>
          </w:p>
          <w:p w14:paraId="243F0CE9" w14:textId="77777777" w:rsidR="0023285F" w:rsidRPr="00FB4D96" w:rsidRDefault="0023285F" w:rsidP="0023285F">
            <w:pPr>
              <w:rPr>
                <w:rFonts w:ascii="Arial" w:hAnsi="Arial" w:cs="Arial"/>
                <w:b/>
                <w:sz w:val="16"/>
                <w:szCs w:val="16"/>
              </w:rPr>
            </w:pPr>
          </w:p>
        </w:tc>
      </w:tr>
      <w:tr w:rsidR="0023285F" w:rsidRPr="00FB4D96" w14:paraId="289058FF" w14:textId="77777777" w:rsidTr="009A5B6E">
        <w:tc>
          <w:tcPr>
            <w:tcW w:w="948" w:type="dxa"/>
          </w:tcPr>
          <w:p w14:paraId="06AC1535" w14:textId="77777777" w:rsidR="0023285F" w:rsidRPr="00FB4D96" w:rsidRDefault="0023285F" w:rsidP="0023285F">
            <w:pPr>
              <w:rPr>
                <w:rFonts w:ascii="Arial" w:hAnsi="Arial" w:cs="Arial"/>
              </w:rPr>
            </w:pPr>
            <w:r w:rsidRPr="00FB4D96">
              <w:rPr>
                <w:rFonts w:ascii="Arial" w:hAnsi="Arial" w:cs="Arial"/>
              </w:rPr>
              <w:t>Date</w:t>
            </w:r>
          </w:p>
        </w:tc>
        <w:tc>
          <w:tcPr>
            <w:tcW w:w="883" w:type="dxa"/>
          </w:tcPr>
          <w:p w14:paraId="12B6467B" w14:textId="77777777" w:rsidR="0023285F" w:rsidRPr="00FB4D96" w:rsidRDefault="0023285F" w:rsidP="0023285F">
            <w:pPr>
              <w:rPr>
                <w:rFonts w:ascii="Arial" w:hAnsi="Arial" w:cs="Arial"/>
              </w:rPr>
            </w:pPr>
            <w:r w:rsidRPr="00FB4D96">
              <w:rPr>
                <w:rFonts w:ascii="Arial" w:hAnsi="Arial" w:cs="Arial"/>
              </w:rPr>
              <w:t>Time</w:t>
            </w:r>
          </w:p>
        </w:tc>
        <w:tc>
          <w:tcPr>
            <w:tcW w:w="2204" w:type="dxa"/>
          </w:tcPr>
          <w:p w14:paraId="75BAA74F" w14:textId="77777777" w:rsidR="0023285F" w:rsidRPr="00FB4D96" w:rsidRDefault="0023285F" w:rsidP="0023285F">
            <w:pPr>
              <w:rPr>
                <w:rFonts w:ascii="Arial" w:hAnsi="Arial" w:cs="Arial"/>
              </w:rPr>
            </w:pPr>
            <w:r w:rsidRPr="00FB4D96">
              <w:rPr>
                <w:rFonts w:ascii="Arial" w:hAnsi="Arial" w:cs="Arial"/>
              </w:rPr>
              <w:t>Vendor or School</w:t>
            </w:r>
          </w:p>
        </w:tc>
        <w:tc>
          <w:tcPr>
            <w:tcW w:w="2047" w:type="dxa"/>
          </w:tcPr>
          <w:p w14:paraId="14B17E9C" w14:textId="77777777" w:rsidR="0023285F" w:rsidRPr="00FB4D96" w:rsidRDefault="0023285F" w:rsidP="0023285F">
            <w:pPr>
              <w:rPr>
                <w:rFonts w:ascii="Arial" w:hAnsi="Arial" w:cs="Arial"/>
              </w:rPr>
            </w:pPr>
            <w:r w:rsidRPr="00FB4D96">
              <w:rPr>
                <w:rFonts w:ascii="Arial" w:hAnsi="Arial" w:cs="Arial"/>
              </w:rPr>
              <w:t>Product Name</w:t>
            </w:r>
          </w:p>
        </w:tc>
        <w:tc>
          <w:tcPr>
            <w:tcW w:w="1724" w:type="dxa"/>
          </w:tcPr>
          <w:p w14:paraId="7852D25A" w14:textId="77777777" w:rsidR="0023285F" w:rsidRPr="00FB4D96" w:rsidRDefault="0023285F" w:rsidP="0023285F">
            <w:pPr>
              <w:rPr>
                <w:rFonts w:ascii="Arial" w:hAnsi="Arial" w:cs="Arial"/>
              </w:rPr>
            </w:pPr>
            <w:r w:rsidRPr="00FB4D96">
              <w:rPr>
                <w:rFonts w:ascii="Arial" w:hAnsi="Arial" w:cs="Arial"/>
              </w:rPr>
              <w:t>Temperature</w:t>
            </w:r>
          </w:p>
        </w:tc>
        <w:tc>
          <w:tcPr>
            <w:tcW w:w="5382" w:type="dxa"/>
          </w:tcPr>
          <w:p w14:paraId="1C5CC2EE" w14:textId="77777777" w:rsidR="0023285F" w:rsidRPr="00FB4D96" w:rsidRDefault="0023285F" w:rsidP="0023285F">
            <w:pPr>
              <w:rPr>
                <w:rFonts w:ascii="Arial" w:hAnsi="Arial" w:cs="Arial"/>
              </w:rPr>
            </w:pPr>
            <w:r w:rsidRPr="00FB4D96">
              <w:rPr>
                <w:rFonts w:ascii="Arial" w:hAnsi="Arial" w:cs="Arial"/>
              </w:rPr>
              <w:t>Corrective Action</w:t>
            </w:r>
          </w:p>
        </w:tc>
        <w:tc>
          <w:tcPr>
            <w:tcW w:w="1080" w:type="dxa"/>
          </w:tcPr>
          <w:p w14:paraId="2DAEDE3B" w14:textId="77777777" w:rsidR="0023285F" w:rsidRPr="00FB4D96" w:rsidRDefault="0023285F" w:rsidP="0023285F">
            <w:pPr>
              <w:rPr>
                <w:rFonts w:ascii="Arial" w:hAnsi="Arial" w:cs="Arial"/>
              </w:rPr>
            </w:pPr>
            <w:r w:rsidRPr="00FB4D96">
              <w:rPr>
                <w:rFonts w:ascii="Arial" w:hAnsi="Arial" w:cs="Arial"/>
              </w:rPr>
              <w:t>Initials</w:t>
            </w:r>
          </w:p>
        </w:tc>
      </w:tr>
      <w:tr w:rsidR="0023285F" w:rsidRPr="00FB4D96" w14:paraId="3C235CCC" w14:textId="77777777" w:rsidTr="009A5B6E">
        <w:tc>
          <w:tcPr>
            <w:tcW w:w="948" w:type="dxa"/>
          </w:tcPr>
          <w:p w14:paraId="44B30721" w14:textId="77777777" w:rsidR="0023285F" w:rsidRPr="00FB4D96" w:rsidRDefault="0023285F" w:rsidP="0023285F">
            <w:pPr>
              <w:rPr>
                <w:rFonts w:ascii="Arial" w:hAnsi="Arial" w:cs="Arial"/>
              </w:rPr>
            </w:pPr>
          </w:p>
        </w:tc>
        <w:tc>
          <w:tcPr>
            <w:tcW w:w="883" w:type="dxa"/>
          </w:tcPr>
          <w:p w14:paraId="23254452" w14:textId="77777777" w:rsidR="0023285F" w:rsidRPr="00FB4D96" w:rsidRDefault="0023285F" w:rsidP="0023285F">
            <w:pPr>
              <w:rPr>
                <w:rFonts w:ascii="Arial" w:hAnsi="Arial" w:cs="Arial"/>
              </w:rPr>
            </w:pPr>
          </w:p>
        </w:tc>
        <w:tc>
          <w:tcPr>
            <w:tcW w:w="2204" w:type="dxa"/>
          </w:tcPr>
          <w:p w14:paraId="67BAD4A1" w14:textId="77777777" w:rsidR="0023285F" w:rsidRPr="00FB4D96" w:rsidRDefault="0023285F" w:rsidP="0023285F">
            <w:pPr>
              <w:rPr>
                <w:rFonts w:ascii="Arial" w:hAnsi="Arial" w:cs="Arial"/>
              </w:rPr>
            </w:pPr>
          </w:p>
        </w:tc>
        <w:tc>
          <w:tcPr>
            <w:tcW w:w="2047" w:type="dxa"/>
          </w:tcPr>
          <w:p w14:paraId="057C1256" w14:textId="77777777" w:rsidR="0023285F" w:rsidRPr="00FB4D96" w:rsidRDefault="0023285F" w:rsidP="0023285F">
            <w:pPr>
              <w:rPr>
                <w:rFonts w:ascii="Arial" w:hAnsi="Arial" w:cs="Arial"/>
              </w:rPr>
            </w:pPr>
          </w:p>
        </w:tc>
        <w:tc>
          <w:tcPr>
            <w:tcW w:w="1724" w:type="dxa"/>
          </w:tcPr>
          <w:p w14:paraId="03D82BA9" w14:textId="77777777" w:rsidR="0023285F" w:rsidRPr="00FB4D96" w:rsidRDefault="0023285F" w:rsidP="0023285F">
            <w:pPr>
              <w:rPr>
                <w:rFonts w:ascii="Arial" w:hAnsi="Arial" w:cs="Arial"/>
              </w:rPr>
            </w:pPr>
          </w:p>
        </w:tc>
        <w:tc>
          <w:tcPr>
            <w:tcW w:w="5382" w:type="dxa"/>
          </w:tcPr>
          <w:p w14:paraId="170FB1A3" w14:textId="77777777" w:rsidR="0023285F" w:rsidRPr="00FB4D96" w:rsidRDefault="0023285F" w:rsidP="0023285F">
            <w:pPr>
              <w:rPr>
                <w:rFonts w:ascii="Arial" w:hAnsi="Arial" w:cs="Arial"/>
              </w:rPr>
            </w:pPr>
          </w:p>
        </w:tc>
        <w:tc>
          <w:tcPr>
            <w:tcW w:w="1080" w:type="dxa"/>
          </w:tcPr>
          <w:p w14:paraId="501E7961" w14:textId="77777777" w:rsidR="0023285F" w:rsidRPr="00FB4D96" w:rsidRDefault="0023285F" w:rsidP="0023285F">
            <w:pPr>
              <w:rPr>
                <w:rFonts w:ascii="Arial" w:hAnsi="Arial" w:cs="Arial"/>
                <w:sz w:val="40"/>
                <w:szCs w:val="40"/>
              </w:rPr>
            </w:pPr>
          </w:p>
        </w:tc>
      </w:tr>
      <w:tr w:rsidR="0023285F" w:rsidRPr="00FB4D96" w14:paraId="1145A091" w14:textId="77777777" w:rsidTr="009A5B6E">
        <w:tc>
          <w:tcPr>
            <w:tcW w:w="948" w:type="dxa"/>
          </w:tcPr>
          <w:p w14:paraId="33ABE0CA" w14:textId="77777777" w:rsidR="0023285F" w:rsidRPr="00FB4D96" w:rsidRDefault="0023285F" w:rsidP="0023285F">
            <w:pPr>
              <w:rPr>
                <w:rFonts w:ascii="Arial" w:hAnsi="Arial" w:cs="Arial"/>
              </w:rPr>
            </w:pPr>
          </w:p>
        </w:tc>
        <w:tc>
          <w:tcPr>
            <w:tcW w:w="883" w:type="dxa"/>
          </w:tcPr>
          <w:p w14:paraId="63DB87B0" w14:textId="77777777" w:rsidR="0023285F" w:rsidRPr="00FB4D96" w:rsidRDefault="0023285F" w:rsidP="0023285F">
            <w:pPr>
              <w:rPr>
                <w:rFonts w:ascii="Arial" w:hAnsi="Arial" w:cs="Arial"/>
              </w:rPr>
            </w:pPr>
          </w:p>
        </w:tc>
        <w:tc>
          <w:tcPr>
            <w:tcW w:w="2204" w:type="dxa"/>
          </w:tcPr>
          <w:p w14:paraId="77F150C3" w14:textId="77777777" w:rsidR="0023285F" w:rsidRPr="00FB4D96" w:rsidRDefault="0023285F" w:rsidP="0023285F">
            <w:pPr>
              <w:rPr>
                <w:rFonts w:ascii="Arial" w:hAnsi="Arial" w:cs="Arial"/>
              </w:rPr>
            </w:pPr>
          </w:p>
        </w:tc>
        <w:tc>
          <w:tcPr>
            <w:tcW w:w="2047" w:type="dxa"/>
          </w:tcPr>
          <w:p w14:paraId="7FB44345" w14:textId="77777777" w:rsidR="0023285F" w:rsidRPr="00FB4D96" w:rsidRDefault="0023285F" w:rsidP="0023285F">
            <w:pPr>
              <w:rPr>
                <w:rFonts w:ascii="Arial" w:hAnsi="Arial" w:cs="Arial"/>
              </w:rPr>
            </w:pPr>
          </w:p>
        </w:tc>
        <w:tc>
          <w:tcPr>
            <w:tcW w:w="1724" w:type="dxa"/>
          </w:tcPr>
          <w:p w14:paraId="4185A6C7" w14:textId="77777777" w:rsidR="0023285F" w:rsidRPr="00FB4D96" w:rsidRDefault="0023285F" w:rsidP="0023285F">
            <w:pPr>
              <w:rPr>
                <w:rFonts w:ascii="Arial" w:hAnsi="Arial" w:cs="Arial"/>
              </w:rPr>
            </w:pPr>
          </w:p>
        </w:tc>
        <w:tc>
          <w:tcPr>
            <w:tcW w:w="5382" w:type="dxa"/>
          </w:tcPr>
          <w:p w14:paraId="3F5BEBBF" w14:textId="77777777" w:rsidR="0023285F" w:rsidRPr="00FB4D96" w:rsidRDefault="0023285F" w:rsidP="0023285F">
            <w:pPr>
              <w:rPr>
                <w:rFonts w:ascii="Arial" w:hAnsi="Arial" w:cs="Arial"/>
              </w:rPr>
            </w:pPr>
          </w:p>
        </w:tc>
        <w:tc>
          <w:tcPr>
            <w:tcW w:w="1080" w:type="dxa"/>
          </w:tcPr>
          <w:p w14:paraId="446FD4DB" w14:textId="77777777" w:rsidR="0023285F" w:rsidRPr="00FB4D96" w:rsidRDefault="0023285F" w:rsidP="0023285F">
            <w:pPr>
              <w:rPr>
                <w:rFonts w:ascii="Arial" w:hAnsi="Arial" w:cs="Arial"/>
                <w:sz w:val="40"/>
                <w:szCs w:val="40"/>
              </w:rPr>
            </w:pPr>
          </w:p>
        </w:tc>
      </w:tr>
      <w:tr w:rsidR="0023285F" w:rsidRPr="00FB4D96" w14:paraId="1378679B" w14:textId="77777777" w:rsidTr="009A5B6E">
        <w:tc>
          <w:tcPr>
            <w:tcW w:w="948" w:type="dxa"/>
          </w:tcPr>
          <w:p w14:paraId="372D8755" w14:textId="77777777" w:rsidR="0023285F" w:rsidRPr="00FB4D96" w:rsidRDefault="0023285F" w:rsidP="0023285F">
            <w:pPr>
              <w:rPr>
                <w:rFonts w:ascii="Arial" w:hAnsi="Arial" w:cs="Arial"/>
              </w:rPr>
            </w:pPr>
          </w:p>
        </w:tc>
        <w:tc>
          <w:tcPr>
            <w:tcW w:w="883" w:type="dxa"/>
          </w:tcPr>
          <w:p w14:paraId="68ADAB9B" w14:textId="77777777" w:rsidR="0023285F" w:rsidRPr="00FB4D96" w:rsidRDefault="0023285F" w:rsidP="0023285F">
            <w:pPr>
              <w:rPr>
                <w:rFonts w:ascii="Arial" w:hAnsi="Arial" w:cs="Arial"/>
              </w:rPr>
            </w:pPr>
          </w:p>
        </w:tc>
        <w:tc>
          <w:tcPr>
            <w:tcW w:w="2204" w:type="dxa"/>
          </w:tcPr>
          <w:p w14:paraId="699D5071" w14:textId="77777777" w:rsidR="0023285F" w:rsidRPr="00FB4D96" w:rsidRDefault="0023285F" w:rsidP="0023285F">
            <w:pPr>
              <w:rPr>
                <w:rFonts w:ascii="Arial" w:hAnsi="Arial" w:cs="Arial"/>
              </w:rPr>
            </w:pPr>
          </w:p>
        </w:tc>
        <w:tc>
          <w:tcPr>
            <w:tcW w:w="2047" w:type="dxa"/>
          </w:tcPr>
          <w:p w14:paraId="5323F7E9" w14:textId="77777777" w:rsidR="0023285F" w:rsidRPr="00FB4D96" w:rsidRDefault="0023285F" w:rsidP="0023285F">
            <w:pPr>
              <w:rPr>
                <w:rFonts w:ascii="Arial" w:hAnsi="Arial" w:cs="Arial"/>
              </w:rPr>
            </w:pPr>
          </w:p>
        </w:tc>
        <w:tc>
          <w:tcPr>
            <w:tcW w:w="1724" w:type="dxa"/>
          </w:tcPr>
          <w:p w14:paraId="25EA7EF6" w14:textId="77777777" w:rsidR="0023285F" w:rsidRPr="00FB4D96" w:rsidRDefault="0023285F" w:rsidP="0023285F">
            <w:pPr>
              <w:rPr>
                <w:rFonts w:ascii="Arial" w:hAnsi="Arial" w:cs="Arial"/>
              </w:rPr>
            </w:pPr>
          </w:p>
        </w:tc>
        <w:tc>
          <w:tcPr>
            <w:tcW w:w="5382" w:type="dxa"/>
          </w:tcPr>
          <w:p w14:paraId="30156AA0" w14:textId="77777777" w:rsidR="0023285F" w:rsidRPr="00FB4D96" w:rsidRDefault="0023285F" w:rsidP="0023285F">
            <w:pPr>
              <w:rPr>
                <w:rFonts w:ascii="Arial" w:hAnsi="Arial" w:cs="Arial"/>
              </w:rPr>
            </w:pPr>
          </w:p>
        </w:tc>
        <w:tc>
          <w:tcPr>
            <w:tcW w:w="1080" w:type="dxa"/>
          </w:tcPr>
          <w:p w14:paraId="40A84C00" w14:textId="77777777" w:rsidR="0023285F" w:rsidRPr="00FB4D96" w:rsidRDefault="0023285F" w:rsidP="0023285F">
            <w:pPr>
              <w:rPr>
                <w:rFonts w:ascii="Arial" w:hAnsi="Arial" w:cs="Arial"/>
                <w:sz w:val="40"/>
                <w:szCs w:val="40"/>
              </w:rPr>
            </w:pPr>
          </w:p>
        </w:tc>
      </w:tr>
      <w:tr w:rsidR="0023285F" w:rsidRPr="00FB4D96" w14:paraId="3C06BB0D" w14:textId="77777777" w:rsidTr="009A5B6E">
        <w:tc>
          <w:tcPr>
            <w:tcW w:w="948" w:type="dxa"/>
          </w:tcPr>
          <w:p w14:paraId="0D2B635A" w14:textId="77777777" w:rsidR="0023285F" w:rsidRPr="00FB4D96" w:rsidRDefault="0023285F" w:rsidP="0023285F">
            <w:pPr>
              <w:rPr>
                <w:rFonts w:ascii="Arial" w:hAnsi="Arial" w:cs="Arial"/>
              </w:rPr>
            </w:pPr>
          </w:p>
        </w:tc>
        <w:tc>
          <w:tcPr>
            <w:tcW w:w="883" w:type="dxa"/>
          </w:tcPr>
          <w:p w14:paraId="548F3675" w14:textId="77777777" w:rsidR="0023285F" w:rsidRPr="00FB4D96" w:rsidRDefault="0023285F" w:rsidP="0023285F">
            <w:pPr>
              <w:rPr>
                <w:rFonts w:ascii="Arial" w:hAnsi="Arial" w:cs="Arial"/>
              </w:rPr>
            </w:pPr>
          </w:p>
        </w:tc>
        <w:tc>
          <w:tcPr>
            <w:tcW w:w="2204" w:type="dxa"/>
          </w:tcPr>
          <w:p w14:paraId="1528FA47" w14:textId="77777777" w:rsidR="0023285F" w:rsidRPr="00FB4D96" w:rsidRDefault="0023285F" w:rsidP="0023285F">
            <w:pPr>
              <w:rPr>
                <w:rFonts w:ascii="Arial" w:hAnsi="Arial" w:cs="Arial"/>
              </w:rPr>
            </w:pPr>
          </w:p>
        </w:tc>
        <w:tc>
          <w:tcPr>
            <w:tcW w:w="2047" w:type="dxa"/>
          </w:tcPr>
          <w:p w14:paraId="60162C1D" w14:textId="77777777" w:rsidR="0023285F" w:rsidRPr="00FB4D96" w:rsidRDefault="0023285F" w:rsidP="0023285F">
            <w:pPr>
              <w:rPr>
                <w:rFonts w:ascii="Arial" w:hAnsi="Arial" w:cs="Arial"/>
              </w:rPr>
            </w:pPr>
          </w:p>
        </w:tc>
        <w:tc>
          <w:tcPr>
            <w:tcW w:w="1724" w:type="dxa"/>
          </w:tcPr>
          <w:p w14:paraId="4DA748D3" w14:textId="77777777" w:rsidR="0023285F" w:rsidRPr="00FB4D96" w:rsidRDefault="0023285F" w:rsidP="0023285F">
            <w:pPr>
              <w:rPr>
                <w:rFonts w:ascii="Arial" w:hAnsi="Arial" w:cs="Arial"/>
              </w:rPr>
            </w:pPr>
          </w:p>
        </w:tc>
        <w:tc>
          <w:tcPr>
            <w:tcW w:w="5382" w:type="dxa"/>
          </w:tcPr>
          <w:p w14:paraId="25A19CE6" w14:textId="77777777" w:rsidR="0023285F" w:rsidRPr="00FB4D96" w:rsidRDefault="0023285F" w:rsidP="0023285F">
            <w:pPr>
              <w:rPr>
                <w:rFonts w:ascii="Arial" w:hAnsi="Arial" w:cs="Arial"/>
              </w:rPr>
            </w:pPr>
          </w:p>
        </w:tc>
        <w:tc>
          <w:tcPr>
            <w:tcW w:w="1080" w:type="dxa"/>
          </w:tcPr>
          <w:p w14:paraId="440CD9A7" w14:textId="77777777" w:rsidR="0023285F" w:rsidRPr="00FB4D96" w:rsidRDefault="0023285F" w:rsidP="0023285F">
            <w:pPr>
              <w:rPr>
                <w:rFonts w:ascii="Arial" w:hAnsi="Arial" w:cs="Arial"/>
                <w:sz w:val="40"/>
                <w:szCs w:val="40"/>
              </w:rPr>
            </w:pPr>
          </w:p>
        </w:tc>
      </w:tr>
      <w:tr w:rsidR="0023285F" w:rsidRPr="00FB4D96" w14:paraId="3A75085F" w14:textId="77777777" w:rsidTr="009A5B6E">
        <w:tc>
          <w:tcPr>
            <w:tcW w:w="948" w:type="dxa"/>
          </w:tcPr>
          <w:p w14:paraId="6942C453" w14:textId="77777777" w:rsidR="0023285F" w:rsidRPr="00FB4D96" w:rsidRDefault="0023285F" w:rsidP="0023285F">
            <w:pPr>
              <w:rPr>
                <w:rFonts w:ascii="Arial" w:hAnsi="Arial" w:cs="Arial"/>
              </w:rPr>
            </w:pPr>
          </w:p>
        </w:tc>
        <w:tc>
          <w:tcPr>
            <w:tcW w:w="883" w:type="dxa"/>
          </w:tcPr>
          <w:p w14:paraId="4172A5DA" w14:textId="77777777" w:rsidR="0023285F" w:rsidRPr="00FB4D96" w:rsidRDefault="0023285F" w:rsidP="0023285F">
            <w:pPr>
              <w:rPr>
                <w:rFonts w:ascii="Arial" w:hAnsi="Arial" w:cs="Arial"/>
              </w:rPr>
            </w:pPr>
          </w:p>
        </w:tc>
        <w:tc>
          <w:tcPr>
            <w:tcW w:w="2204" w:type="dxa"/>
          </w:tcPr>
          <w:p w14:paraId="66518624" w14:textId="77777777" w:rsidR="0023285F" w:rsidRPr="00FB4D96" w:rsidRDefault="0023285F" w:rsidP="0023285F">
            <w:pPr>
              <w:rPr>
                <w:rFonts w:ascii="Arial" w:hAnsi="Arial" w:cs="Arial"/>
              </w:rPr>
            </w:pPr>
          </w:p>
        </w:tc>
        <w:tc>
          <w:tcPr>
            <w:tcW w:w="2047" w:type="dxa"/>
          </w:tcPr>
          <w:p w14:paraId="60940D22" w14:textId="77777777" w:rsidR="0023285F" w:rsidRPr="00FB4D96" w:rsidRDefault="0023285F" w:rsidP="0023285F">
            <w:pPr>
              <w:rPr>
                <w:rFonts w:ascii="Arial" w:hAnsi="Arial" w:cs="Arial"/>
              </w:rPr>
            </w:pPr>
          </w:p>
        </w:tc>
        <w:tc>
          <w:tcPr>
            <w:tcW w:w="1724" w:type="dxa"/>
          </w:tcPr>
          <w:p w14:paraId="2AC8CD6F" w14:textId="77777777" w:rsidR="0023285F" w:rsidRPr="00FB4D96" w:rsidRDefault="0023285F" w:rsidP="0023285F">
            <w:pPr>
              <w:rPr>
                <w:rFonts w:ascii="Arial" w:hAnsi="Arial" w:cs="Arial"/>
              </w:rPr>
            </w:pPr>
          </w:p>
        </w:tc>
        <w:tc>
          <w:tcPr>
            <w:tcW w:w="5382" w:type="dxa"/>
          </w:tcPr>
          <w:p w14:paraId="747DED5E" w14:textId="77777777" w:rsidR="0023285F" w:rsidRPr="00FB4D96" w:rsidRDefault="0023285F" w:rsidP="0023285F">
            <w:pPr>
              <w:rPr>
                <w:rFonts w:ascii="Arial" w:hAnsi="Arial" w:cs="Arial"/>
              </w:rPr>
            </w:pPr>
          </w:p>
        </w:tc>
        <w:tc>
          <w:tcPr>
            <w:tcW w:w="1080" w:type="dxa"/>
          </w:tcPr>
          <w:p w14:paraId="1E082B62" w14:textId="77777777" w:rsidR="0023285F" w:rsidRPr="00FB4D96" w:rsidRDefault="0023285F" w:rsidP="0023285F">
            <w:pPr>
              <w:rPr>
                <w:rFonts w:ascii="Arial" w:hAnsi="Arial" w:cs="Arial"/>
                <w:sz w:val="40"/>
                <w:szCs w:val="40"/>
              </w:rPr>
            </w:pPr>
          </w:p>
        </w:tc>
      </w:tr>
      <w:tr w:rsidR="0023285F" w:rsidRPr="00FB4D96" w14:paraId="0ED15A06" w14:textId="77777777" w:rsidTr="009A5B6E">
        <w:tc>
          <w:tcPr>
            <w:tcW w:w="948" w:type="dxa"/>
          </w:tcPr>
          <w:p w14:paraId="36CF0013" w14:textId="77777777" w:rsidR="0023285F" w:rsidRPr="00FB4D96" w:rsidRDefault="0023285F" w:rsidP="0023285F">
            <w:pPr>
              <w:rPr>
                <w:rFonts w:ascii="Arial" w:hAnsi="Arial" w:cs="Arial"/>
              </w:rPr>
            </w:pPr>
          </w:p>
        </w:tc>
        <w:tc>
          <w:tcPr>
            <w:tcW w:w="883" w:type="dxa"/>
          </w:tcPr>
          <w:p w14:paraId="3E42B165" w14:textId="77777777" w:rsidR="0023285F" w:rsidRPr="00FB4D96" w:rsidRDefault="0023285F" w:rsidP="0023285F">
            <w:pPr>
              <w:rPr>
                <w:rFonts w:ascii="Arial" w:hAnsi="Arial" w:cs="Arial"/>
              </w:rPr>
            </w:pPr>
          </w:p>
        </w:tc>
        <w:tc>
          <w:tcPr>
            <w:tcW w:w="2204" w:type="dxa"/>
          </w:tcPr>
          <w:p w14:paraId="1F9C3707" w14:textId="77777777" w:rsidR="0023285F" w:rsidRPr="00FB4D96" w:rsidRDefault="0023285F" w:rsidP="0023285F">
            <w:pPr>
              <w:rPr>
                <w:rFonts w:ascii="Arial" w:hAnsi="Arial" w:cs="Arial"/>
              </w:rPr>
            </w:pPr>
          </w:p>
        </w:tc>
        <w:tc>
          <w:tcPr>
            <w:tcW w:w="2047" w:type="dxa"/>
          </w:tcPr>
          <w:p w14:paraId="46F7B805" w14:textId="77777777" w:rsidR="0023285F" w:rsidRPr="00FB4D96" w:rsidRDefault="0023285F" w:rsidP="0023285F">
            <w:pPr>
              <w:rPr>
                <w:rFonts w:ascii="Arial" w:hAnsi="Arial" w:cs="Arial"/>
              </w:rPr>
            </w:pPr>
          </w:p>
        </w:tc>
        <w:tc>
          <w:tcPr>
            <w:tcW w:w="1724" w:type="dxa"/>
          </w:tcPr>
          <w:p w14:paraId="285B85AA" w14:textId="77777777" w:rsidR="0023285F" w:rsidRPr="00FB4D96" w:rsidRDefault="0023285F" w:rsidP="0023285F">
            <w:pPr>
              <w:rPr>
                <w:rFonts w:ascii="Arial" w:hAnsi="Arial" w:cs="Arial"/>
              </w:rPr>
            </w:pPr>
          </w:p>
        </w:tc>
        <w:tc>
          <w:tcPr>
            <w:tcW w:w="5382" w:type="dxa"/>
          </w:tcPr>
          <w:p w14:paraId="5A23892C" w14:textId="77777777" w:rsidR="0023285F" w:rsidRPr="00FB4D96" w:rsidRDefault="0023285F" w:rsidP="0023285F">
            <w:pPr>
              <w:rPr>
                <w:rFonts w:ascii="Arial" w:hAnsi="Arial" w:cs="Arial"/>
              </w:rPr>
            </w:pPr>
          </w:p>
        </w:tc>
        <w:tc>
          <w:tcPr>
            <w:tcW w:w="1080" w:type="dxa"/>
          </w:tcPr>
          <w:p w14:paraId="20524297" w14:textId="77777777" w:rsidR="0023285F" w:rsidRPr="00FB4D96" w:rsidRDefault="0023285F" w:rsidP="0023285F">
            <w:pPr>
              <w:rPr>
                <w:rFonts w:ascii="Arial" w:hAnsi="Arial" w:cs="Arial"/>
                <w:sz w:val="40"/>
                <w:szCs w:val="40"/>
              </w:rPr>
            </w:pPr>
          </w:p>
        </w:tc>
      </w:tr>
      <w:tr w:rsidR="0023285F" w:rsidRPr="00FB4D96" w14:paraId="38EDC858" w14:textId="77777777" w:rsidTr="009A5B6E">
        <w:tc>
          <w:tcPr>
            <w:tcW w:w="948" w:type="dxa"/>
          </w:tcPr>
          <w:p w14:paraId="10775061" w14:textId="77777777" w:rsidR="0023285F" w:rsidRPr="00FB4D96" w:rsidRDefault="0023285F" w:rsidP="0023285F">
            <w:pPr>
              <w:rPr>
                <w:rFonts w:ascii="Arial" w:hAnsi="Arial" w:cs="Arial"/>
              </w:rPr>
            </w:pPr>
          </w:p>
        </w:tc>
        <w:tc>
          <w:tcPr>
            <w:tcW w:w="883" w:type="dxa"/>
          </w:tcPr>
          <w:p w14:paraId="4C53558E" w14:textId="77777777" w:rsidR="0023285F" w:rsidRPr="00FB4D96" w:rsidRDefault="0023285F" w:rsidP="0023285F">
            <w:pPr>
              <w:rPr>
                <w:rFonts w:ascii="Arial" w:hAnsi="Arial" w:cs="Arial"/>
              </w:rPr>
            </w:pPr>
          </w:p>
        </w:tc>
        <w:tc>
          <w:tcPr>
            <w:tcW w:w="2204" w:type="dxa"/>
          </w:tcPr>
          <w:p w14:paraId="34060AE5" w14:textId="77777777" w:rsidR="0023285F" w:rsidRPr="00FB4D96" w:rsidRDefault="0023285F" w:rsidP="0023285F">
            <w:pPr>
              <w:rPr>
                <w:rFonts w:ascii="Arial" w:hAnsi="Arial" w:cs="Arial"/>
              </w:rPr>
            </w:pPr>
          </w:p>
        </w:tc>
        <w:tc>
          <w:tcPr>
            <w:tcW w:w="2047" w:type="dxa"/>
          </w:tcPr>
          <w:p w14:paraId="66DCB2A7" w14:textId="77777777" w:rsidR="0023285F" w:rsidRPr="00FB4D96" w:rsidRDefault="0023285F" w:rsidP="0023285F">
            <w:pPr>
              <w:rPr>
                <w:rFonts w:ascii="Arial" w:hAnsi="Arial" w:cs="Arial"/>
              </w:rPr>
            </w:pPr>
          </w:p>
        </w:tc>
        <w:tc>
          <w:tcPr>
            <w:tcW w:w="1724" w:type="dxa"/>
          </w:tcPr>
          <w:p w14:paraId="3BBEAB1A" w14:textId="77777777" w:rsidR="0023285F" w:rsidRPr="00FB4D96" w:rsidRDefault="0023285F" w:rsidP="0023285F">
            <w:pPr>
              <w:rPr>
                <w:rFonts w:ascii="Arial" w:hAnsi="Arial" w:cs="Arial"/>
              </w:rPr>
            </w:pPr>
          </w:p>
        </w:tc>
        <w:tc>
          <w:tcPr>
            <w:tcW w:w="5382" w:type="dxa"/>
          </w:tcPr>
          <w:p w14:paraId="1CB6D6A5" w14:textId="77777777" w:rsidR="0023285F" w:rsidRPr="00FB4D96" w:rsidRDefault="0023285F" w:rsidP="0023285F">
            <w:pPr>
              <w:rPr>
                <w:rFonts w:ascii="Arial" w:hAnsi="Arial" w:cs="Arial"/>
              </w:rPr>
            </w:pPr>
          </w:p>
        </w:tc>
        <w:tc>
          <w:tcPr>
            <w:tcW w:w="1080" w:type="dxa"/>
          </w:tcPr>
          <w:p w14:paraId="2D553562" w14:textId="77777777" w:rsidR="0023285F" w:rsidRPr="00FB4D96" w:rsidRDefault="0023285F" w:rsidP="0023285F">
            <w:pPr>
              <w:rPr>
                <w:rFonts w:ascii="Arial" w:hAnsi="Arial" w:cs="Arial"/>
                <w:sz w:val="40"/>
                <w:szCs w:val="40"/>
              </w:rPr>
            </w:pPr>
          </w:p>
        </w:tc>
      </w:tr>
      <w:tr w:rsidR="0023285F" w:rsidRPr="00FB4D96" w14:paraId="44864B27" w14:textId="77777777" w:rsidTr="009A5B6E">
        <w:tc>
          <w:tcPr>
            <w:tcW w:w="948" w:type="dxa"/>
          </w:tcPr>
          <w:p w14:paraId="152BA659" w14:textId="77777777" w:rsidR="0023285F" w:rsidRPr="00FB4D96" w:rsidRDefault="0023285F" w:rsidP="0023285F">
            <w:pPr>
              <w:rPr>
                <w:rFonts w:ascii="Arial" w:hAnsi="Arial" w:cs="Arial"/>
              </w:rPr>
            </w:pPr>
          </w:p>
        </w:tc>
        <w:tc>
          <w:tcPr>
            <w:tcW w:w="883" w:type="dxa"/>
          </w:tcPr>
          <w:p w14:paraId="469957A8" w14:textId="77777777" w:rsidR="0023285F" w:rsidRPr="00FB4D96" w:rsidRDefault="0023285F" w:rsidP="0023285F">
            <w:pPr>
              <w:rPr>
                <w:rFonts w:ascii="Arial" w:hAnsi="Arial" w:cs="Arial"/>
              </w:rPr>
            </w:pPr>
          </w:p>
        </w:tc>
        <w:tc>
          <w:tcPr>
            <w:tcW w:w="2204" w:type="dxa"/>
          </w:tcPr>
          <w:p w14:paraId="03C4B222" w14:textId="77777777" w:rsidR="0023285F" w:rsidRPr="00FB4D96" w:rsidRDefault="0023285F" w:rsidP="0023285F">
            <w:pPr>
              <w:rPr>
                <w:rFonts w:ascii="Arial" w:hAnsi="Arial" w:cs="Arial"/>
              </w:rPr>
            </w:pPr>
          </w:p>
        </w:tc>
        <w:tc>
          <w:tcPr>
            <w:tcW w:w="2047" w:type="dxa"/>
          </w:tcPr>
          <w:p w14:paraId="2BF27D9F" w14:textId="77777777" w:rsidR="0023285F" w:rsidRPr="00FB4D96" w:rsidRDefault="0023285F" w:rsidP="0023285F">
            <w:pPr>
              <w:rPr>
                <w:rFonts w:ascii="Arial" w:hAnsi="Arial" w:cs="Arial"/>
              </w:rPr>
            </w:pPr>
          </w:p>
        </w:tc>
        <w:tc>
          <w:tcPr>
            <w:tcW w:w="1724" w:type="dxa"/>
          </w:tcPr>
          <w:p w14:paraId="10CA0A3E" w14:textId="77777777" w:rsidR="0023285F" w:rsidRPr="00FB4D96" w:rsidRDefault="0023285F" w:rsidP="0023285F">
            <w:pPr>
              <w:rPr>
                <w:rFonts w:ascii="Arial" w:hAnsi="Arial" w:cs="Arial"/>
              </w:rPr>
            </w:pPr>
          </w:p>
        </w:tc>
        <w:tc>
          <w:tcPr>
            <w:tcW w:w="5382" w:type="dxa"/>
          </w:tcPr>
          <w:p w14:paraId="31F798F5" w14:textId="77777777" w:rsidR="0023285F" w:rsidRPr="00FB4D96" w:rsidRDefault="0023285F" w:rsidP="0023285F">
            <w:pPr>
              <w:rPr>
                <w:rFonts w:ascii="Arial" w:hAnsi="Arial" w:cs="Arial"/>
              </w:rPr>
            </w:pPr>
          </w:p>
        </w:tc>
        <w:tc>
          <w:tcPr>
            <w:tcW w:w="1080" w:type="dxa"/>
          </w:tcPr>
          <w:p w14:paraId="02B3BDD5" w14:textId="77777777" w:rsidR="0023285F" w:rsidRPr="00FB4D96" w:rsidRDefault="0023285F" w:rsidP="0023285F">
            <w:pPr>
              <w:rPr>
                <w:rFonts w:ascii="Arial" w:hAnsi="Arial" w:cs="Arial"/>
                <w:sz w:val="40"/>
                <w:szCs w:val="40"/>
              </w:rPr>
            </w:pPr>
          </w:p>
        </w:tc>
      </w:tr>
      <w:tr w:rsidR="0023285F" w:rsidRPr="00FB4D96" w14:paraId="0B621592" w14:textId="77777777" w:rsidTr="009A5B6E">
        <w:tc>
          <w:tcPr>
            <w:tcW w:w="948" w:type="dxa"/>
          </w:tcPr>
          <w:p w14:paraId="6EFDE88A" w14:textId="77777777" w:rsidR="0023285F" w:rsidRPr="00FB4D96" w:rsidRDefault="0023285F" w:rsidP="0023285F">
            <w:pPr>
              <w:rPr>
                <w:rFonts w:ascii="Arial" w:hAnsi="Arial" w:cs="Arial"/>
              </w:rPr>
            </w:pPr>
          </w:p>
        </w:tc>
        <w:tc>
          <w:tcPr>
            <w:tcW w:w="883" w:type="dxa"/>
          </w:tcPr>
          <w:p w14:paraId="1DCEF105" w14:textId="77777777" w:rsidR="0023285F" w:rsidRPr="00FB4D96" w:rsidRDefault="0023285F" w:rsidP="0023285F">
            <w:pPr>
              <w:rPr>
                <w:rFonts w:ascii="Arial" w:hAnsi="Arial" w:cs="Arial"/>
              </w:rPr>
            </w:pPr>
          </w:p>
        </w:tc>
        <w:tc>
          <w:tcPr>
            <w:tcW w:w="2204" w:type="dxa"/>
          </w:tcPr>
          <w:p w14:paraId="2700FC19" w14:textId="77777777" w:rsidR="0023285F" w:rsidRPr="00FB4D96" w:rsidRDefault="0023285F" w:rsidP="0023285F">
            <w:pPr>
              <w:rPr>
                <w:rFonts w:ascii="Arial" w:hAnsi="Arial" w:cs="Arial"/>
              </w:rPr>
            </w:pPr>
          </w:p>
        </w:tc>
        <w:tc>
          <w:tcPr>
            <w:tcW w:w="2047" w:type="dxa"/>
          </w:tcPr>
          <w:p w14:paraId="6BD41628" w14:textId="77777777" w:rsidR="0023285F" w:rsidRPr="00FB4D96" w:rsidRDefault="0023285F" w:rsidP="0023285F">
            <w:pPr>
              <w:rPr>
                <w:rFonts w:ascii="Arial" w:hAnsi="Arial" w:cs="Arial"/>
              </w:rPr>
            </w:pPr>
          </w:p>
        </w:tc>
        <w:tc>
          <w:tcPr>
            <w:tcW w:w="1724" w:type="dxa"/>
          </w:tcPr>
          <w:p w14:paraId="4262FCE2" w14:textId="77777777" w:rsidR="0023285F" w:rsidRPr="00FB4D96" w:rsidRDefault="0023285F" w:rsidP="0023285F">
            <w:pPr>
              <w:rPr>
                <w:rFonts w:ascii="Arial" w:hAnsi="Arial" w:cs="Arial"/>
              </w:rPr>
            </w:pPr>
          </w:p>
        </w:tc>
        <w:tc>
          <w:tcPr>
            <w:tcW w:w="5382" w:type="dxa"/>
          </w:tcPr>
          <w:p w14:paraId="6A8C49C8" w14:textId="77777777" w:rsidR="0023285F" w:rsidRPr="00FB4D96" w:rsidRDefault="0023285F" w:rsidP="0023285F">
            <w:pPr>
              <w:rPr>
                <w:rFonts w:ascii="Arial" w:hAnsi="Arial" w:cs="Arial"/>
              </w:rPr>
            </w:pPr>
          </w:p>
        </w:tc>
        <w:tc>
          <w:tcPr>
            <w:tcW w:w="1080" w:type="dxa"/>
          </w:tcPr>
          <w:p w14:paraId="22F77C23" w14:textId="77777777" w:rsidR="0023285F" w:rsidRPr="00FB4D96" w:rsidRDefault="0023285F" w:rsidP="0023285F">
            <w:pPr>
              <w:rPr>
                <w:rFonts w:ascii="Arial" w:hAnsi="Arial" w:cs="Arial"/>
                <w:sz w:val="40"/>
                <w:szCs w:val="40"/>
              </w:rPr>
            </w:pPr>
          </w:p>
        </w:tc>
      </w:tr>
      <w:tr w:rsidR="0023285F" w:rsidRPr="00FB4D96" w14:paraId="47B25A5E" w14:textId="77777777" w:rsidTr="009A5B6E">
        <w:tc>
          <w:tcPr>
            <w:tcW w:w="948" w:type="dxa"/>
          </w:tcPr>
          <w:p w14:paraId="4CE2471F" w14:textId="77777777" w:rsidR="0023285F" w:rsidRPr="00FB4D96" w:rsidRDefault="0023285F" w:rsidP="0023285F">
            <w:pPr>
              <w:rPr>
                <w:rFonts w:ascii="Arial" w:hAnsi="Arial" w:cs="Arial"/>
              </w:rPr>
            </w:pPr>
          </w:p>
        </w:tc>
        <w:tc>
          <w:tcPr>
            <w:tcW w:w="883" w:type="dxa"/>
          </w:tcPr>
          <w:p w14:paraId="1FCF5C3C" w14:textId="77777777" w:rsidR="0023285F" w:rsidRPr="00FB4D96" w:rsidRDefault="0023285F" w:rsidP="0023285F">
            <w:pPr>
              <w:rPr>
                <w:rFonts w:ascii="Arial" w:hAnsi="Arial" w:cs="Arial"/>
              </w:rPr>
            </w:pPr>
          </w:p>
        </w:tc>
        <w:tc>
          <w:tcPr>
            <w:tcW w:w="2204" w:type="dxa"/>
          </w:tcPr>
          <w:p w14:paraId="711239D1" w14:textId="77777777" w:rsidR="0023285F" w:rsidRPr="00FB4D96" w:rsidRDefault="0023285F" w:rsidP="0023285F">
            <w:pPr>
              <w:rPr>
                <w:rFonts w:ascii="Arial" w:hAnsi="Arial" w:cs="Arial"/>
              </w:rPr>
            </w:pPr>
          </w:p>
        </w:tc>
        <w:tc>
          <w:tcPr>
            <w:tcW w:w="2047" w:type="dxa"/>
          </w:tcPr>
          <w:p w14:paraId="634106D4" w14:textId="77777777" w:rsidR="0023285F" w:rsidRPr="00FB4D96" w:rsidRDefault="0023285F" w:rsidP="0023285F">
            <w:pPr>
              <w:rPr>
                <w:rFonts w:ascii="Arial" w:hAnsi="Arial" w:cs="Arial"/>
              </w:rPr>
            </w:pPr>
          </w:p>
        </w:tc>
        <w:tc>
          <w:tcPr>
            <w:tcW w:w="1724" w:type="dxa"/>
          </w:tcPr>
          <w:p w14:paraId="50AFCF40" w14:textId="77777777" w:rsidR="0023285F" w:rsidRPr="00FB4D96" w:rsidRDefault="0023285F" w:rsidP="0023285F">
            <w:pPr>
              <w:rPr>
                <w:rFonts w:ascii="Arial" w:hAnsi="Arial" w:cs="Arial"/>
              </w:rPr>
            </w:pPr>
          </w:p>
        </w:tc>
        <w:tc>
          <w:tcPr>
            <w:tcW w:w="5382" w:type="dxa"/>
          </w:tcPr>
          <w:p w14:paraId="03AEBB19" w14:textId="77777777" w:rsidR="0023285F" w:rsidRPr="00FB4D96" w:rsidRDefault="0023285F" w:rsidP="0023285F">
            <w:pPr>
              <w:rPr>
                <w:rFonts w:ascii="Arial" w:hAnsi="Arial" w:cs="Arial"/>
              </w:rPr>
            </w:pPr>
          </w:p>
        </w:tc>
        <w:tc>
          <w:tcPr>
            <w:tcW w:w="1080" w:type="dxa"/>
          </w:tcPr>
          <w:p w14:paraId="614C5053" w14:textId="77777777" w:rsidR="0023285F" w:rsidRPr="00FB4D96" w:rsidRDefault="0023285F" w:rsidP="0023285F">
            <w:pPr>
              <w:rPr>
                <w:rFonts w:ascii="Arial" w:hAnsi="Arial" w:cs="Arial"/>
                <w:sz w:val="40"/>
                <w:szCs w:val="40"/>
              </w:rPr>
            </w:pPr>
          </w:p>
        </w:tc>
      </w:tr>
      <w:tr w:rsidR="0023285F" w:rsidRPr="00FB4D96" w14:paraId="06422A29" w14:textId="77777777" w:rsidTr="009A5B6E">
        <w:tc>
          <w:tcPr>
            <w:tcW w:w="948" w:type="dxa"/>
          </w:tcPr>
          <w:p w14:paraId="2041964D" w14:textId="77777777" w:rsidR="0023285F" w:rsidRPr="00FB4D96" w:rsidRDefault="0023285F" w:rsidP="0023285F">
            <w:pPr>
              <w:rPr>
                <w:rFonts w:ascii="Arial" w:hAnsi="Arial" w:cs="Arial"/>
              </w:rPr>
            </w:pPr>
          </w:p>
        </w:tc>
        <w:tc>
          <w:tcPr>
            <w:tcW w:w="883" w:type="dxa"/>
          </w:tcPr>
          <w:p w14:paraId="0F2FCCC3" w14:textId="77777777" w:rsidR="0023285F" w:rsidRPr="00FB4D96" w:rsidRDefault="0023285F" w:rsidP="0023285F">
            <w:pPr>
              <w:rPr>
                <w:rFonts w:ascii="Arial" w:hAnsi="Arial" w:cs="Arial"/>
              </w:rPr>
            </w:pPr>
          </w:p>
        </w:tc>
        <w:tc>
          <w:tcPr>
            <w:tcW w:w="2204" w:type="dxa"/>
          </w:tcPr>
          <w:p w14:paraId="37CEFE93" w14:textId="77777777" w:rsidR="0023285F" w:rsidRPr="00FB4D96" w:rsidRDefault="0023285F" w:rsidP="0023285F">
            <w:pPr>
              <w:rPr>
                <w:rFonts w:ascii="Arial" w:hAnsi="Arial" w:cs="Arial"/>
              </w:rPr>
            </w:pPr>
          </w:p>
        </w:tc>
        <w:tc>
          <w:tcPr>
            <w:tcW w:w="2047" w:type="dxa"/>
          </w:tcPr>
          <w:p w14:paraId="1B092DEA" w14:textId="77777777" w:rsidR="0023285F" w:rsidRPr="00FB4D96" w:rsidRDefault="0023285F" w:rsidP="0023285F">
            <w:pPr>
              <w:rPr>
                <w:rFonts w:ascii="Arial" w:hAnsi="Arial" w:cs="Arial"/>
              </w:rPr>
            </w:pPr>
          </w:p>
        </w:tc>
        <w:tc>
          <w:tcPr>
            <w:tcW w:w="1724" w:type="dxa"/>
          </w:tcPr>
          <w:p w14:paraId="4A331BAF" w14:textId="77777777" w:rsidR="0023285F" w:rsidRPr="00FB4D96" w:rsidRDefault="0023285F" w:rsidP="0023285F">
            <w:pPr>
              <w:rPr>
                <w:rFonts w:ascii="Arial" w:hAnsi="Arial" w:cs="Arial"/>
              </w:rPr>
            </w:pPr>
          </w:p>
        </w:tc>
        <w:tc>
          <w:tcPr>
            <w:tcW w:w="5382" w:type="dxa"/>
          </w:tcPr>
          <w:p w14:paraId="25B9F2D3" w14:textId="77777777" w:rsidR="0023285F" w:rsidRPr="00FB4D96" w:rsidRDefault="0023285F" w:rsidP="0023285F">
            <w:pPr>
              <w:rPr>
                <w:rFonts w:ascii="Arial" w:hAnsi="Arial" w:cs="Arial"/>
              </w:rPr>
            </w:pPr>
          </w:p>
        </w:tc>
        <w:tc>
          <w:tcPr>
            <w:tcW w:w="1080" w:type="dxa"/>
          </w:tcPr>
          <w:p w14:paraId="69A551DB" w14:textId="77777777" w:rsidR="0023285F" w:rsidRPr="00FB4D96" w:rsidRDefault="0023285F" w:rsidP="0023285F">
            <w:pPr>
              <w:rPr>
                <w:rFonts w:ascii="Arial" w:hAnsi="Arial" w:cs="Arial"/>
                <w:sz w:val="40"/>
                <w:szCs w:val="40"/>
              </w:rPr>
            </w:pPr>
          </w:p>
        </w:tc>
      </w:tr>
      <w:tr w:rsidR="0023285F" w:rsidRPr="00FB4D96" w14:paraId="05A8EAA9" w14:textId="77777777" w:rsidTr="009A5B6E">
        <w:tc>
          <w:tcPr>
            <w:tcW w:w="948" w:type="dxa"/>
          </w:tcPr>
          <w:p w14:paraId="33581414" w14:textId="77777777" w:rsidR="0023285F" w:rsidRPr="00FB4D96" w:rsidRDefault="0023285F" w:rsidP="0023285F">
            <w:pPr>
              <w:rPr>
                <w:rFonts w:ascii="Arial" w:hAnsi="Arial" w:cs="Arial"/>
              </w:rPr>
            </w:pPr>
          </w:p>
        </w:tc>
        <w:tc>
          <w:tcPr>
            <w:tcW w:w="883" w:type="dxa"/>
          </w:tcPr>
          <w:p w14:paraId="55070B0C" w14:textId="77777777" w:rsidR="0023285F" w:rsidRPr="00FB4D96" w:rsidRDefault="0023285F" w:rsidP="0023285F">
            <w:pPr>
              <w:rPr>
                <w:rFonts w:ascii="Arial" w:hAnsi="Arial" w:cs="Arial"/>
              </w:rPr>
            </w:pPr>
          </w:p>
        </w:tc>
        <w:tc>
          <w:tcPr>
            <w:tcW w:w="2204" w:type="dxa"/>
          </w:tcPr>
          <w:p w14:paraId="0A3FA5A7" w14:textId="77777777" w:rsidR="0023285F" w:rsidRPr="00FB4D96" w:rsidRDefault="0023285F" w:rsidP="0023285F">
            <w:pPr>
              <w:rPr>
                <w:rFonts w:ascii="Arial" w:hAnsi="Arial" w:cs="Arial"/>
              </w:rPr>
            </w:pPr>
          </w:p>
        </w:tc>
        <w:tc>
          <w:tcPr>
            <w:tcW w:w="2047" w:type="dxa"/>
          </w:tcPr>
          <w:p w14:paraId="46C2A66C" w14:textId="77777777" w:rsidR="0023285F" w:rsidRPr="00FB4D96" w:rsidRDefault="0023285F" w:rsidP="0023285F">
            <w:pPr>
              <w:rPr>
                <w:rFonts w:ascii="Arial" w:hAnsi="Arial" w:cs="Arial"/>
              </w:rPr>
            </w:pPr>
          </w:p>
        </w:tc>
        <w:tc>
          <w:tcPr>
            <w:tcW w:w="1724" w:type="dxa"/>
          </w:tcPr>
          <w:p w14:paraId="34776443" w14:textId="77777777" w:rsidR="0023285F" w:rsidRPr="00FB4D96" w:rsidRDefault="0023285F" w:rsidP="0023285F">
            <w:pPr>
              <w:rPr>
                <w:rFonts w:ascii="Arial" w:hAnsi="Arial" w:cs="Arial"/>
              </w:rPr>
            </w:pPr>
          </w:p>
        </w:tc>
        <w:tc>
          <w:tcPr>
            <w:tcW w:w="5382" w:type="dxa"/>
          </w:tcPr>
          <w:p w14:paraId="634E2ED0" w14:textId="77777777" w:rsidR="0023285F" w:rsidRPr="00FB4D96" w:rsidRDefault="0023285F" w:rsidP="0023285F">
            <w:pPr>
              <w:rPr>
                <w:rFonts w:ascii="Arial" w:hAnsi="Arial" w:cs="Arial"/>
              </w:rPr>
            </w:pPr>
          </w:p>
        </w:tc>
        <w:tc>
          <w:tcPr>
            <w:tcW w:w="1080" w:type="dxa"/>
          </w:tcPr>
          <w:p w14:paraId="4966BE8C" w14:textId="77777777" w:rsidR="0023285F" w:rsidRPr="00FB4D96" w:rsidRDefault="0023285F" w:rsidP="0023285F">
            <w:pPr>
              <w:rPr>
                <w:rFonts w:ascii="Arial" w:hAnsi="Arial" w:cs="Arial"/>
                <w:sz w:val="40"/>
                <w:szCs w:val="40"/>
              </w:rPr>
            </w:pPr>
          </w:p>
        </w:tc>
      </w:tr>
      <w:tr w:rsidR="0023285F" w:rsidRPr="00FB4D96" w14:paraId="704F49AD" w14:textId="77777777" w:rsidTr="009A5B6E">
        <w:tc>
          <w:tcPr>
            <w:tcW w:w="948" w:type="dxa"/>
          </w:tcPr>
          <w:p w14:paraId="3C3F1B27" w14:textId="77777777" w:rsidR="0023285F" w:rsidRPr="00FB4D96" w:rsidRDefault="0023285F" w:rsidP="0023285F">
            <w:pPr>
              <w:rPr>
                <w:rFonts w:ascii="Arial" w:hAnsi="Arial" w:cs="Arial"/>
              </w:rPr>
            </w:pPr>
          </w:p>
        </w:tc>
        <w:tc>
          <w:tcPr>
            <w:tcW w:w="883" w:type="dxa"/>
          </w:tcPr>
          <w:p w14:paraId="5C018520" w14:textId="77777777" w:rsidR="0023285F" w:rsidRPr="00FB4D96" w:rsidRDefault="0023285F" w:rsidP="0023285F">
            <w:pPr>
              <w:rPr>
                <w:rFonts w:ascii="Arial" w:hAnsi="Arial" w:cs="Arial"/>
              </w:rPr>
            </w:pPr>
          </w:p>
        </w:tc>
        <w:tc>
          <w:tcPr>
            <w:tcW w:w="2204" w:type="dxa"/>
          </w:tcPr>
          <w:p w14:paraId="415D1449" w14:textId="77777777" w:rsidR="0023285F" w:rsidRPr="00FB4D96" w:rsidRDefault="0023285F" w:rsidP="0023285F">
            <w:pPr>
              <w:rPr>
                <w:rFonts w:ascii="Arial" w:hAnsi="Arial" w:cs="Arial"/>
              </w:rPr>
            </w:pPr>
          </w:p>
        </w:tc>
        <w:tc>
          <w:tcPr>
            <w:tcW w:w="2047" w:type="dxa"/>
          </w:tcPr>
          <w:p w14:paraId="2AE0116F" w14:textId="77777777" w:rsidR="0023285F" w:rsidRPr="00FB4D96" w:rsidRDefault="0023285F" w:rsidP="0023285F">
            <w:pPr>
              <w:rPr>
                <w:rFonts w:ascii="Arial" w:hAnsi="Arial" w:cs="Arial"/>
              </w:rPr>
            </w:pPr>
          </w:p>
        </w:tc>
        <w:tc>
          <w:tcPr>
            <w:tcW w:w="1724" w:type="dxa"/>
          </w:tcPr>
          <w:p w14:paraId="71098BCA" w14:textId="77777777" w:rsidR="0023285F" w:rsidRPr="00FB4D96" w:rsidRDefault="0023285F" w:rsidP="0023285F">
            <w:pPr>
              <w:rPr>
                <w:rFonts w:ascii="Arial" w:hAnsi="Arial" w:cs="Arial"/>
              </w:rPr>
            </w:pPr>
          </w:p>
        </w:tc>
        <w:tc>
          <w:tcPr>
            <w:tcW w:w="5382" w:type="dxa"/>
          </w:tcPr>
          <w:p w14:paraId="1644B4A1" w14:textId="77777777" w:rsidR="0023285F" w:rsidRPr="00FB4D96" w:rsidRDefault="0023285F" w:rsidP="0023285F">
            <w:pPr>
              <w:rPr>
                <w:rFonts w:ascii="Arial" w:hAnsi="Arial" w:cs="Arial"/>
              </w:rPr>
            </w:pPr>
          </w:p>
        </w:tc>
        <w:tc>
          <w:tcPr>
            <w:tcW w:w="1080" w:type="dxa"/>
          </w:tcPr>
          <w:p w14:paraId="64D23BDC" w14:textId="77777777" w:rsidR="0023285F" w:rsidRPr="00FB4D96" w:rsidRDefault="0023285F" w:rsidP="0023285F">
            <w:pPr>
              <w:rPr>
                <w:rFonts w:ascii="Arial" w:hAnsi="Arial" w:cs="Arial"/>
                <w:sz w:val="40"/>
                <w:szCs w:val="40"/>
              </w:rPr>
            </w:pPr>
          </w:p>
        </w:tc>
      </w:tr>
      <w:tr w:rsidR="0023285F" w:rsidRPr="00FB4D96" w14:paraId="4F285340" w14:textId="77777777" w:rsidTr="009A5B6E">
        <w:tc>
          <w:tcPr>
            <w:tcW w:w="948" w:type="dxa"/>
          </w:tcPr>
          <w:p w14:paraId="2CCA5B20" w14:textId="77777777" w:rsidR="0023285F" w:rsidRPr="00FB4D96" w:rsidRDefault="0023285F" w:rsidP="0023285F">
            <w:pPr>
              <w:rPr>
                <w:rFonts w:ascii="Arial" w:hAnsi="Arial" w:cs="Arial"/>
              </w:rPr>
            </w:pPr>
          </w:p>
        </w:tc>
        <w:tc>
          <w:tcPr>
            <w:tcW w:w="883" w:type="dxa"/>
          </w:tcPr>
          <w:p w14:paraId="6A16960A" w14:textId="77777777" w:rsidR="0023285F" w:rsidRPr="00FB4D96" w:rsidRDefault="0023285F" w:rsidP="0023285F">
            <w:pPr>
              <w:rPr>
                <w:rFonts w:ascii="Arial" w:hAnsi="Arial" w:cs="Arial"/>
              </w:rPr>
            </w:pPr>
          </w:p>
        </w:tc>
        <w:tc>
          <w:tcPr>
            <w:tcW w:w="2204" w:type="dxa"/>
          </w:tcPr>
          <w:p w14:paraId="7F86FF68" w14:textId="77777777" w:rsidR="0023285F" w:rsidRPr="00FB4D96" w:rsidRDefault="0023285F" w:rsidP="0023285F">
            <w:pPr>
              <w:rPr>
                <w:rFonts w:ascii="Arial" w:hAnsi="Arial" w:cs="Arial"/>
              </w:rPr>
            </w:pPr>
          </w:p>
        </w:tc>
        <w:tc>
          <w:tcPr>
            <w:tcW w:w="2047" w:type="dxa"/>
          </w:tcPr>
          <w:p w14:paraId="790129B2" w14:textId="77777777" w:rsidR="0023285F" w:rsidRPr="00FB4D96" w:rsidRDefault="0023285F" w:rsidP="0023285F">
            <w:pPr>
              <w:rPr>
                <w:rFonts w:ascii="Arial" w:hAnsi="Arial" w:cs="Arial"/>
              </w:rPr>
            </w:pPr>
          </w:p>
        </w:tc>
        <w:tc>
          <w:tcPr>
            <w:tcW w:w="1724" w:type="dxa"/>
          </w:tcPr>
          <w:p w14:paraId="3CA987AD" w14:textId="77777777" w:rsidR="0023285F" w:rsidRPr="00FB4D96" w:rsidRDefault="0023285F" w:rsidP="0023285F">
            <w:pPr>
              <w:rPr>
                <w:rFonts w:ascii="Arial" w:hAnsi="Arial" w:cs="Arial"/>
              </w:rPr>
            </w:pPr>
          </w:p>
        </w:tc>
        <w:tc>
          <w:tcPr>
            <w:tcW w:w="5382" w:type="dxa"/>
          </w:tcPr>
          <w:p w14:paraId="4EC6D4FC" w14:textId="77777777" w:rsidR="0023285F" w:rsidRPr="00FB4D96" w:rsidRDefault="0023285F" w:rsidP="0023285F">
            <w:pPr>
              <w:rPr>
                <w:rFonts w:ascii="Arial" w:hAnsi="Arial" w:cs="Arial"/>
              </w:rPr>
            </w:pPr>
          </w:p>
        </w:tc>
        <w:tc>
          <w:tcPr>
            <w:tcW w:w="1080" w:type="dxa"/>
          </w:tcPr>
          <w:p w14:paraId="3CE598EB" w14:textId="77777777" w:rsidR="0023285F" w:rsidRPr="00FB4D96" w:rsidRDefault="0023285F" w:rsidP="0023285F">
            <w:pPr>
              <w:rPr>
                <w:rFonts w:ascii="Arial" w:hAnsi="Arial" w:cs="Arial"/>
                <w:sz w:val="40"/>
                <w:szCs w:val="40"/>
              </w:rPr>
            </w:pPr>
          </w:p>
        </w:tc>
      </w:tr>
      <w:tr w:rsidR="0023285F" w:rsidRPr="00FB4D96" w14:paraId="75D8F87E" w14:textId="77777777" w:rsidTr="009A5B6E">
        <w:tc>
          <w:tcPr>
            <w:tcW w:w="948" w:type="dxa"/>
          </w:tcPr>
          <w:p w14:paraId="590E9CF5" w14:textId="77777777" w:rsidR="0023285F" w:rsidRPr="00FB4D96" w:rsidRDefault="0023285F" w:rsidP="0023285F">
            <w:pPr>
              <w:rPr>
                <w:rFonts w:ascii="Arial" w:hAnsi="Arial" w:cs="Arial"/>
              </w:rPr>
            </w:pPr>
          </w:p>
        </w:tc>
        <w:tc>
          <w:tcPr>
            <w:tcW w:w="883" w:type="dxa"/>
          </w:tcPr>
          <w:p w14:paraId="20A853A0" w14:textId="77777777" w:rsidR="0023285F" w:rsidRPr="00FB4D96" w:rsidRDefault="0023285F" w:rsidP="0023285F">
            <w:pPr>
              <w:rPr>
                <w:rFonts w:ascii="Arial" w:hAnsi="Arial" w:cs="Arial"/>
              </w:rPr>
            </w:pPr>
          </w:p>
        </w:tc>
        <w:tc>
          <w:tcPr>
            <w:tcW w:w="2204" w:type="dxa"/>
          </w:tcPr>
          <w:p w14:paraId="749CD4D3" w14:textId="77777777" w:rsidR="0023285F" w:rsidRPr="00FB4D96" w:rsidRDefault="0023285F" w:rsidP="0023285F">
            <w:pPr>
              <w:rPr>
                <w:rFonts w:ascii="Arial" w:hAnsi="Arial" w:cs="Arial"/>
              </w:rPr>
            </w:pPr>
          </w:p>
        </w:tc>
        <w:tc>
          <w:tcPr>
            <w:tcW w:w="2047" w:type="dxa"/>
          </w:tcPr>
          <w:p w14:paraId="3F9D893B" w14:textId="77777777" w:rsidR="0023285F" w:rsidRPr="00FB4D96" w:rsidRDefault="0023285F" w:rsidP="0023285F">
            <w:pPr>
              <w:rPr>
                <w:rFonts w:ascii="Arial" w:hAnsi="Arial" w:cs="Arial"/>
              </w:rPr>
            </w:pPr>
          </w:p>
        </w:tc>
        <w:tc>
          <w:tcPr>
            <w:tcW w:w="1724" w:type="dxa"/>
          </w:tcPr>
          <w:p w14:paraId="19A6698A" w14:textId="77777777" w:rsidR="0023285F" w:rsidRPr="00FB4D96" w:rsidRDefault="0023285F" w:rsidP="0023285F">
            <w:pPr>
              <w:rPr>
                <w:rFonts w:ascii="Arial" w:hAnsi="Arial" w:cs="Arial"/>
              </w:rPr>
            </w:pPr>
          </w:p>
        </w:tc>
        <w:tc>
          <w:tcPr>
            <w:tcW w:w="5382" w:type="dxa"/>
          </w:tcPr>
          <w:p w14:paraId="202B8317" w14:textId="77777777" w:rsidR="0023285F" w:rsidRPr="00FB4D96" w:rsidRDefault="0023285F" w:rsidP="0023285F">
            <w:pPr>
              <w:rPr>
                <w:rFonts w:ascii="Arial" w:hAnsi="Arial" w:cs="Arial"/>
              </w:rPr>
            </w:pPr>
          </w:p>
        </w:tc>
        <w:tc>
          <w:tcPr>
            <w:tcW w:w="1080" w:type="dxa"/>
          </w:tcPr>
          <w:p w14:paraId="4050C66C" w14:textId="77777777" w:rsidR="0023285F" w:rsidRPr="00FB4D96" w:rsidRDefault="0023285F" w:rsidP="0023285F">
            <w:pPr>
              <w:rPr>
                <w:rFonts w:ascii="Arial" w:hAnsi="Arial" w:cs="Arial"/>
                <w:sz w:val="40"/>
                <w:szCs w:val="40"/>
              </w:rPr>
            </w:pPr>
          </w:p>
        </w:tc>
      </w:tr>
      <w:tr w:rsidR="0023285F" w:rsidRPr="00FB4D96" w14:paraId="1BDD0DA2" w14:textId="77777777" w:rsidTr="009A5B6E">
        <w:tc>
          <w:tcPr>
            <w:tcW w:w="948" w:type="dxa"/>
          </w:tcPr>
          <w:p w14:paraId="1FC2031F" w14:textId="77777777" w:rsidR="0023285F" w:rsidRPr="00FB4D96" w:rsidRDefault="0023285F" w:rsidP="0023285F">
            <w:pPr>
              <w:rPr>
                <w:rFonts w:ascii="Arial" w:hAnsi="Arial" w:cs="Arial"/>
              </w:rPr>
            </w:pPr>
          </w:p>
        </w:tc>
        <w:tc>
          <w:tcPr>
            <w:tcW w:w="883" w:type="dxa"/>
          </w:tcPr>
          <w:p w14:paraId="70FE6DC9" w14:textId="77777777" w:rsidR="0023285F" w:rsidRPr="00FB4D96" w:rsidRDefault="0023285F" w:rsidP="0023285F">
            <w:pPr>
              <w:rPr>
                <w:rFonts w:ascii="Arial" w:hAnsi="Arial" w:cs="Arial"/>
              </w:rPr>
            </w:pPr>
          </w:p>
        </w:tc>
        <w:tc>
          <w:tcPr>
            <w:tcW w:w="2204" w:type="dxa"/>
          </w:tcPr>
          <w:p w14:paraId="6BC6BAB1" w14:textId="77777777" w:rsidR="0023285F" w:rsidRPr="00FB4D96" w:rsidRDefault="0023285F" w:rsidP="0023285F">
            <w:pPr>
              <w:rPr>
                <w:rFonts w:ascii="Arial" w:hAnsi="Arial" w:cs="Arial"/>
              </w:rPr>
            </w:pPr>
          </w:p>
        </w:tc>
        <w:tc>
          <w:tcPr>
            <w:tcW w:w="2047" w:type="dxa"/>
          </w:tcPr>
          <w:p w14:paraId="41F5101D" w14:textId="77777777" w:rsidR="0023285F" w:rsidRPr="00FB4D96" w:rsidRDefault="0023285F" w:rsidP="0023285F">
            <w:pPr>
              <w:rPr>
                <w:rFonts w:ascii="Arial" w:hAnsi="Arial" w:cs="Arial"/>
              </w:rPr>
            </w:pPr>
          </w:p>
        </w:tc>
        <w:tc>
          <w:tcPr>
            <w:tcW w:w="1724" w:type="dxa"/>
          </w:tcPr>
          <w:p w14:paraId="7177ED18" w14:textId="77777777" w:rsidR="0023285F" w:rsidRPr="00FB4D96" w:rsidRDefault="0023285F" w:rsidP="0023285F">
            <w:pPr>
              <w:rPr>
                <w:rFonts w:ascii="Arial" w:hAnsi="Arial" w:cs="Arial"/>
              </w:rPr>
            </w:pPr>
          </w:p>
        </w:tc>
        <w:tc>
          <w:tcPr>
            <w:tcW w:w="5382" w:type="dxa"/>
          </w:tcPr>
          <w:p w14:paraId="20CF9347" w14:textId="77777777" w:rsidR="0023285F" w:rsidRPr="00FB4D96" w:rsidRDefault="0023285F" w:rsidP="0023285F">
            <w:pPr>
              <w:rPr>
                <w:rFonts w:ascii="Arial" w:hAnsi="Arial" w:cs="Arial"/>
              </w:rPr>
            </w:pPr>
          </w:p>
        </w:tc>
        <w:tc>
          <w:tcPr>
            <w:tcW w:w="1080" w:type="dxa"/>
          </w:tcPr>
          <w:p w14:paraId="5651D173" w14:textId="77777777" w:rsidR="0023285F" w:rsidRPr="00FB4D96" w:rsidRDefault="0023285F" w:rsidP="0023285F">
            <w:pPr>
              <w:rPr>
                <w:rFonts w:ascii="Arial" w:hAnsi="Arial" w:cs="Arial"/>
                <w:sz w:val="40"/>
                <w:szCs w:val="40"/>
              </w:rPr>
            </w:pPr>
          </w:p>
        </w:tc>
      </w:tr>
      <w:tr w:rsidR="0023285F" w:rsidRPr="00FB4D96" w14:paraId="15BE9C3A" w14:textId="77777777" w:rsidTr="009A5B6E">
        <w:tc>
          <w:tcPr>
            <w:tcW w:w="948" w:type="dxa"/>
          </w:tcPr>
          <w:p w14:paraId="0A60C610" w14:textId="77777777" w:rsidR="0023285F" w:rsidRPr="00FB4D96" w:rsidRDefault="0023285F" w:rsidP="0023285F">
            <w:pPr>
              <w:rPr>
                <w:rFonts w:ascii="Arial" w:hAnsi="Arial" w:cs="Arial"/>
              </w:rPr>
            </w:pPr>
          </w:p>
        </w:tc>
        <w:tc>
          <w:tcPr>
            <w:tcW w:w="883" w:type="dxa"/>
          </w:tcPr>
          <w:p w14:paraId="3D9B0EDB" w14:textId="77777777" w:rsidR="0023285F" w:rsidRPr="00FB4D96" w:rsidRDefault="0023285F" w:rsidP="0023285F">
            <w:pPr>
              <w:rPr>
                <w:rFonts w:ascii="Arial" w:hAnsi="Arial" w:cs="Arial"/>
              </w:rPr>
            </w:pPr>
          </w:p>
        </w:tc>
        <w:tc>
          <w:tcPr>
            <w:tcW w:w="2204" w:type="dxa"/>
          </w:tcPr>
          <w:p w14:paraId="0095C67F" w14:textId="77777777" w:rsidR="0023285F" w:rsidRPr="00FB4D96" w:rsidRDefault="0023285F" w:rsidP="0023285F">
            <w:pPr>
              <w:rPr>
                <w:rFonts w:ascii="Arial" w:hAnsi="Arial" w:cs="Arial"/>
              </w:rPr>
            </w:pPr>
          </w:p>
        </w:tc>
        <w:tc>
          <w:tcPr>
            <w:tcW w:w="2047" w:type="dxa"/>
          </w:tcPr>
          <w:p w14:paraId="0CECAEF0" w14:textId="77777777" w:rsidR="0023285F" w:rsidRPr="00FB4D96" w:rsidRDefault="0023285F" w:rsidP="0023285F">
            <w:pPr>
              <w:rPr>
                <w:rFonts w:ascii="Arial" w:hAnsi="Arial" w:cs="Arial"/>
              </w:rPr>
            </w:pPr>
          </w:p>
        </w:tc>
        <w:tc>
          <w:tcPr>
            <w:tcW w:w="1724" w:type="dxa"/>
          </w:tcPr>
          <w:p w14:paraId="6EFFD486" w14:textId="77777777" w:rsidR="0023285F" w:rsidRPr="00FB4D96" w:rsidRDefault="0023285F" w:rsidP="0023285F">
            <w:pPr>
              <w:rPr>
                <w:rFonts w:ascii="Arial" w:hAnsi="Arial" w:cs="Arial"/>
              </w:rPr>
            </w:pPr>
          </w:p>
        </w:tc>
        <w:tc>
          <w:tcPr>
            <w:tcW w:w="5382" w:type="dxa"/>
          </w:tcPr>
          <w:p w14:paraId="67890BE1" w14:textId="77777777" w:rsidR="0023285F" w:rsidRPr="00FB4D96" w:rsidRDefault="0023285F" w:rsidP="0023285F">
            <w:pPr>
              <w:rPr>
                <w:rFonts w:ascii="Arial" w:hAnsi="Arial" w:cs="Arial"/>
              </w:rPr>
            </w:pPr>
          </w:p>
        </w:tc>
        <w:tc>
          <w:tcPr>
            <w:tcW w:w="1080" w:type="dxa"/>
          </w:tcPr>
          <w:p w14:paraId="0F99AE41" w14:textId="77777777" w:rsidR="0023285F" w:rsidRPr="00FB4D96" w:rsidRDefault="0023285F" w:rsidP="0023285F">
            <w:pPr>
              <w:rPr>
                <w:rFonts w:ascii="Arial" w:hAnsi="Arial" w:cs="Arial"/>
                <w:sz w:val="40"/>
                <w:szCs w:val="40"/>
              </w:rPr>
            </w:pPr>
          </w:p>
        </w:tc>
      </w:tr>
    </w:tbl>
    <w:p w14:paraId="4C7C21C7" w14:textId="77777777" w:rsidR="0023285F" w:rsidRPr="00FB4D96" w:rsidRDefault="0023285F" w:rsidP="0023285F">
      <w:pPr>
        <w:jc w:val="right"/>
        <w:rPr>
          <w:rFonts w:ascii="Arial" w:hAnsi="Arial" w:cs="Arial"/>
        </w:rPr>
      </w:pPr>
    </w:p>
    <w:p w14:paraId="5128BEC9" w14:textId="77777777" w:rsidR="00D05AA5" w:rsidRPr="00FB4D96" w:rsidRDefault="0023285F" w:rsidP="0023285F">
      <w:pPr>
        <w:jc w:val="right"/>
        <w:rPr>
          <w:rFonts w:ascii="Arial" w:hAnsi="Arial" w:cs="Arial"/>
        </w:rPr>
        <w:sectPr w:rsidR="00D05AA5" w:rsidRPr="00FB4D96" w:rsidSect="00B0406A">
          <w:pgSz w:w="15840" w:h="12240" w:orient="landscape"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p w14:paraId="232C09A6" w14:textId="77777777" w:rsidR="00D05AA5" w:rsidRPr="00FB4D96" w:rsidRDefault="00D05AA5" w:rsidP="00D05AA5">
      <w:pPr>
        <w:pStyle w:val="Title"/>
        <w:rPr>
          <w:rFonts w:ascii="Times New Roman" w:hAnsi="Times New Roman"/>
          <w:b w:val="0"/>
          <w:sz w:val="24"/>
          <w:szCs w:val="24"/>
          <w:u w:val="single"/>
        </w:rPr>
      </w:pPr>
      <w:r w:rsidRPr="00FB4D96">
        <w:rPr>
          <w:rFonts w:ascii="Arial" w:hAnsi="Arial" w:cs="Arial"/>
          <w:sz w:val="24"/>
          <w:szCs w:val="24"/>
          <w:u w:val="single"/>
        </w:rPr>
        <w:lastRenderedPageBreak/>
        <w:t>Food Transport Sheet</w:t>
      </w:r>
      <w:r w:rsidRPr="00FB4D96">
        <w:rPr>
          <w:rFonts w:ascii="Times New Roman" w:hAnsi="Times New Roman"/>
          <w:b w:val="0"/>
          <w:sz w:val="24"/>
          <w:szCs w:val="24"/>
          <w:u w:val="single"/>
        </w:rPr>
        <w:t xml:space="preserve"> </w:t>
      </w:r>
    </w:p>
    <w:p w14:paraId="6B7AFCF8" w14:textId="77777777" w:rsidR="00D05AA5" w:rsidRPr="00FB4D96" w:rsidRDefault="00D05AA5" w:rsidP="00D05AA5"/>
    <w:p w14:paraId="6847A3DD" w14:textId="77777777" w:rsidR="00D05AA5" w:rsidRPr="00FB4D96" w:rsidRDefault="00D05AA5" w:rsidP="00D05AA5">
      <w:pPr>
        <w:rPr>
          <w:rFonts w:ascii="Arial" w:hAnsi="Arial" w:cs="Arial"/>
          <w:b/>
        </w:rPr>
      </w:pPr>
    </w:p>
    <w:p w14:paraId="1F66332C" w14:textId="4082BC5C" w:rsidR="00D05AA5" w:rsidRPr="00FB4D96" w:rsidRDefault="00D05AA5" w:rsidP="00D05AA5">
      <w:pPr>
        <w:rPr>
          <w:rFonts w:ascii="Arial" w:hAnsi="Arial" w:cs="Arial"/>
          <w:sz w:val="22"/>
          <w:szCs w:val="22"/>
        </w:rPr>
      </w:pPr>
      <w:r w:rsidRPr="00FB4D96">
        <w:rPr>
          <w:rFonts w:ascii="Arial" w:hAnsi="Arial" w:cs="Arial"/>
          <w:b/>
          <w:sz w:val="22"/>
          <w:szCs w:val="22"/>
        </w:rPr>
        <w:t>Serving Site:</w:t>
      </w:r>
      <w:r w:rsidR="006A25EC">
        <w:rPr>
          <w:rFonts w:ascii="Arial" w:hAnsi="Arial" w:cs="Arial"/>
          <w:b/>
          <w:sz w:val="22"/>
          <w:szCs w:val="22"/>
        </w:rPr>
        <w:t xml:space="preserve"> </w:t>
      </w:r>
      <w:r w:rsidRPr="00FB4D96">
        <w:rPr>
          <w:rFonts w:ascii="Arial" w:hAnsi="Arial" w:cs="Arial"/>
          <w:sz w:val="22"/>
          <w:szCs w:val="22"/>
        </w:rPr>
        <w:t>_______________________</w:t>
      </w:r>
      <w:r w:rsidRPr="00FB4D96">
        <w:rPr>
          <w:rFonts w:ascii="Arial" w:hAnsi="Arial" w:cs="Arial"/>
          <w:sz w:val="22"/>
          <w:szCs w:val="22"/>
        </w:rPr>
        <w:tab/>
      </w:r>
      <w:r w:rsidRPr="00FB4D96">
        <w:rPr>
          <w:rFonts w:ascii="Arial" w:hAnsi="Arial" w:cs="Arial"/>
          <w:b/>
          <w:sz w:val="22"/>
          <w:szCs w:val="22"/>
        </w:rPr>
        <w:tab/>
      </w:r>
      <w:r w:rsidRPr="00FB4D96">
        <w:rPr>
          <w:rFonts w:ascii="Arial" w:hAnsi="Arial" w:cs="Arial"/>
          <w:b/>
          <w:sz w:val="22"/>
          <w:szCs w:val="22"/>
        </w:rPr>
        <w:tab/>
        <w:t>Date:</w:t>
      </w:r>
      <w:r w:rsidR="006A25EC">
        <w:rPr>
          <w:rFonts w:ascii="Arial" w:hAnsi="Arial" w:cs="Arial"/>
          <w:sz w:val="22"/>
          <w:szCs w:val="22"/>
        </w:rPr>
        <w:t xml:space="preserve"> </w:t>
      </w:r>
      <w:r w:rsidRPr="00FB4D96">
        <w:rPr>
          <w:rFonts w:ascii="Arial" w:hAnsi="Arial" w:cs="Arial"/>
          <w:sz w:val="22"/>
          <w:szCs w:val="22"/>
        </w:rPr>
        <w:t>________________</w:t>
      </w:r>
    </w:p>
    <w:p w14:paraId="2EC5E951" w14:textId="77777777" w:rsidR="00D05AA5" w:rsidRPr="00FB4D96" w:rsidRDefault="00D05AA5" w:rsidP="00D05AA5">
      <w:pPr>
        <w:rPr>
          <w:rFonts w:ascii="Arial" w:hAnsi="Arial" w:cs="Arial"/>
          <w:sz w:val="22"/>
          <w:szCs w:val="22"/>
        </w:rPr>
      </w:pPr>
    </w:p>
    <w:p w14:paraId="79948317" w14:textId="77777777" w:rsidR="00D05AA5" w:rsidRPr="00FB4D96" w:rsidRDefault="00D05AA5" w:rsidP="00D05AA5">
      <w:pPr>
        <w:rPr>
          <w:rFonts w:ascii="Arial" w:hAnsi="Arial" w:cs="Arial"/>
          <w:sz w:val="22"/>
          <w:szCs w:val="22"/>
        </w:rPr>
      </w:pPr>
    </w:p>
    <w:p w14:paraId="5176122C" w14:textId="77777777" w:rsidR="00D05AA5" w:rsidRPr="00FB4D96" w:rsidRDefault="00D05AA5" w:rsidP="00D05AA5">
      <w:pPr>
        <w:rPr>
          <w:rFonts w:ascii="Arial" w:hAnsi="Arial" w:cs="Arial"/>
          <w:sz w:val="22"/>
          <w:szCs w:val="22"/>
        </w:rPr>
      </w:pPr>
      <w:r w:rsidRPr="00FB4D96">
        <w:rPr>
          <w:rFonts w:ascii="Arial" w:hAnsi="Arial" w:cs="Arial"/>
          <w:b/>
          <w:sz w:val="22"/>
          <w:szCs w:val="22"/>
        </w:rPr>
        <w:t>Menu:</w:t>
      </w:r>
      <w:r w:rsidRPr="00FB4D96">
        <w:rPr>
          <w:rFonts w:ascii="Arial" w:hAnsi="Arial" w:cs="Arial"/>
          <w:sz w:val="22"/>
          <w:szCs w:val="22"/>
        </w:rPr>
        <w:t xml:space="preserve"> </w:t>
      </w:r>
      <w:r w:rsidRPr="00FB4D96">
        <w:rPr>
          <w:rFonts w:ascii="Arial" w:hAnsi="Arial" w:cs="Arial"/>
          <w:sz w:val="22"/>
          <w:szCs w:val="22"/>
        </w:rPr>
        <w:tab/>
        <w:t>_____________________________</w:t>
      </w:r>
      <w:r w:rsidRPr="00FB4D96">
        <w:rPr>
          <w:rFonts w:ascii="Arial" w:hAnsi="Arial" w:cs="Arial"/>
          <w:sz w:val="22"/>
          <w:szCs w:val="22"/>
        </w:rPr>
        <w:tab/>
      </w:r>
      <w:r w:rsidRPr="00FB4D96">
        <w:rPr>
          <w:rFonts w:ascii="Arial" w:hAnsi="Arial" w:cs="Arial"/>
          <w:sz w:val="22"/>
          <w:szCs w:val="22"/>
        </w:rPr>
        <w:tab/>
      </w:r>
      <w:r w:rsidRPr="00FB4D96">
        <w:rPr>
          <w:rFonts w:ascii="Arial" w:hAnsi="Arial" w:cs="Arial"/>
          <w:sz w:val="22"/>
          <w:szCs w:val="22"/>
        </w:rPr>
        <w:tab/>
      </w:r>
      <w:r w:rsidRPr="00FB4D96">
        <w:rPr>
          <w:rFonts w:ascii="Arial" w:hAnsi="Arial" w:cs="Arial"/>
          <w:b/>
          <w:sz w:val="22"/>
          <w:szCs w:val="22"/>
        </w:rPr>
        <w:t>Meals Ordered</w:t>
      </w:r>
      <w:r w:rsidRPr="00FB4D96">
        <w:rPr>
          <w:rFonts w:ascii="Arial" w:hAnsi="Arial" w:cs="Arial"/>
          <w:sz w:val="22"/>
          <w:szCs w:val="22"/>
        </w:rPr>
        <w:tab/>
        <w:t>_______</w:t>
      </w:r>
    </w:p>
    <w:p w14:paraId="39A415E6" w14:textId="77777777" w:rsidR="00D05AA5" w:rsidRPr="00FB4D96" w:rsidRDefault="00D05AA5" w:rsidP="00D05AA5">
      <w:pPr>
        <w:rPr>
          <w:rFonts w:ascii="Arial" w:hAnsi="Arial" w:cs="Arial"/>
          <w:sz w:val="22"/>
          <w:szCs w:val="22"/>
        </w:rPr>
      </w:pPr>
    </w:p>
    <w:p w14:paraId="66E8F251" w14:textId="77777777" w:rsidR="00D05AA5" w:rsidRPr="00FB4D96" w:rsidRDefault="00D05AA5" w:rsidP="00D05AA5">
      <w:pPr>
        <w:ind w:firstLine="720"/>
        <w:rPr>
          <w:rFonts w:ascii="Arial" w:hAnsi="Arial" w:cs="Arial"/>
          <w:sz w:val="22"/>
          <w:szCs w:val="22"/>
        </w:rPr>
      </w:pPr>
      <w:r w:rsidRPr="00FB4D96">
        <w:rPr>
          <w:rFonts w:ascii="Arial" w:hAnsi="Arial" w:cs="Arial"/>
          <w:sz w:val="22"/>
          <w:szCs w:val="22"/>
        </w:rPr>
        <w:t>_____________________________</w:t>
      </w:r>
      <w:r w:rsidRPr="00FB4D96">
        <w:rPr>
          <w:rFonts w:ascii="Arial" w:hAnsi="Arial" w:cs="Arial"/>
          <w:sz w:val="22"/>
          <w:szCs w:val="22"/>
        </w:rPr>
        <w:tab/>
      </w:r>
      <w:r w:rsidRPr="00FB4D96">
        <w:rPr>
          <w:rFonts w:ascii="Arial" w:hAnsi="Arial" w:cs="Arial"/>
          <w:sz w:val="22"/>
          <w:szCs w:val="22"/>
        </w:rPr>
        <w:tab/>
      </w:r>
      <w:r w:rsidRPr="00FB4D96">
        <w:rPr>
          <w:rFonts w:ascii="Arial" w:hAnsi="Arial" w:cs="Arial"/>
          <w:sz w:val="22"/>
          <w:szCs w:val="22"/>
        </w:rPr>
        <w:tab/>
      </w:r>
      <w:r w:rsidRPr="00FB4D96">
        <w:rPr>
          <w:rFonts w:ascii="Arial" w:hAnsi="Arial" w:cs="Arial"/>
          <w:b/>
          <w:sz w:val="22"/>
          <w:szCs w:val="22"/>
        </w:rPr>
        <w:t>Student Meals</w:t>
      </w:r>
      <w:r w:rsidRPr="00FB4D96">
        <w:rPr>
          <w:rFonts w:ascii="Arial" w:hAnsi="Arial" w:cs="Arial"/>
          <w:sz w:val="22"/>
          <w:szCs w:val="22"/>
        </w:rPr>
        <w:tab/>
        <w:t>_______</w:t>
      </w:r>
    </w:p>
    <w:p w14:paraId="11A4FE7F" w14:textId="77777777" w:rsidR="00D05AA5" w:rsidRPr="00FB4D96" w:rsidRDefault="00D05AA5" w:rsidP="00D05AA5">
      <w:pPr>
        <w:rPr>
          <w:rFonts w:ascii="Arial" w:hAnsi="Arial" w:cs="Arial"/>
          <w:sz w:val="22"/>
          <w:szCs w:val="22"/>
        </w:rPr>
      </w:pPr>
    </w:p>
    <w:p w14:paraId="01C4054A" w14:textId="77777777" w:rsidR="00D05AA5" w:rsidRPr="00FB4D96" w:rsidRDefault="00D05AA5" w:rsidP="00D05AA5">
      <w:pPr>
        <w:rPr>
          <w:rFonts w:ascii="Arial" w:hAnsi="Arial" w:cs="Arial"/>
          <w:sz w:val="22"/>
          <w:szCs w:val="22"/>
        </w:rPr>
      </w:pPr>
      <w:r w:rsidRPr="00FB4D96">
        <w:rPr>
          <w:rFonts w:ascii="Arial" w:hAnsi="Arial" w:cs="Arial"/>
          <w:sz w:val="22"/>
          <w:szCs w:val="22"/>
        </w:rPr>
        <w:tab/>
        <w:t>_____________________________</w:t>
      </w:r>
      <w:r w:rsidRPr="00FB4D96">
        <w:rPr>
          <w:rFonts w:ascii="Arial" w:hAnsi="Arial" w:cs="Arial"/>
          <w:sz w:val="22"/>
          <w:szCs w:val="22"/>
        </w:rPr>
        <w:tab/>
      </w:r>
      <w:r w:rsidRPr="00FB4D96">
        <w:rPr>
          <w:rFonts w:ascii="Arial" w:hAnsi="Arial" w:cs="Arial"/>
          <w:sz w:val="22"/>
          <w:szCs w:val="22"/>
        </w:rPr>
        <w:tab/>
      </w:r>
      <w:r w:rsidRPr="00FB4D96">
        <w:rPr>
          <w:rFonts w:ascii="Arial" w:hAnsi="Arial" w:cs="Arial"/>
          <w:sz w:val="22"/>
          <w:szCs w:val="22"/>
        </w:rPr>
        <w:tab/>
      </w:r>
      <w:r w:rsidRPr="00FB4D96">
        <w:rPr>
          <w:rFonts w:ascii="Arial" w:hAnsi="Arial" w:cs="Arial"/>
          <w:b/>
          <w:sz w:val="22"/>
          <w:szCs w:val="22"/>
        </w:rPr>
        <w:t>Adult Meals</w:t>
      </w:r>
      <w:r w:rsidRPr="00FB4D96">
        <w:rPr>
          <w:rFonts w:ascii="Arial" w:hAnsi="Arial" w:cs="Arial"/>
          <w:sz w:val="22"/>
          <w:szCs w:val="22"/>
        </w:rPr>
        <w:tab/>
      </w:r>
      <w:r w:rsidRPr="00FB4D96">
        <w:rPr>
          <w:rFonts w:ascii="Arial" w:hAnsi="Arial" w:cs="Arial"/>
          <w:sz w:val="22"/>
          <w:szCs w:val="22"/>
        </w:rPr>
        <w:tab/>
        <w:t>_______</w:t>
      </w:r>
    </w:p>
    <w:p w14:paraId="580B8F5E" w14:textId="77777777" w:rsidR="00D05AA5" w:rsidRPr="00FB4D96" w:rsidRDefault="00D05AA5" w:rsidP="00D05AA5">
      <w:pPr>
        <w:rPr>
          <w:rFonts w:ascii="Arial" w:hAnsi="Arial" w:cs="Arial"/>
          <w:sz w:val="22"/>
          <w:szCs w:val="22"/>
        </w:rPr>
      </w:pPr>
    </w:p>
    <w:p w14:paraId="4E87FECA" w14:textId="77777777" w:rsidR="00D05AA5" w:rsidRPr="00FB4D96" w:rsidRDefault="00D05AA5" w:rsidP="00D05AA5">
      <w:pPr>
        <w:rPr>
          <w:rFonts w:ascii="Arial" w:hAnsi="Arial" w:cs="Arial"/>
          <w:sz w:val="22"/>
          <w:szCs w:val="22"/>
        </w:rPr>
      </w:pPr>
      <w:r w:rsidRPr="00FB4D96">
        <w:rPr>
          <w:rFonts w:ascii="Arial" w:hAnsi="Arial" w:cs="Arial"/>
          <w:sz w:val="22"/>
          <w:szCs w:val="22"/>
        </w:rPr>
        <w:tab/>
        <w:t>_____________________________</w:t>
      </w:r>
      <w:r w:rsidRPr="00FB4D96">
        <w:rPr>
          <w:rFonts w:ascii="Arial" w:hAnsi="Arial" w:cs="Arial"/>
          <w:sz w:val="22"/>
          <w:szCs w:val="22"/>
        </w:rPr>
        <w:tab/>
      </w:r>
      <w:r w:rsidRPr="00FB4D96">
        <w:rPr>
          <w:rFonts w:ascii="Arial" w:hAnsi="Arial" w:cs="Arial"/>
          <w:sz w:val="22"/>
          <w:szCs w:val="22"/>
        </w:rPr>
        <w:tab/>
      </w:r>
      <w:r w:rsidRPr="00FB4D96">
        <w:rPr>
          <w:rFonts w:ascii="Arial" w:hAnsi="Arial" w:cs="Arial"/>
          <w:sz w:val="22"/>
          <w:szCs w:val="22"/>
        </w:rPr>
        <w:tab/>
      </w:r>
      <w:r w:rsidRPr="00FB4D96">
        <w:rPr>
          <w:rFonts w:ascii="Arial" w:hAnsi="Arial" w:cs="Arial"/>
          <w:b/>
          <w:sz w:val="22"/>
          <w:szCs w:val="22"/>
        </w:rPr>
        <w:t>Extra Milk</w:t>
      </w:r>
      <w:r w:rsidRPr="00FB4D96">
        <w:rPr>
          <w:rFonts w:ascii="Arial" w:hAnsi="Arial" w:cs="Arial"/>
          <w:sz w:val="22"/>
          <w:szCs w:val="22"/>
        </w:rPr>
        <w:tab/>
      </w:r>
      <w:r w:rsidRPr="00FB4D96">
        <w:rPr>
          <w:rFonts w:ascii="Arial" w:hAnsi="Arial" w:cs="Arial"/>
          <w:sz w:val="22"/>
          <w:szCs w:val="22"/>
        </w:rPr>
        <w:tab/>
        <w:t>_______</w:t>
      </w:r>
    </w:p>
    <w:p w14:paraId="52465C9B" w14:textId="77777777" w:rsidR="00D05AA5" w:rsidRPr="00FB4D96" w:rsidRDefault="00D05AA5" w:rsidP="00D05AA5">
      <w:pPr>
        <w:rPr>
          <w:rFonts w:ascii="Arial" w:hAnsi="Arial" w:cs="Arial"/>
          <w:sz w:val="22"/>
          <w:szCs w:val="22"/>
        </w:rPr>
      </w:pPr>
      <w:r w:rsidRPr="00FB4D96">
        <w:rPr>
          <w:rFonts w:ascii="Arial" w:hAnsi="Arial" w:cs="Arial"/>
          <w:sz w:val="22"/>
          <w:szCs w:val="22"/>
        </w:rPr>
        <w:tab/>
      </w:r>
    </w:p>
    <w:p w14:paraId="705B7C40" w14:textId="77777777" w:rsidR="00D05AA5" w:rsidRPr="00FB4D96" w:rsidRDefault="00D05AA5" w:rsidP="00D05AA5">
      <w:pPr>
        <w:rPr>
          <w:rFonts w:ascii="Arial" w:hAnsi="Arial" w:cs="Arial"/>
          <w:sz w:val="22"/>
          <w:szCs w:val="22"/>
        </w:rPr>
      </w:pPr>
      <w:r w:rsidRPr="00FB4D96">
        <w:rPr>
          <w:rFonts w:ascii="Arial" w:hAnsi="Arial" w:cs="Arial"/>
          <w:sz w:val="22"/>
          <w:szCs w:val="22"/>
        </w:rPr>
        <w:tab/>
        <w:t>_____________________________</w:t>
      </w:r>
    </w:p>
    <w:p w14:paraId="00BA8A35" w14:textId="77777777" w:rsidR="00D05AA5" w:rsidRPr="00FB4D96" w:rsidRDefault="00D05AA5" w:rsidP="00D05AA5">
      <w:pPr>
        <w:rPr>
          <w:rFonts w:ascii="Arial" w:hAnsi="Arial" w:cs="Arial"/>
          <w:sz w:val="22"/>
          <w:szCs w:val="22"/>
        </w:rPr>
      </w:pPr>
    </w:p>
    <w:p w14:paraId="0F54B68C" w14:textId="77777777" w:rsidR="00D05AA5" w:rsidRPr="00FB4D96" w:rsidRDefault="00D05AA5" w:rsidP="00D05AA5">
      <w:pPr>
        <w:rPr>
          <w:rFonts w:ascii="Arial" w:hAnsi="Arial" w:cs="Arial"/>
          <w:sz w:val="22"/>
          <w:szCs w:val="22"/>
        </w:rPr>
      </w:pPr>
      <w:r w:rsidRPr="00FB4D96">
        <w:rPr>
          <w:rFonts w:ascii="Arial" w:hAnsi="Arial" w:cs="Arial"/>
          <w:sz w:val="22"/>
          <w:szCs w:val="22"/>
        </w:rPr>
        <w:tab/>
        <w:t>_____________________________</w:t>
      </w:r>
    </w:p>
    <w:p w14:paraId="3FEBE18B" w14:textId="77777777" w:rsidR="00D05AA5" w:rsidRPr="00FB4D96" w:rsidRDefault="00D05AA5" w:rsidP="00D05AA5"/>
    <w:p w14:paraId="573857D1" w14:textId="77777777" w:rsidR="00D05AA5" w:rsidRPr="00FB4D96" w:rsidRDefault="00D05AA5" w:rsidP="00D05AA5"/>
    <w:tbl>
      <w:tblPr>
        <w:tblW w:w="972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1620"/>
        <w:gridCol w:w="1504"/>
        <w:gridCol w:w="1106"/>
        <w:gridCol w:w="1170"/>
        <w:gridCol w:w="1260"/>
        <w:gridCol w:w="1080"/>
      </w:tblGrid>
      <w:tr w:rsidR="00D62207" w:rsidRPr="00FB4D96" w14:paraId="7BC1B409" w14:textId="77777777" w:rsidTr="00B813B4">
        <w:trPr>
          <w:trHeight w:val="500"/>
          <w:tblHeader/>
        </w:trPr>
        <w:tc>
          <w:tcPr>
            <w:tcW w:w="1980" w:type="dxa"/>
          </w:tcPr>
          <w:p w14:paraId="278DC5A5" w14:textId="77777777" w:rsidR="00D62207" w:rsidRPr="00FB4D96" w:rsidRDefault="00D62207" w:rsidP="007F1B8C">
            <w:pPr>
              <w:rPr>
                <w:rFonts w:ascii="Arial" w:hAnsi="Arial" w:cs="Arial"/>
                <w:b/>
                <w:sz w:val="22"/>
                <w:szCs w:val="22"/>
              </w:rPr>
            </w:pPr>
          </w:p>
          <w:p w14:paraId="04E400D2" w14:textId="77777777" w:rsidR="00D62207" w:rsidRPr="00FB4D96" w:rsidRDefault="00D62207" w:rsidP="00161962">
            <w:pPr>
              <w:ind w:left="360"/>
              <w:rPr>
                <w:rFonts w:ascii="Arial" w:hAnsi="Arial" w:cs="Arial"/>
                <w:b/>
                <w:sz w:val="22"/>
                <w:szCs w:val="22"/>
              </w:rPr>
            </w:pPr>
          </w:p>
          <w:p w14:paraId="3A001C68" w14:textId="77777777" w:rsidR="00D62207" w:rsidRPr="00FB4D96" w:rsidRDefault="00D62207" w:rsidP="007F1B8C">
            <w:pPr>
              <w:rPr>
                <w:rFonts w:ascii="Arial" w:hAnsi="Arial" w:cs="Arial"/>
                <w:b/>
                <w:sz w:val="22"/>
                <w:szCs w:val="22"/>
              </w:rPr>
            </w:pPr>
            <w:r w:rsidRPr="00FB4D96">
              <w:rPr>
                <w:rFonts w:ascii="Arial" w:hAnsi="Arial" w:cs="Arial"/>
                <w:b/>
                <w:sz w:val="22"/>
                <w:szCs w:val="22"/>
              </w:rPr>
              <w:t>Menu Item</w:t>
            </w:r>
          </w:p>
        </w:tc>
        <w:tc>
          <w:tcPr>
            <w:tcW w:w="1620" w:type="dxa"/>
          </w:tcPr>
          <w:p w14:paraId="314E8A63" w14:textId="77777777" w:rsidR="00D62207" w:rsidRPr="00FB4D96" w:rsidRDefault="00D62207" w:rsidP="007F1B8C">
            <w:pPr>
              <w:rPr>
                <w:rFonts w:ascii="Arial" w:hAnsi="Arial" w:cs="Arial"/>
                <w:b/>
                <w:sz w:val="22"/>
                <w:szCs w:val="22"/>
              </w:rPr>
            </w:pPr>
          </w:p>
          <w:p w14:paraId="2D1FD22E" w14:textId="77777777" w:rsidR="00D62207" w:rsidRPr="00FB4D96" w:rsidRDefault="00D62207" w:rsidP="007F1B8C">
            <w:pPr>
              <w:rPr>
                <w:rFonts w:ascii="Arial" w:hAnsi="Arial" w:cs="Arial"/>
                <w:b/>
                <w:sz w:val="22"/>
                <w:szCs w:val="22"/>
              </w:rPr>
            </w:pPr>
          </w:p>
          <w:p w14:paraId="38CEFCDD" w14:textId="77777777" w:rsidR="00D62207" w:rsidRPr="00FB4D96" w:rsidRDefault="00D62207" w:rsidP="007F1B8C">
            <w:pPr>
              <w:rPr>
                <w:rFonts w:ascii="Arial" w:hAnsi="Arial" w:cs="Arial"/>
                <w:b/>
                <w:sz w:val="22"/>
                <w:szCs w:val="22"/>
              </w:rPr>
            </w:pPr>
            <w:r w:rsidRPr="00FB4D96">
              <w:rPr>
                <w:rFonts w:ascii="Arial" w:hAnsi="Arial" w:cs="Arial"/>
                <w:b/>
                <w:sz w:val="22"/>
                <w:szCs w:val="22"/>
              </w:rPr>
              <w:t>Portion Size</w:t>
            </w:r>
          </w:p>
        </w:tc>
        <w:tc>
          <w:tcPr>
            <w:tcW w:w="1504" w:type="dxa"/>
          </w:tcPr>
          <w:p w14:paraId="77C76F11" w14:textId="77777777" w:rsidR="00D62207" w:rsidRPr="00FB4D96" w:rsidRDefault="00D62207" w:rsidP="007F1B8C">
            <w:pPr>
              <w:rPr>
                <w:rFonts w:ascii="Arial" w:hAnsi="Arial" w:cs="Arial"/>
                <w:b/>
                <w:sz w:val="22"/>
                <w:szCs w:val="22"/>
              </w:rPr>
            </w:pPr>
            <w:r w:rsidRPr="00FB4D96">
              <w:rPr>
                <w:rFonts w:ascii="Arial" w:hAnsi="Arial" w:cs="Arial"/>
                <w:b/>
                <w:sz w:val="22"/>
                <w:szCs w:val="22"/>
              </w:rPr>
              <w:t>Number Portions</w:t>
            </w:r>
          </w:p>
          <w:p w14:paraId="38FCD5A3" w14:textId="77777777" w:rsidR="00D62207" w:rsidRPr="00FB4D96" w:rsidRDefault="00D62207" w:rsidP="007F1B8C">
            <w:pPr>
              <w:rPr>
                <w:rFonts w:ascii="Arial" w:hAnsi="Arial" w:cs="Arial"/>
                <w:b/>
                <w:sz w:val="22"/>
                <w:szCs w:val="22"/>
              </w:rPr>
            </w:pPr>
            <w:r w:rsidRPr="00FB4D96">
              <w:rPr>
                <w:rFonts w:ascii="Arial" w:hAnsi="Arial" w:cs="Arial"/>
                <w:b/>
                <w:sz w:val="22"/>
                <w:szCs w:val="22"/>
              </w:rPr>
              <w:t>Sent</w:t>
            </w:r>
          </w:p>
        </w:tc>
        <w:tc>
          <w:tcPr>
            <w:tcW w:w="1106" w:type="dxa"/>
          </w:tcPr>
          <w:p w14:paraId="569CAECC" w14:textId="783BEDFF" w:rsidR="00D62207" w:rsidRPr="00FB4D96" w:rsidRDefault="00D62207" w:rsidP="007F1B8C">
            <w:pPr>
              <w:rPr>
                <w:rFonts w:ascii="Arial" w:hAnsi="Arial" w:cs="Arial"/>
                <w:b/>
                <w:sz w:val="22"/>
                <w:szCs w:val="22"/>
              </w:rPr>
            </w:pPr>
            <w:r w:rsidRPr="00FB4D96">
              <w:rPr>
                <w:rFonts w:ascii="Arial" w:hAnsi="Arial" w:cs="Arial"/>
                <w:b/>
                <w:sz w:val="22"/>
                <w:szCs w:val="22"/>
              </w:rPr>
              <w:t xml:space="preserve">Cart </w:t>
            </w:r>
            <w:r w:rsidR="00B813B4">
              <w:rPr>
                <w:rFonts w:ascii="Arial" w:hAnsi="Arial" w:cs="Arial"/>
                <w:b/>
                <w:sz w:val="22"/>
                <w:szCs w:val="22"/>
              </w:rPr>
              <w:t>L</w:t>
            </w:r>
            <w:r w:rsidRPr="00FB4D96">
              <w:rPr>
                <w:rFonts w:ascii="Arial" w:hAnsi="Arial" w:cs="Arial"/>
                <w:b/>
                <w:sz w:val="22"/>
                <w:szCs w:val="22"/>
              </w:rPr>
              <w:t>oaded</w:t>
            </w:r>
          </w:p>
          <w:p w14:paraId="53EAA71E" w14:textId="77777777" w:rsidR="00D62207" w:rsidRPr="00FB4D96" w:rsidRDefault="00D62207" w:rsidP="007F1B8C">
            <w:pPr>
              <w:rPr>
                <w:rFonts w:ascii="Arial" w:hAnsi="Arial" w:cs="Arial"/>
                <w:b/>
                <w:sz w:val="22"/>
                <w:szCs w:val="22"/>
              </w:rPr>
            </w:pPr>
            <w:r w:rsidRPr="00FB4D96">
              <w:rPr>
                <w:rFonts w:ascii="Arial" w:hAnsi="Arial" w:cs="Arial"/>
                <w:b/>
                <w:sz w:val="22"/>
                <w:szCs w:val="22"/>
              </w:rPr>
              <w:sym w:font="Symbol" w:char="F0D6"/>
            </w:r>
          </w:p>
        </w:tc>
        <w:tc>
          <w:tcPr>
            <w:tcW w:w="1170" w:type="dxa"/>
          </w:tcPr>
          <w:p w14:paraId="6C1A1006" w14:textId="77777777" w:rsidR="00D62207" w:rsidRPr="00FB4D96" w:rsidRDefault="00D62207" w:rsidP="007F1B8C">
            <w:pPr>
              <w:rPr>
                <w:rFonts w:ascii="Arial" w:hAnsi="Arial" w:cs="Arial"/>
                <w:b/>
                <w:sz w:val="22"/>
                <w:szCs w:val="22"/>
              </w:rPr>
            </w:pPr>
            <w:r w:rsidRPr="00FB4D96">
              <w:rPr>
                <w:rFonts w:ascii="Arial" w:hAnsi="Arial" w:cs="Arial"/>
                <w:b/>
                <w:sz w:val="22"/>
                <w:szCs w:val="22"/>
              </w:rPr>
              <w:t>Temp</w:t>
            </w:r>
            <w:r w:rsidR="00EE38ED" w:rsidRPr="00FB4D96">
              <w:rPr>
                <w:rFonts w:ascii="Arial" w:hAnsi="Arial" w:cs="Arial"/>
                <w:b/>
                <w:sz w:val="22"/>
                <w:szCs w:val="22"/>
              </w:rPr>
              <w:t>.</w:t>
            </w:r>
          </w:p>
          <w:p w14:paraId="3EE5A61F" w14:textId="77777777" w:rsidR="00D62207" w:rsidRPr="00FB4D96" w:rsidRDefault="00D62207" w:rsidP="007F1B8C">
            <w:pPr>
              <w:rPr>
                <w:rFonts w:ascii="Arial" w:hAnsi="Arial" w:cs="Arial"/>
                <w:b/>
                <w:sz w:val="22"/>
                <w:szCs w:val="22"/>
              </w:rPr>
            </w:pPr>
            <w:r w:rsidRPr="00FB4D96">
              <w:rPr>
                <w:rFonts w:ascii="Arial" w:hAnsi="Arial" w:cs="Arial"/>
                <w:b/>
                <w:sz w:val="22"/>
                <w:szCs w:val="22"/>
              </w:rPr>
              <w:t>at Base Kitchen</w:t>
            </w:r>
          </w:p>
        </w:tc>
        <w:tc>
          <w:tcPr>
            <w:tcW w:w="1260" w:type="dxa"/>
          </w:tcPr>
          <w:p w14:paraId="0B22DB7E" w14:textId="77777777" w:rsidR="00D62207" w:rsidRPr="00FB4D96" w:rsidRDefault="00EE38ED" w:rsidP="007F1B8C">
            <w:pPr>
              <w:rPr>
                <w:rFonts w:ascii="Arial" w:hAnsi="Arial" w:cs="Arial"/>
                <w:b/>
                <w:sz w:val="22"/>
                <w:szCs w:val="22"/>
              </w:rPr>
            </w:pPr>
            <w:r w:rsidRPr="00FB4D96">
              <w:rPr>
                <w:rFonts w:ascii="Arial" w:hAnsi="Arial" w:cs="Arial"/>
                <w:b/>
                <w:sz w:val="22"/>
                <w:szCs w:val="22"/>
              </w:rPr>
              <w:t>Temp.</w:t>
            </w:r>
            <w:r w:rsidR="00D62207" w:rsidRPr="00FB4D96">
              <w:rPr>
                <w:rFonts w:ascii="Arial" w:hAnsi="Arial" w:cs="Arial"/>
                <w:b/>
                <w:sz w:val="22"/>
                <w:szCs w:val="22"/>
              </w:rPr>
              <w:t xml:space="preserve"> at Serving </w:t>
            </w:r>
          </w:p>
          <w:p w14:paraId="534B1749" w14:textId="77777777" w:rsidR="00D62207" w:rsidRPr="00FB4D96" w:rsidRDefault="00D62207" w:rsidP="007F1B8C">
            <w:pPr>
              <w:rPr>
                <w:rFonts w:ascii="Arial" w:hAnsi="Arial" w:cs="Arial"/>
                <w:b/>
                <w:sz w:val="22"/>
                <w:szCs w:val="22"/>
              </w:rPr>
            </w:pPr>
            <w:r w:rsidRPr="00FB4D96">
              <w:rPr>
                <w:rFonts w:ascii="Arial" w:hAnsi="Arial" w:cs="Arial"/>
                <w:b/>
                <w:sz w:val="22"/>
                <w:szCs w:val="22"/>
              </w:rPr>
              <w:t>Site</w:t>
            </w:r>
          </w:p>
        </w:tc>
        <w:tc>
          <w:tcPr>
            <w:tcW w:w="1080" w:type="dxa"/>
          </w:tcPr>
          <w:p w14:paraId="02C9334D" w14:textId="77777777" w:rsidR="00D62207" w:rsidRPr="00FB4D96" w:rsidRDefault="00EE38ED" w:rsidP="007F1B8C">
            <w:pPr>
              <w:rPr>
                <w:rFonts w:ascii="Arial" w:hAnsi="Arial" w:cs="Arial"/>
                <w:b/>
                <w:sz w:val="22"/>
                <w:szCs w:val="22"/>
              </w:rPr>
            </w:pPr>
            <w:r w:rsidRPr="00FB4D96">
              <w:rPr>
                <w:rFonts w:ascii="Arial" w:hAnsi="Arial" w:cs="Arial"/>
                <w:b/>
                <w:sz w:val="22"/>
                <w:szCs w:val="22"/>
              </w:rPr>
              <w:t>Temp. at Time of Service</w:t>
            </w:r>
          </w:p>
        </w:tc>
      </w:tr>
      <w:tr w:rsidR="00D62207" w:rsidRPr="00FB4D96" w14:paraId="3C101250" w14:textId="77777777" w:rsidTr="00B813B4">
        <w:trPr>
          <w:trHeight w:val="500"/>
        </w:trPr>
        <w:tc>
          <w:tcPr>
            <w:tcW w:w="1980" w:type="dxa"/>
          </w:tcPr>
          <w:p w14:paraId="5124BDC6" w14:textId="77777777" w:rsidR="00D62207" w:rsidRPr="00FB4D96" w:rsidRDefault="00D62207" w:rsidP="007F1B8C">
            <w:pPr>
              <w:rPr>
                <w:sz w:val="22"/>
                <w:szCs w:val="22"/>
              </w:rPr>
            </w:pPr>
          </w:p>
        </w:tc>
        <w:tc>
          <w:tcPr>
            <w:tcW w:w="1620" w:type="dxa"/>
          </w:tcPr>
          <w:p w14:paraId="0991331E" w14:textId="77777777" w:rsidR="00D62207" w:rsidRPr="00FB4D96" w:rsidRDefault="00D62207" w:rsidP="007F1B8C">
            <w:pPr>
              <w:rPr>
                <w:sz w:val="22"/>
                <w:szCs w:val="22"/>
              </w:rPr>
            </w:pPr>
          </w:p>
        </w:tc>
        <w:tc>
          <w:tcPr>
            <w:tcW w:w="1504" w:type="dxa"/>
          </w:tcPr>
          <w:p w14:paraId="2262C5BD" w14:textId="77777777" w:rsidR="00D62207" w:rsidRPr="00FB4D96" w:rsidRDefault="00D62207" w:rsidP="007F1B8C">
            <w:pPr>
              <w:rPr>
                <w:sz w:val="22"/>
                <w:szCs w:val="22"/>
              </w:rPr>
            </w:pPr>
          </w:p>
        </w:tc>
        <w:tc>
          <w:tcPr>
            <w:tcW w:w="1106" w:type="dxa"/>
          </w:tcPr>
          <w:p w14:paraId="4248B435" w14:textId="77777777" w:rsidR="00D62207" w:rsidRPr="00FB4D96" w:rsidRDefault="00D62207" w:rsidP="007F1B8C">
            <w:pPr>
              <w:rPr>
                <w:sz w:val="22"/>
                <w:szCs w:val="22"/>
              </w:rPr>
            </w:pPr>
          </w:p>
        </w:tc>
        <w:tc>
          <w:tcPr>
            <w:tcW w:w="1170" w:type="dxa"/>
          </w:tcPr>
          <w:p w14:paraId="7A363934" w14:textId="77777777" w:rsidR="00D62207" w:rsidRPr="00FB4D96" w:rsidRDefault="00D62207" w:rsidP="007F1B8C">
            <w:pPr>
              <w:rPr>
                <w:sz w:val="22"/>
                <w:szCs w:val="22"/>
              </w:rPr>
            </w:pPr>
          </w:p>
        </w:tc>
        <w:tc>
          <w:tcPr>
            <w:tcW w:w="1260" w:type="dxa"/>
          </w:tcPr>
          <w:p w14:paraId="0D3D8BEF" w14:textId="77777777" w:rsidR="00D62207" w:rsidRPr="00FB4D96" w:rsidRDefault="00D62207" w:rsidP="007F1B8C">
            <w:pPr>
              <w:rPr>
                <w:sz w:val="22"/>
                <w:szCs w:val="22"/>
              </w:rPr>
            </w:pPr>
          </w:p>
        </w:tc>
        <w:tc>
          <w:tcPr>
            <w:tcW w:w="1080" w:type="dxa"/>
          </w:tcPr>
          <w:p w14:paraId="0D2E1609" w14:textId="77777777" w:rsidR="00D62207" w:rsidRPr="00FB4D96" w:rsidRDefault="00D62207" w:rsidP="007F1B8C">
            <w:pPr>
              <w:rPr>
                <w:sz w:val="22"/>
                <w:szCs w:val="22"/>
              </w:rPr>
            </w:pPr>
          </w:p>
        </w:tc>
      </w:tr>
      <w:tr w:rsidR="00D62207" w:rsidRPr="00FB4D96" w14:paraId="37405820" w14:textId="77777777" w:rsidTr="00B813B4">
        <w:trPr>
          <w:trHeight w:val="525"/>
        </w:trPr>
        <w:tc>
          <w:tcPr>
            <w:tcW w:w="1980" w:type="dxa"/>
          </w:tcPr>
          <w:p w14:paraId="4F9B65FF" w14:textId="77777777" w:rsidR="00D62207" w:rsidRPr="00FB4D96" w:rsidRDefault="00D62207" w:rsidP="007F1B8C">
            <w:pPr>
              <w:rPr>
                <w:sz w:val="22"/>
                <w:szCs w:val="22"/>
              </w:rPr>
            </w:pPr>
          </w:p>
        </w:tc>
        <w:tc>
          <w:tcPr>
            <w:tcW w:w="1620" w:type="dxa"/>
          </w:tcPr>
          <w:p w14:paraId="17A4C6CC" w14:textId="77777777" w:rsidR="00D62207" w:rsidRPr="00FB4D96" w:rsidRDefault="00D62207" w:rsidP="007F1B8C">
            <w:pPr>
              <w:rPr>
                <w:sz w:val="22"/>
                <w:szCs w:val="22"/>
              </w:rPr>
            </w:pPr>
          </w:p>
        </w:tc>
        <w:tc>
          <w:tcPr>
            <w:tcW w:w="1504" w:type="dxa"/>
          </w:tcPr>
          <w:p w14:paraId="276B4DD0" w14:textId="77777777" w:rsidR="00D62207" w:rsidRPr="00FB4D96" w:rsidRDefault="00D62207" w:rsidP="007F1B8C">
            <w:pPr>
              <w:rPr>
                <w:sz w:val="22"/>
                <w:szCs w:val="22"/>
              </w:rPr>
            </w:pPr>
          </w:p>
        </w:tc>
        <w:tc>
          <w:tcPr>
            <w:tcW w:w="1106" w:type="dxa"/>
          </w:tcPr>
          <w:p w14:paraId="5A94E5E6" w14:textId="77777777" w:rsidR="00D62207" w:rsidRPr="00FB4D96" w:rsidRDefault="00D62207" w:rsidP="007F1B8C">
            <w:pPr>
              <w:rPr>
                <w:sz w:val="22"/>
                <w:szCs w:val="22"/>
              </w:rPr>
            </w:pPr>
          </w:p>
        </w:tc>
        <w:tc>
          <w:tcPr>
            <w:tcW w:w="1170" w:type="dxa"/>
          </w:tcPr>
          <w:p w14:paraId="1D449162" w14:textId="77777777" w:rsidR="00D62207" w:rsidRPr="00FB4D96" w:rsidRDefault="00D62207" w:rsidP="007F1B8C">
            <w:pPr>
              <w:rPr>
                <w:sz w:val="22"/>
                <w:szCs w:val="22"/>
              </w:rPr>
            </w:pPr>
          </w:p>
        </w:tc>
        <w:tc>
          <w:tcPr>
            <w:tcW w:w="1260" w:type="dxa"/>
          </w:tcPr>
          <w:p w14:paraId="6A8A147F" w14:textId="77777777" w:rsidR="00D62207" w:rsidRPr="00FB4D96" w:rsidRDefault="00D62207" w:rsidP="007F1B8C">
            <w:pPr>
              <w:rPr>
                <w:sz w:val="22"/>
                <w:szCs w:val="22"/>
              </w:rPr>
            </w:pPr>
          </w:p>
        </w:tc>
        <w:tc>
          <w:tcPr>
            <w:tcW w:w="1080" w:type="dxa"/>
          </w:tcPr>
          <w:p w14:paraId="4E41394F" w14:textId="77777777" w:rsidR="00D62207" w:rsidRPr="00FB4D96" w:rsidRDefault="00D62207" w:rsidP="007F1B8C">
            <w:pPr>
              <w:rPr>
                <w:sz w:val="22"/>
                <w:szCs w:val="22"/>
              </w:rPr>
            </w:pPr>
          </w:p>
        </w:tc>
      </w:tr>
      <w:tr w:rsidR="00D62207" w:rsidRPr="00FB4D96" w14:paraId="7D3C6266" w14:textId="77777777" w:rsidTr="00B813B4">
        <w:trPr>
          <w:trHeight w:val="525"/>
        </w:trPr>
        <w:tc>
          <w:tcPr>
            <w:tcW w:w="1980" w:type="dxa"/>
          </w:tcPr>
          <w:p w14:paraId="3A81A7F4" w14:textId="77777777" w:rsidR="00D62207" w:rsidRPr="00FB4D96" w:rsidRDefault="00D62207" w:rsidP="007F1B8C">
            <w:pPr>
              <w:rPr>
                <w:sz w:val="22"/>
                <w:szCs w:val="22"/>
              </w:rPr>
            </w:pPr>
          </w:p>
        </w:tc>
        <w:tc>
          <w:tcPr>
            <w:tcW w:w="1620" w:type="dxa"/>
          </w:tcPr>
          <w:p w14:paraId="1B151DCD" w14:textId="77777777" w:rsidR="00D62207" w:rsidRPr="00FB4D96" w:rsidRDefault="00D62207" w:rsidP="007F1B8C">
            <w:pPr>
              <w:rPr>
                <w:sz w:val="22"/>
                <w:szCs w:val="22"/>
              </w:rPr>
            </w:pPr>
          </w:p>
        </w:tc>
        <w:tc>
          <w:tcPr>
            <w:tcW w:w="1504" w:type="dxa"/>
          </w:tcPr>
          <w:p w14:paraId="1424F301" w14:textId="77777777" w:rsidR="00D62207" w:rsidRPr="00FB4D96" w:rsidRDefault="00D62207" w:rsidP="007F1B8C">
            <w:pPr>
              <w:rPr>
                <w:sz w:val="22"/>
                <w:szCs w:val="22"/>
              </w:rPr>
            </w:pPr>
          </w:p>
        </w:tc>
        <w:tc>
          <w:tcPr>
            <w:tcW w:w="1106" w:type="dxa"/>
          </w:tcPr>
          <w:p w14:paraId="688B234F" w14:textId="77777777" w:rsidR="00D62207" w:rsidRPr="00FB4D96" w:rsidRDefault="00D62207" w:rsidP="007F1B8C">
            <w:pPr>
              <w:rPr>
                <w:sz w:val="22"/>
                <w:szCs w:val="22"/>
              </w:rPr>
            </w:pPr>
          </w:p>
        </w:tc>
        <w:tc>
          <w:tcPr>
            <w:tcW w:w="1170" w:type="dxa"/>
          </w:tcPr>
          <w:p w14:paraId="3CD68583" w14:textId="77777777" w:rsidR="00D62207" w:rsidRPr="00FB4D96" w:rsidRDefault="00D62207" w:rsidP="007F1B8C">
            <w:pPr>
              <w:rPr>
                <w:sz w:val="22"/>
                <w:szCs w:val="22"/>
              </w:rPr>
            </w:pPr>
          </w:p>
        </w:tc>
        <w:tc>
          <w:tcPr>
            <w:tcW w:w="1260" w:type="dxa"/>
          </w:tcPr>
          <w:p w14:paraId="0CCCB714" w14:textId="77777777" w:rsidR="00D62207" w:rsidRPr="00FB4D96" w:rsidRDefault="00D62207" w:rsidP="007F1B8C">
            <w:pPr>
              <w:rPr>
                <w:sz w:val="22"/>
                <w:szCs w:val="22"/>
              </w:rPr>
            </w:pPr>
          </w:p>
        </w:tc>
        <w:tc>
          <w:tcPr>
            <w:tcW w:w="1080" w:type="dxa"/>
          </w:tcPr>
          <w:p w14:paraId="24982E7E" w14:textId="77777777" w:rsidR="00D62207" w:rsidRPr="00FB4D96" w:rsidRDefault="00D62207" w:rsidP="007F1B8C">
            <w:pPr>
              <w:rPr>
                <w:sz w:val="22"/>
                <w:szCs w:val="22"/>
              </w:rPr>
            </w:pPr>
          </w:p>
        </w:tc>
      </w:tr>
      <w:tr w:rsidR="00D62207" w:rsidRPr="00FB4D96" w14:paraId="5CEA375B" w14:textId="77777777" w:rsidTr="00B813B4">
        <w:trPr>
          <w:trHeight w:val="525"/>
        </w:trPr>
        <w:tc>
          <w:tcPr>
            <w:tcW w:w="1980" w:type="dxa"/>
          </w:tcPr>
          <w:p w14:paraId="1097DFF7" w14:textId="77777777" w:rsidR="00D62207" w:rsidRPr="00FB4D96" w:rsidRDefault="00D62207" w:rsidP="007F1B8C">
            <w:pPr>
              <w:rPr>
                <w:sz w:val="22"/>
                <w:szCs w:val="22"/>
              </w:rPr>
            </w:pPr>
          </w:p>
        </w:tc>
        <w:tc>
          <w:tcPr>
            <w:tcW w:w="1620" w:type="dxa"/>
          </w:tcPr>
          <w:p w14:paraId="2D77B26A" w14:textId="77777777" w:rsidR="00D62207" w:rsidRPr="00FB4D96" w:rsidRDefault="00D62207" w:rsidP="007F1B8C">
            <w:pPr>
              <w:rPr>
                <w:sz w:val="22"/>
                <w:szCs w:val="22"/>
              </w:rPr>
            </w:pPr>
          </w:p>
        </w:tc>
        <w:tc>
          <w:tcPr>
            <w:tcW w:w="1504" w:type="dxa"/>
          </w:tcPr>
          <w:p w14:paraId="64046260" w14:textId="77777777" w:rsidR="00D62207" w:rsidRPr="00FB4D96" w:rsidRDefault="00D62207" w:rsidP="007F1B8C">
            <w:pPr>
              <w:rPr>
                <w:sz w:val="22"/>
                <w:szCs w:val="22"/>
              </w:rPr>
            </w:pPr>
          </w:p>
        </w:tc>
        <w:tc>
          <w:tcPr>
            <w:tcW w:w="1106" w:type="dxa"/>
          </w:tcPr>
          <w:p w14:paraId="173EDCDC" w14:textId="77777777" w:rsidR="00D62207" w:rsidRPr="00FB4D96" w:rsidRDefault="00D62207" w:rsidP="007F1B8C">
            <w:pPr>
              <w:rPr>
                <w:sz w:val="22"/>
                <w:szCs w:val="22"/>
              </w:rPr>
            </w:pPr>
          </w:p>
        </w:tc>
        <w:tc>
          <w:tcPr>
            <w:tcW w:w="1170" w:type="dxa"/>
          </w:tcPr>
          <w:p w14:paraId="61ABB18C" w14:textId="77777777" w:rsidR="00D62207" w:rsidRPr="00FB4D96" w:rsidRDefault="00D62207" w:rsidP="007F1B8C">
            <w:pPr>
              <w:rPr>
                <w:sz w:val="22"/>
                <w:szCs w:val="22"/>
              </w:rPr>
            </w:pPr>
          </w:p>
        </w:tc>
        <w:tc>
          <w:tcPr>
            <w:tcW w:w="1260" w:type="dxa"/>
          </w:tcPr>
          <w:p w14:paraId="12C72898" w14:textId="77777777" w:rsidR="00D62207" w:rsidRPr="00FB4D96" w:rsidRDefault="00D62207" w:rsidP="007F1B8C">
            <w:pPr>
              <w:rPr>
                <w:sz w:val="22"/>
                <w:szCs w:val="22"/>
              </w:rPr>
            </w:pPr>
          </w:p>
        </w:tc>
        <w:tc>
          <w:tcPr>
            <w:tcW w:w="1080" w:type="dxa"/>
          </w:tcPr>
          <w:p w14:paraId="7D6D15CC" w14:textId="77777777" w:rsidR="00D62207" w:rsidRPr="00FB4D96" w:rsidRDefault="00D62207" w:rsidP="007F1B8C">
            <w:pPr>
              <w:rPr>
                <w:sz w:val="22"/>
                <w:szCs w:val="22"/>
              </w:rPr>
            </w:pPr>
          </w:p>
        </w:tc>
      </w:tr>
      <w:tr w:rsidR="00D62207" w:rsidRPr="00FB4D96" w14:paraId="6E18AFBD" w14:textId="77777777" w:rsidTr="00B813B4">
        <w:trPr>
          <w:trHeight w:val="500"/>
        </w:trPr>
        <w:tc>
          <w:tcPr>
            <w:tcW w:w="1980" w:type="dxa"/>
          </w:tcPr>
          <w:p w14:paraId="205A8ED4" w14:textId="77777777" w:rsidR="00D62207" w:rsidRPr="00FB4D96" w:rsidRDefault="00D62207" w:rsidP="007F1B8C">
            <w:pPr>
              <w:rPr>
                <w:sz w:val="22"/>
                <w:szCs w:val="22"/>
              </w:rPr>
            </w:pPr>
          </w:p>
        </w:tc>
        <w:tc>
          <w:tcPr>
            <w:tcW w:w="1620" w:type="dxa"/>
          </w:tcPr>
          <w:p w14:paraId="4D261CA7" w14:textId="77777777" w:rsidR="00D62207" w:rsidRPr="00FB4D96" w:rsidRDefault="00D62207" w:rsidP="007F1B8C">
            <w:pPr>
              <w:rPr>
                <w:sz w:val="22"/>
                <w:szCs w:val="22"/>
              </w:rPr>
            </w:pPr>
          </w:p>
        </w:tc>
        <w:tc>
          <w:tcPr>
            <w:tcW w:w="1504" w:type="dxa"/>
          </w:tcPr>
          <w:p w14:paraId="4A261101" w14:textId="77777777" w:rsidR="00D62207" w:rsidRPr="00FB4D96" w:rsidRDefault="00D62207" w:rsidP="007F1B8C">
            <w:pPr>
              <w:rPr>
                <w:sz w:val="22"/>
                <w:szCs w:val="22"/>
              </w:rPr>
            </w:pPr>
          </w:p>
        </w:tc>
        <w:tc>
          <w:tcPr>
            <w:tcW w:w="1106" w:type="dxa"/>
          </w:tcPr>
          <w:p w14:paraId="31672124" w14:textId="77777777" w:rsidR="00D62207" w:rsidRPr="00FB4D96" w:rsidRDefault="00D62207" w:rsidP="007F1B8C">
            <w:pPr>
              <w:rPr>
                <w:sz w:val="22"/>
                <w:szCs w:val="22"/>
              </w:rPr>
            </w:pPr>
          </w:p>
        </w:tc>
        <w:tc>
          <w:tcPr>
            <w:tcW w:w="1170" w:type="dxa"/>
          </w:tcPr>
          <w:p w14:paraId="5C6F2A62" w14:textId="77777777" w:rsidR="00D62207" w:rsidRPr="00FB4D96" w:rsidRDefault="00D62207" w:rsidP="007F1B8C">
            <w:pPr>
              <w:rPr>
                <w:sz w:val="22"/>
                <w:szCs w:val="22"/>
              </w:rPr>
            </w:pPr>
          </w:p>
        </w:tc>
        <w:tc>
          <w:tcPr>
            <w:tcW w:w="1260" w:type="dxa"/>
          </w:tcPr>
          <w:p w14:paraId="2FB9D64E" w14:textId="77777777" w:rsidR="00D62207" w:rsidRPr="00FB4D96" w:rsidRDefault="00D62207" w:rsidP="007F1B8C">
            <w:pPr>
              <w:rPr>
                <w:sz w:val="22"/>
                <w:szCs w:val="22"/>
              </w:rPr>
            </w:pPr>
          </w:p>
        </w:tc>
        <w:tc>
          <w:tcPr>
            <w:tcW w:w="1080" w:type="dxa"/>
          </w:tcPr>
          <w:p w14:paraId="075F4CF9" w14:textId="77777777" w:rsidR="00D62207" w:rsidRPr="00FB4D96" w:rsidRDefault="00D62207" w:rsidP="007F1B8C">
            <w:pPr>
              <w:rPr>
                <w:sz w:val="22"/>
                <w:szCs w:val="22"/>
              </w:rPr>
            </w:pPr>
          </w:p>
        </w:tc>
      </w:tr>
      <w:tr w:rsidR="00D62207" w:rsidRPr="00FB4D96" w14:paraId="10883940" w14:textId="77777777" w:rsidTr="00B813B4">
        <w:trPr>
          <w:trHeight w:val="500"/>
        </w:trPr>
        <w:tc>
          <w:tcPr>
            <w:tcW w:w="1980" w:type="dxa"/>
          </w:tcPr>
          <w:p w14:paraId="441AEA35" w14:textId="77777777" w:rsidR="00D62207" w:rsidRPr="00FB4D96" w:rsidRDefault="00D62207" w:rsidP="007F1B8C">
            <w:pPr>
              <w:rPr>
                <w:sz w:val="22"/>
                <w:szCs w:val="22"/>
              </w:rPr>
            </w:pPr>
          </w:p>
        </w:tc>
        <w:tc>
          <w:tcPr>
            <w:tcW w:w="1620" w:type="dxa"/>
          </w:tcPr>
          <w:p w14:paraId="5797D988" w14:textId="77777777" w:rsidR="00D62207" w:rsidRPr="00FB4D96" w:rsidRDefault="00D62207" w:rsidP="007F1B8C">
            <w:pPr>
              <w:rPr>
                <w:sz w:val="22"/>
                <w:szCs w:val="22"/>
              </w:rPr>
            </w:pPr>
          </w:p>
        </w:tc>
        <w:tc>
          <w:tcPr>
            <w:tcW w:w="1504" w:type="dxa"/>
          </w:tcPr>
          <w:p w14:paraId="77810DEB" w14:textId="77777777" w:rsidR="00D62207" w:rsidRPr="00FB4D96" w:rsidRDefault="00D62207" w:rsidP="007F1B8C">
            <w:pPr>
              <w:rPr>
                <w:sz w:val="22"/>
                <w:szCs w:val="22"/>
              </w:rPr>
            </w:pPr>
          </w:p>
        </w:tc>
        <w:tc>
          <w:tcPr>
            <w:tcW w:w="1106" w:type="dxa"/>
          </w:tcPr>
          <w:p w14:paraId="2CFFF692" w14:textId="77777777" w:rsidR="00D62207" w:rsidRPr="00FB4D96" w:rsidRDefault="00D62207" w:rsidP="007F1B8C">
            <w:pPr>
              <w:rPr>
                <w:sz w:val="22"/>
                <w:szCs w:val="22"/>
              </w:rPr>
            </w:pPr>
          </w:p>
        </w:tc>
        <w:tc>
          <w:tcPr>
            <w:tcW w:w="1170" w:type="dxa"/>
          </w:tcPr>
          <w:p w14:paraId="72A2FECD" w14:textId="77777777" w:rsidR="00D62207" w:rsidRPr="00FB4D96" w:rsidRDefault="00D62207" w:rsidP="007F1B8C">
            <w:pPr>
              <w:rPr>
                <w:sz w:val="22"/>
                <w:szCs w:val="22"/>
              </w:rPr>
            </w:pPr>
          </w:p>
        </w:tc>
        <w:tc>
          <w:tcPr>
            <w:tcW w:w="1260" w:type="dxa"/>
          </w:tcPr>
          <w:p w14:paraId="7215EE6A" w14:textId="77777777" w:rsidR="00D62207" w:rsidRPr="00FB4D96" w:rsidRDefault="00D62207" w:rsidP="007F1B8C">
            <w:pPr>
              <w:rPr>
                <w:sz w:val="22"/>
                <w:szCs w:val="22"/>
              </w:rPr>
            </w:pPr>
          </w:p>
        </w:tc>
        <w:tc>
          <w:tcPr>
            <w:tcW w:w="1080" w:type="dxa"/>
          </w:tcPr>
          <w:p w14:paraId="4E6840BC" w14:textId="77777777" w:rsidR="00D62207" w:rsidRPr="00FB4D96" w:rsidRDefault="00D62207" w:rsidP="007F1B8C">
            <w:pPr>
              <w:rPr>
                <w:sz w:val="22"/>
                <w:szCs w:val="22"/>
              </w:rPr>
            </w:pPr>
          </w:p>
        </w:tc>
      </w:tr>
      <w:tr w:rsidR="00D62207" w:rsidRPr="00FB4D96" w14:paraId="0FAD0336" w14:textId="77777777" w:rsidTr="00B813B4">
        <w:trPr>
          <w:trHeight w:val="500"/>
        </w:trPr>
        <w:tc>
          <w:tcPr>
            <w:tcW w:w="1980" w:type="dxa"/>
          </w:tcPr>
          <w:p w14:paraId="550914A1" w14:textId="77777777" w:rsidR="00D62207" w:rsidRPr="00FB4D96" w:rsidRDefault="00D62207" w:rsidP="007F1B8C">
            <w:pPr>
              <w:rPr>
                <w:sz w:val="22"/>
                <w:szCs w:val="22"/>
              </w:rPr>
            </w:pPr>
          </w:p>
        </w:tc>
        <w:tc>
          <w:tcPr>
            <w:tcW w:w="1620" w:type="dxa"/>
          </w:tcPr>
          <w:p w14:paraId="58695029" w14:textId="77777777" w:rsidR="00D62207" w:rsidRPr="00FB4D96" w:rsidRDefault="00D62207" w:rsidP="007F1B8C">
            <w:pPr>
              <w:rPr>
                <w:sz w:val="22"/>
                <w:szCs w:val="22"/>
              </w:rPr>
            </w:pPr>
          </w:p>
        </w:tc>
        <w:tc>
          <w:tcPr>
            <w:tcW w:w="1504" w:type="dxa"/>
          </w:tcPr>
          <w:p w14:paraId="5B350F68" w14:textId="77777777" w:rsidR="00D62207" w:rsidRPr="00FB4D96" w:rsidRDefault="00D62207" w:rsidP="007F1B8C">
            <w:pPr>
              <w:rPr>
                <w:sz w:val="22"/>
                <w:szCs w:val="22"/>
              </w:rPr>
            </w:pPr>
          </w:p>
        </w:tc>
        <w:tc>
          <w:tcPr>
            <w:tcW w:w="1106" w:type="dxa"/>
          </w:tcPr>
          <w:p w14:paraId="1D9CF2CF" w14:textId="77777777" w:rsidR="00D62207" w:rsidRPr="00FB4D96" w:rsidRDefault="00D62207" w:rsidP="007F1B8C">
            <w:pPr>
              <w:rPr>
                <w:sz w:val="22"/>
                <w:szCs w:val="22"/>
              </w:rPr>
            </w:pPr>
          </w:p>
        </w:tc>
        <w:tc>
          <w:tcPr>
            <w:tcW w:w="1170" w:type="dxa"/>
          </w:tcPr>
          <w:p w14:paraId="291BA380" w14:textId="77777777" w:rsidR="00D62207" w:rsidRPr="00FB4D96" w:rsidRDefault="00D62207" w:rsidP="007F1B8C">
            <w:pPr>
              <w:rPr>
                <w:sz w:val="22"/>
                <w:szCs w:val="22"/>
              </w:rPr>
            </w:pPr>
          </w:p>
        </w:tc>
        <w:tc>
          <w:tcPr>
            <w:tcW w:w="1260" w:type="dxa"/>
          </w:tcPr>
          <w:p w14:paraId="245C3719" w14:textId="77777777" w:rsidR="00D62207" w:rsidRPr="00FB4D96" w:rsidRDefault="00D62207" w:rsidP="007F1B8C">
            <w:pPr>
              <w:rPr>
                <w:sz w:val="22"/>
                <w:szCs w:val="22"/>
              </w:rPr>
            </w:pPr>
          </w:p>
        </w:tc>
        <w:tc>
          <w:tcPr>
            <w:tcW w:w="1080" w:type="dxa"/>
          </w:tcPr>
          <w:p w14:paraId="00BA8C82" w14:textId="77777777" w:rsidR="00D62207" w:rsidRPr="00FB4D96" w:rsidRDefault="00D62207" w:rsidP="007F1B8C">
            <w:pPr>
              <w:rPr>
                <w:sz w:val="22"/>
                <w:szCs w:val="22"/>
              </w:rPr>
            </w:pPr>
          </w:p>
        </w:tc>
      </w:tr>
      <w:tr w:rsidR="00D62207" w:rsidRPr="00FB4D96" w14:paraId="04BB37FE" w14:textId="77777777" w:rsidTr="00B813B4">
        <w:trPr>
          <w:trHeight w:val="500"/>
        </w:trPr>
        <w:tc>
          <w:tcPr>
            <w:tcW w:w="1980" w:type="dxa"/>
          </w:tcPr>
          <w:p w14:paraId="7B60F9FE" w14:textId="77777777" w:rsidR="00D62207" w:rsidRPr="00FB4D96" w:rsidRDefault="00D62207" w:rsidP="007F1B8C">
            <w:pPr>
              <w:rPr>
                <w:sz w:val="22"/>
                <w:szCs w:val="22"/>
              </w:rPr>
            </w:pPr>
          </w:p>
        </w:tc>
        <w:tc>
          <w:tcPr>
            <w:tcW w:w="1620" w:type="dxa"/>
          </w:tcPr>
          <w:p w14:paraId="526386A3" w14:textId="77777777" w:rsidR="00D62207" w:rsidRPr="00FB4D96" w:rsidRDefault="00D62207" w:rsidP="007F1B8C">
            <w:pPr>
              <w:rPr>
                <w:sz w:val="22"/>
                <w:szCs w:val="22"/>
              </w:rPr>
            </w:pPr>
          </w:p>
        </w:tc>
        <w:tc>
          <w:tcPr>
            <w:tcW w:w="1504" w:type="dxa"/>
          </w:tcPr>
          <w:p w14:paraId="4F30F919" w14:textId="77777777" w:rsidR="00D62207" w:rsidRPr="00FB4D96" w:rsidRDefault="00D62207" w:rsidP="007F1B8C">
            <w:pPr>
              <w:rPr>
                <w:sz w:val="22"/>
                <w:szCs w:val="22"/>
              </w:rPr>
            </w:pPr>
          </w:p>
        </w:tc>
        <w:tc>
          <w:tcPr>
            <w:tcW w:w="1106" w:type="dxa"/>
          </w:tcPr>
          <w:p w14:paraId="24D124C7" w14:textId="77777777" w:rsidR="00D62207" w:rsidRPr="00FB4D96" w:rsidRDefault="00D62207" w:rsidP="007F1B8C">
            <w:pPr>
              <w:rPr>
                <w:sz w:val="22"/>
                <w:szCs w:val="22"/>
              </w:rPr>
            </w:pPr>
          </w:p>
        </w:tc>
        <w:tc>
          <w:tcPr>
            <w:tcW w:w="1170" w:type="dxa"/>
          </w:tcPr>
          <w:p w14:paraId="067CA0F7" w14:textId="77777777" w:rsidR="00D62207" w:rsidRPr="00FB4D96" w:rsidRDefault="00D62207" w:rsidP="007F1B8C">
            <w:pPr>
              <w:rPr>
                <w:sz w:val="22"/>
                <w:szCs w:val="22"/>
              </w:rPr>
            </w:pPr>
          </w:p>
        </w:tc>
        <w:tc>
          <w:tcPr>
            <w:tcW w:w="1260" w:type="dxa"/>
          </w:tcPr>
          <w:p w14:paraId="7637DFD2" w14:textId="77777777" w:rsidR="00D62207" w:rsidRPr="00FB4D96" w:rsidRDefault="00D62207" w:rsidP="007F1B8C">
            <w:pPr>
              <w:rPr>
                <w:sz w:val="22"/>
                <w:szCs w:val="22"/>
              </w:rPr>
            </w:pPr>
          </w:p>
        </w:tc>
        <w:tc>
          <w:tcPr>
            <w:tcW w:w="1080" w:type="dxa"/>
          </w:tcPr>
          <w:p w14:paraId="58926F0D" w14:textId="77777777" w:rsidR="00D62207" w:rsidRPr="00FB4D96" w:rsidRDefault="00D62207" w:rsidP="007F1B8C">
            <w:pPr>
              <w:rPr>
                <w:sz w:val="22"/>
                <w:szCs w:val="22"/>
              </w:rPr>
            </w:pPr>
          </w:p>
        </w:tc>
      </w:tr>
      <w:tr w:rsidR="00D62207" w:rsidRPr="00FB4D96" w14:paraId="2386429A" w14:textId="77777777" w:rsidTr="00B813B4">
        <w:trPr>
          <w:trHeight w:val="500"/>
        </w:trPr>
        <w:tc>
          <w:tcPr>
            <w:tcW w:w="1980" w:type="dxa"/>
            <w:vAlign w:val="bottom"/>
          </w:tcPr>
          <w:p w14:paraId="1D5FBED4" w14:textId="77777777" w:rsidR="00D62207" w:rsidRPr="00FB4D96" w:rsidRDefault="00D62207" w:rsidP="007F1B8C">
            <w:pPr>
              <w:rPr>
                <w:sz w:val="22"/>
                <w:szCs w:val="22"/>
              </w:rPr>
            </w:pPr>
          </w:p>
        </w:tc>
        <w:tc>
          <w:tcPr>
            <w:tcW w:w="1620" w:type="dxa"/>
          </w:tcPr>
          <w:p w14:paraId="7D287D4A" w14:textId="77777777" w:rsidR="00D62207" w:rsidRPr="00FB4D96" w:rsidRDefault="00D62207" w:rsidP="007F1B8C">
            <w:pPr>
              <w:rPr>
                <w:sz w:val="22"/>
                <w:szCs w:val="22"/>
              </w:rPr>
            </w:pPr>
          </w:p>
        </w:tc>
        <w:tc>
          <w:tcPr>
            <w:tcW w:w="1504" w:type="dxa"/>
          </w:tcPr>
          <w:p w14:paraId="155B7B84" w14:textId="77777777" w:rsidR="00D62207" w:rsidRPr="00FB4D96" w:rsidRDefault="00D62207" w:rsidP="007F1B8C">
            <w:pPr>
              <w:rPr>
                <w:sz w:val="22"/>
                <w:szCs w:val="22"/>
              </w:rPr>
            </w:pPr>
          </w:p>
        </w:tc>
        <w:tc>
          <w:tcPr>
            <w:tcW w:w="1106" w:type="dxa"/>
          </w:tcPr>
          <w:p w14:paraId="719E45B3" w14:textId="77777777" w:rsidR="00D62207" w:rsidRPr="00FB4D96" w:rsidRDefault="00D62207" w:rsidP="007F1B8C">
            <w:pPr>
              <w:rPr>
                <w:sz w:val="22"/>
                <w:szCs w:val="22"/>
              </w:rPr>
            </w:pPr>
          </w:p>
        </w:tc>
        <w:tc>
          <w:tcPr>
            <w:tcW w:w="1170" w:type="dxa"/>
          </w:tcPr>
          <w:p w14:paraId="5FE4E08E" w14:textId="77777777" w:rsidR="00D62207" w:rsidRPr="00FB4D96" w:rsidRDefault="00D62207" w:rsidP="007F1B8C">
            <w:pPr>
              <w:rPr>
                <w:sz w:val="22"/>
                <w:szCs w:val="22"/>
              </w:rPr>
            </w:pPr>
          </w:p>
        </w:tc>
        <w:tc>
          <w:tcPr>
            <w:tcW w:w="1260" w:type="dxa"/>
          </w:tcPr>
          <w:p w14:paraId="6A87A397" w14:textId="77777777" w:rsidR="00D62207" w:rsidRPr="00FB4D96" w:rsidRDefault="00D62207" w:rsidP="007F1B8C">
            <w:pPr>
              <w:rPr>
                <w:sz w:val="22"/>
                <w:szCs w:val="22"/>
              </w:rPr>
            </w:pPr>
          </w:p>
        </w:tc>
        <w:tc>
          <w:tcPr>
            <w:tcW w:w="1080" w:type="dxa"/>
          </w:tcPr>
          <w:p w14:paraId="709BC94B" w14:textId="77777777" w:rsidR="00D62207" w:rsidRPr="00FB4D96" w:rsidRDefault="00D62207" w:rsidP="007F1B8C">
            <w:pPr>
              <w:rPr>
                <w:sz w:val="22"/>
                <w:szCs w:val="22"/>
              </w:rPr>
            </w:pPr>
          </w:p>
        </w:tc>
      </w:tr>
    </w:tbl>
    <w:p w14:paraId="70B5C743" w14:textId="77777777" w:rsidR="00D05AA5" w:rsidRPr="00FB4D96" w:rsidRDefault="00D05AA5" w:rsidP="00D05AA5">
      <w:pPr>
        <w:rPr>
          <w:rFonts w:ascii="Arial" w:hAnsi="Arial" w:cs="Arial"/>
          <w:sz w:val="22"/>
          <w:szCs w:val="22"/>
        </w:rPr>
      </w:pPr>
    </w:p>
    <w:p w14:paraId="08AA53D3" w14:textId="77777777" w:rsidR="00D05AA5" w:rsidRPr="00FB4D96" w:rsidRDefault="00D05AA5" w:rsidP="00D05AA5">
      <w:pPr>
        <w:rPr>
          <w:rFonts w:ascii="Arial" w:hAnsi="Arial" w:cs="Arial"/>
          <w:sz w:val="22"/>
          <w:szCs w:val="22"/>
        </w:rPr>
      </w:pPr>
      <w:r w:rsidRPr="00FB4D96">
        <w:rPr>
          <w:rFonts w:ascii="Arial" w:hAnsi="Arial" w:cs="Arial"/>
          <w:sz w:val="22"/>
          <w:szCs w:val="22"/>
        </w:rPr>
        <w:t>Comments:</w:t>
      </w:r>
    </w:p>
    <w:p w14:paraId="095E6A25" w14:textId="77777777" w:rsidR="00D05AA5" w:rsidRPr="00FB4D96" w:rsidRDefault="00D05AA5" w:rsidP="00D05AA5">
      <w:pPr>
        <w:rPr>
          <w:rFonts w:ascii="Arial" w:hAnsi="Arial" w:cs="Arial"/>
          <w:sz w:val="22"/>
          <w:szCs w:val="22"/>
        </w:rPr>
      </w:pPr>
    </w:p>
    <w:p w14:paraId="061AD287" w14:textId="77777777" w:rsidR="00D05AA5" w:rsidRPr="00FB4D96" w:rsidRDefault="00D05AA5" w:rsidP="00D05AA5">
      <w:pPr>
        <w:rPr>
          <w:rFonts w:ascii="Arial" w:hAnsi="Arial" w:cs="Arial"/>
          <w:sz w:val="22"/>
          <w:szCs w:val="22"/>
        </w:rPr>
      </w:pPr>
    </w:p>
    <w:p w14:paraId="4E0B4AA7" w14:textId="77777777" w:rsidR="00D05AA5" w:rsidRPr="00FB4D96" w:rsidRDefault="00D05AA5" w:rsidP="00D05AA5">
      <w:pPr>
        <w:rPr>
          <w:rFonts w:ascii="Arial" w:hAnsi="Arial" w:cs="Arial"/>
          <w:sz w:val="22"/>
          <w:szCs w:val="22"/>
        </w:rPr>
      </w:pPr>
    </w:p>
    <w:p w14:paraId="223BB8B2" w14:textId="77777777" w:rsidR="00D05AA5" w:rsidRPr="00FB4D96" w:rsidRDefault="00D05AA5" w:rsidP="00D05AA5">
      <w:pPr>
        <w:rPr>
          <w:rFonts w:ascii="Arial" w:hAnsi="Arial" w:cs="Arial"/>
          <w:sz w:val="22"/>
          <w:szCs w:val="22"/>
        </w:rPr>
      </w:pPr>
    </w:p>
    <w:p w14:paraId="682937D7" w14:textId="77777777" w:rsidR="00D05AA5" w:rsidRPr="00FB4D96" w:rsidRDefault="00D05AA5" w:rsidP="00D05AA5">
      <w:pPr>
        <w:rPr>
          <w:rFonts w:ascii="Arial" w:hAnsi="Arial" w:cs="Arial"/>
          <w:sz w:val="22"/>
          <w:szCs w:val="22"/>
        </w:rPr>
      </w:pPr>
    </w:p>
    <w:p w14:paraId="10500F45" w14:textId="77777777" w:rsidR="00D05AA5" w:rsidRPr="00FB4D96" w:rsidRDefault="00D05AA5" w:rsidP="00D05AA5">
      <w:pPr>
        <w:rPr>
          <w:rFonts w:ascii="Arial" w:hAnsi="Arial" w:cs="Arial"/>
          <w:sz w:val="22"/>
          <w:szCs w:val="22"/>
        </w:rPr>
      </w:pPr>
    </w:p>
    <w:p w14:paraId="6A668D93" w14:textId="77777777" w:rsidR="00D05AA5" w:rsidRPr="00FB4D96" w:rsidRDefault="00D05AA5" w:rsidP="00D05AA5">
      <w:pPr>
        <w:rPr>
          <w:rFonts w:ascii="Arial" w:hAnsi="Arial" w:cs="Arial"/>
          <w:sz w:val="22"/>
          <w:szCs w:val="22"/>
        </w:rPr>
      </w:pPr>
    </w:p>
    <w:p w14:paraId="7B52337D" w14:textId="77777777" w:rsidR="00D05AA5" w:rsidRPr="00FB4D96" w:rsidRDefault="00D05AA5" w:rsidP="00D05AA5">
      <w:pPr>
        <w:rPr>
          <w:rFonts w:ascii="Arial" w:hAnsi="Arial" w:cs="Arial"/>
          <w:sz w:val="22"/>
          <w:szCs w:val="22"/>
        </w:rPr>
      </w:pPr>
      <w:r w:rsidRPr="00FB4D96">
        <w:rPr>
          <w:rFonts w:ascii="Arial" w:hAnsi="Arial" w:cs="Arial"/>
          <w:sz w:val="22"/>
          <w:szCs w:val="22"/>
        </w:rPr>
        <w:t>Supplies Needed:</w:t>
      </w:r>
    </w:p>
    <w:p w14:paraId="1B8E429D" w14:textId="77777777" w:rsidR="0023285F" w:rsidRPr="00FB4D96" w:rsidRDefault="0023285F" w:rsidP="0023285F">
      <w:pPr>
        <w:jc w:val="right"/>
        <w:rPr>
          <w:rFonts w:ascii="Arial" w:hAnsi="Arial" w:cs="Arial"/>
        </w:rPr>
        <w:sectPr w:rsidR="0023285F" w:rsidRPr="00FB4D96" w:rsidSect="00B0406A">
          <w:pgSz w:w="12240" w:h="15840" w:code="1"/>
          <w:pgMar w:top="864" w:right="864" w:bottom="720" w:left="864"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03"/>
        <w:gridCol w:w="1080"/>
        <w:gridCol w:w="469"/>
        <w:gridCol w:w="1511"/>
        <w:gridCol w:w="1440"/>
        <w:gridCol w:w="1549"/>
        <w:gridCol w:w="1583"/>
      </w:tblGrid>
      <w:tr w:rsidR="0023285F" w:rsidRPr="00FB4D96" w14:paraId="0351C3BA" w14:textId="77777777" w:rsidTr="009A5B6E">
        <w:tc>
          <w:tcPr>
            <w:tcW w:w="10440" w:type="dxa"/>
            <w:gridSpan w:val="8"/>
            <w:tcBorders>
              <w:bottom w:val="nil"/>
            </w:tcBorders>
          </w:tcPr>
          <w:p w14:paraId="3B9E52C8"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Daily Refrigerator / Freezer Temperature Log</w:t>
            </w:r>
          </w:p>
          <w:p w14:paraId="43DAA304" w14:textId="77777777" w:rsidR="0023285F" w:rsidRPr="00FB4D96" w:rsidRDefault="0023285F" w:rsidP="009A5B6E">
            <w:pPr>
              <w:jc w:val="center"/>
              <w:rPr>
                <w:rFonts w:ascii="Arial" w:hAnsi="Arial" w:cs="Arial"/>
                <w:sz w:val="6"/>
                <w:szCs w:val="6"/>
              </w:rPr>
            </w:pPr>
          </w:p>
          <w:p w14:paraId="35AC9A8F" w14:textId="38F5B73D" w:rsidR="004E1B0A" w:rsidRPr="00FB4D96" w:rsidRDefault="0023285F" w:rsidP="004E1B0A">
            <w:pPr>
              <w:rPr>
                <w:rFonts w:ascii="Arial" w:hAnsi="Arial" w:cs="Arial"/>
                <w:sz w:val="21"/>
                <w:szCs w:val="21"/>
              </w:rPr>
            </w:pPr>
            <w:r w:rsidRPr="00FB4D96">
              <w:rPr>
                <w:rFonts w:ascii="Arial" w:hAnsi="Arial" w:cs="Arial"/>
                <w:b/>
                <w:sz w:val="20"/>
                <w:szCs w:val="20"/>
              </w:rPr>
              <w:t xml:space="preserve">Instructions: </w:t>
            </w:r>
            <w:r w:rsidRPr="00FB4D96">
              <w:rPr>
                <w:rFonts w:ascii="Arial" w:hAnsi="Arial" w:cs="Arial"/>
                <w:sz w:val="20"/>
                <w:szCs w:val="20"/>
              </w:rPr>
              <w:t xml:space="preserve">This log will be maintained for </w:t>
            </w:r>
            <w:r w:rsidRPr="00FB4D96">
              <w:rPr>
                <w:rFonts w:ascii="Arial" w:hAnsi="Arial" w:cs="Arial"/>
                <w:sz w:val="20"/>
                <w:szCs w:val="20"/>
                <w:u w:val="single"/>
              </w:rPr>
              <w:t>each</w:t>
            </w:r>
            <w:r w:rsidRPr="00FB4D96">
              <w:rPr>
                <w:rFonts w:ascii="Arial" w:hAnsi="Arial" w:cs="Arial"/>
                <w:sz w:val="20"/>
                <w:szCs w:val="20"/>
              </w:rPr>
              <w:t xml:space="preserve"> refrigerator and freezer (both walk-in and reach-in units) in the facility.</w:t>
            </w:r>
            <w:r w:rsidR="006A25EC">
              <w:rPr>
                <w:rFonts w:ascii="Arial" w:hAnsi="Arial" w:cs="Arial"/>
                <w:sz w:val="20"/>
                <w:szCs w:val="20"/>
              </w:rPr>
              <w:t xml:space="preserve"> </w:t>
            </w:r>
            <w:r w:rsidRPr="00FB4D96">
              <w:rPr>
                <w:rFonts w:ascii="Arial" w:hAnsi="Arial" w:cs="Arial"/>
                <w:sz w:val="20"/>
                <w:szCs w:val="20"/>
              </w:rPr>
              <w:t>A designated food</w:t>
            </w:r>
            <w:r w:rsidR="00752F12" w:rsidRPr="00FB4D96">
              <w:rPr>
                <w:rFonts w:ascii="Arial" w:hAnsi="Arial" w:cs="Arial"/>
                <w:sz w:val="20"/>
                <w:szCs w:val="20"/>
              </w:rPr>
              <w:t xml:space="preserve"> </w:t>
            </w:r>
            <w:r w:rsidRPr="00FB4D96">
              <w:rPr>
                <w:rFonts w:ascii="Arial" w:hAnsi="Arial" w:cs="Arial"/>
                <w:sz w:val="20"/>
                <w:szCs w:val="20"/>
              </w:rPr>
              <w:t>service employee will record the time, air temperature</w:t>
            </w:r>
            <w:r w:rsidR="00B813B4">
              <w:rPr>
                <w:rFonts w:ascii="Arial" w:hAnsi="Arial" w:cs="Arial"/>
                <w:sz w:val="20"/>
                <w:szCs w:val="20"/>
              </w:rPr>
              <w:t>,</w:t>
            </w:r>
            <w:r w:rsidRPr="00FB4D96">
              <w:rPr>
                <w:rFonts w:ascii="Arial" w:hAnsi="Arial" w:cs="Arial"/>
                <w:sz w:val="20"/>
                <w:szCs w:val="20"/>
              </w:rPr>
              <w:t xml:space="preserve"> and their initials (preferably upon arrival) once in the morning and once (preferably just before leaving the facility) in the afternoon.</w:t>
            </w:r>
            <w:r w:rsidR="006A25EC">
              <w:rPr>
                <w:rFonts w:ascii="Arial" w:hAnsi="Arial" w:cs="Arial"/>
                <w:sz w:val="20"/>
                <w:szCs w:val="20"/>
              </w:rPr>
              <w:t xml:space="preserve"> </w:t>
            </w:r>
            <w:r w:rsidRPr="00FB4D96">
              <w:rPr>
                <w:rFonts w:ascii="Arial" w:hAnsi="Arial" w:cs="Arial"/>
                <w:sz w:val="20"/>
                <w:szCs w:val="20"/>
              </w:rPr>
              <w:t>It is not necessary to check temperatures of food products</w:t>
            </w:r>
            <w:r w:rsidR="00D41D9B">
              <w:rPr>
                <w:rFonts w:ascii="Arial" w:hAnsi="Arial" w:cs="Arial"/>
                <w:sz w:val="20"/>
                <w:szCs w:val="20"/>
              </w:rPr>
              <w:t>,</w:t>
            </w:r>
            <w:r w:rsidRPr="00FB4D96">
              <w:rPr>
                <w:rFonts w:ascii="Arial" w:hAnsi="Arial" w:cs="Arial"/>
                <w:sz w:val="20"/>
                <w:szCs w:val="20"/>
              </w:rPr>
              <w:t xml:space="preserve"> but touch several products to be sure they are cold and frozen items are solid to the touch.</w:t>
            </w:r>
            <w:r w:rsidR="00B813B4">
              <w:rPr>
                <w:rFonts w:ascii="Arial" w:hAnsi="Arial" w:cs="Arial"/>
                <w:sz w:val="20"/>
                <w:szCs w:val="20"/>
              </w:rPr>
              <w:t xml:space="preserve"> </w:t>
            </w:r>
            <w:r w:rsidRPr="00FB4D96">
              <w:rPr>
                <w:rFonts w:ascii="Arial" w:hAnsi="Arial" w:cs="Arial"/>
                <w:sz w:val="20"/>
                <w:szCs w:val="20"/>
              </w:rPr>
              <w:t>The food</w:t>
            </w:r>
            <w:r w:rsidR="00752F12" w:rsidRPr="00FB4D96">
              <w:rPr>
                <w:rFonts w:ascii="Arial" w:hAnsi="Arial" w:cs="Arial"/>
                <w:sz w:val="20"/>
                <w:szCs w:val="20"/>
              </w:rPr>
              <w:t xml:space="preserve"> </w:t>
            </w:r>
            <w:r w:rsidRPr="00FB4D96">
              <w:rPr>
                <w:rFonts w:ascii="Arial" w:hAnsi="Arial" w:cs="Arial"/>
                <w:sz w:val="20"/>
                <w:szCs w:val="20"/>
              </w:rPr>
              <w:t xml:space="preserve">service </w:t>
            </w:r>
            <w:r w:rsidR="00752F12" w:rsidRPr="00FB4D96">
              <w:rPr>
                <w:rFonts w:ascii="Arial" w:hAnsi="Arial" w:cs="Arial"/>
                <w:sz w:val="20"/>
                <w:szCs w:val="20"/>
              </w:rPr>
              <w:t>supervisor for each facility will</w:t>
            </w:r>
            <w:r w:rsidRPr="00FB4D96">
              <w:rPr>
                <w:rFonts w:ascii="Arial" w:hAnsi="Arial" w:cs="Arial"/>
                <w:sz w:val="20"/>
                <w:szCs w:val="20"/>
              </w:rPr>
              <w:t xml:space="preserve"> verify that food</w:t>
            </w:r>
            <w:r w:rsidR="00752F12" w:rsidRPr="00FB4D96">
              <w:rPr>
                <w:rFonts w:ascii="Arial" w:hAnsi="Arial" w:cs="Arial"/>
                <w:sz w:val="20"/>
                <w:szCs w:val="20"/>
              </w:rPr>
              <w:t xml:space="preserve"> </w:t>
            </w:r>
            <w:r w:rsidRPr="00FB4D96">
              <w:rPr>
                <w:rFonts w:ascii="Arial" w:hAnsi="Arial" w:cs="Arial"/>
                <w:sz w:val="20"/>
                <w:szCs w:val="20"/>
              </w:rPr>
              <w:t>service employees have taken the required temperatures by visually monitoring food</w:t>
            </w:r>
            <w:r w:rsidR="00752F12" w:rsidRPr="00FB4D96">
              <w:rPr>
                <w:rFonts w:ascii="Arial" w:hAnsi="Arial" w:cs="Arial"/>
                <w:sz w:val="20"/>
                <w:szCs w:val="20"/>
              </w:rPr>
              <w:t xml:space="preserve"> </w:t>
            </w:r>
            <w:r w:rsidRPr="00FB4D96">
              <w:rPr>
                <w:rFonts w:ascii="Arial" w:hAnsi="Arial" w:cs="Arial"/>
                <w:sz w:val="20"/>
                <w:szCs w:val="20"/>
              </w:rPr>
              <w:t xml:space="preserve">service employees and reviewing, initialing, and dating </w:t>
            </w:r>
            <w:r w:rsidR="00752F12" w:rsidRPr="00FB4D96">
              <w:rPr>
                <w:rFonts w:ascii="Arial" w:hAnsi="Arial" w:cs="Arial"/>
                <w:sz w:val="20"/>
                <w:szCs w:val="20"/>
              </w:rPr>
              <w:t xml:space="preserve">a sample of </w:t>
            </w:r>
            <w:r w:rsidRPr="00FB4D96">
              <w:rPr>
                <w:rFonts w:ascii="Arial" w:hAnsi="Arial" w:cs="Arial"/>
                <w:sz w:val="20"/>
                <w:szCs w:val="20"/>
              </w:rPr>
              <w:t>log</w:t>
            </w:r>
            <w:r w:rsidR="00752F12" w:rsidRPr="00FB4D96">
              <w:rPr>
                <w:rFonts w:ascii="Arial" w:hAnsi="Arial" w:cs="Arial"/>
                <w:sz w:val="20"/>
                <w:szCs w:val="20"/>
              </w:rPr>
              <w:t>s each month</w:t>
            </w:r>
            <w:r w:rsidRPr="00FB4D96">
              <w:rPr>
                <w:rFonts w:ascii="Arial" w:hAnsi="Arial" w:cs="Arial"/>
                <w:sz w:val="20"/>
                <w:szCs w:val="20"/>
              </w:rPr>
              <w:t>.</w:t>
            </w:r>
            <w:r w:rsidR="006A25EC">
              <w:rPr>
                <w:rFonts w:ascii="Arial" w:hAnsi="Arial" w:cs="Arial"/>
                <w:sz w:val="20"/>
                <w:szCs w:val="20"/>
              </w:rPr>
              <w:t xml:space="preserve"> </w:t>
            </w:r>
            <w:r w:rsidRPr="00FB4D96">
              <w:rPr>
                <w:rFonts w:ascii="Arial" w:hAnsi="Arial" w:cs="Arial"/>
                <w:sz w:val="20"/>
                <w:szCs w:val="20"/>
              </w:rPr>
              <w:t xml:space="preserve">Maintain this log for a minimum of two years and until </w:t>
            </w:r>
            <w:r w:rsidR="00752F12" w:rsidRPr="00FB4D96">
              <w:rPr>
                <w:rFonts w:ascii="Arial" w:hAnsi="Arial" w:cs="Arial"/>
                <w:sz w:val="20"/>
                <w:szCs w:val="20"/>
              </w:rPr>
              <w:t>given permission to discard it</w:t>
            </w:r>
            <w:r w:rsidRPr="00FB4D96">
              <w:rPr>
                <w:rFonts w:ascii="Arial" w:hAnsi="Arial" w:cs="Arial"/>
                <w:sz w:val="20"/>
                <w:szCs w:val="20"/>
              </w:rPr>
              <w:t>.</w:t>
            </w:r>
            <w:r w:rsidR="006A25EC">
              <w:rPr>
                <w:rFonts w:ascii="Arial" w:hAnsi="Arial" w:cs="Arial"/>
                <w:sz w:val="20"/>
                <w:szCs w:val="20"/>
              </w:rPr>
              <w:t xml:space="preserve"> </w:t>
            </w:r>
            <w:r w:rsidRPr="00FB4D96">
              <w:rPr>
                <w:rFonts w:ascii="Arial" w:hAnsi="Arial" w:cs="Arial"/>
                <w:sz w:val="20"/>
                <w:szCs w:val="20"/>
              </w:rPr>
              <w:t xml:space="preserve"> If corrective action is required on any day, circle the date in the first column and explain the action taken on the back of the chart or on an attached sheet of paper.</w:t>
            </w:r>
            <w:r w:rsidR="006A25EC">
              <w:rPr>
                <w:rFonts w:ascii="Arial" w:hAnsi="Arial" w:cs="Arial"/>
                <w:sz w:val="20"/>
                <w:szCs w:val="20"/>
              </w:rPr>
              <w:t xml:space="preserve"> </w:t>
            </w:r>
            <w:r w:rsidR="004E1B0A" w:rsidRPr="00FB4D96">
              <w:rPr>
                <w:rFonts w:ascii="Arial" w:hAnsi="Arial" w:cs="Arial"/>
                <w:sz w:val="20"/>
                <w:szCs w:val="20"/>
              </w:rPr>
              <w:t>Refrigerators should be between 36</w:t>
            </w:r>
            <w:r w:rsidR="004E1B0A" w:rsidRPr="00FB4D96">
              <w:rPr>
                <w:rFonts w:ascii="Arial" w:hAnsi="Arial" w:cs="Arial"/>
                <w:sz w:val="20"/>
                <w:szCs w:val="20"/>
                <w:vertAlign w:val="superscript"/>
              </w:rPr>
              <w:t>o</w:t>
            </w:r>
            <w:r w:rsidR="004E1B0A" w:rsidRPr="00FB4D96">
              <w:rPr>
                <w:rFonts w:ascii="Arial" w:hAnsi="Arial" w:cs="Arial"/>
                <w:sz w:val="20"/>
                <w:szCs w:val="20"/>
              </w:rPr>
              <w:t>F and 41</w:t>
            </w:r>
            <w:r w:rsidR="004E1B0A" w:rsidRPr="00FB4D96">
              <w:rPr>
                <w:rFonts w:ascii="Arial" w:hAnsi="Arial" w:cs="Arial"/>
                <w:sz w:val="20"/>
                <w:szCs w:val="20"/>
                <w:vertAlign w:val="superscript"/>
              </w:rPr>
              <w:t>o</w:t>
            </w:r>
            <w:r w:rsidR="004E1B0A" w:rsidRPr="00FB4D96">
              <w:rPr>
                <w:rFonts w:ascii="Arial" w:hAnsi="Arial" w:cs="Arial"/>
                <w:sz w:val="20"/>
                <w:szCs w:val="20"/>
              </w:rPr>
              <w:t>F.</w:t>
            </w:r>
            <w:r w:rsidR="006A25EC">
              <w:rPr>
                <w:rFonts w:ascii="Arial" w:hAnsi="Arial" w:cs="Arial"/>
                <w:sz w:val="20"/>
                <w:szCs w:val="20"/>
              </w:rPr>
              <w:t xml:space="preserve"> </w:t>
            </w:r>
            <w:r w:rsidR="004E1B0A" w:rsidRPr="00FB4D96">
              <w:rPr>
                <w:rFonts w:ascii="Arial" w:hAnsi="Arial" w:cs="Arial"/>
                <w:sz w:val="20"/>
                <w:szCs w:val="20"/>
              </w:rPr>
              <w:t>Freezers should be between -10</w:t>
            </w:r>
            <w:r w:rsidR="004E1B0A" w:rsidRPr="00FB4D96">
              <w:rPr>
                <w:rFonts w:ascii="Arial" w:hAnsi="Arial" w:cs="Arial"/>
                <w:sz w:val="20"/>
                <w:szCs w:val="20"/>
                <w:vertAlign w:val="superscript"/>
              </w:rPr>
              <w:t>o</w:t>
            </w:r>
            <w:r w:rsidR="004E1B0A" w:rsidRPr="00FB4D96">
              <w:rPr>
                <w:rFonts w:ascii="Arial" w:hAnsi="Arial" w:cs="Arial"/>
                <w:sz w:val="20"/>
                <w:szCs w:val="20"/>
              </w:rPr>
              <w:t>F and 0</w:t>
            </w:r>
            <w:r w:rsidR="004E1B0A" w:rsidRPr="00FB4D96">
              <w:rPr>
                <w:rFonts w:ascii="Arial" w:hAnsi="Arial" w:cs="Arial"/>
                <w:sz w:val="20"/>
                <w:szCs w:val="20"/>
                <w:vertAlign w:val="superscript"/>
              </w:rPr>
              <w:t>o</w:t>
            </w:r>
            <w:r w:rsidR="004E1B0A" w:rsidRPr="00FB4D96">
              <w:rPr>
                <w:rFonts w:ascii="Arial" w:hAnsi="Arial" w:cs="Arial"/>
                <w:sz w:val="20"/>
                <w:szCs w:val="20"/>
              </w:rPr>
              <w:t>F.</w:t>
            </w:r>
          </w:p>
          <w:p w14:paraId="39B22C14" w14:textId="77777777" w:rsidR="0023285F" w:rsidRPr="00FB4D96" w:rsidRDefault="0023285F" w:rsidP="0023285F">
            <w:pPr>
              <w:rPr>
                <w:rFonts w:ascii="Arial" w:hAnsi="Arial" w:cs="Arial"/>
                <w:sz w:val="6"/>
                <w:szCs w:val="6"/>
              </w:rPr>
            </w:pPr>
          </w:p>
        </w:tc>
      </w:tr>
      <w:tr w:rsidR="0023285F" w:rsidRPr="00FB4D96" w14:paraId="7D707181" w14:textId="77777777" w:rsidTr="009A5B6E">
        <w:tc>
          <w:tcPr>
            <w:tcW w:w="3888" w:type="dxa"/>
            <w:gridSpan w:val="3"/>
            <w:tcBorders>
              <w:top w:val="nil"/>
              <w:right w:val="nil"/>
            </w:tcBorders>
          </w:tcPr>
          <w:p w14:paraId="72CE5C7B" w14:textId="541BC518" w:rsidR="0023285F" w:rsidRPr="00FB4D96" w:rsidRDefault="0023285F" w:rsidP="0023285F">
            <w:pPr>
              <w:rPr>
                <w:rFonts w:ascii="Arial" w:hAnsi="Arial" w:cs="Arial"/>
                <w:b/>
                <w:sz w:val="22"/>
                <w:szCs w:val="22"/>
              </w:rPr>
            </w:pPr>
            <w:r w:rsidRPr="00FB4D96">
              <w:rPr>
                <w:rFonts w:ascii="Arial" w:hAnsi="Arial" w:cs="Arial"/>
                <w:b/>
                <w:sz w:val="22"/>
                <w:szCs w:val="22"/>
              </w:rPr>
              <w:t>Month/Year:</w:t>
            </w:r>
            <w:r w:rsidRPr="00FB4D96">
              <w:rPr>
                <w:rFonts w:ascii="Arial" w:hAnsi="Arial" w:cs="Arial"/>
                <w:sz w:val="22"/>
                <w:szCs w:val="22"/>
              </w:rPr>
              <w:t xml:space="preserve"> ________________</w:t>
            </w:r>
            <w:r w:rsidR="006A25EC">
              <w:rPr>
                <w:rFonts w:ascii="Arial" w:hAnsi="Arial" w:cs="Arial"/>
                <w:sz w:val="22"/>
                <w:szCs w:val="22"/>
              </w:rPr>
              <w:t xml:space="preserve">  </w:t>
            </w:r>
            <w:r w:rsidRPr="00FB4D96">
              <w:rPr>
                <w:rFonts w:ascii="Arial" w:hAnsi="Arial" w:cs="Arial"/>
                <w:sz w:val="22"/>
                <w:szCs w:val="22"/>
              </w:rPr>
              <w:t xml:space="preserve"> </w:t>
            </w:r>
          </w:p>
        </w:tc>
        <w:tc>
          <w:tcPr>
            <w:tcW w:w="6552" w:type="dxa"/>
            <w:gridSpan w:val="5"/>
            <w:tcBorders>
              <w:top w:val="nil"/>
              <w:left w:val="nil"/>
            </w:tcBorders>
          </w:tcPr>
          <w:p w14:paraId="71BED770" w14:textId="77777777" w:rsidR="0023285F" w:rsidRPr="00FB4D96" w:rsidRDefault="0023285F" w:rsidP="0023285F">
            <w:pPr>
              <w:rPr>
                <w:rFonts w:ascii="Arial" w:hAnsi="Arial" w:cs="Arial"/>
                <w:b/>
                <w:sz w:val="22"/>
                <w:szCs w:val="22"/>
              </w:rPr>
            </w:pPr>
            <w:r w:rsidRPr="00FB4D96">
              <w:rPr>
                <w:rFonts w:ascii="Arial" w:hAnsi="Arial" w:cs="Arial"/>
                <w:b/>
                <w:sz w:val="22"/>
                <w:szCs w:val="22"/>
              </w:rPr>
              <w:t>Location/Unit Description: ________________________</w:t>
            </w:r>
          </w:p>
          <w:p w14:paraId="415BE517" w14:textId="77777777" w:rsidR="0023285F" w:rsidRPr="00FB4D96" w:rsidRDefault="0023285F" w:rsidP="0023285F">
            <w:pPr>
              <w:rPr>
                <w:rFonts w:ascii="Arial" w:hAnsi="Arial" w:cs="Arial"/>
                <w:sz w:val="12"/>
                <w:szCs w:val="12"/>
              </w:rPr>
            </w:pPr>
          </w:p>
        </w:tc>
      </w:tr>
      <w:tr w:rsidR="00752F12" w:rsidRPr="00FB4D96" w14:paraId="1D31CFE2" w14:textId="77777777" w:rsidTr="009A5B6E">
        <w:tc>
          <w:tcPr>
            <w:tcW w:w="1305" w:type="dxa"/>
            <w:tcBorders>
              <w:right w:val="single" w:sz="12" w:space="0" w:color="auto"/>
            </w:tcBorders>
          </w:tcPr>
          <w:p w14:paraId="5DBF4D02" w14:textId="77777777" w:rsidR="00752F12" w:rsidRPr="00FB4D96" w:rsidRDefault="00752F12" w:rsidP="009A5B6E">
            <w:pPr>
              <w:jc w:val="center"/>
              <w:rPr>
                <w:rFonts w:ascii="Arial" w:hAnsi="Arial" w:cs="Arial"/>
                <w:b/>
                <w:sz w:val="22"/>
                <w:szCs w:val="22"/>
              </w:rPr>
            </w:pPr>
          </w:p>
          <w:p w14:paraId="0EFA3C57"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Date</w:t>
            </w:r>
          </w:p>
        </w:tc>
        <w:tc>
          <w:tcPr>
            <w:tcW w:w="1503" w:type="dxa"/>
            <w:tcBorders>
              <w:left w:val="single" w:sz="12" w:space="0" w:color="auto"/>
            </w:tcBorders>
          </w:tcPr>
          <w:p w14:paraId="30E99DB0"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 xml:space="preserve">Time Temp. Taken </w:t>
            </w:r>
          </w:p>
          <w:p w14:paraId="0D5338BD"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&lt;AM&gt;</w:t>
            </w:r>
          </w:p>
        </w:tc>
        <w:tc>
          <w:tcPr>
            <w:tcW w:w="1549" w:type="dxa"/>
            <w:gridSpan w:val="2"/>
          </w:tcPr>
          <w:p w14:paraId="4CB46F4B" w14:textId="77777777" w:rsidR="00752F12" w:rsidRPr="00FB4D96" w:rsidRDefault="00752F12" w:rsidP="009A5B6E">
            <w:pPr>
              <w:jc w:val="center"/>
              <w:rPr>
                <w:rFonts w:ascii="Arial" w:hAnsi="Arial" w:cs="Arial"/>
                <w:b/>
                <w:sz w:val="22"/>
                <w:szCs w:val="22"/>
              </w:rPr>
            </w:pPr>
          </w:p>
          <w:p w14:paraId="411E78C5"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Temperature</w:t>
            </w:r>
          </w:p>
        </w:tc>
        <w:tc>
          <w:tcPr>
            <w:tcW w:w="1511" w:type="dxa"/>
            <w:tcBorders>
              <w:right w:val="single" w:sz="12" w:space="0" w:color="auto"/>
            </w:tcBorders>
          </w:tcPr>
          <w:p w14:paraId="490C0651"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Food Service Worker’s Initials</w:t>
            </w:r>
          </w:p>
        </w:tc>
        <w:tc>
          <w:tcPr>
            <w:tcW w:w="1440" w:type="dxa"/>
            <w:tcBorders>
              <w:left w:val="single" w:sz="12" w:space="0" w:color="auto"/>
            </w:tcBorders>
          </w:tcPr>
          <w:p w14:paraId="6D5B28B7"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 xml:space="preserve">Time Temp. Taken </w:t>
            </w:r>
          </w:p>
          <w:p w14:paraId="5D35E5C5"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&lt;PM&gt;</w:t>
            </w:r>
          </w:p>
        </w:tc>
        <w:tc>
          <w:tcPr>
            <w:tcW w:w="1549" w:type="dxa"/>
          </w:tcPr>
          <w:p w14:paraId="77BCA8FB" w14:textId="77777777" w:rsidR="00752F12" w:rsidRPr="00FB4D96" w:rsidRDefault="00752F12" w:rsidP="009A5B6E">
            <w:pPr>
              <w:jc w:val="center"/>
              <w:rPr>
                <w:rFonts w:ascii="Arial" w:hAnsi="Arial" w:cs="Arial"/>
                <w:b/>
                <w:sz w:val="22"/>
                <w:szCs w:val="22"/>
              </w:rPr>
            </w:pPr>
          </w:p>
          <w:p w14:paraId="1BAB8D09"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Temperature</w:t>
            </w:r>
          </w:p>
        </w:tc>
        <w:tc>
          <w:tcPr>
            <w:tcW w:w="1583" w:type="dxa"/>
            <w:tcBorders>
              <w:right w:val="single" w:sz="12" w:space="0" w:color="auto"/>
            </w:tcBorders>
          </w:tcPr>
          <w:p w14:paraId="1F4E62D2" w14:textId="77777777" w:rsidR="00752F12" w:rsidRPr="00FB4D96" w:rsidRDefault="00752F12" w:rsidP="009A5B6E">
            <w:pPr>
              <w:jc w:val="center"/>
              <w:rPr>
                <w:rFonts w:ascii="Arial" w:hAnsi="Arial" w:cs="Arial"/>
                <w:b/>
                <w:sz w:val="22"/>
                <w:szCs w:val="22"/>
              </w:rPr>
            </w:pPr>
            <w:r w:rsidRPr="00FB4D96">
              <w:rPr>
                <w:rFonts w:ascii="Arial" w:hAnsi="Arial" w:cs="Arial"/>
                <w:b/>
                <w:sz w:val="22"/>
                <w:szCs w:val="22"/>
              </w:rPr>
              <w:t>Food Service Worker’s Initials</w:t>
            </w:r>
          </w:p>
        </w:tc>
      </w:tr>
      <w:tr w:rsidR="00752F12" w:rsidRPr="00FB4D96" w14:paraId="0D9D1D4A" w14:textId="77777777" w:rsidTr="009A5B6E">
        <w:tc>
          <w:tcPr>
            <w:tcW w:w="1305" w:type="dxa"/>
            <w:tcBorders>
              <w:right w:val="single" w:sz="12" w:space="0" w:color="auto"/>
            </w:tcBorders>
          </w:tcPr>
          <w:p w14:paraId="1B00D06B"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9485F02" w14:textId="77777777" w:rsidR="00752F12" w:rsidRPr="00FB4D96" w:rsidRDefault="00752F12" w:rsidP="0023285F">
            <w:pPr>
              <w:rPr>
                <w:rFonts w:ascii="Arial" w:hAnsi="Arial" w:cs="Arial"/>
              </w:rPr>
            </w:pPr>
          </w:p>
        </w:tc>
        <w:tc>
          <w:tcPr>
            <w:tcW w:w="1549" w:type="dxa"/>
            <w:gridSpan w:val="2"/>
          </w:tcPr>
          <w:p w14:paraId="387183CD" w14:textId="77777777" w:rsidR="00752F12" w:rsidRPr="00FB4D96" w:rsidRDefault="00752F12" w:rsidP="0023285F">
            <w:pPr>
              <w:rPr>
                <w:rFonts w:ascii="Arial" w:hAnsi="Arial" w:cs="Arial"/>
              </w:rPr>
            </w:pPr>
          </w:p>
        </w:tc>
        <w:tc>
          <w:tcPr>
            <w:tcW w:w="1511" w:type="dxa"/>
            <w:tcBorders>
              <w:right w:val="single" w:sz="12" w:space="0" w:color="auto"/>
            </w:tcBorders>
          </w:tcPr>
          <w:p w14:paraId="75DA3286" w14:textId="77777777" w:rsidR="00752F12" w:rsidRPr="00FB4D96" w:rsidRDefault="00752F12" w:rsidP="0023285F">
            <w:pPr>
              <w:rPr>
                <w:rFonts w:ascii="Arial" w:hAnsi="Arial" w:cs="Arial"/>
              </w:rPr>
            </w:pPr>
          </w:p>
        </w:tc>
        <w:tc>
          <w:tcPr>
            <w:tcW w:w="1440" w:type="dxa"/>
            <w:tcBorders>
              <w:left w:val="single" w:sz="12" w:space="0" w:color="auto"/>
            </w:tcBorders>
          </w:tcPr>
          <w:p w14:paraId="4ED143D4" w14:textId="77777777" w:rsidR="00752F12" w:rsidRPr="00FB4D96" w:rsidRDefault="00752F12" w:rsidP="0023285F">
            <w:pPr>
              <w:rPr>
                <w:rFonts w:ascii="Arial" w:hAnsi="Arial" w:cs="Arial"/>
              </w:rPr>
            </w:pPr>
          </w:p>
        </w:tc>
        <w:tc>
          <w:tcPr>
            <w:tcW w:w="1549" w:type="dxa"/>
          </w:tcPr>
          <w:p w14:paraId="4D23ED50" w14:textId="77777777" w:rsidR="00752F12" w:rsidRPr="00FB4D96" w:rsidRDefault="00752F12" w:rsidP="0023285F">
            <w:pPr>
              <w:rPr>
                <w:rFonts w:ascii="Arial" w:hAnsi="Arial" w:cs="Arial"/>
              </w:rPr>
            </w:pPr>
          </w:p>
        </w:tc>
        <w:tc>
          <w:tcPr>
            <w:tcW w:w="1583" w:type="dxa"/>
            <w:tcBorders>
              <w:right w:val="single" w:sz="12" w:space="0" w:color="auto"/>
            </w:tcBorders>
          </w:tcPr>
          <w:p w14:paraId="7653F2F8" w14:textId="77777777" w:rsidR="00752F12" w:rsidRPr="00FB4D96" w:rsidRDefault="00752F12" w:rsidP="0023285F">
            <w:pPr>
              <w:rPr>
                <w:rFonts w:ascii="Arial" w:hAnsi="Arial" w:cs="Arial"/>
              </w:rPr>
            </w:pPr>
          </w:p>
        </w:tc>
      </w:tr>
      <w:tr w:rsidR="00752F12" w:rsidRPr="00FB4D96" w14:paraId="7FFC0CE1" w14:textId="77777777" w:rsidTr="009A5B6E">
        <w:tc>
          <w:tcPr>
            <w:tcW w:w="1305" w:type="dxa"/>
            <w:tcBorders>
              <w:right w:val="single" w:sz="12" w:space="0" w:color="auto"/>
            </w:tcBorders>
          </w:tcPr>
          <w:p w14:paraId="5F7969D6"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4FDE1B4C" w14:textId="77777777" w:rsidR="00752F12" w:rsidRPr="00FB4D96" w:rsidRDefault="00752F12" w:rsidP="0023285F">
            <w:pPr>
              <w:rPr>
                <w:rFonts w:ascii="Arial" w:hAnsi="Arial" w:cs="Arial"/>
              </w:rPr>
            </w:pPr>
          </w:p>
        </w:tc>
        <w:tc>
          <w:tcPr>
            <w:tcW w:w="1549" w:type="dxa"/>
            <w:gridSpan w:val="2"/>
          </w:tcPr>
          <w:p w14:paraId="16CA034F" w14:textId="77777777" w:rsidR="00752F12" w:rsidRPr="00FB4D96" w:rsidRDefault="00752F12" w:rsidP="0023285F">
            <w:pPr>
              <w:rPr>
                <w:rFonts w:ascii="Arial" w:hAnsi="Arial" w:cs="Arial"/>
              </w:rPr>
            </w:pPr>
          </w:p>
        </w:tc>
        <w:tc>
          <w:tcPr>
            <w:tcW w:w="1511" w:type="dxa"/>
            <w:tcBorders>
              <w:right w:val="single" w:sz="12" w:space="0" w:color="auto"/>
            </w:tcBorders>
          </w:tcPr>
          <w:p w14:paraId="5EEDB93A" w14:textId="77777777" w:rsidR="00752F12" w:rsidRPr="00FB4D96" w:rsidRDefault="00752F12" w:rsidP="0023285F">
            <w:pPr>
              <w:rPr>
                <w:rFonts w:ascii="Arial" w:hAnsi="Arial" w:cs="Arial"/>
              </w:rPr>
            </w:pPr>
          </w:p>
        </w:tc>
        <w:tc>
          <w:tcPr>
            <w:tcW w:w="1440" w:type="dxa"/>
            <w:tcBorders>
              <w:left w:val="single" w:sz="12" w:space="0" w:color="auto"/>
            </w:tcBorders>
          </w:tcPr>
          <w:p w14:paraId="60E7C381" w14:textId="77777777" w:rsidR="00752F12" w:rsidRPr="00FB4D96" w:rsidRDefault="00752F12" w:rsidP="0023285F">
            <w:pPr>
              <w:rPr>
                <w:rFonts w:ascii="Arial" w:hAnsi="Arial" w:cs="Arial"/>
              </w:rPr>
            </w:pPr>
          </w:p>
        </w:tc>
        <w:tc>
          <w:tcPr>
            <w:tcW w:w="1549" w:type="dxa"/>
          </w:tcPr>
          <w:p w14:paraId="3644191C" w14:textId="77777777" w:rsidR="00752F12" w:rsidRPr="00FB4D96" w:rsidRDefault="00752F12" w:rsidP="0023285F">
            <w:pPr>
              <w:rPr>
                <w:rFonts w:ascii="Arial" w:hAnsi="Arial" w:cs="Arial"/>
              </w:rPr>
            </w:pPr>
          </w:p>
        </w:tc>
        <w:tc>
          <w:tcPr>
            <w:tcW w:w="1583" w:type="dxa"/>
            <w:tcBorders>
              <w:right w:val="single" w:sz="12" w:space="0" w:color="auto"/>
            </w:tcBorders>
          </w:tcPr>
          <w:p w14:paraId="6D841A91" w14:textId="77777777" w:rsidR="00752F12" w:rsidRPr="00FB4D96" w:rsidRDefault="00752F12" w:rsidP="0023285F">
            <w:pPr>
              <w:rPr>
                <w:rFonts w:ascii="Arial" w:hAnsi="Arial" w:cs="Arial"/>
              </w:rPr>
            </w:pPr>
          </w:p>
        </w:tc>
      </w:tr>
      <w:tr w:rsidR="00752F12" w:rsidRPr="00FB4D96" w14:paraId="701FD904" w14:textId="77777777" w:rsidTr="009A5B6E">
        <w:tc>
          <w:tcPr>
            <w:tcW w:w="1305" w:type="dxa"/>
            <w:tcBorders>
              <w:right w:val="single" w:sz="12" w:space="0" w:color="auto"/>
            </w:tcBorders>
          </w:tcPr>
          <w:p w14:paraId="03871CA3"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7162474B" w14:textId="77777777" w:rsidR="00752F12" w:rsidRPr="00FB4D96" w:rsidRDefault="00752F12" w:rsidP="0023285F">
            <w:pPr>
              <w:rPr>
                <w:rFonts w:ascii="Arial" w:hAnsi="Arial" w:cs="Arial"/>
              </w:rPr>
            </w:pPr>
          </w:p>
        </w:tc>
        <w:tc>
          <w:tcPr>
            <w:tcW w:w="1549" w:type="dxa"/>
            <w:gridSpan w:val="2"/>
          </w:tcPr>
          <w:p w14:paraId="6255FD48" w14:textId="77777777" w:rsidR="00752F12" w:rsidRPr="00FB4D96" w:rsidRDefault="00752F12" w:rsidP="0023285F">
            <w:pPr>
              <w:rPr>
                <w:rFonts w:ascii="Arial" w:hAnsi="Arial" w:cs="Arial"/>
              </w:rPr>
            </w:pPr>
          </w:p>
        </w:tc>
        <w:tc>
          <w:tcPr>
            <w:tcW w:w="1511" w:type="dxa"/>
            <w:tcBorders>
              <w:right w:val="single" w:sz="12" w:space="0" w:color="auto"/>
            </w:tcBorders>
          </w:tcPr>
          <w:p w14:paraId="17E2A8DF" w14:textId="77777777" w:rsidR="00752F12" w:rsidRPr="00FB4D96" w:rsidRDefault="00752F12" w:rsidP="0023285F">
            <w:pPr>
              <w:rPr>
                <w:rFonts w:ascii="Arial" w:hAnsi="Arial" w:cs="Arial"/>
              </w:rPr>
            </w:pPr>
          </w:p>
        </w:tc>
        <w:tc>
          <w:tcPr>
            <w:tcW w:w="1440" w:type="dxa"/>
            <w:tcBorders>
              <w:left w:val="single" w:sz="12" w:space="0" w:color="auto"/>
            </w:tcBorders>
          </w:tcPr>
          <w:p w14:paraId="6D753432" w14:textId="77777777" w:rsidR="00752F12" w:rsidRPr="00FB4D96" w:rsidRDefault="00752F12" w:rsidP="0023285F">
            <w:pPr>
              <w:rPr>
                <w:rFonts w:ascii="Arial" w:hAnsi="Arial" w:cs="Arial"/>
              </w:rPr>
            </w:pPr>
          </w:p>
        </w:tc>
        <w:tc>
          <w:tcPr>
            <w:tcW w:w="1549" w:type="dxa"/>
          </w:tcPr>
          <w:p w14:paraId="4460636A" w14:textId="77777777" w:rsidR="00752F12" w:rsidRPr="00FB4D96" w:rsidRDefault="00752F12" w:rsidP="0023285F">
            <w:pPr>
              <w:rPr>
                <w:rFonts w:ascii="Arial" w:hAnsi="Arial" w:cs="Arial"/>
              </w:rPr>
            </w:pPr>
          </w:p>
        </w:tc>
        <w:tc>
          <w:tcPr>
            <w:tcW w:w="1583" w:type="dxa"/>
            <w:tcBorders>
              <w:right w:val="single" w:sz="12" w:space="0" w:color="auto"/>
            </w:tcBorders>
          </w:tcPr>
          <w:p w14:paraId="40D2C016" w14:textId="77777777" w:rsidR="00752F12" w:rsidRPr="00FB4D96" w:rsidRDefault="00752F12" w:rsidP="0023285F">
            <w:pPr>
              <w:rPr>
                <w:rFonts w:ascii="Arial" w:hAnsi="Arial" w:cs="Arial"/>
              </w:rPr>
            </w:pPr>
          </w:p>
        </w:tc>
      </w:tr>
      <w:tr w:rsidR="00752F12" w:rsidRPr="00FB4D96" w14:paraId="431A4842" w14:textId="77777777" w:rsidTr="009A5B6E">
        <w:tc>
          <w:tcPr>
            <w:tcW w:w="1305" w:type="dxa"/>
            <w:tcBorders>
              <w:right w:val="single" w:sz="12" w:space="0" w:color="auto"/>
            </w:tcBorders>
          </w:tcPr>
          <w:p w14:paraId="10D5642B"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657086E2" w14:textId="77777777" w:rsidR="00752F12" w:rsidRPr="00FB4D96" w:rsidRDefault="00752F12" w:rsidP="0023285F">
            <w:pPr>
              <w:rPr>
                <w:rFonts w:ascii="Arial" w:hAnsi="Arial" w:cs="Arial"/>
              </w:rPr>
            </w:pPr>
          </w:p>
        </w:tc>
        <w:tc>
          <w:tcPr>
            <w:tcW w:w="1549" w:type="dxa"/>
            <w:gridSpan w:val="2"/>
          </w:tcPr>
          <w:p w14:paraId="28F36DF6" w14:textId="77777777" w:rsidR="00752F12" w:rsidRPr="00FB4D96" w:rsidRDefault="00752F12" w:rsidP="0023285F">
            <w:pPr>
              <w:rPr>
                <w:rFonts w:ascii="Arial" w:hAnsi="Arial" w:cs="Arial"/>
              </w:rPr>
            </w:pPr>
          </w:p>
        </w:tc>
        <w:tc>
          <w:tcPr>
            <w:tcW w:w="1511" w:type="dxa"/>
            <w:tcBorders>
              <w:right w:val="single" w:sz="12" w:space="0" w:color="auto"/>
            </w:tcBorders>
          </w:tcPr>
          <w:p w14:paraId="1DCE3263" w14:textId="77777777" w:rsidR="00752F12" w:rsidRPr="00FB4D96" w:rsidRDefault="00752F12" w:rsidP="0023285F">
            <w:pPr>
              <w:rPr>
                <w:rFonts w:ascii="Arial" w:hAnsi="Arial" w:cs="Arial"/>
              </w:rPr>
            </w:pPr>
          </w:p>
        </w:tc>
        <w:tc>
          <w:tcPr>
            <w:tcW w:w="1440" w:type="dxa"/>
            <w:tcBorders>
              <w:left w:val="single" w:sz="12" w:space="0" w:color="auto"/>
            </w:tcBorders>
          </w:tcPr>
          <w:p w14:paraId="0A6FC667" w14:textId="77777777" w:rsidR="00752F12" w:rsidRPr="00FB4D96" w:rsidRDefault="00752F12" w:rsidP="0023285F">
            <w:pPr>
              <w:rPr>
                <w:rFonts w:ascii="Arial" w:hAnsi="Arial" w:cs="Arial"/>
              </w:rPr>
            </w:pPr>
          </w:p>
        </w:tc>
        <w:tc>
          <w:tcPr>
            <w:tcW w:w="1549" w:type="dxa"/>
          </w:tcPr>
          <w:p w14:paraId="7D1B0700" w14:textId="77777777" w:rsidR="00752F12" w:rsidRPr="00FB4D96" w:rsidRDefault="00752F12" w:rsidP="0023285F">
            <w:pPr>
              <w:rPr>
                <w:rFonts w:ascii="Arial" w:hAnsi="Arial" w:cs="Arial"/>
              </w:rPr>
            </w:pPr>
          </w:p>
        </w:tc>
        <w:tc>
          <w:tcPr>
            <w:tcW w:w="1583" w:type="dxa"/>
            <w:tcBorders>
              <w:right w:val="single" w:sz="12" w:space="0" w:color="auto"/>
            </w:tcBorders>
          </w:tcPr>
          <w:p w14:paraId="10E883F0" w14:textId="77777777" w:rsidR="00752F12" w:rsidRPr="00FB4D96" w:rsidRDefault="00752F12" w:rsidP="0023285F">
            <w:pPr>
              <w:rPr>
                <w:rFonts w:ascii="Arial" w:hAnsi="Arial" w:cs="Arial"/>
              </w:rPr>
            </w:pPr>
          </w:p>
        </w:tc>
      </w:tr>
      <w:tr w:rsidR="00752F12" w:rsidRPr="00FB4D96" w14:paraId="13015E7F" w14:textId="77777777" w:rsidTr="009A5B6E">
        <w:tc>
          <w:tcPr>
            <w:tcW w:w="1305" w:type="dxa"/>
            <w:tcBorders>
              <w:right w:val="single" w:sz="12" w:space="0" w:color="auto"/>
            </w:tcBorders>
          </w:tcPr>
          <w:p w14:paraId="6252DD0C"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1FF703BB" w14:textId="77777777" w:rsidR="00752F12" w:rsidRPr="00FB4D96" w:rsidRDefault="00752F12" w:rsidP="0023285F">
            <w:pPr>
              <w:rPr>
                <w:rFonts w:ascii="Arial" w:hAnsi="Arial" w:cs="Arial"/>
              </w:rPr>
            </w:pPr>
          </w:p>
        </w:tc>
        <w:tc>
          <w:tcPr>
            <w:tcW w:w="1549" w:type="dxa"/>
            <w:gridSpan w:val="2"/>
          </w:tcPr>
          <w:p w14:paraId="6256E5C3" w14:textId="77777777" w:rsidR="00752F12" w:rsidRPr="00FB4D96" w:rsidRDefault="00752F12" w:rsidP="0023285F">
            <w:pPr>
              <w:rPr>
                <w:rFonts w:ascii="Arial" w:hAnsi="Arial" w:cs="Arial"/>
              </w:rPr>
            </w:pPr>
          </w:p>
        </w:tc>
        <w:tc>
          <w:tcPr>
            <w:tcW w:w="1511" w:type="dxa"/>
            <w:tcBorders>
              <w:right w:val="single" w:sz="12" w:space="0" w:color="auto"/>
            </w:tcBorders>
          </w:tcPr>
          <w:p w14:paraId="3AB958F6" w14:textId="77777777" w:rsidR="00752F12" w:rsidRPr="00FB4D96" w:rsidRDefault="00752F12" w:rsidP="0023285F">
            <w:pPr>
              <w:rPr>
                <w:rFonts w:ascii="Arial" w:hAnsi="Arial" w:cs="Arial"/>
              </w:rPr>
            </w:pPr>
          </w:p>
        </w:tc>
        <w:tc>
          <w:tcPr>
            <w:tcW w:w="1440" w:type="dxa"/>
            <w:tcBorders>
              <w:left w:val="single" w:sz="12" w:space="0" w:color="auto"/>
            </w:tcBorders>
          </w:tcPr>
          <w:p w14:paraId="73969727" w14:textId="77777777" w:rsidR="00752F12" w:rsidRPr="00FB4D96" w:rsidRDefault="00752F12" w:rsidP="0023285F">
            <w:pPr>
              <w:rPr>
                <w:rFonts w:ascii="Arial" w:hAnsi="Arial" w:cs="Arial"/>
              </w:rPr>
            </w:pPr>
          </w:p>
        </w:tc>
        <w:tc>
          <w:tcPr>
            <w:tcW w:w="1549" w:type="dxa"/>
          </w:tcPr>
          <w:p w14:paraId="73319F70" w14:textId="77777777" w:rsidR="00752F12" w:rsidRPr="00FB4D96" w:rsidRDefault="00752F12" w:rsidP="0023285F">
            <w:pPr>
              <w:rPr>
                <w:rFonts w:ascii="Arial" w:hAnsi="Arial" w:cs="Arial"/>
              </w:rPr>
            </w:pPr>
          </w:p>
        </w:tc>
        <w:tc>
          <w:tcPr>
            <w:tcW w:w="1583" w:type="dxa"/>
            <w:tcBorders>
              <w:right w:val="single" w:sz="12" w:space="0" w:color="auto"/>
            </w:tcBorders>
          </w:tcPr>
          <w:p w14:paraId="51BE77A9" w14:textId="77777777" w:rsidR="00752F12" w:rsidRPr="00FB4D96" w:rsidRDefault="00752F12" w:rsidP="0023285F">
            <w:pPr>
              <w:rPr>
                <w:rFonts w:ascii="Arial" w:hAnsi="Arial" w:cs="Arial"/>
              </w:rPr>
            </w:pPr>
          </w:p>
        </w:tc>
      </w:tr>
      <w:tr w:rsidR="00752F12" w:rsidRPr="00FB4D96" w14:paraId="338F4071" w14:textId="77777777" w:rsidTr="009A5B6E">
        <w:tc>
          <w:tcPr>
            <w:tcW w:w="1305" w:type="dxa"/>
            <w:tcBorders>
              <w:right w:val="single" w:sz="12" w:space="0" w:color="auto"/>
            </w:tcBorders>
          </w:tcPr>
          <w:p w14:paraId="3692E848"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3CE5EA33" w14:textId="77777777" w:rsidR="00752F12" w:rsidRPr="00FB4D96" w:rsidRDefault="00752F12" w:rsidP="0023285F">
            <w:pPr>
              <w:rPr>
                <w:rFonts w:ascii="Arial" w:hAnsi="Arial" w:cs="Arial"/>
              </w:rPr>
            </w:pPr>
          </w:p>
        </w:tc>
        <w:tc>
          <w:tcPr>
            <w:tcW w:w="1549" w:type="dxa"/>
            <w:gridSpan w:val="2"/>
          </w:tcPr>
          <w:p w14:paraId="5B566A69" w14:textId="77777777" w:rsidR="00752F12" w:rsidRPr="00FB4D96" w:rsidRDefault="00752F12" w:rsidP="0023285F">
            <w:pPr>
              <w:rPr>
                <w:rFonts w:ascii="Arial" w:hAnsi="Arial" w:cs="Arial"/>
              </w:rPr>
            </w:pPr>
          </w:p>
        </w:tc>
        <w:tc>
          <w:tcPr>
            <w:tcW w:w="1511" w:type="dxa"/>
            <w:tcBorders>
              <w:right w:val="single" w:sz="12" w:space="0" w:color="auto"/>
            </w:tcBorders>
          </w:tcPr>
          <w:p w14:paraId="1D3D2DB7" w14:textId="77777777" w:rsidR="00752F12" w:rsidRPr="00FB4D96" w:rsidRDefault="00752F12" w:rsidP="0023285F">
            <w:pPr>
              <w:rPr>
                <w:rFonts w:ascii="Arial" w:hAnsi="Arial" w:cs="Arial"/>
              </w:rPr>
            </w:pPr>
          </w:p>
        </w:tc>
        <w:tc>
          <w:tcPr>
            <w:tcW w:w="1440" w:type="dxa"/>
            <w:tcBorders>
              <w:left w:val="single" w:sz="12" w:space="0" w:color="auto"/>
            </w:tcBorders>
          </w:tcPr>
          <w:p w14:paraId="4F0F8AB7" w14:textId="77777777" w:rsidR="00752F12" w:rsidRPr="00FB4D96" w:rsidRDefault="00752F12" w:rsidP="0023285F">
            <w:pPr>
              <w:rPr>
                <w:rFonts w:ascii="Arial" w:hAnsi="Arial" w:cs="Arial"/>
              </w:rPr>
            </w:pPr>
          </w:p>
        </w:tc>
        <w:tc>
          <w:tcPr>
            <w:tcW w:w="1549" w:type="dxa"/>
          </w:tcPr>
          <w:p w14:paraId="22496207" w14:textId="77777777" w:rsidR="00752F12" w:rsidRPr="00FB4D96" w:rsidRDefault="00752F12" w:rsidP="0023285F">
            <w:pPr>
              <w:rPr>
                <w:rFonts w:ascii="Arial" w:hAnsi="Arial" w:cs="Arial"/>
              </w:rPr>
            </w:pPr>
          </w:p>
        </w:tc>
        <w:tc>
          <w:tcPr>
            <w:tcW w:w="1583" w:type="dxa"/>
            <w:tcBorders>
              <w:right w:val="single" w:sz="12" w:space="0" w:color="auto"/>
            </w:tcBorders>
          </w:tcPr>
          <w:p w14:paraId="74426E52" w14:textId="77777777" w:rsidR="00752F12" w:rsidRPr="00FB4D96" w:rsidRDefault="00752F12" w:rsidP="0023285F">
            <w:pPr>
              <w:rPr>
                <w:rFonts w:ascii="Arial" w:hAnsi="Arial" w:cs="Arial"/>
              </w:rPr>
            </w:pPr>
          </w:p>
        </w:tc>
      </w:tr>
      <w:tr w:rsidR="00752F12" w:rsidRPr="00FB4D96" w14:paraId="17AB6E58" w14:textId="77777777" w:rsidTr="009A5B6E">
        <w:tc>
          <w:tcPr>
            <w:tcW w:w="1305" w:type="dxa"/>
            <w:tcBorders>
              <w:right w:val="single" w:sz="12" w:space="0" w:color="auto"/>
            </w:tcBorders>
          </w:tcPr>
          <w:p w14:paraId="19A8043F"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5DB7AC84" w14:textId="77777777" w:rsidR="00752F12" w:rsidRPr="00FB4D96" w:rsidRDefault="00752F12" w:rsidP="0023285F">
            <w:pPr>
              <w:rPr>
                <w:rFonts w:ascii="Arial" w:hAnsi="Arial" w:cs="Arial"/>
              </w:rPr>
            </w:pPr>
          </w:p>
        </w:tc>
        <w:tc>
          <w:tcPr>
            <w:tcW w:w="1549" w:type="dxa"/>
            <w:gridSpan w:val="2"/>
          </w:tcPr>
          <w:p w14:paraId="6A6236AB" w14:textId="77777777" w:rsidR="00752F12" w:rsidRPr="00FB4D96" w:rsidRDefault="00752F12" w:rsidP="0023285F">
            <w:pPr>
              <w:rPr>
                <w:rFonts w:ascii="Arial" w:hAnsi="Arial" w:cs="Arial"/>
              </w:rPr>
            </w:pPr>
          </w:p>
        </w:tc>
        <w:tc>
          <w:tcPr>
            <w:tcW w:w="1511" w:type="dxa"/>
            <w:tcBorders>
              <w:right w:val="single" w:sz="12" w:space="0" w:color="auto"/>
            </w:tcBorders>
          </w:tcPr>
          <w:p w14:paraId="54D81B7B" w14:textId="77777777" w:rsidR="00752F12" w:rsidRPr="00FB4D96" w:rsidRDefault="00752F12" w:rsidP="0023285F">
            <w:pPr>
              <w:rPr>
                <w:rFonts w:ascii="Arial" w:hAnsi="Arial" w:cs="Arial"/>
              </w:rPr>
            </w:pPr>
          </w:p>
        </w:tc>
        <w:tc>
          <w:tcPr>
            <w:tcW w:w="1440" w:type="dxa"/>
            <w:tcBorders>
              <w:left w:val="single" w:sz="12" w:space="0" w:color="auto"/>
            </w:tcBorders>
          </w:tcPr>
          <w:p w14:paraId="01A323F7" w14:textId="77777777" w:rsidR="00752F12" w:rsidRPr="00FB4D96" w:rsidRDefault="00752F12" w:rsidP="0023285F">
            <w:pPr>
              <w:rPr>
                <w:rFonts w:ascii="Arial" w:hAnsi="Arial" w:cs="Arial"/>
              </w:rPr>
            </w:pPr>
          </w:p>
        </w:tc>
        <w:tc>
          <w:tcPr>
            <w:tcW w:w="1549" w:type="dxa"/>
          </w:tcPr>
          <w:p w14:paraId="6AA76BE2" w14:textId="77777777" w:rsidR="00752F12" w:rsidRPr="00FB4D96" w:rsidRDefault="00752F12" w:rsidP="0023285F">
            <w:pPr>
              <w:rPr>
                <w:rFonts w:ascii="Arial" w:hAnsi="Arial" w:cs="Arial"/>
              </w:rPr>
            </w:pPr>
          </w:p>
        </w:tc>
        <w:tc>
          <w:tcPr>
            <w:tcW w:w="1583" w:type="dxa"/>
            <w:tcBorders>
              <w:right w:val="single" w:sz="12" w:space="0" w:color="auto"/>
            </w:tcBorders>
          </w:tcPr>
          <w:p w14:paraId="33E29CF0" w14:textId="77777777" w:rsidR="00752F12" w:rsidRPr="00FB4D96" w:rsidRDefault="00752F12" w:rsidP="0023285F">
            <w:pPr>
              <w:rPr>
                <w:rFonts w:ascii="Arial" w:hAnsi="Arial" w:cs="Arial"/>
              </w:rPr>
            </w:pPr>
          </w:p>
        </w:tc>
      </w:tr>
      <w:tr w:rsidR="00752F12" w:rsidRPr="00FB4D96" w14:paraId="2BB15D74" w14:textId="77777777" w:rsidTr="009A5B6E">
        <w:tc>
          <w:tcPr>
            <w:tcW w:w="1305" w:type="dxa"/>
            <w:tcBorders>
              <w:right w:val="single" w:sz="12" w:space="0" w:color="auto"/>
            </w:tcBorders>
          </w:tcPr>
          <w:p w14:paraId="26B4E091"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417CFCE" w14:textId="77777777" w:rsidR="00752F12" w:rsidRPr="00FB4D96" w:rsidRDefault="00752F12" w:rsidP="0023285F">
            <w:pPr>
              <w:rPr>
                <w:rFonts w:ascii="Arial" w:hAnsi="Arial" w:cs="Arial"/>
              </w:rPr>
            </w:pPr>
          </w:p>
        </w:tc>
        <w:tc>
          <w:tcPr>
            <w:tcW w:w="1549" w:type="dxa"/>
            <w:gridSpan w:val="2"/>
          </w:tcPr>
          <w:p w14:paraId="208BBCFF" w14:textId="77777777" w:rsidR="00752F12" w:rsidRPr="00FB4D96" w:rsidRDefault="00752F12" w:rsidP="0023285F">
            <w:pPr>
              <w:rPr>
                <w:rFonts w:ascii="Arial" w:hAnsi="Arial" w:cs="Arial"/>
              </w:rPr>
            </w:pPr>
          </w:p>
        </w:tc>
        <w:tc>
          <w:tcPr>
            <w:tcW w:w="1511" w:type="dxa"/>
            <w:tcBorders>
              <w:right w:val="single" w:sz="12" w:space="0" w:color="auto"/>
            </w:tcBorders>
          </w:tcPr>
          <w:p w14:paraId="2BDE4E17" w14:textId="77777777" w:rsidR="00752F12" w:rsidRPr="00FB4D96" w:rsidRDefault="00752F12" w:rsidP="0023285F">
            <w:pPr>
              <w:rPr>
                <w:rFonts w:ascii="Arial" w:hAnsi="Arial" w:cs="Arial"/>
              </w:rPr>
            </w:pPr>
          </w:p>
        </w:tc>
        <w:tc>
          <w:tcPr>
            <w:tcW w:w="1440" w:type="dxa"/>
            <w:tcBorders>
              <w:left w:val="single" w:sz="12" w:space="0" w:color="auto"/>
            </w:tcBorders>
          </w:tcPr>
          <w:p w14:paraId="0A669ED4" w14:textId="77777777" w:rsidR="00752F12" w:rsidRPr="00FB4D96" w:rsidRDefault="00752F12" w:rsidP="0023285F">
            <w:pPr>
              <w:rPr>
                <w:rFonts w:ascii="Arial" w:hAnsi="Arial" w:cs="Arial"/>
              </w:rPr>
            </w:pPr>
          </w:p>
        </w:tc>
        <w:tc>
          <w:tcPr>
            <w:tcW w:w="1549" w:type="dxa"/>
          </w:tcPr>
          <w:p w14:paraId="1DE7CFA8" w14:textId="77777777" w:rsidR="00752F12" w:rsidRPr="00FB4D96" w:rsidRDefault="00752F12" w:rsidP="0023285F">
            <w:pPr>
              <w:rPr>
                <w:rFonts w:ascii="Arial" w:hAnsi="Arial" w:cs="Arial"/>
              </w:rPr>
            </w:pPr>
          </w:p>
        </w:tc>
        <w:tc>
          <w:tcPr>
            <w:tcW w:w="1583" w:type="dxa"/>
            <w:tcBorders>
              <w:right w:val="single" w:sz="12" w:space="0" w:color="auto"/>
            </w:tcBorders>
          </w:tcPr>
          <w:p w14:paraId="6116330D" w14:textId="77777777" w:rsidR="00752F12" w:rsidRPr="00FB4D96" w:rsidRDefault="00752F12" w:rsidP="0023285F">
            <w:pPr>
              <w:rPr>
                <w:rFonts w:ascii="Arial" w:hAnsi="Arial" w:cs="Arial"/>
              </w:rPr>
            </w:pPr>
          </w:p>
        </w:tc>
      </w:tr>
      <w:tr w:rsidR="00752F12" w:rsidRPr="00FB4D96" w14:paraId="14084F4E" w14:textId="77777777" w:rsidTr="009A5B6E">
        <w:tc>
          <w:tcPr>
            <w:tcW w:w="1305" w:type="dxa"/>
            <w:tcBorders>
              <w:right w:val="single" w:sz="12" w:space="0" w:color="auto"/>
            </w:tcBorders>
          </w:tcPr>
          <w:p w14:paraId="4E5AFBEA"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137F1282" w14:textId="77777777" w:rsidR="00752F12" w:rsidRPr="00FB4D96" w:rsidRDefault="00752F12" w:rsidP="0023285F">
            <w:pPr>
              <w:rPr>
                <w:rFonts w:ascii="Arial" w:hAnsi="Arial" w:cs="Arial"/>
              </w:rPr>
            </w:pPr>
          </w:p>
        </w:tc>
        <w:tc>
          <w:tcPr>
            <w:tcW w:w="1549" w:type="dxa"/>
            <w:gridSpan w:val="2"/>
          </w:tcPr>
          <w:p w14:paraId="0CF5B82E" w14:textId="77777777" w:rsidR="00752F12" w:rsidRPr="00FB4D96" w:rsidRDefault="00752F12" w:rsidP="0023285F">
            <w:pPr>
              <w:rPr>
                <w:rFonts w:ascii="Arial" w:hAnsi="Arial" w:cs="Arial"/>
              </w:rPr>
            </w:pPr>
          </w:p>
        </w:tc>
        <w:tc>
          <w:tcPr>
            <w:tcW w:w="1511" w:type="dxa"/>
            <w:tcBorders>
              <w:right w:val="single" w:sz="12" w:space="0" w:color="auto"/>
            </w:tcBorders>
          </w:tcPr>
          <w:p w14:paraId="49A783F8" w14:textId="77777777" w:rsidR="00752F12" w:rsidRPr="00FB4D96" w:rsidRDefault="00752F12" w:rsidP="0023285F">
            <w:pPr>
              <w:rPr>
                <w:rFonts w:ascii="Arial" w:hAnsi="Arial" w:cs="Arial"/>
              </w:rPr>
            </w:pPr>
          </w:p>
        </w:tc>
        <w:tc>
          <w:tcPr>
            <w:tcW w:w="1440" w:type="dxa"/>
            <w:tcBorders>
              <w:left w:val="single" w:sz="12" w:space="0" w:color="auto"/>
            </w:tcBorders>
          </w:tcPr>
          <w:p w14:paraId="3A7E90F8" w14:textId="77777777" w:rsidR="00752F12" w:rsidRPr="00FB4D96" w:rsidRDefault="00752F12" w:rsidP="0023285F">
            <w:pPr>
              <w:rPr>
                <w:rFonts w:ascii="Arial" w:hAnsi="Arial" w:cs="Arial"/>
              </w:rPr>
            </w:pPr>
          </w:p>
        </w:tc>
        <w:tc>
          <w:tcPr>
            <w:tcW w:w="1549" w:type="dxa"/>
          </w:tcPr>
          <w:p w14:paraId="248C45B3" w14:textId="77777777" w:rsidR="00752F12" w:rsidRPr="00FB4D96" w:rsidRDefault="00752F12" w:rsidP="0023285F">
            <w:pPr>
              <w:rPr>
                <w:rFonts w:ascii="Arial" w:hAnsi="Arial" w:cs="Arial"/>
              </w:rPr>
            </w:pPr>
          </w:p>
        </w:tc>
        <w:tc>
          <w:tcPr>
            <w:tcW w:w="1583" w:type="dxa"/>
            <w:tcBorders>
              <w:right w:val="single" w:sz="12" w:space="0" w:color="auto"/>
            </w:tcBorders>
          </w:tcPr>
          <w:p w14:paraId="345AA212" w14:textId="77777777" w:rsidR="00752F12" w:rsidRPr="00FB4D96" w:rsidRDefault="00752F12" w:rsidP="0023285F">
            <w:pPr>
              <w:rPr>
                <w:rFonts w:ascii="Arial" w:hAnsi="Arial" w:cs="Arial"/>
              </w:rPr>
            </w:pPr>
          </w:p>
        </w:tc>
      </w:tr>
      <w:tr w:rsidR="00752F12" w:rsidRPr="00FB4D96" w14:paraId="0136597C" w14:textId="77777777" w:rsidTr="009A5B6E">
        <w:tc>
          <w:tcPr>
            <w:tcW w:w="1305" w:type="dxa"/>
            <w:tcBorders>
              <w:right w:val="single" w:sz="12" w:space="0" w:color="auto"/>
            </w:tcBorders>
          </w:tcPr>
          <w:p w14:paraId="1DD710BF"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5EAA25B5" w14:textId="77777777" w:rsidR="00752F12" w:rsidRPr="00FB4D96" w:rsidRDefault="00752F12" w:rsidP="0023285F">
            <w:pPr>
              <w:rPr>
                <w:rFonts w:ascii="Arial" w:hAnsi="Arial" w:cs="Arial"/>
              </w:rPr>
            </w:pPr>
          </w:p>
        </w:tc>
        <w:tc>
          <w:tcPr>
            <w:tcW w:w="1549" w:type="dxa"/>
            <w:gridSpan w:val="2"/>
          </w:tcPr>
          <w:p w14:paraId="4075850B" w14:textId="77777777" w:rsidR="00752F12" w:rsidRPr="00FB4D96" w:rsidRDefault="00752F12" w:rsidP="0023285F">
            <w:pPr>
              <w:rPr>
                <w:rFonts w:ascii="Arial" w:hAnsi="Arial" w:cs="Arial"/>
              </w:rPr>
            </w:pPr>
          </w:p>
        </w:tc>
        <w:tc>
          <w:tcPr>
            <w:tcW w:w="1511" w:type="dxa"/>
            <w:tcBorders>
              <w:right w:val="single" w:sz="12" w:space="0" w:color="auto"/>
            </w:tcBorders>
          </w:tcPr>
          <w:p w14:paraId="777DCD3C" w14:textId="77777777" w:rsidR="00752F12" w:rsidRPr="00FB4D96" w:rsidRDefault="00752F12" w:rsidP="0023285F">
            <w:pPr>
              <w:rPr>
                <w:rFonts w:ascii="Arial" w:hAnsi="Arial" w:cs="Arial"/>
              </w:rPr>
            </w:pPr>
          </w:p>
        </w:tc>
        <w:tc>
          <w:tcPr>
            <w:tcW w:w="1440" w:type="dxa"/>
            <w:tcBorders>
              <w:left w:val="single" w:sz="12" w:space="0" w:color="auto"/>
            </w:tcBorders>
          </w:tcPr>
          <w:p w14:paraId="3037799F" w14:textId="77777777" w:rsidR="00752F12" w:rsidRPr="00FB4D96" w:rsidRDefault="00752F12" w:rsidP="0023285F">
            <w:pPr>
              <w:rPr>
                <w:rFonts w:ascii="Arial" w:hAnsi="Arial" w:cs="Arial"/>
              </w:rPr>
            </w:pPr>
          </w:p>
        </w:tc>
        <w:tc>
          <w:tcPr>
            <w:tcW w:w="1549" w:type="dxa"/>
          </w:tcPr>
          <w:p w14:paraId="5B41A84B" w14:textId="77777777" w:rsidR="00752F12" w:rsidRPr="00FB4D96" w:rsidRDefault="00752F12" w:rsidP="0023285F">
            <w:pPr>
              <w:rPr>
                <w:rFonts w:ascii="Arial" w:hAnsi="Arial" w:cs="Arial"/>
              </w:rPr>
            </w:pPr>
          </w:p>
        </w:tc>
        <w:tc>
          <w:tcPr>
            <w:tcW w:w="1583" w:type="dxa"/>
            <w:tcBorders>
              <w:right w:val="single" w:sz="12" w:space="0" w:color="auto"/>
            </w:tcBorders>
          </w:tcPr>
          <w:p w14:paraId="00E235CB" w14:textId="77777777" w:rsidR="00752F12" w:rsidRPr="00FB4D96" w:rsidRDefault="00752F12" w:rsidP="0023285F">
            <w:pPr>
              <w:rPr>
                <w:rFonts w:ascii="Arial" w:hAnsi="Arial" w:cs="Arial"/>
              </w:rPr>
            </w:pPr>
          </w:p>
        </w:tc>
      </w:tr>
      <w:tr w:rsidR="00752F12" w:rsidRPr="00FB4D96" w14:paraId="0E07C6D9" w14:textId="77777777" w:rsidTr="009A5B6E">
        <w:tc>
          <w:tcPr>
            <w:tcW w:w="1305" w:type="dxa"/>
            <w:tcBorders>
              <w:right w:val="single" w:sz="12" w:space="0" w:color="auto"/>
            </w:tcBorders>
          </w:tcPr>
          <w:p w14:paraId="1D138806"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1155FFF8" w14:textId="77777777" w:rsidR="00752F12" w:rsidRPr="00FB4D96" w:rsidRDefault="00752F12" w:rsidP="0023285F">
            <w:pPr>
              <w:rPr>
                <w:rFonts w:ascii="Arial" w:hAnsi="Arial" w:cs="Arial"/>
              </w:rPr>
            </w:pPr>
          </w:p>
        </w:tc>
        <w:tc>
          <w:tcPr>
            <w:tcW w:w="1549" w:type="dxa"/>
            <w:gridSpan w:val="2"/>
          </w:tcPr>
          <w:p w14:paraId="2B49979D" w14:textId="77777777" w:rsidR="00752F12" w:rsidRPr="00FB4D96" w:rsidRDefault="00752F12" w:rsidP="0023285F">
            <w:pPr>
              <w:rPr>
                <w:rFonts w:ascii="Arial" w:hAnsi="Arial" w:cs="Arial"/>
              </w:rPr>
            </w:pPr>
          </w:p>
        </w:tc>
        <w:tc>
          <w:tcPr>
            <w:tcW w:w="1511" w:type="dxa"/>
            <w:tcBorders>
              <w:right w:val="single" w:sz="12" w:space="0" w:color="auto"/>
            </w:tcBorders>
          </w:tcPr>
          <w:p w14:paraId="414A1AF2" w14:textId="77777777" w:rsidR="00752F12" w:rsidRPr="00FB4D96" w:rsidRDefault="00752F12" w:rsidP="0023285F">
            <w:pPr>
              <w:rPr>
                <w:rFonts w:ascii="Arial" w:hAnsi="Arial" w:cs="Arial"/>
              </w:rPr>
            </w:pPr>
          </w:p>
        </w:tc>
        <w:tc>
          <w:tcPr>
            <w:tcW w:w="1440" w:type="dxa"/>
            <w:tcBorders>
              <w:left w:val="single" w:sz="12" w:space="0" w:color="auto"/>
            </w:tcBorders>
          </w:tcPr>
          <w:p w14:paraId="52F87AE2" w14:textId="77777777" w:rsidR="00752F12" w:rsidRPr="00FB4D96" w:rsidRDefault="00752F12" w:rsidP="0023285F">
            <w:pPr>
              <w:rPr>
                <w:rFonts w:ascii="Arial" w:hAnsi="Arial" w:cs="Arial"/>
              </w:rPr>
            </w:pPr>
          </w:p>
        </w:tc>
        <w:tc>
          <w:tcPr>
            <w:tcW w:w="1549" w:type="dxa"/>
          </w:tcPr>
          <w:p w14:paraId="218F24D8" w14:textId="77777777" w:rsidR="00752F12" w:rsidRPr="00FB4D96" w:rsidRDefault="00752F12" w:rsidP="0023285F">
            <w:pPr>
              <w:rPr>
                <w:rFonts w:ascii="Arial" w:hAnsi="Arial" w:cs="Arial"/>
              </w:rPr>
            </w:pPr>
          </w:p>
        </w:tc>
        <w:tc>
          <w:tcPr>
            <w:tcW w:w="1583" w:type="dxa"/>
            <w:tcBorders>
              <w:right w:val="single" w:sz="12" w:space="0" w:color="auto"/>
            </w:tcBorders>
          </w:tcPr>
          <w:p w14:paraId="0B8525CC" w14:textId="77777777" w:rsidR="00752F12" w:rsidRPr="00FB4D96" w:rsidRDefault="00752F12" w:rsidP="0023285F">
            <w:pPr>
              <w:rPr>
                <w:rFonts w:ascii="Arial" w:hAnsi="Arial" w:cs="Arial"/>
              </w:rPr>
            </w:pPr>
          </w:p>
        </w:tc>
      </w:tr>
      <w:tr w:rsidR="00752F12" w:rsidRPr="00FB4D96" w14:paraId="7C1E5CC7" w14:textId="77777777" w:rsidTr="009A5B6E">
        <w:tc>
          <w:tcPr>
            <w:tcW w:w="1305" w:type="dxa"/>
            <w:tcBorders>
              <w:right w:val="single" w:sz="12" w:space="0" w:color="auto"/>
            </w:tcBorders>
          </w:tcPr>
          <w:p w14:paraId="5B642E19"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2D4968EC" w14:textId="77777777" w:rsidR="00752F12" w:rsidRPr="00FB4D96" w:rsidRDefault="00752F12" w:rsidP="0023285F">
            <w:pPr>
              <w:rPr>
                <w:rFonts w:ascii="Arial" w:hAnsi="Arial" w:cs="Arial"/>
              </w:rPr>
            </w:pPr>
          </w:p>
        </w:tc>
        <w:tc>
          <w:tcPr>
            <w:tcW w:w="1549" w:type="dxa"/>
            <w:gridSpan w:val="2"/>
          </w:tcPr>
          <w:p w14:paraId="744AF887" w14:textId="77777777" w:rsidR="00752F12" w:rsidRPr="00FB4D96" w:rsidRDefault="00752F12" w:rsidP="0023285F">
            <w:pPr>
              <w:rPr>
                <w:rFonts w:ascii="Arial" w:hAnsi="Arial" w:cs="Arial"/>
              </w:rPr>
            </w:pPr>
          </w:p>
        </w:tc>
        <w:tc>
          <w:tcPr>
            <w:tcW w:w="1511" w:type="dxa"/>
            <w:tcBorders>
              <w:right w:val="single" w:sz="12" w:space="0" w:color="auto"/>
            </w:tcBorders>
          </w:tcPr>
          <w:p w14:paraId="7B2D483A" w14:textId="77777777" w:rsidR="00752F12" w:rsidRPr="00FB4D96" w:rsidRDefault="00752F12" w:rsidP="0023285F">
            <w:pPr>
              <w:rPr>
                <w:rFonts w:ascii="Arial" w:hAnsi="Arial" w:cs="Arial"/>
              </w:rPr>
            </w:pPr>
          </w:p>
        </w:tc>
        <w:tc>
          <w:tcPr>
            <w:tcW w:w="1440" w:type="dxa"/>
            <w:tcBorders>
              <w:left w:val="single" w:sz="12" w:space="0" w:color="auto"/>
            </w:tcBorders>
          </w:tcPr>
          <w:p w14:paraId="1338DC93" w14:textId="77777777" w:rsidR="00752F12" w:rsidRPr="00FB4D96" w:rsidRDefault="00752F12" w:rsidP="0023285F">
            <w:pPr>
              <w:rPr>
                <w:rFonts w:ascii="Arial" w:hAnsi="Arial" w:cs="Arial"/>
              </w:rPr>
            </w:pPr>
          </w:p>
        </w:tc>
        <w:tc>
          <w:tcPr>
            <w:tcW w:w="1549" w:type="dxa"/>
          </w:tcPr>
          <w:p w14:paraId="07729E7D" w14:textId="77777777" w:rsidR="00752F12" w:rsidRPr="00FB4D96" w:rsidRDefault="00752F12" w:rsidP="0023285F">
            <w:pPr>
              <w:rPr>
                <w:rFonts w:ascii="Arial" w:hAnsi="Arial" w:cs="Arial"/>
              </w:rPr>
            </w:pPr>
          </w:p>
        </w:tc>
        <w:tc>
          <w:tcPr>
            <w:tcW w:w="1583" w:type="dxa"/>
            <w:tcBorders>
              <w:right w:val="single" w:sz="12" w:space="0" w:color="auto"/>
            </w:tcBorders>
          </w:tcPr>
          <w:p w14:paraId="5336E5E5" w14:textId="77777777" w:rsidR="00752F12" w:rsidRPr="00FB4D96" w:rsidRDefault="00752F12" w:rsidP="0023285F">
            <w:pPr>
              <w:rPr>
                <w:rFonts w:ascii="Arial" w:hAnsi="Arial" w:cs="Arial"/>
              </w:rPr>
            </w:pPr>
          </w:p>
        </w:tc>
      </w:tr>
      <w:tr w:rsidR="00752F12" w:rsidRPr="00FB4D96" w14:paraId="05353F62" w14:textId="77777777" w:rsidTr="009A5B6E">
        <w:tc>
          <w:tcPr>
            <w:tcW w:w="1305" w:type="dxa"/>
            <w:tcBorders>
              <w:right w:val="single" w:sz="12" w:space="0" w:color="auto"/>
            </w:tcBorders>
          </w:tcPr>
          <w:p w14:paraId="33DA2F49"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5454DA10" w14:textId="77777777" w:rsidR="00752F12" w:rsidRPr="00FB4D96" w:rsidRDefault="00752F12" w:rsidP="0023285F">
            <w:pPr>
              <w:rPr>
                <w:rFonts w:ascii="Arial" w:hAnsi="Arial" w:cs="Arial"/>
              </w:rPr>
            </w:pPr>
          </w:p>
        </w:tc>
        <w:tc>
          <w:tcPr>
            <w:tcW w:w="1549" w:type="dxa"/>
            <w:gridSpan w:val="2"/>
          </w:tcPr>
          <w:p w14:paraId="563E69C8" w14:textId="77777777" w:rsidR="00752F12" w:rsidRPr="00FB4D96" w:rsidRDefault="00752F12" w:rsidP="0023285F">
            <w:pPr>
              <w:rPr>
                <w:rFonts w:ascii="Arial" w:hAnsi="Arial" w:cs="Arial"/>
              </w:rPr>
            </w:pPr>
          </w:p>
        </w:tc>
        <w:tc>
          <w:tcPr>
            <w:tcW w:w="1511" w:type="dxa"/>
            <w:tcBorders>
              <w:right w:val="single" w:sz="12" w:space="0" w:color="auto"/>
            </w:tcBorders>
          </w:tcPr>
          <w:p w14:paraId="336D12EC" w14:textId="77777777" w:rsidR="00752F12" w:rsidRPr="00FB4D96" w:rsidRDefault="00752F12" w:rsidP="0023285F">
            <w:pPr>
              <w:rPr>
                <w:rFonts w:ascii="Arial" w:hAnsi="Arial" w:cs="Arial"/>
              </w:rPr>
            </w:pPr>
          </w:p>
        </w:tc>
        <w:tc>
          <w:tcPr>
            <w:tcW w:w="1440" w:type="dxa"/>
            <w:tcBorders>
              <w:left w:val="single" w:sz="12" w:space="0" w:color="auto"/>
            </w:tcBorders>
          </w:tcPr>
          <w:p w14:paraId="7A7BA579" w14:textId="77777777" w:rsidR="00752F12" w:rsidRPr="00FB4D96" w:rsidRDefault="00752F12" w:rsidP="0023285F">
            <w:pPr>
              <w:rPr>
                <w:rFonts w:ascii="Arial" w:hAnsi="Arial" w:cs="Arial"/>
              </w:rPr>
            </w:pPr>
          </w:p>
        </w:tc>
        <w:tc>
          <w:tcPr>
            <w:tcW w:w="1549" w:type="dxa"/>
          </w:tcPr>
          <w:p w14:paraId="74880692" w14:textId="77777777" w:rsidR="00752F12" w:rsidRPr="00FB4D96" w:rsidRDefault="00752F12" w:rsidP="0023285F">
            <w:pPr>
              <w:rPr>
                <w:rFonts w:ascii="Arial" w:hAnsi="Arial" w:cs="Arial"/>
              </w:rPr>
            </w:pPr>
          </w:p>
        </w:tc>
        <w:tc>
          <w:tcPr>
            <w:tcW w:w="1583" w:type="dxa"/>
            <w:tcBorders>
              <w:right w:val="single" w:sz="12" w:space="0" w:color="auto"/>
            </w:tcBorders>
          </w:tcPr>
          <w:p w14:paraId="2170F35F" w14:textId="77777777" w:rsidR="00752F12" w:rsidRPr="00FB4D96" w:rsidRDefault="00752F12" w:rsidP="0023285F">
            <w:pPr>
              <w:rPr>
                <w:rFonts w:ascii="Arial" w:hAnsi="Arial" w:cs="Arial"/>
              </w:rPr>
            </w:pPr>
          </w:p>
        </w:tc>
      </w:tr>
      <w:tr w:rsidR="00752F12" w:rsidRPr="00FB4D96" w14:paraId="04815AE6" w14:textId="77777777" w:rsidTr="009A5B6E">
        <w:tc>
          <w:tcPr>
            <w:tcW w:w="1305" w:type="dxa"/>
            <w:tcBorders>
              <w:right w:val="single" w:sz="12" w:space="0" w:color="auto"/>
            </w:tcBorders>
          </w:tcPr>
          <w:p w14:paraId="66CD4B18"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6CC6D645" w14:textId="77777777" w:rsidR="00752F12" w:rsidRPr="00FB4D96" w:rsidRDefault="00752F12" w:rsidP="0023285F">
            <w:pPr>
              <w:rPr>
                <w:rFonts w:ascii="Arial" w:hAnsi="Arial" w:cs="Arial"/>
              </w:rPr>
            </w:pPr>
          </w:p>
        </w:tc>
        <w:tc>
          <w:tcPr>
            <w:tcW w:w="1549" w:type="dxa"/>
            <w:gridSpan w:val="2"/>
          </w:tcPr>
          <w:p w14:paraId="23170D41" w14:textId="77777777" w:rsidR="00752F12" w:rsidRPr="00FB4D96" w:rsidRDefault="00752F12" w:rsidP="0023285F">
            <w:pPr>
              <w:rPr>
                <w:rFonts w:ascii="Arial" w:hAnsi="Arial" w:cs="Arial"/>
              </w:rPr>
            </w:pPr>
          </w:p>
        </w:tc>
        <w:tc>
          <w:tcPr>
            <w:tcW w:w="1511" w:type="dxa"/>
            <w:tcBorders>
              <w:right w:val="single" w:sz="12" w:space="0" w:color="auto"/>
            </w:tcBorders>
          </w:tcPr>
          <w:p w14:paraId="46643793" w14:textId="77777777" w:rsidR="00752F12" w:rsidRPr="00FB4D96" w:rsidRDefault="00752F12" w:rsidP="0023285F">
            <w:pPr>
              <w:rPr>
                <w:rFonts w:ascii="Arial" w:hAnsi="Arial" w:cs="Arial"/>
              </w:rPr>
            </w:pPr>
          </w:p>
        </w:tc>
        <w:tc>
          <w:tcPr>
            <w:tcW w:w="1440" w:type="dxa"/>
            <w:tcBorders>
              <w:left w:val="single" w:sz="12" w:space="0" w:color="auto"/>
            </w:tcBorders>
          </w:tcPr>
          <w:p w14:paraId="0DB4EEC1" w14:textId="77777777" w:rsidR="00752F12" w:rsidRPr="00FB4D96" w:rsidRDefault="00752F12" w:rsidP="0023285F">
            <w:pPr>
              <w:rPr>
                <w:rFonts w:ascii="Arial" w:hAnsi="Arial" w:cs="Arial"/>
              </w:rPr>
            </w:pPr>
          </w:p>
        </w:tc>
        <w:tc>
          <w:tcPr>
            <w:tcW w:w="1549" w:type="dxa"/>
          </w:tcPr>
          <w:p w14:paraId="71380840" w14:textId="77777777" w:rsidR="00752F12" w:rsidRPr="00FB4D96" w:rsidRDefault="00752F12" w:rsidP="0023285F">
            <w:pPr>
              <w:rPr>
                <w:rFonts w:ascii="Arial" w:hAnsi="Arial" w:cs="Arial"/>
              </w:rPr>
            </w:pPr>
          </w:p>
        </w:tc>
        <w:tc>
          <w:tcPr>
            <w:tcW w:w="1583" w:type="dxa"/>
            <w:tcBorders>
              <w:right w:val="single" w:sz="12" w:space="0" w:color="auto"/>
            </w:tcBorders>
          </w:tcPr>
          <w:p w14:paraId="0DA16A8D" w14:textId="77777777" w:rsidR="00752F12" w:rsidRPr="00FB4D96" w:rsidRDefault="00752F12" w:rsidP="0023285F">
            <w:pPr>
              <w:rPr>
                <w:rFonts w:ascii="Arial" w:hAnsi="Arial" w:cs="Arial"/>
              </w:rPr>
            </w:pPr>
          </w:p>
        </w:tc>
      </w:tr>
      <w:tr w:rsidR="00752F12" w:rsidRPr="00FB4D96" w14:paraId="527CDA95" w14:textId="77777777" w:rsidTr="009A5B6E">
        <w:tc>
          <w:tcPr>
            <w:tcW w:w="1305" w:type="dxa"/>
            <w:tcBorders>
              <w:right w:val="single" w:sz="12" w:space="0" w:color="auto"/>
            </w:tcBorders>
          </w:tcPr>
          <w:p w14:paraId="7188DB74"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2A57F04C" w14:textId="77777777" w:rsidR="00752F12" w:rsidRPr="00FB4D96" w:rsidRDefault="00752F12" w:rsidP="0023285F">
            <w:pPr>
              <w:rPr>
                <w:rFonts w:ascii="Arial" w:hAnsi="Arial" w:cs="Arial"/>
              </w:rPr>
            </w:pPr>
          </w:p>
        </w:tc>
        <w:tc>
          <w:tcPr>
            <w:tcW w:w="1549" w:type="dxa"/>
            <w:gridSpan w:val="2"/>
          </w:tcPr>
          <w:p w14:paraId="0AAA5088" w14:textId="77777777" w:rsidR="00752F12" w:rsidRPr="00FB4D96" w:rsidRDefault="00752F12" w:rsidP="0023285F">
            <w:pPr>
              <w:rPr>
                <w:rFonts w:ascii="Arial" w:hAnsi="Arial" w:cs="Arial"/>
              </w:rPr>
            </w:pPr>
          </w:p>
        </w:tc>
        <w:tc>
          <w:tcPr>
            <w:tcW w:w="1511" w:type="dxa"/>
            <w:tcBorders>
              <w:right w:val="single" w:sz="12" w:space="0" w:color="auto"/>
            </w:tcBorders>
          </w:tcPr>
          <w:p w14:paraId="42E0185E" w14:textId="77777777" w:rsidR="00752F12" w:rsidRPr="00FB4D96" w:rsidRDefault="00752F12" w:rsidP="0023285F">
            <w:pPr>
              <w:rPr>
                <w:rFonts w:ascii="Arial" w:hAnsi="Arial" w:cs="Arial"/>
              </w:rPr>
            </w:pPr>
          </w:p>
        </w:tc>
        <w:tc>
          <w:tcPr>
            <w:tcW w:w="1440" w:type="dxa"/>
            <w:tcBorders>
              <w:left w:val="single" w:sz="12" w:space="0" w:color="auto"/>
            </w:tcBorders>
          </w:tcPr>
          <w:p w14:paraId="2A13B95F" w14:textId="77777777" w:rsidR="00752F12" w:rsidRPr="00FB4D96" w:rsidRDefault="00752F12" w:rsidP="0023285F">
            <w:pPr>
              <w:rPr>
                <w:rFonts w:ascii="Arial" w:hAnsi="Arial" w:cs="Arial"/>
              </w:rPr>
            </w:pPr>
          </w:p>
        </w:tc>
        <w:tc>
          <w:tcPr>
            <w:tcW w:w="1549" w:type="dxa"/>
          </w:tcPr>
          <w:p w14:paraId="51BB4894" w14:textId="77777777" w:rsidR="00752F12" w:rsidRPr="00FB4D96" w:rsidRDefault="00752F12" w:rsidP="0023285F">
            <w:pPr>
              <w:rPr>
                <w:rFonts w:ascii="Arial" w:hAnsi="Arial" w:cs="Arial"/>
              </w:rPr>
            </w:pPr>
          </w:p>
        </w:tc>
        <w:tc>
          <w:tcPr>
            <w:tcW w:w="1583" w:type="dxa"/>
            <w:tcBorders>
              <w:right w:val="single" w:sz="12" w:space="0" w:color="auto"/>
            </w:tcBorders>
          </w:tcPr>
          <w:p w14:paraId="18DC3228" w14:textId="77777777" w:rsidR="00752F12" w:rsidRPr="00FB4D96" w:rsidRDefault="00752F12" w:rsidP="0023285F">
            <w:pPr>
              <w:rPr>
                <w:rFonts w:ascii="Arial" w:hAnsi="Arial" w:cs="Arial"/>
              </w:rPr>
            </w:pPr>
          </w:p>
        </w:tc>
      </w:tr>
      <w:tr w:rsidR="00752F12" w:rsidRPr="00FB4D96" w14:paraId="13FFC39A" w14:textId="77777777" w:rsidTr="009A5B6E">
        <w:tc>
          <w:tcPr>
            <w:tcW w:w="1305" w:type="dxa"/>
            <w:tcBorders>
              <w:right w:val="single" w:sz="12" w:space="0" w:color="auto"/>
            </w:tcBorders>
          </w:tcPr>
          <w:p w14:paraId="1ADA6CDC"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488EE885" w14:textId="77777777" w:rsidR="00752F12" w:rsidRPr="00FB4D96" w:rsidRDefault="00752F12" w:rsidP="0023285F">
            <w:pPr>
              <w:rPr>
                <w:rFonts w:ascii="Arial" w:hAnsi="Arial" w:cs="Arial"/>
              </w:rPr>
            </w:pPr>
          </w:p>
        </w:tc>
        <w:tc>
          <w:tcPr>
            <w:tcW w:w="1549" w:type="dxa"/>
            <w:gridSpan w:val="2"/>
          </w:tcPr>
          <w:p w14:paraId="2D7B23CA" w14:textId="77777777" w:rsidR="00752F12" w:rsidRPr="00FB4D96" w:rsidRDefault="00752F12" w:rsidP="0023285F">
            <w:pPr>
              <w:rPr>
                <w:rFonts w:ascii="Arial" w:hAnsi="Arial" w:cs="Arial"/>
              </w:rPr>
            </w:pPr>
          </w:p>
        </w:tc>
        <w:tc>
          <w:tcPr>
            <w:tcW w:w="1511" w:type="dxa"/>
            <w:tcBorders>
              <w:right w:val="single" w:sz="12" w:space="0" w:color="auto"/>
            </w:tcBorders>
          </w:tcPr>
          <w:p w14:paraId="6818BE51" w14:textId="77777777" w:rsidR="00752F12" w:rsidRPr="00FB4D96" w:rsidRDefault="00752F12" w:rsidP="0023285F">
            <w:pPr>
              <w:rPr>
                <w:rFonts w:ascii="Arial" w:hAnsi="Arial" w:cs="Arial"/>
              </w:rPr>
            </w:pPr>
          </w:p>
        </w:tc>
        <w:tc>
          <w:tcPr>
            <w:tcW w:w="1440" w:type="dxa"/>
            <w:tcBorders>
              <w:left w:val="single" w:sz="12" w:space="0" w:color="auto"/>
            </w:tcBorders>
          </w:tcPr>
          <w:p w14:paraId="184A23A3" w14:textId="77777777" w:rsidR="00752F12" w:rsidRPr="00FB4D96" w:rsidRDefault="00752F12" w:rsidP="0023285F">
            <w:pPr>
              <w:rPr>
                <w:rFonts w:ascii="Arial" w:hAnsi="Arial" w:cs="Arial"/>
              </w:rPr>
            </w:pPr>
          </w:p>
        </w:tc>
        <w:tc>
          <w:tcPr>
            <w:tcW w:w="1549" w:type="dxa"/>
          </w:tcPr>
          <w:p w14:paraId="6F45E181" w14:textId="77777777" w:rsidR="00752F12" w:rsidRPr="00FB4D96" w:rsidRDefault="00752F12" w:rsidP="0023285F">
            <w:pPr>
              <w:rPr>
                <w:rFonts w:ascii="Arial" w:hAnsi="Arial" w:cs="Arial"/>
              </w:rPr>
            </w:pPr>
          </w:p>
        </w:tc>
        <w:tc>
          <w:tcPr>
            <w:tcW w:w="1583" w:type="dxa"/>
            <w:tcBorders>
              <w:right w:val="single" w:sz="12" w:space="0" w:color="auto"/>
            </w:tcBorders>
          </w:tcPr>
          <w:p w14:paraId="66E90207" w14:textId="77777777" w:rsidR="00752F12" w:rsidRPr="00FB4D96" w:rsidRDefault="00752F12" w:rsidP="0023285F">
            <w:pPr>
              <w:rPr>
                <w:rFonts w:ascii="Arial" w:hAnsi="Arial" w:cs="Arial"/>
              </w:rPr>
            </w:pPr>
          </w:p>
        </w:tc>
      </w:tr>
      <w:tr w:rsidR="00752F12" w:rsidRPr="00FB4D96" w14:paraId="0BC416E9" w14:textId="77777777" w:rsidTr="009A5B6E">
        <w:tc>
          <w:tcPr>
            <w:tcW w:w="1305" w:type="dxa"/>
            <w:tcBorders>
              <w:right w:val="single" w:sz="12" w:space="0" w:color="auto"/>
            </w:tcBorders>
          </w:tcPr>
          <w:p w14:paraId="55FFA47D"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4B563C6E" w14:textId="77777777" w:rsidR="00752F12" w:rsidRPr="00FB4D96" w:rsidRDefault="00752F12" w:rsidP="0023285F">
            <w:pPr>
              <w:rPr>
                <w:rFonts w:ascii="Arial" w:hAnsi="Arial" w:cs="Arial"/>
              </w:rPr>
            </w:pPr>
          </w:p>
        </w:tc>
        <w:tc>
          <w:tcPr>
            <w:tcW w:w="1549" w:type="dxa"/>
            <w:gridSpan w:val="2"/>
          </w:tcPr>
          <w:p w14:paraId="46592CD0" w14:textId="77777777" w:rsidR="00752F12" w:rsidRPr="00FB4D96" w:rsidRDefault="00752F12" w:rsidP="0023285F">
            <w:pPr>
              <w:rPr>
                <w:rFonts w:ascii="Arial" w:hAnsi="Arial" w:cs="Arial"/>
              </w:rPr>
            </w:pPr>
          </w:p>
        </w:tc>
        <w:tc>
          <w:tcPr>
            <w:tcW w:w="1511" w:type="dxa"/>
            <w:tcBorders>
              <w:right w:val="single" w:sz="12" w:space="0" w:color="auto"/>
            </w:tcBorders>
          </w:tcPr>
          <w:p w14:paraId="66191422" w14:textId="77777777" w:rsidR="00752F12" w:rsidRPr="00FB4D96" w:rsidRDefault="00752F12" w:rsidP="0023285F">
            <w:pPr>
              <w:rPr>
                <w:rFonts w:ascii="Arial" w:hAnsi="Arial" w:cs="Arial"/>
              </w:rPr>
            </w:pPr>
          </w:p>
        </w:tc>
        <w:tc>
          <w:tcPr>
            <w:tcW w:w="1440" w:type="dxa"/>
            <w:tcBorders>
              <w:left w:val="single" w:sz="12" w:space="0" w:color="auto"/>
            </w:tcBorders>
          </w:tcPr>
          <w:p w14:paraId="6B263DC2" w14:textId="77777777" w:rsidR="00752F12" w:rsidRPr="00FB4D96" w:rsidRDefault="00752F12" w:rsidP="0023285F">
            <w:pPr>
              <w:rPr>
                <w:rFonts w:ascii="Arial" w:hAnsi="Arial" w:cs="Arial"/>
              </w:rPr>
            </w:pPr>
          </w:p>
        </w:tc>
        <w:tc>
          <w:tcPr>
            <w:tcW w:w="1549" w:type="dxa"/>
          </w:tcPr>
          <w:p w14:paraId="351C1A69" w14:textId="77777777" w:rsidR="00752F12" w:rsidRPr="00FB4D96" w:rsidRDefault="00752F12" w:rsidP="0023285F">
            <w:pPr>
              <w:rPr>
                <w:rFonts w:ascii="Arial" w:hAnsi="Arial" w:cs="Arial"/>
              </w:rPr>
            </w:pPr>
          </w:p>
        </w:tc>
        <w:tc>
          <w:tcPr>
            <w:tcW w:w="1583" w:type="dxa"/>
            <w:tcBorders>
              <w:right w:val="single" w:sz="12" w:space="0" w:color="auto"/>
            </w:tcBorders>
          </w:tcPr>
          <w:p w14:paraId="122E0D62" w14:textId="77777777" w:rsidR="00752F12" w:rsidRPr="00FB4D96" w:rsidRDefault="00752F12" w:rsidP="0023285F">
            <w:pPr>
              <w:rPr>
                <w:rFonts w:ascii="Arial" w:hAnsi="Arial" w:cs="Arial"/>
              </w:rPr>
            </w:pPr>
          </w:p>
        </w:tc>
      </w:tr>
      <w:tr w:rsidR="00752F12" w:rsidRPr="00FB4D96" w14:paraId="73EE4456" w14:textId="77777777" w:rsidTr="009A5B6E">
        <w:tc>
          <w:tcPr>
            <w:tcW w:w="1305" w:type="dxa"/>
            <w:tcBorders>
              <w:right w:val="single" w:sz="12" w:space="0" w:color="auto"/>
            </w:tcBorders>
          </w:tcPr>
          <w:p w14:paraId="7CAFA5DC"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797AD21E" w14:textId="77777777" w:rsidR="00752F12" w:rsidRPr="00FB4D96" w:rsidRDefault="00752F12" w:rsidP="0023285F">
            <w:pPr>
              <w:rPr>
                <w:rFonts w:ascii="Arial" w:hAnsi="Arial" w:cs="Arial"/>
              </w:rPr>
            </w:pPr>
          </w:p>
        </w:tc>
        <w:tc>
          <w:tcPr>
            <w:tcW w:w="1549" w:type="dxa"/>
            <w:gridSpan w:val="2"/>
          </w:tcPr>
          <w:p w14:paraId="77DBC9FF" w14:textId="77777777" w:rsidR="00752F12" w:rsidRPr="00FB4D96" w:rsidRDefault="00752F12" w:rsidP="0023285F">
            <w:pPr>
              <w:rPr>
                <w:rFonts w:ascii="Arial" w:hAnsi="Arial" w:cs="Arial"/>
              </w:rPr>
            </w:pPr>
          </w:p>
        </w:tc>
        <w:tc>
          <w:tcPr>
            <w:tcW w:w="1511" w:type="dxa"/>
            <w:tcBorders>
              <w:right w:val="single" w:sz="12" w:space="0" w:color="auto"/>
            </w:tcBorders>
          </w:tcPr>
          <w:p w14:paraId="45E13AA4" w14:textId="77777777" w:rsidR="00752F12" w:rsidRPr="00FB4D96" w:rsidRDefault="00752F12" w:rsidP="0023285F">
            <w:pPr>
              <w:rPr>
                <w:rFonts w:ascii="Arial" w:hAnsi="Arial" w:cs="Arial"/>
              </w:rPr>
            </w:pPr>
          </w:p>
        </w:tc>
        <w:tc>
          <w:tcPr>
            <w:tcW w:w="1440" w:type="dxa"/>
            <w:tcBorders>
              <w:left w:val="single" w:sz="12" w:space="0" w:color="auto"/>
            </w:tcBorders>
          </w:tcPr>
          <w:p w14:paraId="6C937AEB" w14:textId="77777777" w:rsidR="00752F12" w:rsidRPr="00FB4D96" w:rsidRDefault="00752F12" w:rsidP="0023285F">
            <w:pPr>
              <w:rPr>
                <w:rFonts w:ascii="Arial" w:hAnsi="Arial" w:cs="Arial"/>
              </w:rPr>
            </w:pPr>
          </w:p>
        </w:tc>
        <w:tc>
          <w:tcPr>
            <w:tcW w:w="1549" w:type="dxa"/>
          </w:tcPr>
          <w:p w14:paraId="70DF854D" w14:textId="77777777" w:rsidR="00752F12" w:rsidRPr="00FB4D96" w:rsidRDefault="00752F12" w:rsidP="0023285F">
            <w:pPr>
              <w:rPr>
                <w:rFonts w:ascii="Arial" w:hAnsi="Arial" w:cs="Arial"/>
              </w:rPr>
            </w:pPr>
          </w:p>
        </w:tc>
        <w:tc>
          <w:tcPr>
            <w:tcW w:w="1583" w:type="dxa"/>
            <w:tcBorders>
              <w:right w:val="single" w:sz="12" w:space="0" w:color="auto"/>
            </w:tcBorders>
          </w:tcPr>
          <w:p w14:paraId="4A09C598" w14:textId="77777777" w:rsidR="00752F12" w:rsidRPr="00FB4D96" w:rsidRDefault="00752F12" w:rsidP="0023285F">
            <w:pPr>
              <w:rPr>
                <w:rFonts w:ascii="Arial" w:hAnsi="Arial" w:cs="Arial"/>
              </w:rPr>
            </w:pPr>
          </w:p>
        </w:tc>
      </w:tr>
      <w:tr w:rsidR="00752F12" w:rsidRPr="00FB4D96" w14:paraId="21D1D13B" w14:textId="77777777" w:rsidTr="009A5B6E">
        <w:tc>
          <w:tcPr>
            <w:tcW w:w="1305" w:type="dxa"/>
            <w:tcBorders>
              <w:right w:val="single" w:sz="12" w:space="0" w:color="auto"/>
            </w:tcBorders>
          </w:tcPr>
          <w:p w14:paraId="16C09B92"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761CDB1F" w14:textId="77777777" w:rsidR="00752F12" w:rsidRPr="00FB4D96" w:rsidRDefault="00752F12" w:rsidP="0023285F">
            <w:pPr>
              <w:rPr>
                <w:rFonts w:ascii="Arial" w:hAnsi="Arial" w:cs="Arial"/>
              </w:rPr>
            </w:pPr>
          </w:p>
        </w:tc>
        <w:tc>
          <w:tcPr>
            <w:tcW w:w="1549" w:type="dxa"/>
            <w:gridSpan w:val="2"/>
          </w:tcPr>
          <w:p w14:paraId="4C0F1F1C" w14:textId="77777777" w:rsidR="00752F12" w:rsidRPr="00FB4D96" w:rsidRDefault="00752F12" w:rsidP="0023285F">
            <w:pPr>
              <w:rPr>
                <w:rFonts w:ascii="Arial" w:hAnsi="Arial" w:cs="Arial"/>
              </w:rPr>
            </w:pPr>
          </w:p>
        </w:tc>
        <w:tc>
          <w:tcPr>
            <w:tcW w:w="1511" w:type="dxa"/>
            <w:tcBorders>
              <w:right w:val="single" w:sz="12" w:space="0" w:color="auto"/>
            </w:tcBorders>
          </w:tcPr>
          <w:p w14:paraId="7B294FE8" w14:textId="77777777" w:rsidR="00752F12" w:rsidRPr="00FB4D96" w:rsidRDefault="00752F12" w:rsidP="0023285F">
            <w:pPr>
              <w:rPr>
                <w:rFonts w:ascii="Arial" w:hAnsi="Arial" w:cs="Arial"/>
              </w:rPr>
            </w:pPr>
          </w:p>
        </w:tc>
        <w:tc>
          <w:tcPr>
            <w:tcW w:w="1440" w:type="dxa"/>
            <w:tcBorders>
              <w:left w:val="single" w:sz="12" w:space="0" w:color="auto"/>
            </w:tcBorders>
          </w:tcPr>
          <w:p w14:paraId="7AEB7635" w14:textId="77777777" w:rsidR="00752F12" w:rsidRPr="00FB4D96" w:rsidRDefault="00752F12" w:rsidP="0023285F">
            <w:pPr>
              <w:rPr>
                <w:rFonts w:ascii="Arial" w:hAnsi="Arial" w:cs="Arial"/>
              </w:rPr>
            </w:pPr>
          </w:p>
        </w:tc>
        <w:tc>
          <w:tcPr>
            <w:tcW w:w="1549" w:type="dxa"/>
          </w:tcPr>
          <w:p w14:paraId="3622C411" w14:textId="77777777" w:rsidR="00752F12" w:rsidRPr="00FB4D96" w:rsidRDefault="00752F12" w:rsidP="0023285F">
            <w:pPr>
              <w:rPr>
                <w:rFonts w:ascii="Arial" w:hAnsi="Arial" w:cs="Arial"/>
              </w:rPr>
            </w:pPr>
          </w:p>
        </w:tc>
        <w:tc>
          <w:tcPr>
            <w:tcW w:w="1583" w:type="dxa"/>
            <w:tcBorders>
              <w:right w:val="single" w:sz="12" w:space="0" w:color="auto"/>
            </w:tcBorders>
          </w:tcPr>
          <w:p w14:paraId="6EC8A0E8" w14:textId="77777777" w:rsidR="00752F12" w:rsidRPr="00FB4D96" w:rsidRDefault="00752F12" w:rsidP="0023285F">
            <w:pPr>
              <w:rPr>
                <w:rFonts w:ascii="Arial" w:hAnsi="Arial" w:cs="Arial"/>
              </w:rPr>
            </w:pPr>
          </w:p>
        </w:tc>
      </w:tr>
      <w:tr w:rsidR="00752F12" w:rsidRPr="00FB4D96" w14:paraId="4E1607F9" w14:textId="77777777" w:rsidTr="009A5B6E">
        <w:tc>
          <w:tcPr>
            <w:tcW w:w="1305" w:type="dxa"/>
            <w:tcBorders>
              <w:right w:val="single" w:sz="12" w:space="0" w:color="auto"/>
            </w:tcBorders>
          </w:tcPr>
          <w:p w14:paraId="09547C1C"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929F014" w14:textId="77777777" w:rsidR="00752F12" w:rsidRPr="00FB4D96" w:rsidRDefault="00752F12" w:rsidP="0023285F">
            <w:pPr>
              <w:rPr>
                <w:rFonts w:ascii="Arial" w:hAnsi="Arial" w:cs="Arial"/>
              </w:rPr>
            </w:pPr>
          </w:p>
        </w:tc>
        <w:tc>
          <w:tcPr>
            <w:tcW w:w="1549" w:type="dxa"/>
            <w:gridSpan w:val="2"/>
          </w:tcPr>
          <w:p w14:paraId="28EBE1B2" w14:textId="77777777" w:rsidR="00752F12" w:rsidRPr="00FB4D96" w:rsidRDefault="00752F12" w:rsidP="0023285F">
            <w:pPr>
              <w:rPr>
                <w:rFonts w:ascii="Arial" w:hAnsi="Arial" w:cs="Arial"/>
              </w:rPr>
            </w:pPr>
          </w:p>
        </w:tc>
        <w:tc>
          <w:tcPr>
            <w:tcW w:w="1511" w:type="dxa"/>
            <w:tcBorders>
              <w:right w:val="single" w:sz="12" w:space="0" w:color="auto"/>
            </w:tcBorders>
          </w:tcPr>
          <w:p w14:paraId="7C3E2681" w14:textId="77777777" w:rsidR="00752F12" w:rsidRPr="00FB4D96" w:rsidRDefault="00752F12" w:rsidP="0023285F">
            <w:pPr>
              <w:rPr>
                <w:rFonts w:ascii="Arial" w:hAnsi="Arial" w:cs="Arial"/>
              </w:rPr>
            </w:pPr>
          </w:p>
        </w:tc>
        <w:tc>
          <w:tcPr>
            <w:tcW w:w="1440" w:type="dxa"/>
            <w:tcBorders>
              <w:left w:val="single" w:sz="12" w:space="0" w:color="auto"/>
            </w:tcBorders>
          </w:tcPr>
          <w:p w14:paraId="77580F95" w14:textId="77777777" w:rsidR="00752F12" w:rsidRPr="00FB4D96" w:rsidRDefault="00752F12" w:rsidP="0023285F">
            <w:pPr>
              <w:rPr>
                <w:rFonts w:ascii="Arial" w:hAnsi="Arial" w:cs="Arial"/>
              </w:rPr>
            </w:pPr>
          </w:p>
        </w:tc>
        <w:tc>
          <w:tcPr>
            <w:tcW w:w="1549" w:type="dxa"/>
          </w:tcPr>
          <w:p w14:paraId="085AB68D" w14:textId="77777777" w:rsidR="00752F12" w:rsidRPr="00FB4D96" w:rsidRDefault="00752F12" w:rsidP="0023285F">
            <w:pPr>
              <w:rPr>
                <w:rFonts w:ascii="Arial" w:hAnsi="Arial" w:cs="Arial"/>
              </w:rPr>
            </w:pPr>
          </w:p>
        </w:tc>
        <w:tc>
          <w:tcPr>
            <w:tcW w:w="1583" w:type="dxa"/>
            <w:tcBorders>
              <w:right w:val="single" w:sz="12" w:space="0" w:color="auto"/>
            </w:tcBorders>
          </w:tcPr>
          <w:p w14:paraId="1B19F699" w14:textId="77777777" w:rsidR="00752F12" w:rsidRPr="00FB4D96" w:rsidRDefault="00752F12" w:rsidP="0023285F">
            <w:pPr>
              <w:rPr>
                <w:rFonts w:ascii="Arial" w:hAnsi="Arial" w:cs="Arial"/>
              </w:rPr>
            </w:pPr>
          </w:p>
        </w:tc>
      </w:tr>
      <w:tr w:rsidR="00752F12" w:rsidRPr="00FB4D96" w14:paraId="27EBA33C" w14:textId="77777777" w:rsidTr="009A5B6E">
        <w:tc>
          <w:tcPr>
            <w:tcW w:w="1305" w:type="dxa"/>
            <w:tcBorders>
              <w:right w:val="single" w:sz="12" w:space="0" w:color="auto"/>
            </w:tcBorders>
          </w:tcPr>
          <w:p w14:paraId="3E3CC4BB"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3C541BA4" w14:textId="77777777" w:rsidR="00752F12" w:rsidRPr="00FB4D96" w:rsidRDefault="00752F12" w:rsidP="0023285F">
            <w:pPr>
              <w:rPr>
                <w:rFonts w:ascii="Arial" w:hAnsi="Arial" w:cs="Arial"/>
              </w:rPr>
            </w:pPr>
          </w:p>
        </w:tc>
        <w:tc>
          <w:tcPr>
            <w:tcW w:w="1549" w:type="dxa"/>
            <w:gridSpan w:val="2"/>
          </w:tcPr>
          <w:p w14:paraId="01B53707" w14:textId="77777777" w:rsidR="00752F12" w:rsidRPr="00FB4D96" w:rsidRDefault="00752F12" w:rsidP="0023285F">
            <w:pPr>
              <w:rPr>
                <w:rFonts w:ascii="Arial" w:hAnsi="Arial" w:cs="Arial"/>
              </w:rPr>
            </w:pPr>
          </w:p>
        </w:tc>
        <w:tc>
          <w:tcPr>
            <w:tcW w:w="1511" w:type="dxa"/>
            <w:tcBorders>
              <w:right w:val="single" w:sz="12" w:space="0" w:color="auto"/>
            </w:tcBorders>
          </w:tcPr>
          <w:p w14:paraId="200CAFDB" w14:textId="77777777" w:rsidR="00752F12" w:rsidRPr="00FB4D96" w:rsidRDefault="00752F12" w:rsidP="0023285F">
            <w:pPr>
              <w:rPr>
                <w:rFonts w:ascii="Arial" w:hAnsi="Arial" w:cs="Arial"/>
              </w:rPr>
            </w:pPr>
          </w:p>
        </w:tc>
        <w:tc>
          <w:tcPr>
            <w:tcW w:w="1440" w:type="dxa"/>
            <w:tcBorders>
              <w:left w:val="single" w:sz="12" w:space="0" w:color="auto"/>
            </w:tcBorders>
          </w:tcPr>
          <w:p w14:paraId="21C333C3" w14:textId="77777777" w:rsidR="00752F12" w:rsidRPr="00FB4D96" w:rsidRDefault="00752F12" w:rsidP="0023285F">
            <w:pPr>
              <w:rPr>
                <w:rFonts w:ascii="Arial" w:hAnsi="Arial" w:cs="Arial"/>
              </w:rPr>
            </w:pPr>
          </w:p>
        </w:tc>
        <w:tc>
          <w:tcPr>
            <w:tcW w:w="1549" w:type="dxa"/>
          </w:tcPr>
          <w:p w14:paraId="58A58A18" w14:textId="77777777" w:rsidR="00752F12" w:rsidRPr="00FB4D96" w:rsidRDefault="00752F12" w:rsidP="0023285F">
            <w:pPr>
              <w:rPr>
                <w:rFonts w:ascii="Arial" w:hAnsi="Arial" w:cs="Arial"/>
              </w:rPr>
            </w:pPr>
          </w:p>
        </w:tc>
        <w:tc>
          <w:tcPr>
            <w:tcW w:w="1583" w:type="dxa"/>
            <w:tcBorders>
              <w:right w:val="single" w:sz="12" w:space="0" w:color="auto"/>
            </w:tcBorders>
          </w:tcPr>
          <w:p w14:paraId="61AF94C8" w14:textId="77777777" w:rsidR="00752F12" w:rsidRPr="00FB4D96" w:rsidRDefault="00752F12" w:rsidP="0023285F">
            <w:pPr>
              <w:rPr>
                <w:rFonts w:ascii="Arial" w:hAnsi="Arial" w:cs="Arial"/>
              </w:rPr>
            </w:pPr>
          </w:p>
        </w:tc>
      </w:tr>
      <w:tr w:rsidR="00752F12" w:rsidRPr="00FB4D96" w14:paraId="310A0BCC" w14:textId="77777777" w:rsidTr="009A5B6E">
        <w:tc>
          <w:tcPr>
            <w:tcW w:w="1305" w:type="dxa"/>
            <w:tcBorders>
              <w:right w:val="single" w:sz="12" w:space="0" w:color="auto"/>
            </w:tcBorders>
          </w:tcPr>
          <w:p w14:paraId="15E201D3"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1A6CCB01" w14:textId="77777777" w:rsidR="00752F12" w:rsidRPr="00FB4D96" w:rsidRDefault="00752F12" w:rsidP="0023285F">
            <w:pPr>
              <w:rPr>
                <w:rFonts w:ascii="Arial" w:hAnsi="Arial" w:cs="Arial"/>
              </w:rPr>
            </w:pPr>
          </w:p>
        </w:tc>
        <w:tc>
          <w:tcPr>
            <w:tcW w:w="1549" w:type="dxa"/>
            <w:gridSpan w:val="2"/>
          </w:tcPr>
          <w:p w14:paraId="5AB4A68D" w14:textId="77777777" w:rsidR="00752F12" w:rsidRPr="00FB4D96" w:rsidRDefault="00752F12" w:rsidP="0023285F">
            <w:pPr>
              <w:rPr>
                <w:rFonts w:ascii="Arial" w:hAnsi="Arial" w:cs="Arial"/>
              </w:rPr>
            </w:pPr>
          </w:p>
        </w:tc>
        <w:tc>
          <w:tcPr>
            <w:tcW w:w="1511" w:type="dxa"/>
            <w:tcBorders>
              <w:right w:val="single" w:sz="12" w:space="0" w:color="auto"/>
            </w:tcBorders>
          </w:tcPr>
          <w:p w14:paraId="5F664A1C" w14:textId="77777777" w:rsidR="00752F12" w:rsidRPr="00FB4D96" w:rsidRDefault="00752F12" w:rsidP="0023285F">
            <w:pPr>
              <w:rPr>
                <w:rFonts w:ascii="Arial" w:hAnsi="Arial" w:cs="Arial"/>
              </w:rPr>
            </w:pPr>
          </w:p>
        </w:tc>
        <w:tc>
          <w:tcPr>
            <w:tcW w:w="1440" w:type="dxa"/>
            <w:tcBorders>
              <w:left w:val="single" w:sz="12" w:space="0" w:color="auto"/>
            </w:tcBorders>
          </w:tcPr>
          <w:p w14:paraId="7235FAAC" w14:textId="77777777" w:rsidR="00752F12" w:rsidRPr="00FB4D96" w:rsidRDefault="00752F12" w:rsidP="0023285F">
            <w:pPr>
              <w:rPr>
                <w:rFonts w:ascii="Arial" w:hAnsi="Arial" w:cs="Arial"/>
              </w:rPr>
            </w:pPr>
          </w:p>
        </w:tc>
        <w:tc>
          <w:tcPr>
            <w:tcW w:w="1549" w:type="dxa"/>
          </w:tcPr>
          <w:p w14:paraId="1BDE84E8" w14:textId="77777777" w:rsidR="00752F12" w:rsidRPr="00FB4D96" w:rsidRDefault="00752F12" w:rsidP="0023285F">
            <w:pPr>
              <w:rPr>
                <w:rFonts w:ascii="Arial" w:hAnsi="Arial" w:cs="Arial"/>
              </w:rPr>
            </w:pPr>
          </w:p>
        </w:tc>
        <w:tc>
          <w:tcPr>
            <w:tcW w:w="1583" w:type="dxa"/>
            <w:tcBorders>
              <w:right w:val="single" w:sz="12" w:space="0" w:color="auto"/>
            </w:tcBorders>
          </w:tcPr>
          <w:p w14:paraId="429D8BD4" w14:textId="77777777" w:rsidR="00752F12" w:rsidRPr="00FB4D96" w:rsidRDefault="00752F12" w:rsidP="0023285F">
            <w:pPr>
              <w:rPr>
                <w:rFonts w:ascii="Arial" w:hAnsi="Arial" w:cs="Arial"/>
              </w:rPr>
            </w:pPr>
          </w:p>
        </w:tc>
      </w:tr>
      <w:tr w:rsidR="00752F12" w:rsidRPr="00FB4D96" w14:paraId="4BE55E06" w14:textId="77777777" w:rsidTr="009A5B6E">
        <w:tc>
          <w:tcPr>
            <w:tcW w:w="1305" w:type="dxa"/>
            <w:tcBorders>
              <w:right w:val="single" w:sz="12" w:space="0" w:color="auto"/>
            </w:tcBorders>
          </w:tcPr>
          <w:p w14:paraId="69736B65"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BEBFD2D" w14:textId="77777777" w:rsidR="00752F12" w:rsidRPr="00FB4D96" w:rsidRDefault="00752F12" w:rsidP="0023285F">
            <w:pPr>
              <w:rPr>
                <w:rFonts w:ascii="Arial" w:hAnsi="Arial" w:cs="Arial"/>
              </w:rPr>
            </w:pPr>
          </w:p>
        </w:tc>
        <w:tc>
          <w:tcPr>
            <w:tcW w:w="1549" w:type="dxa"/>
            <w:gridSpan w:val="2"/>
          </w:tcPr>
          <w:p w14:paraId="775C6802" w14:textId="77777777" w:rsidR="00752F12" w:rsidRPr="00FB4D96" w:rsidRDefault="00752F12" w:rsidP="0023285F">
            <w:pPr>
              <w:rPr>
                <w:rFonts w:ascii="Arial" w:hAnsi="Arial" w:cs="Arial"/>
              </w:rPr>
            </w:pPr>
          </w:p>
        </w:tc>
        <w:tc>
          <w:tcPr>
            <w:tcW w:w="1511" w:type="dxa"/>
            <w:tcBorders>
              <w:right w:val="single" w:sz="12" w:space="0" w:color="auto"/>
            </w:tcBorders>
          </w:tcPr>
          <w:p w14:paraId="2F0F0B90" w14:textId="77777777" w:rsidR="00752F12" w:rsidRPr="00FB4D96" w:rsidRDefault="00752F12" w:rsidP="0023285F">
            <w:pPr>
              <w:rPr>
                <w:rFonts w:ascii="Arial" w:hAnsi="Arial" w:cs="Arial"/>
              </w:rPr>
            </w:pPr>
          </w:p>
        </w:tc>
        <w:tc>
          <w:tcPr>
            <w:tcW w:w="1440" w:type="dxa"/>
            <w:tcBorders>
              <w:left w:val="single" w:sz="12" w:space="0" w:color="auto"/>
            </w:tcBorders>
          </w:tcPr>
          <w:p w14:paraId="6F3B7072" w14:textId="77777777" w:rsidR="00752F12" w:rsidRPr="00FB4D96" w:rsidRDefault="00752F12" w:rsidP="0023285F">
            <w:pPr>
              <w:rPr>
                <w:rFonts w:ascii="Arial" w:hAnsi="Arial" w:cs="Arial"/>
              </w:rPr>
            </w:pPr>
          </w:p>
        </w:tc>
        <w:tc>
          <w:tcPr>
            <w:tcW w:w="1549" w:type="dxa"/>
          </w:tcPr>
          <w:p w14:paraId="5655BD26" w14:textId="77777777" w:rsidR="00752F12" w:rsidRPr="00FB4D96" w:rsidRDefault="00752F12" w:rsidP="0023285F">
            <w:pPr>
              <w:rPr>
                <w:rFonts w:ascii="Arial" w:hAnsi="Arial" w:cs="Arial"/>
              </w:rPr>
            </w:pPr>
          </w:p>
        </w:tc>
        <w:tc>
          <w:tcPr>
            <w:tcW w:w="1583" w:type="dxa"/>
            <w:tcBorders>
              <w:right w:val="single" w:sz="12" w:space="0" w:color="auto"/>
            </w:tcBorders>
          </w:tcPr>
          <w:p w14:paraId="32463ED6" w14:textId="77777777" w:rsidR="00752F12" w:rsidRPr="00FB4D96" w:rsidRDefault="00752F12" w:rsidP="0023285F">
            <w:pPr>
              <w:rPr>
                <w:rFonts w:ascii="Arial" w:hAnsi="Arial" w:cs="Arial"/>
              </w:rPr>
            </w:pPr>
          </w:p>
        </w:tc>
      </w:tr>
      <w:tr w:rsidR="00752F12" w:rsidRPr="00FB4D96" w14:paraId="7243A1E5" w14:textId="77777777" w:rsidTr="009A5B6E">
        <w:tc>
          <w:tcPr>
            <w:tcW w:w="1305" w:type="dxa"/>
            <w:tcBorders>
              <w:right w:val="single" w:sz="12" w:space="0" w:color="auto"/>
            </w:tcBorders>
          </w:tcPr>
          <w:p w14:paraId="3954F48E"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B36C667" w14:textId="77777777" w:rsidR="00752F12" w:rsidRPr="00FB4D96" w:rsidRDefault="00752F12" w:rsidP="0023285F">
            <w:pPr>
              <w:rPr>
                <w:rFonts w:ascii="Arial" w:hAnsi="Arial" w:cs="Arial"/>
              </w:rPr>
            </w:pPr>
          </w:p>
        </w:tc>
        <w:tc>
          <w:tcPr>
            <w:tcW w:w="1549" w:type="dxa"/>
            <w:gridSpan w:val="2"/>
          </w:tcPr>
          <w:p w14:paraId="4F661696" w14:textId="77777777" w:rsidR="00752F12" w:rsidRPr="00FB4D96" w:rsidRDefault="00752F12" w:rsidP="0023285F">
            <w:pPr>
              <w:rPr>
                <w:rFonts w:ascii="Arial" w:hAnsi="Arial" w:cs="Arial"/>
              </w:rPr>
            </w:pPr>
          </w:p>
        </w:tc>
        <w:tc>
          <w:tcPr>
            <w:tcW w:w="1511" w:type="dxa"/>
            <w:tcBorders>
              <w:right w:val="single" w:sz="12" w:space="0" w:color="auto"/>
            </w:tcBorders>
          </w:tcPr>
          <w:p w14:paraId="1A7D6909" w14:textId="77777777" w:rsidR="00752F12" w:rsidRPr="00FB4D96" w:rsidRDefault="00752F12" w:rsidP="0023285F">
            <w:pPr>
              <w:rPr>
                <w:rFonts w:ascii="Arial" w:hAnsi="Arial" w:cs="Arial"/>
              </w:rPr>
            </w:pPr>
          </w:p>
        </w:tc>
        <w:tc>
          <w:tcPr>
            <w:tcW w:w="1440" w:type="dxa"/>
            <w:tcBorders>
              <w:left w:val="single" w:sz="12" w:space="0" w:color="auto"/>
            </w:tcBorders>
          </w:tcPr>
          <w:p w14:paraId="5833515D" w14:textId="77777777" w:rsidR="00752F12" w:rsidRPr="00FB4D96" w:rsidRDefault="00752F12" w:rsidP="0023285F">
            <w:pPr>
              <w:rPr>
                <w:rFonts w:ascii="Arial" w:hAnsi="Arial" w:cs="Arial"/>
              </w:rPr>
            </w:pPr>
          </w:p>
        </w:tc>
        <w:tc>
          <w:tcPr>
            <w:tcW w:w="1549" w:type="dxa"/>
          </w:tcPr>
          <w:p w14:paraId="43C5477C" w14:textId="77777777" w:rsidR="00752F12" w:rsidRPr="00FB4D96" w:rsidRDefault="00752F12" w:rsidP="0023285F">
            <w:pPr>
              <w:rPr>
                <w:rFonts w:ascii="Arial" w:hAnsi="Arial" w:cs="Arial"/>
              </w:rPr>
            </w:pPr>
          </w:p>
        </w:tc>
        <w:tc>
          <w:tcPr>
            <w:tcW w:w="1583" w:type="dxa"/>
            <w:tcBorders>
              <w:right w:val="single" w:sz="12" w:space="0" w:color="auto"/>
            </w:tcBorders>
          </w:tcPr>
          <w:p w14:paraId="02542CB4" w14:textId="77777777" w:rsidR="00752F12" w:rsidRPr="00FB4D96" w:rsidRDefault="00752F12" w:rsidP="0023285F">
            <w:pPr>
              <w:rPr>
                <w:rFonts w:ascii="Arial" w:hAnsi="Arial" w:cs="Arial"/>
              </w:rPr>
            </w:pPr>
          </w:p>
        </w:tc>
      </w:tr>
      <w:tr w:rsidR="00752F12" w:rsidRPr="00FB4D96" w14:paraId="38643C43" w14:textId="77777777" w:rsidTr="009A5B6E">
        <w:tc>
          <w:tcPr>
            <w:tcW w:w="1305" w:type="dxa"/>
            <w:tcBorders>
              <w:right w:val="single" w:sz="12" w:space="0" w:color="auto"/>
            </w:tcBorders>
          </w:tcPr>
          <w:p w14:paraId="27A6CA5A"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44ADA85A" w14:textId="77777777" w:rsidR="00752F12" w:rsidRPr="00FB4D96" w:rsidRDefault="00752F12" w:rsidP="0023285F">
            <w:pPr>
              <w:rPr>
                <w:rFonts w:ascii="Arial" w:hAnsi="Arial" w:cs="Arial"/>
              </w:rPr>
            </w:pPr>
          </w:p>
        </w:tc>
        <w:tc>
          <w:tcPr>
            <w:tcW w:w="1549" w:type="dxa"/>
            <w:gridSpan w:val="2"/>
          </w:tcPr>
          <w:p w14:paraId="55204D60" w14:textId="77777777" w:rsidR="00752F12" w:rsidRPr="00FB4D96" w:rsidRDefault="00752F12" w:rsidP="0023285F">
            <w:pPr>
              <w:rPr>
                <w:rFonts w:ascii="Arial" w:hAnsi="Arial" w:cs="Arial"/>
              </w:rPr>
            </w:pPr>
          </w:p>
        </w:tc>
        <w:tc>
          <w:tcPr>
            <w:tcW w:w="1511" w:type="dxa"/>
            <w:tcBorders>
              <w:right w:val="single" w:sz="12" w:space="0" w:color="auto"/>
            </w:tcBorders>
          </w:tcPr>
          <w:p w14:paraId="53453D0E" w14:textId="77777777" w:rsidR="00752F12" w:rsidRPr="00FB4D96" w:rsidRDefault="00752F12" w:rsidP="0023285F">
            <w:pPr>
              <w:rPr>
                <w:rFonts w:ascii="Arial" w:hAnsi="Arial" w:cs="Arial"/>
              </w:rPr>
            </w:pPr>
          </w:p>
        </w:tc>
        <w:tc>
          <w:tcPr>
            <w:tcW w:w="1440" w:type="dxa"/>
            <w:tcBorders>
              <w:left w:val="single" w:sz="12" w:space="0" w:color="auto"/>
            </w:tcBorders>
          </w:tcPr>
          <w:p w14:paraId="2244327B" w14:textId="77777777" w:rsidR="00752F12" w:rsidRPr="00FB4D96" w:rsidRDefault="00752F12" w:rsidP="0023285F">
            <w:pPr>
              <w:rPr>
                <w:rFonts w:ascii="Arial" w:hAnsi="Arial" w:cs="Arial"/>
              </w:rPr>
            </w:pPr>
          </w:p>
        </w:tc>
        <w:tc>
          <w:tcPr>
            <w:tcW w:w="1549" w:type="dxa"/>
          </w:tcPr>
          <w:p w14:paraId="2D515DD8" w14:textId="77777777" w:rsidR="00752F12" w:rsidRPr="00FB4D96" w:rsidRDefault="00752F12" w:rsidP="0023285F">
            <w:pPr>
              <w:rPr>
                <w:rFonts w:ascii="Arial" w:hAnsi="Arial" w:cs="Arial"/>
              </w:rPr>
            </w:pPr>
          </w:p>
        </w:tc>
        <w:tc>
          <w:tcPr>
            <w:tcW w:w="1583" w:type="dxa"/>
            <w:tcBorders>
              <w:right w:val="single" w:sz="12" w:space="0" w:color="auto"/>
            </w:tcBorders>
          </w:tcPr>
          <w:p w14:paraId="2589F40C" w14:textId="77777777" w:rsidR="00752F12" w:rsidRPr="00FB4D96" w:rsidRDefault="00752F12" w:rsidP="0023285F">
            <w:pPr>
              <w:rPr>
                <w:rFonts w:ascii="Arial" w:hAnsi="Arial" w:cs="Arial"/>
              </w:rPr>
            </w:pPr>
          </w:p>
        </w:tc>
      </w:tr>
      <w:tr w:rsidR="00752F12" w:rsidRPr="00FB4D96" w14:paraId="17F9233C" w14:textId="77777777" w:rsidTr="009A5B6E">
        <w:tc>
          <w:tcPr>
            <w:tcW w:w="1305" w:type="dxa"/>
            <w:tcBorders>
              <w:right w:val="single" w:sz="12" w:space="0" w:color="auto"/>
            </w:tcBorders>
          </w:tcPr>
          <w:p w14:paraId="7868B040"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633E8640" w14:textId="77777777" w:rsidR="00752F12" w:rsidRPr="00FB4D96" w:rsidRDefault="00752F12" w:rsidP="0023285F">
            <w:pPr>
              <w:rPr>
                <w:rFonts w:ascii="Arial" w:hAnsi="Arial" w:cs="Arial"/>
              </w:rPr>
            </w:pPr>
          </w:p>
        </w:tc>
        <w:tc>
          <w:tcPr>
            <w:tcW w:w="1549" w:type="dxa"/>
            <w:gridSpan w:val="2"/>
          </w:tcPr>
          <w:p w14:paraId="70B140F4" w14:textId="77777777" w:rsidR="00752F12" w:rsidRPr="00FB4D96" w:rsidRDefault="00752F12" w:rsidP="0023285F">
            <w:pPr>
              <w:rPr>
                <w:rFonts w:ascii="Arial" w:hAnsi="Arial" w:cs="Arial"/>
              </w:rPr>
            </w:pPr>
          </w:p>
        </w:tc>
        <w:tc>
          <w:tcPr>
            <w:tcW w:w="1511" w:type="dxa"/>
            <w:tcBorders>
              <w:right w:val="single" w:sz="12" w:space="0" w:color="auto"/>
            </w:tcBorders>
          </w:tcPr>
          <w:p w14:paraId="5B15CC92" w14:textId="77777777" w:rsidR="00752F12" w:rsidRPr="00FB4D96" w:rsidRDefault="00752F12" w:rsidP="0023285F">
            <w:pPr>
              <w:rPr>
                <w:rFonts w:ascii="Arial" w:hAnsi="Arial" w:cs="Arial"/>
              </w:rPr>
            </w:pPr>
          </w:p>
        </w:tc>
        <w:tc>
          <w:tcPr>
            <w:tcW w:w="1440" w:type="dxa"/>
            <w:tcBorders>
              <w:left w:val="single" w:sz="12" w:space="0" w:color="auto"/>
            </w:tcBorders>
          </w:tcPr>
          <w:p w14:paraId="6E55E7A9" w14:textId="77777777" w:rsidR="00752F12" w:rsidRPr="00FB4D96" w:rsidRDefault="00752F12" w:rsidP="0023285F">
            <w:pPr>
              <w:rPr>
                <w:rFonts w:ascii="Arial" w:hAnsi="Arial" w:cs="Arial"/>
              </w:rPr>
            </w:pPr>
          </w:p>
        </w:tc>
        <w:tc>
          <w:tcPr>
            <w:tcW w:w="1549" w:type="dxa"/>
          </w:tcPr>
          <w:p w14:paraId="70A52A70" w14:textId="77777777" w:rsidR="00752F12" w:rsidRPr="00FB4D96" w:rsidRDefault="00752F12" w:rsidP="0023285F">
            <w:pPr>
              <w:rPr>
                <w:rFonts w:ascii="Arial" w:hAnsi="Arial" w:cs="Arial"/>
              </w:rPr>
            </w:pPr>
          </w:p>
        </w:tc>
        <w:tc>
          <w:tcPr>
            <w:tcW w:w="1583" w:type="dxa"/>
            <w:tcBorders>
              <w:right w:val="single" w:sz="12" w:space="0" w:color="auto"/>
            </w:tcBorders>
          </w:tcPr>
          <w:p w14:paraId="0B5A0832" w14:textId="77777777" w:rsidR="00752F12" w:rsidRPr="00FB4D96" w:rsidRDefault="00752F12" w:rsidP="0023285F">
            <w:pPr>
              <w:rPr>
                <w:rFonts w:ascii="Arial" w:hAnsi="Arial" w:cs="Arial"/>
              </w:rPr>
            </w:pPr>
          </w:p>
        </w:tc>
      </w:tr>
      <w:tr w:rsidR="00752F12" w:rsidRPr="00FB4D96" w14:paraId="23CD2AB0" w14:textId="77777777" w:rsidTr="009A5B6E">
        <w:tc>
          <w:tcPr>
            <w:tcW w:w="1305" w:type="dxa"/>
            <w:tcBorders>
              <w:right w:val="single" w:sz="12" w:space="0" w:color="auto"/>
            </w:tcBorders>
          </w:tcPr>
          <w:p w14:paraId="4BC969B2"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8E8B4A6" w14:textId="77777777" w:rsidR="00752F12" w:rsidRPr="00FB4D96" w:rsidRDefault="00752F12" w:rsidP="0023285F">
            <w:pPr>
              <w:rPr>
                <w:rFonts w:ascii="Arial" w:hAnsi="Arial" w:cs="Arial"/>
              </w:rPr>
            </w:pPr>
          </w:p>
        </w:tc>
        <w:tc>
          <w:tcPr>
            <w:tcW w:w="1549" w:type="dxa"/>
            <w:gridSpan w:val="2"/>
          </w:tcPr>
          <w:p w14:paraId="6266F5C1" w14:textId="77777777" w:rsidR="00752F12" w:rsidRPr="00FB4D96" w:rsidRDefault="00752F12" w:rsidP="0023285F">
            <w:pPr>
              <w:rPr>
                <w:rFonts w:ascii="Arial" w:hAnsi="Arial" w:cs="Arial"/>
              </w:rPr>
            </w:pPr>
          </w:p>
        </w:tc>
        <w:tc>
          <w:tcPr>
            <w:tcW w:w="1511" w:type="dxa"/>
            <w:tcBorders>
              <w:right w:val="single" w:sz="12" w:space="0" w:color="auto"/>
            </w:tcBorders>
          </w:tcPr>
          <w:p w14:paraId="22EEE8D2" w14:textId="77777777" w:rsidR="00752F12" w:rsidRPr="00FB4D96" w:rsidRDefault="00752F12" w:rsidP="0023285F">
            <w:pPr>
              <w:rPr>
                <w:rFonts w:ascii="Arial" w:hAnsi="Arial" w:cs="Arial"/>
              </w:rPr>
            </w:pPr>
          </w:p>
        </w:tc>
        <w:tc>
          <w:tcPr>
            <w:tcW w:w="1440" w:type="dxa"/>
            <w:tcBorders>
              <w:left w:val="single" w:sz="12" w:space="0" w:color="auto"/>
            </w:tcBorders>
          </w:tcPr>
          <w:p w14:paraId="426695DB" w14:textId="77777777" w:rsidR="00752F12" w:rsidRPr="00FB4D96" w:rsidRDefault="00752F12" w:rsidP="0023285F">
            <w:pPr>
              <w:rPr>
                <w:rFonts w:ascii="Arial" w:hAnsi="Arial" w:cs="Arial"/>
              </w:rPr>
            </w:pPr>
          </w:p>
        </w:tc>
        <w:tc>
          <w:tcPr>
            <w:tcW w:w="1549" w:type="dxa"/>
          </w:tcPr>
          <w:p w14:paraId="748FDD07" w14:textId="77777777" w:rsidR="00752F12" w:rsidRPr="00FB4D96" w:rsidRDefault="00752F12" w:rsidP="0023285F">
            <w:pPr>
              <w:rPr>
                <w:rFonts w:ascii="Arial" w:hAnsi="Arial" w:cs="Arial"/>
              </w:rPr>
            </w:pPr>
          </w:p>
        </w:tc>
        <w:tc>
          <w:tcPr>
            <w:tcW w:w="1583" w:type="dxa"/>
            <w:tcBorders>
              <w:right w:val="single" w:sz="12" w:space="0" w:color="auto"/>
            </w:tcBorders>
          </w:tcPr>
          <w:p w14:paraId="4E1F5A04" w14:textId="77777777" w:rsidR="00752F12" w:rsidRPr="00FB4D96" w:rsidRDefault="00752F12" w:rsidP="0023285F">
            <w:pPr>
              <w:rPr>
                <w:rFonts w:ascii="Arial" w:hAnsi="Arial" w:cs="Arial"/>
              </w:rPr>
            </w:pPr>
          </w:p>
        </w:tc>
      </w:tr>
      <w:tr w:rsidR="00752F12" w:rsidRPr="00FB4D96" w14:paraId="7306723C" w14:textId="77777777" w:rsidTr="009A5B6E">
        <w:tc>
          <w:tcPr>
            <w:tcW w:w="1305" w:type="dxa"/>
            <w:tcBorders>
              <w:right w:val="single" w:sz="12" w:space="0" w:color="auto"/>
            </w:tcBorders>
          </w:tcPr>
          <w:p w14:paraId="10EB769C"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3431FBE4" w14:textId="77777777" w:rsidR="00752F12" w:rsidRPr="00FB4D96" w:rsidRDefault="00752F12" w:rsidP="0023285F">
            <w:pPr>
              <w:rPr>
                <w:rFonts w:ascii="Arial" w:hAnsi="Arial" w:cs="Arial"/>
              </w:rPr>
            </w:pPr>
          </w:p>
        </w:tc>
        <w:tc>
          <w:tcPr>
            <w:tcW w:w="1549" w:type="dxa"/>
            <w:gridSpan w:val="2"/>
          </w:tcPr>
          <w:p w14:paraId="7C991CA9" w14:textId="77777777" w:rsidR="00752F12" w:rsidRPr="00FB4D96" w:rsidRDefault="00752F12" w:rsidP="0023285F">
            <w:pPr>
              <w:rPr>
                <w:rFonts w:ascii="Arial" w:hAnsi="Arial" w:cs="Arial"/>
              </w:rPr>
            </w:pPr>
          </w:p>
        </w:tc>
        <w:tc>
          <w:tcPr>
            <w:tcW w:w="1511" w:type="dxa"/>
            <w:tcBorders>
              <w:right w:val="single" w:sz="12" w:space="0" w:color="auto"/>
            </w:tcBorders>
          </w:tcPr>
          <w:p w14:paraId="18ED8080" w14:textId="77777777" w:rsidR="00752F12" w:rsidRPr="00FB4D96" w:rsidRDefault="00752F12" w:rsidP="0023285F">
            <w:pPr>
              <w:rPr>
                <w:rFonts w:ascii="Arial" w:hAnsi="Arial" w:cs="Arial"/>
              </w:rPr>
            </w:pPr>
          </w:p>
        </w:tc>
        <w:tc>
          <w:tcPr>
            <w:tcW w:w="1440" w:type="dxa"/>
            <w:tcBorders>
              <w:left w:val="single" w:sz="12" w:space="0" w:color="auto"/>
            </w:tcBorders>
          </w:tcPr>
          <w:p w14:paraId="6A6760C6" w14:textId="77777777" w:rsidR="00752F12" w:rsidRPr="00FB4D96" w:rsidRDefault="00752F12" w:rsidP="0023285F">
            <w:pPr>
              <w:rPr>
                <w:rFonts w:ascii="Arial" w:hAnsi="Arial" w:cs="Arial"/>
              </w:rPr>
            </w:pPr>
          </w:p>
        </w:tc>
        <w:tc>
          <w:tcPr>
            <w:tcW w:w="1549" w:type="dxa"/>
          </w:tcPr>
          <w:p w14:paraId="1AF88790" w14:textId="77777777" w:rsidR="00752F12" w:rsidRPr="00FB4D96" w:rsidRDefault="00752F12" w:rsidP="0023285F">
            <w:pPr>
              <w:rPr>
                <w:rFonts w:ascii="Arial" w:hAnsi="Arial" w:cs="Arial"/>
              </w:rPr>
            </w:pPr>
          </w:p>
        </w:tc>
        <w:tc>
          <w:tcPr>
            <w:tcW w:w="1583" w:type="dxa"/>
            <w:tcBorders>
              <w:right w:val="single" w:sz="12" w:space="0" w:color="auto"/>
            </w:tcBorders>
          </w:tcPr>
          <w:p w14:paraId="4B756DE9" w14:textId="77777777" w:rsidR="00752F12" w:rsidRPr="00FB4D96" w:rsidRDefault="00752F12" w:rsidP="0023285F">
            <w:pPr>
              <w:rPr>
                <w:rFonts w:ascii="Arial" w:hAnsi="Arial" w:cs="Arial"/>
              </w:rPr>
            </w:pPr>
          </w:p>
        </w:tc>
      </w:tr>
      <w:tr w:rsidR="00752F12" w:rsidRPr="00FB4D96" w14:paraId="02EDE5C5" w14:textId="77777777" w:rsidTr="009A5B6E">
        <w:tc>
          <w:tcPr>
            <w:tcW w:w="1305" w:type="dxa"/>
            <w:tcBorders>
              <w:right w:val="single" w:sz="12" w:space="0" w:color="auto"/>
            </w:tcBorders>
          </w:tcPr>
          <w:p w14:paraId="59596BE5"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568D1305" w14:textId="77777777" w:rsidR="00752F12" w:rsidRPr="00FB4D96" w:rsidRDefault="00752F12" w:rsidP="0023285F">
            <w:pPr>
              <w:rPr>
                <w:rFonts w:ascii="Arial" w:hAnsi="Arial" w:cs="Arial"/>
              </w:rPr>
            </w:pPr>
          </w:p>
        </w:tc>
        <w:tc>
          <w:tcPr>
            <w:tcW w:w="1549" w:type="dxa"/>
            <w:gridSpan w:val="2"/>
          </w:tcPr>
          <w:p w14:paraId="7D1F970E" w14:textId="77777777" w:rsidR="00752F12" w:rsidRPr="00FB4D96" w:rsidRDefault="00752F12" w:rsidP="0023285F">
            <w:pPr>
              <w:rPr>
                <w:rFonts w:ascii="Arial" w:hAnsi="Arial" w:cs="Arial"/>
              </w:rPr>
            </w:pPr>
          </w:p>
        </w:tc>
        <w:tc>
          <w:tcPr>
            <w:tcW w:w="1511" w:type="dxa"/>
            <w:tcBorders>
              <w:right w:val="single" w:sz="12" w:space="0" w:color="auto"/>
            </w:tcBorders>
          </w:tcPr>
          <w:p w14:paraId="3FF2F809" w14:textId="77777777" w:rsidR="00752F12" w:rsidRPr="00FB4D96" w:rsidRDefault="00752F12" w:rsidP="0023285F">
            <w:pPr>
              <w:rPr>
                <w:rFonts w:ascii="Arial" w:hAnsi="Arial" w:cs="Arial"/>
              </w:rPr>
            </w:pPr>
          </w:p>
        </w:tc>
        <w:tc>
          <w:tcPr>
            <w:tcW w:w="1440" w:type="dxa"/>
            <w:tcBorders>
              <w:left w:val="single" w:sz="12" w:space="0" w:color="auto"/>
            </w:tcBorders>
          </w:tcPr>
          <w:p w14:paraId="67224629" w14:textId="77777777" w:rsidR="00752F12" w:rsidRPr="00FB4D96" w:rsidRDefault="00752F12" w:rsidP="0023285F">
            <w:pPr>
              <w:rPr>
                <w:rFonts w:ascii="Arial" w:hAnsi="Arial" w:cs="Arial"/>
              </w:rPr>
            </w:pPr>
          </w:p>
        </w:tc>
        <w:tc>
          <w:tcPr>
            <w:tcW w:w="1549" w:type="dxa"/>
          </w:tcPr>
          <w:p w14:paraId="28EA8B62" w14:textId="77777777" w:rsidR="00752F12" w:rsidRPr="00FB4D96" w:rsidRDefault="00752F12" w:rsidP="0023285F">
            <w:pPr>
              <w:rPr>
                <w:rFonts w:ascii="Arial" w:hAnsi="Arial" w:cs="Arial"/>
              </w:rPr>
            </w:pPr>
          </w:p>
        </w:tc>
        <w:tc>
          <w:tcPr>
            <w:tcW w:w="1583" w:type="dxa"/>
            <w:tcBorders>
              <w:right w:val="single" w:sz="12" w:space="0" w:color="auto"/>
            </w:tcBorders>
          </w:tcPr>
          <w:p w14:paraId="48F1E513" w14:textId="77777777" w:rsidR="00752F12" w:rsidRPr="00FB4D96" w:rsidRDefault="00752F12" w:rsidP="0023285F">
            <w:pPr>
              <w:rPr>
                <w:rFonts w:ascii="Arial" w:hAnsi="Arial" w:cs="Arial"/>
              </w:rPr>
            </w:pPr>
          </w:p>
        </w:tc>
      </w:tr>
      <w:tr w:rsidR="00752F12" w:rsidRPr="00FB4D96" w14:paraId="59B20AB7" w14:textId="77777777" w:rsidTr="009A5B6E">
        <w:tc>
          <w:tcPr>
            <w:tcW w:w="1305" w:type="dxa"/>
            <w:tcBorders>
              <w:right w:val="single" w:sz="12" w:space="0" w:color="auto"/>
            </w:tcBorders>
          </w:tcPr>
          <w:p w14:paraId="7B945E33"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05EECE1C" w14:textId="77777777" w:rsidR="00752F12" w:rsidRPr="00FB4D96" w:rsidRDefault="00752F12" w:rsidP="0023285F">
            <w:pPr>
              <w:rPr>
                <w:rFonts w:ascii="Arial" w:hAnsi="Arial" w:cs="Arial"/>
              </w:rPr>
            </w:pPr>
          </w:p>
        </w:tc>
        <w:tc>
          <w:tcPr>
            <w:tcW w:w="1549" w:type="dxa"/>
            <w:gridSpan w:val="2"/>
          </w:tcPr>
          <w:p w14:paraId="3565AADD" w14:textId="77777777" w:rsidR="00752F12" w:rsidRPr="00FB4D96" w:rsidRDefault="00752F12" w:rsidP="0023285F">
            <w:pPr>
              <w:rPr>
                <w:rFonts w:ascii="Arial" w:hAnsi="Arial" w:cs="Arial"/>
              </w:rPr>
            </w:pPr>
          </w:p>
        </w:tc>
        <w:tc>
          <w:tcPr>
            <w:tcW w:w="1511" w:type="dxa"/>
            <w:tcBorders>
              <w:right w:val="single" w:sz="12" w:space="0" w:color="auto"/>
            </w:tcBorders>
          </w:tcPr>
          <w:p w14:paraId="1858BDF3" w14:textId="77777777" w:rsidR="00752F12" w:rsidRPr="00FB4D96" w:rsidRDefault="00752F12" w:rsidP="0023285F">
            <w:pPr>
              <w:rPr>
                <w:rFonts w:ascii="Arial" w:hAnsi="Arial" w:cs="Arial"/>
              </w:rPr>
            </w:pPr>
          </w:p>
        </w:tc>
        <w:tc>
          <w:tcPr>
            <w:tcW w:w="1440" w:type="dxa"/>
            <w:tcBorders>
              <w:left w:val="single" w:sz="12" w:space="0" w:color="auto"/>
            </w:tcBorders>
          </w:tcPr>
          <w:p w14:paraId="1F7BC8B4" w14:textId="77777777" w:rsidR="00752F12" w:rsidRPr="00FB4D96" w:rsidRDefault="00752F12" w:rsidP="0023285F">
            <w:pPr>
              <w:rPr>
                <w:rFonts w:ascii="Arial" w:hAnsi="Arial" w:cs="Arial"/>
              </w:rPr>
            </w:pPr>
          </w:p>
        </w:tc>
        <w:tc>
          <w:tcPr>
            <w:tcW w:w="1549" w:type="dxa"/>
          </w:tcPr>
          <w:p w14:paraId="6ACF686C" w14:textId="77777777" w:rsidR="00752F12" w:rsidRPr="00FB4D96" w:rsidRDefault="00752F12" w:rsidP="0023285F">
            <w:pPr>
              <w:rPr>
                <w:rFonts w:ascii="Arial" w:hAnsi="Arial" w:cs="Arial"/>
              </w:rPr>
            </w:pPr>
          </w:p>
        </w:tc>
        <w:tc>
          <w:tcPr>
            <w:tcW w:w="1583" w:type="dxa"/>
            <w:tcBorders>
              <w:right w:val="single" w:sz="12" w:space="0" w:color="auto"/>
            </w:tcBorders>
          </w:tcPr>
          <w:p w14:paraId="31E5D891" w14:textId="77777777" w:rsidR="00752F12" w:rsidRPr="00FB4D96" w:rsidRDefault="00752F12" w:rsidP="0023285F">
            <w:pPr>
              <w:rPr>
                <w:rFonts w:ascii="Arial" w:hAnsi="Arial" w:cs="Arial"/>
              </w:rPr>
            </w:pPr>
          </w:p>
        </w:tc>
      </w:tr>
      <w:tr w:rsidR="00752F12" w:rsidRPr="00FB4D96" w14:paraId="1EC2784B" w14:textId="77777777" w:rsidTr="009A5B6E">
        <w:tc>
          <w:tcPr>
            <w:tcW w:w="1305" w:type="dxa"/>
            <w:tcBorders>
              <w:right w:val="single" w:sz="12" w:space="0" w:color="auto"/>
            </w:tcBorders>
          </w:tcPr>
          <w:p w14:paraId="1E51F8BB" w14:textId="77777777" w:rsidR="00752F12" w:rsidRPr="00FB4D96" w:rsidRDefault="00752F12" w:rsidP="009A5B6E">
            <w:pPr>
              <w:numPr>
                <w:ilvl w:val="0"/>
                <w:numId w:val="3"/>
              </w:numPr>
              <w:rPr>
                <w:rFonts w:ascii="Arial" w:hAnsi="Arial" w:cs="Arial"/>
              </w:rPr>
            </w:pPr>
          </w:p>
        </w:tc>
        <w:tc>
          <w:tcPr>
            <w:tcW w:w="1503" w:type="dxa"/>
            <w:tcBorders>
              <w:left w:val="single" w:sz="12" w:space="0" w:color="auto"/>
            </w:tcBorders>
          </w:tcPr>
          <w:p w14:paraId="49BFE723" w14:textId="77777777" w:rsidR="00752F12" w:rsidRPr="00FB4D96" w:rsidRDefault="00752F12" w:rsidP="0023285F">
            <w:pPr>
              <w:rPr>
                <w:rFonts w:ascii="Arial" w:hAnsi="Arial" w:cs="Arial"/>
              </w:rPr>
            </w:pPr>
          </w:p>
        </w:tc>
        <w:tc>
          <w:tcPr>
            <w:tcW w:w="1549" w:type="dxa"/>
            <w:gridSpan w:val="2"/>
          </w:tcPr>
          <w:p w14:paraId="6213154F" w14:textId="77777777" w:rsidR="00752F12" w:rsidRPr="00FB4D96" w:rsidRDefault="00752F12" w:rsidP="0023285F">
            <w:pPr>
              <w:rPr>
                <w:rFonts w:ascii="Arial" w:hAnsi="Arial" w:cs="Arial"/>
              </w:rPr>
            </w:pPr>
          </w:p>
        </w:tc>
        <w:tc>
          <w:tcPr>
            <w:tcW w:w="1511" w:type="dxa"/>
            <w:tcBorders>
              <w:right w:val="single" w:sz="12" w:space="0" w:color="auto"/>
            </w:tcBorders>
          </w:tcPr>
          <w:p w14:paraId="1125719C" w14:textId="77777777" w:rsidR="00752F12" w:rsidRPr="00FB4D96" w:rsidRDefault="00752F12" w:rsidP="0023285F">
            <w:pPr>
              <w:rPr>
                <w:rFonts w:ascii="Arial" w:hAnsi="Arial" w:cs="Arial"/>
              </w:rPr>
            </w:pPr>
          </w:p>
        </w:tc>
        <w:tc>
          <w:tcPr>
            <w:tcW w:w="1440" w:type="dxa"/>
            <w:tcBorders>
              <w:left w:val="single" w:sz="12" w:space="0" w:color="auto"/>
            </w:tcBorders>
          </w:tcPr>
          <w:p w14:paraId="64843574" w14:textId="77777777" w:rsidR="00752F12" w:rsidRPr="00FB4D96" w:rsidRDefault="00752F12" w:rsidP="0023285F">
            <w:pPr>
              <w:rPr>
                <w:rFonts w:ascii="Arial" w:hAnsi="Arial" w:cs="Arial"/>
              </w:rPr>
            </w:pPr>
          </w:p>
        </w:tc>
        <w:tc>
          <w:tcPr>
            <w:tcW w:w="1549" w:type="dxa"/>
          </w:tcPr>
          <w:p w14:paraId="3F037D6E" w14:textId="77777777" w:rsidR="00752F12" w:rsidRPr="00FB4D96" w:rsidRDefault="00752F12" w:rsidP="0023285F">
            <w:pPr>
              <w:rPr>
                <w:rFonts w:ascii="Arial" w:hAnsi="Arial" w:cs="Arial"/>
              </w:rPr>
            </w:pPr>
          </w:p>
        </w:tc>
        <w:tc>
          <w:tcPr>
            <w:tcW w:w="1583" w:type="dxa"/>
            <w:tcBorders>
              <w:right w:val="single" w:sz="12" w:space="0" w:color="auto"/>
            </w:tcBorders>
          </w:tcPr>
          <w:p w14:paraId="03EFBA15" w14:textId="77777777" w:rsidR="00752F12" w:rsidRPr="00FB4D96" w:rsidRDefault="00752F12" w:rsidP="0023285F">
            <w:pPr>
              <w:rPr>
                <w:rFonts w:ascii="Arial" w:hAnsi="Arial" w:cs="Arial"/>
              </w:rPr>
            </w:pPr>
          </w:p>
        </w:tc>
      </w:tr>
    </w:tbl>
    <w:p w14:paraId="258DA5B9" w14:textId="77777777" w:rsidR="00752F12" w:rsidRPr="00FB4D96" w:rsidRDefault="00752F12" w:rsidP="00752F12">
      <w:pPr>
        <w:jc w:val="right"/>
        <w:rPr>
          <w:rFonts w:ascii="Arial" w:hAnsi="Arial" w:cs="Arial"/>
          <w:sz w:val="18"/>
          <w:szCs w:val="18"/>
        </w:rPr>
        <w:sectPr w:rsidR="00752F12" w:rsidRPr="00FB4D96" w:rsidSect="00B0406A">
          <w:pgSz w:w="12240" w:h="15840" w:code="1"/>
          <w:pgMar w:top="864" w:right="864" w:bottom="720" w:left="864" w:header="720" w:footer="432" w:gutter="0"/>
          <w:cols w:space="720"/>
          <w:docGrid w:linePitch="360"/>
        </w:sectPr>
      </w:pPr>
      <w:r w:rsidRPr="00FB4D96">
        <w:rPr>
          <w:rFonts w:ascii="Arial" w:hAnsi="Arial" w:cs="Arial"/>
          <w:sz w:val="18"/>
          <w:szCs w:val="18"/>
        </w:rPr>
        <w:t>Supervisory Employee’s Initials and Date: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605"/>
        <w:gridCol w:w="1620"/>
        <w:gridCol w:w="902"/>
        <w:gridCol w:w="718"/>
        <w:gridCol w:w="1620"/>
        <w:gridCol w:w="1620"/>
        <w:gridCol w:w="1512"/>
        <w:gridCol w:w="38"/>
      </w:tblGrid>
      <w:tr w:rsidR="0023285F" w:rsidRPr="00FB4D96" w14:paraId="6B208937" w14:textId="77777777" w:rsidTr="009A5B6E">
        <w:trPr>
          <w:gridAfter w:val="1"/>
          <w:wAfter w:w="38" w:type="dxa"/>
        </w:trPr>
        <w:tc>
          <w:tcPr>
            <w:tcW w:w="10440" w:type="dxa"/>
            <w:gridSpan w:val="8"/>
            <w:tcBorders>
              <w:bottom w:val="nil"/>
            </w:tcBorders>
          </w:tcPr>
          <w:p w14:paraId="461B60D4" w14:textId="77777777" w:rsidR="0023285F" w:rsidRPr="00FB4D96" w:rsidRDefault="0023285F" w:rsidP="009A5B6E">
            <w:pPr>
              <w:jc w:val="center"/>
              <w:rPr>
                <w:rFonts w:ascii="Arial" w:hAnsi="Arial" w:cs="Arial"/>
                <w:b/>
                <w:u w:val="single"/>
              </w:rPr>
            </w:pPr>
            <w:r w:rsidRPr="00FB4D96">
              <w:rPr>
                <w:rFonts w:ascii="Arial" w:hAnsi="Arial" w:cs="Arial"/>
                <w:b/>
                <w:u w:val="single"/>
              </w:rPr>
              <w:lastRenderedPageBreak/>
              <w:t>Daily Refrigerator / Freezer Temperature Log</w:t>
            </w:r>
          </w:p>
          <w:p w14:paraId="235E8ED1" w14:textId="77777777" w:rsidR="0023285F" w:rsidRPr="00FB4D96" w:rsidRDefault="0023285F" w:rsidP="009A5B6E">
            <w:pPr>
              <w:jc w:val="center"/>
              <w:rPr>
                <w:rFonts w:ascii="Arial" w:hAnsi="Arial" w:cs="Arial"/>
                <w:sz w:val="16"/>
                <w:szCs w:val="16"/>
              </w:rPr>
            </w:pPr>
          </w:p>
          <w:p w14:paraId="7D99ADAE" w14:textId="78E3EE1B" w:rsidR="0023285F" w:rsidRPr="00FB4D96" w:rsidRDefault="0023285F" w:rsidP="0023285F">
            <w:pPr>
              <w:rPr>
                <w:rFonts w:ascii="Arial" w:hAnsi="Arial" w:cs="Arial"/>
                <w:sz w:val="21"/>
                <w:szCs w:val="21"/>
              </w:rPr>
            </w:pPr>
            <w:r w:rsidRPr="00FB4D96">
              <w:rPr>
                <w:rFonts w:ascii="Arial" w:hAnsi="Arial" w:cs="Arial"/>
                <w:b/>
                <w:sz w:val="21"/>
                <w:szCs w:val="21"/>
              </w:rPr>
              <w:t xml:space="preserve">Instructions: </w:t>
            </w:r>
            <w:r w:rsidRPr="00FB4D96">
              <w:rPr>
                <w:rFonts w:ascii="Arial" w:hAnsi="Arial" w:cs="Arial"/>
                <w:sz w:val="20"/>
                <w:szCs w:val="20"/>
              </w:rPr>
              <w:t xml:space="preserve">This log will be maintained for </w:t>
            </w:r>
            <w:r w:rsidR="00752F12" w:rsidRPr="00FB4D96">
              <w:rPr>
                <w:rFonts w:ascii="Arial" w:hAnsi="Arial" w:cs="Arial"/>
                <w:sz w:val="20"/>
                <w:szCs w:val="20"/>
              </w:rPr>
              <w:t xml:space="preserve">all </w:t>
            </w:r>
            <w:r w:rsidRPr="00FB4D96">
              <w:rPr>
                <w:rFonts w:ascii="Arial" w:hAnsi="Arial" w:cs="Arial"/>
                <w:sz w:val="20"/>
                <w:szCs w:val="20"/>
              </w:rPr>
              <w:t>refrigerator</w:t>
            </w:r>
            <w:r w:rsidR="00752F12" w:rsidRPr="00FB4D96">
              <w:rPr>
                <w:rFonts w:ascii="Arial" w:hAnsi="Arial" w:cs="Arial"/>
                <w:sz w:val="20"/>
                <w:szCs w:val="20"/>
              </w:rPr>
              <w:t>s</w:t>
            </w:r>
            <w:r w:rsidRPr="00FB4D96">
              <w:rPr>
                <w:rFonts w:ascii="Arial" w:hAnsi="Arial" w:cs="Arial"/>
                <w:sz w:val="20"/>
                <w:szCs w:val="20"/>
              </w:rPr>
              <w:t xml:space="preserve"> and freezer</w:t>
            </w:r>
            <w:r w:rsidR="00752F12" w:rsidRPr="00FB4D96">
              <w:rPr>
                <w:rFonts w:ascii="Arial" w:hAnsi="Arial" w:cs="Arial"/>
                <w:sz w:val="20"/>
                <w:szCs w:val="20"/>
              </w:rPr>
              <w:t>s</w:t>
            </w:r>
            <w:r w:rsidRPr="00FB4D96">
              <w:rPr>
                <w:rFonts w:ascii="Arial" w:hAnsi="Arial" w:cs="Arial"/>
                <w:sz w:val="20"/>
                <w:szCs w:val="20"/>
              </w:rPr>
              <w:t xml:space="preserve"> (both walk-in and reach-in units) in the facility.</w:t>
            </w:r>
            <w:r w:rsidR="006A25EC">
              <w:rPr>
                <w:rFonts w:ascii="Arial" w:hAnsi="Arial" w:cs="Arial"/>
                <w:sz w:val="20"/>
                <w:szCs w:val="20"/>
              </w:rPr>
              <w:t xml:space="preserve"> </w:t>
            </w:r>
            <w:r w:rsidRPr="00FB4D96">
              <w:rPr>
                <w:rFonts w:ascii="Arial" w:hAnsi="Arial" w:cs="Arial"/>
                <w:sz w:val="20"/>
                <w:szCs w:val="20"/>
              </w:rPr>
              <w:t>A designated food</w:t>
            </w:r>
            <w:r w:rsidR="00752F12" w:rsidRPr="00FB4D96">
              <w:rPr>
                <w:rFonts w:ascii="Arial" w:hAnsi="Arial" w:cs="Arial"/>
                <w:sz w:val="20"/>
                <w:szCs w:val="20"/>
              </w:rPr>
              <w:t xml:space="preserve"> </w:t>
            </w:r>
            <w:r w:rsidRPr="00FB4D96">
              <w:rPr>
                <w:rFonts w:ascii="Arial" w:hAnsi="Arial" w:cs="Arial"/>
                <w:sz w:val="20"/>
                <w:szCs w:val="20"/>
              </w:rPr>
              <w:t>service employee will record the time, air temperature</w:t>
            </w:r>
            <w:r w:rsidR="00B813B4">
              <w:rPr>
                <w:rFonts w:ascii="Arial" w:hAnsi="Arial" w:cs="Arial"/>
                <w:sz w:val="20"/>
                <w:szCs w:val="20"/>
              </w:rPr>
              <w:t>,</w:t>
            </w:r>
            <w:r w:rsidRPr="00FB4D96">
              <w:rPr>
                <w:rFonts w:ascii="Arial" w:hAnsi="Arial" w:cs="Arial"/>
                <w:sz w:val="20"/>
                <w:szCs w:val="20"/>
              </w:rPr>
              <w:t xml:space="preserve"> and their initials once each day.</w:t>
            </w:r>
            <w:r w:rsidR="006A25EC">
              <w:rPr>
                <w:rFonts w:ascii="Arial" w:hAnsi="Arial" w:cs="Arial"/>
                <w:sz w:val="20"/>
                <w:szCs w:val="20"/>
              </w:rPr>
              <w:t xml:space="preserve"> </w:t>
            </w:r>
            <w:r w:rsidRPr="00FB4D96">
              <w:rPr>
                <w:rFonts w:ascii="Arial" w:hAnsi="Arial" w:cs="Arial"/>
                <w:sz w:val="20"/>
                <w:szCs w:val="20"/>
              </w:rPr>
              <w:t>It is not necessary to check temperatures of food products</w:t>
            </w:r>
            <w:r w:rsidR="00D41D9B">
              <w:rPr>
                <w:rFonts w:ascii="Arial" w:hAnsi="Arial" w:cs="Arial"/>
                <w:sz w:val="20"/>
                <w:szCs w:val="20"/>
              </w:rPr>
              <w:t>,</w:t>
            </w:r>
            <w:r w:rsidRPr="00FB4D96">
              <w:rPr>
                <w:rFonts w:ascii="Arial" w:hAnsi="Arial" w:cs="Arial"/>
                <w:sz w:val="20"/>
                <w:szCs w:val="20"/>
              </w:rPr>
              <w:t xml:space="preserve"> but touch several products to be sure they are cold and frozen items are solid to the touch.</w:t>
            </w:r>
            <w:r w:rsidR="006A25EC">
              <w:rPr>
                <w:rFonts w:ascii="Arial" w:hAnsi="Arial" w:cs="Arial"/>
                <w:sz w:val="21"/>
                <w:szCs w:val="21"/>
              </w:rPr>
              <w:t xml:space="preserve"> </w:t>
            </w:r>
            <w:r w:rsidR="00752F12" w:rsidRPr="00FB4D96">
              <w:rPr>
                <w:rFonts w:ascii="Arial" w:hAnsi="Arial" w:cs="Arial"/>
                <w:sz w:val="20"/>
                <w:szCs w:val="20"/>
              </w:rPr>
              <w:t>The food service supervisor for each facility will verify that food service employees have taken the required temperatures by visually monitoring food service employees and reviewing, initialing, and dating a sample of logs each month.</w:t>
            </w:r>
            <w:r w:rsidR="006A25EC">
              <w:rPr>
                <w:rFonts w:ascii="Arial" w:hAnsi="Arial" w:cs="Arial"/>
                <w:sz w:val="20"/>
                <w:szCs w:val="20"/>
              </w:rPr>
              <w:t xml:space="preserve"> </w:t>
            </w:r>
            <w:r w:rsidR="00752F12" w:rsidRPr="00FB4D96">
              <w:rPr>
                <w:rFonts w:ascii="Arial" w:hAnsi="Arial" w:cs="Arial"/>
                <w:sz w:val="20"/>
                <w:szCs w:val="20"/>
              </w:rPr>
              <w:t>Maintain this log for a minimum of two years and until given permission to discard it.</w:t>
            </w:r>
            <w:r w:rsidR="006A25EC">
              <w:rPr>
                <w:rFonts w:ascii="Arial" w:hAnsi="Arial" w:cs="Arial"/>
                <w:sz w:val="20"/>
                <w:szCs w:val="20"/>
              </w:rPr>
              <w:t xml:space="preserve"> </w:t>
            </w:r>
            <w:r w:rsidR="00752F12" w:rsidRPr="00FB4D96">
              <w:rPr>
                <w:rFonts w:ascii="Arial" w:hAnsi="Arial" w:cs="Arial"/>
                <w:sz w:val="20"/>
                <w:szCs w:val="20"/>
              </w:rPr>
              <w:t xml:space="preserve"> If corrective action is required on any day, circle the date in the first column and explain the action taken on the back of the chart or on an attached sheet of paper.</w:t>
            </w:r>
            <w:r w:rsidR="006A25EC">
              <w:rPr>
                <w:rFonts w:ascii="Arial" w:hAnsi="Arial" w:cs="Arial"/>
                <w:sz w:val="20"/>
                <w:szCs w:val="20"/>
              </w:rPr>
              <w:t xml:space="preserve"> </w:t>
            </w:r>
            <w:r w:rsidR="004E1B0A" w:rsidRPr="00FB4D96">
              <w:rPr>
                <w:rFonts w:ascii="Arial" w:hAnsi="Arial" w:cs="Arial"/>
                <w:sz w:val="20"/>
                <w:szCs w:val="20"/>
              </w:rPr>
              <w:t>Refrigerators should be between 36</w:t>
            </w:r>
            <w:r w:rsidR="004E1B0A" w:rsidRPr="00FB4D96">
              <w:rPr>
                <w:rFonts w:ascii="Arial" w:hAnsi="Arial" w:cs="Arial"/>
                <w:sz w:val="20"/>
                <w:szCs w:val="20"/>
                <w:vertAlign w:val="superscript"/>
              </w:rPr>
              <w:t>o</w:t>
            </w:r>
            <w:r w:rsidR="004E1B0A" w:rsidRPr="00FB4D96">
              <w:rPr>
                <w:rFonts w:ascii="Arial" w:hAnsi="Arial" w:cs="Arial"/>
                <w:sz w:val="20"/>
                <w:szCs w:val="20"/>
              </w:rPr>
              <w:t>F and 41</w:t>
            </w:r>
            <w:r w:rsidR="004E1B0A" w:rsidRPr="00FB4D96">
              <w:rPr>
                <w:rFonts w:ascii="Arial" w:hAnsi="Arial" w:cs="Arial"/>
                <w:sz w:val="20"/>
                <w:szCs w:val="20"/>
                <w:vertAlign w:val="superscript"/>
              </w:rPr>
              <w:t>o</w:t>
            </w:r>
            <w:r w:rsidR="004E1B0A" w:rsidRPr="00FB4D96">
              <w:rPr>
                <w:rFonts w:ascii="Arial" w:hAnsi="Arial" w:cs="Arial"/>
                <w:sz w:val="20"/>
                <w:szCs w:val="20"/>
              </w:rPr>
              <w:t>F.</w:t>
            </w:r>
            <w:r w:rsidR="006A25EC">
              <w:rPr>
                <w:rFonts w:ascii="Arial" w:hAnsi="Arial" w:cs="Arial"/>
                <w:sz w:val="20"/>
                <w:szCs w:val="20"/>
              </w:rPr>
              <w:t xml:space="preserve"> </w:t>
            </w:r>
            <w:r w:rsidR="004E1B0A" w:rsidRPr="00FB4D96">
              <w:rPr>
                <w:rFonts w:ascii="Arial" w:hAnsi="Arial" w:cs="Arial"/>
                <w:sz w:val="20"/>
                <w:szCs w:val="20"/>
              </w:rPr>
              <w:t>Freezers should be between -10</w:t>
            </w:r>
            <w:r w:rsidR="004E1B0A" w:rsidRPr="00FB4D96">
              <w:rPr>
                <w:rFonts w:ascii="Arial" w:hAnsi="Arial" w:cs="Arial"/>
                <w:sz w:val="20"/>
                <w:szCs w:val="20"/>
                <w:vertAlign w:val="superscript"/>
              </w:rPr>
              <w:t>o</w:t>
            </w:r>
            <w:r w:rsidR="004E1B0A" w:rsidRPr="00FB4D96">
              <w:rPr>
                <w:rFonts w:ascii="Arial" w:hAnsi="Arial" w:cs="Arial"/>
                <w:sz w:val="20"/>
                <w:szCs w:val="20"/>
              </w:rPr>
              <w:t>F and 0</w:t>
            </w:r>
            <w:r w:rsidR="004E1B0A" w:rsidRPr="00FB4D96">
              <w:rPr>
                <w:rFonts w:ascii="Arial" w:hAnsi="Arial" w:cs="Arial"/>
                <w:sz w:val="20"/>
                <w:szCs w:val="20"/>
                <w:vertAlign w:val="superscript"/>
              </w:rPr>
              <w:t>o</w:t>
            </w:r>
            <w:r w:rsidR="004E1B0A" w:rsidRPr="00FB4D96">
              <w:rPr>
                <w:rFonts w:ascii="Arial" w:hAnsi="Arial" w:cs="Arial"/>
                <w:sz w:val="20"/>
                <w:szCs w:val="20"/>
              </w:rPr>
              <w:t>F.</w:t>
            </w:r>
          </w:p>
          <w:p w14:paraId="0BA8F08A" w14:textId="77777777" w:rsidR="0023285F" w:rsidRPr="00FB4D96" w:rsidRDefault="0023285F" w:rsidP="0023285F">
            <w:pPr>
              <w:rPr>
                <w:rFonts w:ascii="Arial" w:hAnsi="Arial" w:cs="Arial"/>
                <w:sz w:val="16"/>
                <w:szCs w:val="16"/>
              </w:rPr>
            </w:pPr>
          </w:p>
        </w:tc>
      </w:tr>
      <w:tr w:rsidR="0023285F" w:rsidRPr="00FB4D96" w14:paraId="482F8DA9" w14:textId="77777777" w:rsidTr="009A5B6E">
        <w:trPr>
          <w:gridAfter w:val="1"/>
          <w:wAfter w:w="38" w:type="dxa"/>
        </w:trPr>
        <w:tc>
          <w:tcPr>
            <w:tcW w:w="4970" w:type="dxa"/>
            <w:gridSpan w:val="4"/>
            <w:tcBorders>
              <w:top w:val="nil"/>
              <w:right w:val="nil"/>
            </w:tcBorders>
          </w:tcPr>
          <w:p w14:paraId="5A3CEDD4" w14:textId="30D3D647" w:rsidR="0023285F" w:rsidRPr="00FB4D96" w:rsidRDefault="0023285F" w:rsidP="0023285F">
            <w:pPr>
              <w:rPr>
                <w:rFonts w:ascii="Arial" w:hAnsi="Arial" w:cs="Arial"/>
                <w:b/>
              </w:rPr>
            </w:pPr>
            <w:r w:rsidRPr="00FB4D96">
              <w:rPr>
                <w:rFonts w:ascii="Arial" w:hAnsi="Arial" w:cs="Arial"/>
                <w:b/>
              </w:rPr>
              <w:t>Month:</w:t>
            </w:r>
            <w:r w:rsidRPr="00FB4D96">
              <w:rPr>
                <w:rFonts w:ascii="Arial" w:hAnsi="Arial" w:cs="Arial"/>
              </w:rPr>
              <w:t xml:space="preserve"> _____________________________</w:t>
            </w:r>
            <w:r w:rsidR="006A25EC">
              <w:rPr>
                <w:rFonts w:ascii="Arial" w:hAnsi="Arial" w:cs="Arial"/>
              </w:rPr>
              <w:t xml:space="preserve">  </w:t>
            </w:r>
            <w:r w:rsidRPr="00FB4D96">
              <w:rPr>
                <w:rFonts w:ascii="Arial" w:hAnsi="Arial" w:cs="Arial"/>
              </w:rPr>
              <w:t xml:space="preserve"> </w:t>
            </w:r>
          </w:p>
        </w:tc>
        <w:tc>
          <w:tcPr>
            <w:tcW w:w="5470" w:type="dxa"/>
            <w:gridSpan w:val="4"/>
            <w:tcBorders>
              <w:top w:val="nil"/>
              <w:left w:val="nil"/>
            </w:tcBorders>
          </w:tcPr>
          <w:p w14:paraId="6E7CB8C0" w14:textId="77777777" w:rsidR="0023285F" w:rsidRPr="00FB4D96" w:rsidRDefault="0023285F" w:rsidP="0023285F">
            <w:pPr>
              <w:rPr>
                <w:rFonts w:ascii="Arial" w:hAnsi="Arial" w:cs="Arial"/>
                <w:b/>
              </w:rPr>
            </w:pPr>
            <w:r w:rsidRPr="00FB4D96">
              <w:rPr>
                <w:rFonts w:ascii="Arial" w:hAnsi="Arial" w:cs="Arial"/>
                <w:b/>
              </w:rPr>
              <w:t>Year: ________</w:t>
            </w:r>
            <w:r w:rsidR="00752F12" w:rsidRPr="00FB4D96">
              <w:rPr>
                <w:rFonts w:ascii="Arial" w:hAnsi="Arial" w:cs="Arial"/>
                <w:b/>
              </w:rPr>
              <w:t>_________</w:t>
            </w:r>
            <w:r w:rsidRPr="00FB4D96">
              <w:rPr>
                <w:rFonts w:ascii="Arial" w:hAnsi="Arial" w:cs="Arial"/>
                <w:b/>
              </w:rPr>
              <w:t>________________</w:t>
            </w:r>
          </w:p>
          <w:p w14:paraId="41C89CAE" w14:textId="77777777" w:rsidR="0023285F" w:rsidRPr="00FB4D96" w:rsidRDefault="0023285F" w:rsidP="0023285F">
            <w:pPr>
              <w:rPr>
                <w:rFonts w:ascii="Arial" w:hAnsi="Arial" w:cs="Arial"/>
                <w:sz w:val="22"/>
                <w:szCs w:val="22"/>
              </w:rPr>
            </w:pPr>
          </w:p>
        </w:tc>
      </w:tr>
      <w:tr w:rsidR="004E1B0A" w:rsidRPr="00FB4D96" w14:paraId="4E7C6C33" w14:textId="77777777" w:rsidTr="009A5B6E">
        <w:tc>
          <w:tcPr>
            <w:tcW w:w="843" w:type="dxa"/>
          </w:tcPr>
          <w:p w14:paraId="635A6D0D" w14:textId="77777777" w:rsidR="004E1B0A" w:rsidRPr="00FB4D96" w:rsidRDefault="004E1B0A" w:rsidP="009A5B6E">
            <w:pPr>
              <w:jc w:val="center"/>
              <w:rPr>
                <w:rFonts w:ascii="Arial" w:hAnsi="Arial" w:cs="Arial"/>
                <w:b/>
              </w:rPr>
            </w:pPr>
            <w:r w:rsidRPr="00FB4D96">
              <w:rPr>
                <w:rFonts w:ascii="Arial" w:hAnsi="Arial" w:cs="Arial"/>
                <w:b/>
              </w:rPr>
              <w:t>Date</w:t>
            </w:r>
          </w:p>
        </w:tc>
        <w:tc>
          <w:tcPr>
            <w:tcW w:w="1605" w:type="dxa"/>
          </w:tcPr>
          <w:p w14:paraId="1F1671B4" w14:textId="77777777" w:rsidR="004E1B0A" w:rsidRPr="00FB4D96" w:rsidRDefault="004E1B0A" w:rsidP="009A5B6E">
            <w:pPr>
              <w:jc w:val="center"/>
              <w:rPr>
                <w:rFonts w:ascii="Arial" w:hAnsi="Arial" w:cs="Arial"/>
                <w:b/>
              </w:rPr>
            </w:pPr>
            <w:r w:rsidRPr="00FB4D96">
              <w:rPr>
                <w:rFonts w:ascii="Arial" w:hAnsi="Arial" w:cs="Arial"/>
                <w:b/>
              </w:rPr>
              <w:t>Reach-in Refrig.</w:t>
            </w:r>
          </w:p>
        </w:tc>
        <w:tc>
          <w:tcPr>
            <w:tcW w:w="1620" w:type="dxa"/>
          </w:tcPr>
          <w:p w14:paraId="3B14C209" w14:textId="77777777" w:rsidR="004E1B0A" w:rsidRPr="00FB4D96" w:rsidRDefault="004E1B0A" w:rsidP="009A5B6E">
            <w:pPr>
              <w:jc w:val="center"/>
              <w:rPr>
                <w:rFonts w:ascii="Arial" w:hAnsi="Arial" w:cs="Arial"/>
                <w:b/>
              </w:rPr>
            </w:pPr>
            <w:r w:rsidRPr="00FB4D96">
              <w:rPr>
                <w:rFonts w:ascii="Arial" w:hAnsi="Arial" w:cs="Arial"/>
                <w:b/>
              </w:rPr>
              <w:t>Snack Freezer</w:t>
            </w:r>
          </w:p>
        </w:tc>
        <w:tc>
          <w:tcPr>
            <w:tcW w:w="1620" w:type="dxa"/>
            <w:gridSpan w:val="2"/>
          </w:tcPr>
          <w:p w14:paraId="26649D3A" w14:textId="77777777" w:rsidR="004E1B0A" w:rsidRPr="00FB4D96" w:rsidRDefault="004E1B0A" w:rsidP="009A5B6E">
            <w:pPr>
              <w:jc w:val="center"/>
              <w:rPr>
                <w:rFonts w:ascii="Arial" w:hAnsi="Arial" w:cs="Arial"/>
                <w:b/>
              </w:rPr>
            </w:pPr>
            <w:r w:rsidRPr="00FB4D96">
              <w:rPr>
                <w:rFonts w:ascii="Arial" w:hAnsi="Arial" w:cs="Arial"/>
                <w:b/>
              </w:rPr>
              <w:t>Milk Cooler</w:t>
            </w:r>
          </w:p>
        </w:tc>
        <w:tc>
          <w:tcPr>
            <w:tcW w:w="1620" w:type="dxa"/>
          </w:tcPr>
          <w:p w14:paraId="7CF07842" w14:textId="77777777" w:rsidR="004E1B0A" w:rsidRPr="00FB4D96" w:rsidRDefault="004E1B0A" w:rsidP="009A5B6E">
            <w:pPr>
              <w:jc w:val="center"/>
              <w:rPr>
                <w:rFonts w:ascii="Arial" w:hAnsi="Arial" w:cs="Arial"/>
                <w:b/>
              </w:rPr>
            </w:pPr>
            <w:r w:rsidRPr="00FB4D96">
              <w:rPr>
                <w:rFonts w:ascii="Arial" w:hAnsi="Arial" w:cs="Arial"/>
                <w:b/>
              </w:rPr>
              <w:t>Walk-in Freezer</w:t>
            </w:r>
          </w:p>
        </w:tc>
        <w:tc>
          <w:tcPr>
            <w:tcW w:w="1620" w:type="dxa"/>
          </w:tcPr>
          <w:p w14:paraId="3042730A" w14:textId="77777777" w:rsidR="004E1B0A" w:rsidRPr="00FB4D96" w:rsidRDefault="004E1B0A" w:rsidP="009A5B6E">
            <w:pPr>
              <w:jc w:val="center"/>
              <w:rPr>
                <w:rFonts w:ascii="Arial" w:hAnsi="Arial" w:cs="Arial"/>
                <w:b/>
              </w:rPr>
            </w:pPr>
            <w:r w:rsidRPr="00FB4D96">
              <w:rPr>
                <w:rFonts w:ascii="Arial" w:hAnsi="Arial" w:cs="Arial"/>
                <w:b/>
              </w:rPr>
              <w:t>Walk-in Refrig.</w:t>
            </w:r>
          </w:p>
        </w:tc>
        <w:tc>
          <w:tcPr>
            <w:tcW w:w="1550" w:type="dxa"/>
            <w:gridSpan w:val="2"/>
          </w:tcPr>
          <w:p w14:paraId="0044123D" w14:textId="77777777" w:rsidR="004E1B0A" w:rsidRPr="00FB4D96" w:rsidRDefault="004E1B0A" w:rsidP="009A5B6E">
            <w:pPr>
              <w:jc w:val="center"/>
              <w:rPr>
                <w:rFonts w:ascii="Arial" w:hAnsi="Arial" w:cs="Arial"/>
                <w:b/>
              </w:rPr>
            </w:pPr>
            <w:r w:rsidRPr="00FB4D96">
              <w:rPr>
                <w:rFonts w:ascii="Arial" w:hAnsi="Arial" w:cs="Arial"/>
                <w:b/>
              </w:rPr>
              <w:t>Employee’s Initials</w:t>
            </w:r>
          </w:p>
        </w:tc>
      </w:tr>
      <w:tr w:rsidR="004E1B0A" w:rsidRPr="00FB4D96" w14:paraId="261122D4" w14:textId="77777777" w:rsidTr="009A5B6E">
        <w:tc>
          <w:tcPr>
            <w:tcW w:w="843" w:type="dxa"/>
          </w:tcPr>
          <w:p w14:paraId="164FC9A8" w14:textId="77777777" w:rsidR="004E1B0A" w:rsidRPr="00FB4D96" w:rsidRDefault="004E1B0A" w:rsidP="009A5B6E">
            <w:pPr>
              <w:tabs>
                <w:tab w:val="left" w:pos="0"/>
                <w:tab w:val="left" w:pos="180"/>
              </w:tabs>
              <w:rPr>
                <w:rFonts w:ascii="Arial" w:hAnsi="Arial" w:cs="Arial"/>
                <w:sz w:val="26"/>
                <w:szCs w:val="26"/>
              </w:rPr>
            </w:pPr>
            <w:r w:rsidRPr="00FB4D96">
              <w:rPr>
                <w:rFonts w:ascii="Arial" w:hAnsi="Arial" w:cs="Arial"/>
                <w:sz w:val="26"/>
                <w:szCs w:val="26"/>
              </w:rPr>
              <w:t>1</w:t>
            </w:r>
          </w:p>
        </w:tc>
        <w:tc>
          <w:tcPr>
            <w:tcW w:w="1605" w:type="dxa"/>
          </w:tcPr>
          <w:p w14:paraId="0DF7EDD4" w14:textId="77777777" w:rsidR="004E1B0A" w:rsidRPr="00FB4D96" w:rsidRDefault="004E1B0A" w:rsidP="0023285F">
            <w:pPr>
              <w:rPr>
                <w:rFonts w:ascii="Arial" w:hAnsi="Arial" w:cs="Arial"/>
                <w:sz w:val="26"/>
                <w:szCs w:val="26"/>
              </w:rPr>
            </w:pPr>
          </w:p>
        </w:tc>
        <w:tc>
          <w:tcPr>
            <w:tcW w:w="1620" w:type="dxa"/>
          </w:tcPr>
          <w:p w14:paraId="7B6B8F8A" w14:textId="77777777" w:rsidR="004E1B0A" w:rsidRPr="00FB4D96" w:rsidRDefault="004E1B0A" w:rsidP="0023285F">
            <w:pPr>
              <w:rPr>
                <w:rFonts w:ascii="Arial" w:hAnsi="Arial" w:cs="Arial"/>
                <w:sz w:val="26"/>
                <w:szCs w:val="26"/>
              </w:rPr>
            </w:pPr>
          </w:p>
        </w:tc>
        <w:tc>
          <w:tcPr>
            <w:tcW w:w="1620" w:type="dxa"/>
            <w:gridSpan w:val="2"/>
          </w:tcPr>
          <w:p w14:paraId="686EA3CE" w14:textId="77777777" w:rsidR="004E1B0A" w:rsidRPr="00FB4D96" w:rsidRDefault="004E1B0A" w:rsidP="0023285F">
            <w:pPr>
              <w:rPr>
                <w:rFonts w:ascii="Arial" w:hAnsi="Arial" w:cs="Arial"/>
                <w:sz w:val="26"/>
                <w:szCs w:val="26"/>
              </w:rPr>
            </w:pPr>
          </w:p>
        </w:tc>
        <w:tc>
          <w:tcPr>
            <w:tcW w:w="1620" w:type="dxa"/>
          </w:tcPr>
          <w:p w14:paraId="778F0DA5" w14:textId="77777777" w:rsidR="004E1B0A" w:rsidRPr="00FB4D96" w:rsidRDefault="004E1B0A" w:rsidP="0023285F">
            <w:pPr>
              <w:rPr>
                <w:rFonts w:ascii="Arial" w:hAnsi="Arial" w:cs="Arial"/>
                <w:sz w:val="26"/>
                <w:szCs w:val="26"/>
              </w:rPr>
            </w:pPr>
          </w:p>
        </w:tc>
        <w:tc>
          <w:tcPr>
            <w:tcW w:w="1620" w:type="dxa"/>
          </w:tcPr>
          <w:p w14:paraId="460B5DCA" w14:textId="77777777" w:rsidR="004E1B0A" w:rsidRPr="00FB4D96" w:rsidRDefault="004E1B0A" w:rsidP="0023285F">
            <w:pPr>
              <w:rPr>
                <w:rFonts w:ascii="Arial" w:hAnsi="Arial" w:cs="Arial"/>
                <w:sz w:val="26"/>
                <w:szCs w:val="26"/>
              </w:rPr>
            </w:pPr>
          </w:p>
        </w:tc>
        <w:tc>
          <w:tcPr>
            <w:tcW w:w="1550" w:type="dxa"/>
            <w:gridSpan w:val="2"/>
          </w:tcPr>
          <w:p w14:paraId="3D19E91F" w14:textId="77777777" w:rsidR="004E1B0A" w:rsidRPr="00FB4D96" w:rsidRDefault="004E1B0A" w:rsidP="0023285F">
            <w:pPr>
              <w:rPr>
                <w:rFonts w:ascii="Arial" w:hAnsi="Arial" w:cs="Arial"/>
                <w:sz w:val="26"/>
                <w:szCs w:val="26"/>
              </w:rPr>
            </w:pPr>
          </w:p>
        </w:tc>
      </w:tr>
      <w:tr w:rsidR="004E1B0A" w:rsidRPr="00FB4D96" w14:paraId="70C7FD94" w14:textId="77777777" w:rsidTr="009A5B6E">
        <w:tc>
          <w:tcPr>
            <w:tcW w:w="843" w:type="dxa"/>
          </w:tcPr>
          <w:p w14:paraId="7A71ED50"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w:t>
            </w:r>
          </w:p>
        </w:tc>
        <w:tc>
          <w:tcPr>
            <w:tcW w:w="1605" w:type="dxa"/>
          </w:tcPr>
          <w:p w14:paraId="7FAA0F25" w14:textId="77777777" w:rsidR="004E1B0A" w:rsidRPr="00FB4D96" w:rsidRDefault="004E1B0A" w:rsidP="0023285F">
            <w:pPr>
              <w:rPr>
                <w:rFonts w:ascii="Arial" w:hAnsi="Arial" w:cs="Arial"/>
                <w:sz w:val="26"/>
                <w:szCs w:val="26"/>
              </w:rPr>
            </w:pPr>
          </w:p>
        </w:tc>
        <w:tc>
          <w:tcPr>
            <w:tcW w:w="1620" w:type="dxa"/>
          </w:tcPr>
          <w:p w14:paraId="3A13ECA9" w14:textId="77777777" w:rsidR="004E1B0A" w:rsidRPr="00FB4D96" w:rsidRDefault="004E1B0A" w:rsidP="0023285F">
            <w:pPr>
              <w:rPr>
                <w:rFonts w:ascii="Arial" w:hAnsi="Arial" w:cs="Arial"/>
                <w:sz w:val="26"/>
                <w:szCs w:val="26"/>
              </w:rPr>
            </w:pPr>
          </w:p>
        </w:tc>
        <w:tc>
          <w:tcPr>
            <w:tcW w:w="1620" w:type="dxa"/>
            <w:gridSpan w:val="2"/>
          </w:tcPr>
          <w:p w14:paraId="296AF0BA" w14:textId="77777777" w:rsidR="004E1B0A" w:rsidRPr="00FB4D96" w:rsidRDefault="004E1B0A" w:rsidP="0023285F">
            <w:pPr>
              <w:rPr>
                <w:rFonts w:ascii="Arial" w:hAnsi="Arial" w:cs="Arial"/>
                <w:sz w:val="26"/>
                <w:szCs w:val="26"/>
              </w:rPr>
            </w:pPr>
          </w:p>
        </w:tc>
        <w:tc>
          <w:tcPr>
            <w:tcW w:w="1620" w:type="dxa"/>
          </w:tcPr>
          <w:p w14:paraId="06A1E78A" w14:textId="77777777" w:rsidR="004E1B0A" w:rsidRPr="00FB4D96" w:rsidRDefault="004E1B0A" w:rsidP="0023285F">
            <w:pPr>
              <w:rPr>
                <w:rFonts w:ascii="Arial" w:hAnsi="Arial" w:cs="Arial"/>
                <w:sz w:val="26"/>
                <w:szCs w:val="26"/>
              </w:rPr>
            </w:pPr>
          </w:p>
        </w:tc>
        <w:tc>
          <w:tcPr>
            <w:tcW w:w="1620" w:type="dxa"/>
          </w:tcPr>
          <w:p w14:paraId="0C3C560E" w14:textId="77777777" w:rsidR="004E1B0A" w:rsidRPr="00FB4D96" w:rsidRDefault="004E1B0A" w:rsidP="0023285F">
            <w:pPr>
              <w:rPr>
                <w:rFonts w:ascii="Arial" w:hAnsi="Arial" w:cs="Arial"/>
                <w:sz w:val="26"/>
                <w:szCs w:val="26"/>
              </w:rPr>
            </w:pPr>
          </w:p>
        </w:tc>
        <w:tc>
          <w:tcPr>
            <w:tcW w:w="1550" w:type="dxa"/>
            <w:gridSpan w:val="2"/>
          </w:tcPr>
          <w:p w14:paraId="01BDFE0E" w14:textId="77777777" w:rsidR="004E1B0A" w:rsidRPr="00FB4D96" w:rsidRDefault="004E1B0A" w:rsidP="0023285F">
            <w:pPr>
              <w:rPr>
                <w:rFonts w:ascii="Arial" w:hAnsi="Arial" w:cs="Arial"/>
                <w:sz w:val="26"/>
                <w:szCs w:val="26"/>
              </w:rPr>
            </w:pPr>
          </w:p>
        </w:tc>
      </w:tr>
      <w:tr w:rsidR="004E1B0A" w:rsidRPr="00FB4D96" w14:paraId="7EF3C92A" w14:textId="77777777" w:rsidTr="009A5B6E">
        <w:tc>
          <w:tcPr>
            <w:tcW w:w="843" w:type="dxa"/>
          </w:tcPr>
          <w:p w14:paraId="43581433"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3</w:t>
            </w:r>
          </w:p>
        </w:tc>
        <w:tc>
          <w:tcPr>
            <w:tcW w:w="1605" w:type="dxa"/>
          </w:tcPr>
          <w:p w14:paraId="250BB5A1" w14:textId="77777777" w:rsidR="004E1B0A" w:rsidRPr="00FB4D96" w:rsidRDefault="004E1B0A" w:rsidP="0023285F">
            <w:pPr>
              <w:rPr>
                <w:rFonts w:ascii="Arial" w:hAnsi="Arial" w:cs="Arial"/>
                <w:sz w:val="26"/>
                <w:szCs w:val="26"/>
              </w:rPr>
            </w:pPr>
          </w:p>
        </w:tc>
        <w:tc>
          <w:tcPr>
            <w:tcW w:w="1620" w:type="dxa"/>
          </w:tcPr>
          <w:p w14:paraId="4D43B7CE" w14:textId="77777777" w:rsidR="004E1B0A" w:rsidRPr="00FB4D96" w:rsidRDefault="004E1B0A" w:rsidP="0023285F">
            <w:pPr>
              <w:rPr>
                <w:rFonts w:ascii="Arial" w:hAnsi="Arial" w:cs="Arial"/>
                <w:sz w:val="26"/>
                <w:szCs w:val="26"/>
              </w:rPr>
            </w:pPr>
          </w:p>
        </w:tc>
        <w:tc>
          <w:tcPr>
            <w:tcW w:w="1620" w:type="dxa"/>
            <w:gridSpan w:val="2"/>
          </w:tcPr>
          <w:p w14:paraId="39EF3D44" w14:textId="77777777" w:rsidR="004E1B0A" w:rsidRPr="00FB4D96" w:rsidRDefault="004E1B0A" w:rsidP="0023285F">
            <w:pPr>
              <w:rPr>
                <w:rFonts w:ascii="Arial" w:hAnsi="Arial" w:cs="Arial"/>
                <w:sz w:val="26"/>
                <w:szCs w:val="26"/>
              </w:rPr>
            </w:pPr>
          </w:p>
        </w:tc>
        <w:tc>
          <w:tcPr>
            <w:tcW w:w="1620" w:type="dxa"/>
          </w:tcPr>
          <w:p w14:paraId="2A0E34F8" w14:textId="77777777" w:rsidR="004E1B0A" w:rsidRPr="00FB4D96" w:rsidRDefault="004E1B0A" w:rsidP="0023285F">
            <w:pPr>
              <w:rPr>
                <w:rFonts w:ascii="Arial" w:hAnsi="Arial" w:cs="Arial"/>
                <w:sz w:val="26"/>
                <w:szCs w:val="26"/>
              </w:rPr>
            </w:pPr>
          </w:p>
        </w:tc>
        <w:tc>
          <w:tcPr>
            <w:tcW w:w="1620" w:type="dxa"/>
          </w:tcPr>
          <w:p w14:paraId="7E12CAB5" w14:textId="77777777" w:rsidR="004E1B0A" w:rsidRPr="00FB4D96" w:rsidRDefault="004E1B0A" w:rsidP="0023285F">
            <w:pPr>
              <w:rPr>
                <w:rFonts w:ascii="Arial" w:hAnsi="Arial" w:cs="Arial"/>
                <w:sz w:val="26"/>
                <w:szCs w:val="26"/>
              </w:rPr>
            </w:pPr>
          </w:p>
        </w:tc>
        <w:tc>
          <w:tcPr>
            <w:tcW w:w="1550" w:type="dxa"/>
            <w:gridSpan w:val="2"/>
          </w:tcPr>
          <w:p w14:paraId="31F77FEF" w14:textId="77777777" w:rsidR="004E1B0A" w:rsidRPr="00FB4D96" w:rsidRDefault="004E1B0A" w:rsidP="0023285F">
            <w:pPr>
              <w:rPr>
                <w:rFonts w:ascii="Arial" w:hAnsi="Arial" w:cs="Arial"/>
                <w:sz w:val="26"/>
                <w:szCs w:val="26"/>
              </w:rPr>
            </w:pPr>
          </w:p>
        </w:tc>
      </w:tr>
      <w:tr w:rsidR="004E1B0A" w:rsidRPr="00FB4D96" w14:paraId="61F7EF75" w14:textId="77777777" w:rsidTr="009A5B6E">
        <w:tc>
          <w:tcPr>
            <w:tcW w:w="843" w:type="dxa"/>
          </w:tcPr>
          <w:p w14:paraId="69794C30"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4</w:t>
            </w:r>
          </w:p>
        </w:tc>
        <w:tc>
          <w:tcPr>
            <w:tcW w:w="1605" w:type="dxa"/>
          </w:tcPr>
          <w:p w14:paraId="6D6CB80F" w14:textId="77777777" w:rsidR="004E1B0A" w:rsidRPr="00FB4D96" w:rsidRDefault="004E1B0A" w:rsidP="0023285F">
            <w:pPr>
              <w:rPr>
                <w:rFonts w:ascii="Arial" w:hAnsi="Arial" w:cs="Arial"/>
                <w:sz w:val="26"/>
                <w:szCs w:val="26"/>
              </w:rPr>
            </w:pPr>
          </w:p>
        </w:tc>
        <w:tc>
          <w:tcPr>
            <w:tcW w:w="1620" w:type="dxa"/>
          </w:tcPr>
          <w:p w14:paraId="7EDE037E" w14:textId="77777777" w:rsidR="004E1B0A" w:rsidRPr="00FB4D96" w:rsidRDefault="004E1B0A" w:rsidP="0023285F">
            <w:pPr>
              <w:rPr>
                <w:rFonts w:ascii="Arial" w:hAnsi="Arial" w:cs="Arial"/>
                <w:sz w:val="26"/>
                <w:szCs w:val="26"/>
              </w:rPr>
            </w:pPr>
          </w:p>
        </w:tc>
        <w:tc>
          <w:tcPr>
            <w:tcW w:w="1620" w:type="dxa"/>
            <w:gridSpan w:val="2"/>
          </w:tcPr>
          <w:p w14:paraId="2638F648" w14:textId="77777777" w:rsidR="004E1B0A" w:rsidRPr="00FB4D96" w:rsidRDefault="004E1B0A" w:rsidP="0023285F">
            <w:pPr>
              <w:rPr>
                <w:rFonts w:ascii="Arial" w:hAnsi="Arial" w:cs="Arial"/>
                <w:sz w:val="26"/>
                <w:szCs w:val="26"/>
              </w:rPr>
            </w:pPr>
          </w:p>
        </w:tc>
        <w:tc>
          <w:tcPr>
            <w:tcW w:w="1620" w:type="dxa"/>
          </w:tcPr>
          <w:p w14:paraId="724CE538" w14:textId="77777777" w:rsidR="004E1B0A" w:rsidRPr="00FB4D96" w:rsidRDefault="004E1B0A" w:rsidP="0023285F">
            <w:pPr>
              <w:rPr>
                <w:rFonts w:ascii="Arial" w:hAnsi="Arial" w:cs="Arial"/>
                <w:sz w:val="26"/>
                <w:szCs w:val="26"/>
              </w:rPr>
            </w:pPr>
          </w:p>
        </w:tc>
        <w:tc>
          <w:tcPr>
            <w:tcW w:w="1620" w:type="dxa"/>
          </w:tcPr>
          <w:p w14:paraId="0B0296F9" w14:textId="77777777" w:rsidR="004E1B0A" w:rsidRPr="00FB4D96" w:rsidRDefault="004E1B0A" w:rsidP="0023285F">
            <w:pPr>
              <w:rPr>
                <w:rFonts w:ascii="Arial" w:hAnsi="Arial" w:cs="Arial"/>
                <w:sz w:val="26"/>
                <w:szCs w:val="26"/>
              </w:rPr>
            </w:pPr>
          </w:p>
        </w:tc>
        <w:tc>
          <w:tcPr>
            <w:tcW w:w="1550" w:type="dxa"/>
            <w:gridSpan w:val="2"/>
          </w:tcPr>
          <w:p w14:paraId="7D668B38" w14:textId="77777777" w:rsidR="004E1B0A" w:rsidRPr="00FB4D96" w:rsidRDefault="004E1B0A" w:rsidP="0023285F">
            <w:pPr>
              <w:rPr>
                <w:rFonts w:ascii="Arial" w:hAnsi="Arial" w:cs="Arial"/>
                <w:sz w:val="26"/>
                <w:szCs w:val="26"/>
              </w:rPr>
            </w:pPr>
          </w:p>
        </w:tc>
      </w:tr>
      <w:tr w:rsidR="004E1B0A" w:rsidRPr="00FB4D96" w14:paraId="11D23978" w14:textId="77777777" w:rsidTr="009A5B6E">
        <w:tc>
          <w:tcPr>
            <w:tcW w:w="843" w:type="dxa"/>
          </w:tcPr>
          <w:p w14:paraId="7FAA4F1D"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5</w:t>
            </w:r>
          </w:p>
        </w:tc>
        <w:tc>
          <w:tcPr>
            <w:tcW w:w="1605" w:type="dxa"/>
          </w:tcPr>
          <w:p w14:paraId="43AA1627" w14:textId="77777777" w:rsidR="004E1B0A" w:rsidRPr="00FB4D96" w:rsidRDefault="004E1B0A" w:rsidP="0023285F">
            <w:pPr>
              <w:rPr>
                <w:rFonts w:ascii="Arial" w:hAnsi="Arial" w:cs="Arial"/>
                <w:sz w:val="26"/>
                <w:szCs w:val="26"/>
              </w:rPr>
            </w:pPr>
          </w:p>
        </w:tc>
        <w:tc>
          <w:tcPr>
            <w:tcW w:w="1620" w:type="dxa"/>
          </w:tcPr>
          <w:p w14:paraId="6F20B181" w14:textId="77777777" w:rsidR="004E1B0A" w:rsidRPr="00FB4D96" w:rsidRDefault="004E1B0A" w:rsidP="0023285F">
            <w:pPr>
              <w:rPr>
                <w:rFonts w:ascii="Arial" w:hAnsi="Arial" w:cs="Arial"/>
                <w:sz w:val="26"/>
                <w:szCs w:val="26"/>
              </w:rPr>
            </w:pPr>
          </w:p>
        </w:tc>
        <w:tc>
          <w:tcPr>
            <w:tcW w:w="1620" w:type="dxa"/>
            <w:gridSpan w:val="2"/>
          </w:tcPr>
          <w:p w14:paraId="54468BD0" w14:textId="77777777" w:rsidR="004E1B0A" w:rsidRPr="00FB4D96" w:rsidRDefault="004E1B0A" w:rsidP="0023285F">
            <w:pPr>
              <w:rPr>
                <w:rFonts w:ascii="Arial" w:hAnsi="Arial" w:cs="Arial"/>
                <w:sz w:val="26"/>
                <w:szCs w:val="26"/>
              </w:rPr>
            </w:pPr>
          </w:p>
        </w:tc>
        <w:tc>
          <w:tcPr>
            <w:tcW w:w="1620" w:type="dxa"/>
          </w:tcPr>
          <w:p w14:paraId="316E7E69" w14:textId="77777777" w:rsidR="004E1B0A" w:rsidRPr="00FB4D96" w:rsidRDefault="004E1B0A" w:rsidP="0023285F">
            <w:pPr>
              <w:rPr>
                <w:rFonts w:ascii="Arial" w:hAnsi="Arial" w:cs="Arial"/>
                <w:sz w:val="26"/>
                <w:szCs w:val="26"/>
              </w:rPr>
            </w:pPr>
          </w:p>
        </w:tc>
        <w:tc>
          <w:tcPr>
            <w:tcW w:w="1620" w:type="dxa"/>
          </w:tcPr>
          <w:p w14:paraId="76F43F6F" w14:textId="77777777" w:rsidR="004E1B0A" w:rsidRPr="00FB4D96" w:rsidRDefault="004E1B0A" w:rsidP="0023285F">
            <w:pPr>
              <w:rPr>
                <w:rFonts w:ascii="Arial" w:hAnsi="Arial" w:cs="Arial"/>
                <w:sz w:val="26"/>
                <w:szCs w:val="26"/>
              </w:rPr>
            </w:pPr>
          </w:p>
        </w:tc>
        <w:tc>
          <w:tcPr>
            <w:tcW w:w="1550" w:type="dxa"/>
            <w:gridSpan w:val="2"/>
          </w:tcPr>
          <w:p w14:paraId="1332757F" w14:textId="77777777" w:rsidR="004E1B0A" w:rsidRPr="00FB4D96" w:rsidRDefault="004E1B0A" w:rsidP="0023285F">
            <w:pPr>
              <w:rPr>
                <w:rFonts w:ascii="Arial" w:hAnsi="Arial" w:cs="Arial"/>
                <w:sz w:val="26"/>
                <w:szCs w:val="26"/>
              </w:rPr>
            </w:pPr>
          </w:p>
        </w:tc>
      </w:tr>
      <w:tr w:rsidR="004E1B0A" w:rsidRPr="00FB4D96" w14:paraId="1CC18787" w14:textId="77777777" w:rsidTr="009A5B6E">
        <w:tc>
          <w:tcPr>
            <w:tcW w:w="843" w:type="dxa"/>
          </w:tcPr>
          <w:p w14:paraId="48F36A23"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6</w:t>
            </w:r>
          </w:p>
        </w:tc>
        <w:tc>
          <w:tcPr>
            <w:tcW w:w="1605" w:type="dxa"/>
          </w:tcPr>
          <w:p w14:paraId="3D3BADBC" w14:textId="77777777" w:rsidR="004E1B0A" w:rsidRPr="00FB4D96" w:rsidRDefault="004E1B0A" w:rsidP="0023285F">
            <w:pPr>
              <w:rPr>
                <w:rFonts w:ascii="Arial" w:hAnsi="Arial" w:cs="Arial"/>
                <w:sz w:val="26"/>
                <w:szCs w:val="26"/>
              </w:rPr>
            </w:pPr>
          </w:p>
        </w:tc>
        <w:tc>
          <w:tcPr>
            <w:tcW w:w="1620" w:type="dxa"/>
          </w:tcPr>
          <w:p w14:paraId="3584EA27" w14:textId="77777777" w:rsidR="004E1B0A" w:rsidRPr="00FB4D96" w:rsidRDefault="004E1B0A" w:rsidP="0023285F">
            <w:pPr>
              <w:rPr>
                <w:rFonts w:ascii="Arial" w:hAnsi="Arial" w:cs="Arial"/>
                <w:sz w:val="26"/>
                <w:szCs w:val="26"/>
              </w:rPr>
            </w:pPr>
          </w:p>
        </w:tc>
        <w:tc>
          <w:tcPr>
            <w:tcW w:w="1620" w:type="dxa"/>
            <w:gridSpan w:val="2"/>
          </w:tcPr>
          <w:p w14:paraId="4717A060" w14:textId="77777777" w:rsidR="004E1B0A" w:rsidRPr="00FB4D96" w:rsidRDefault="004E1B0A" w:rsidP="0023285F">
            <w:pPr>
              <w:rPr>
                <w:rFonts w:ascii="Arial" w:hAnsi="Arial" w:cs="Arial"/>
                <w:sz w:val="26"/>
                <w:szCs w:val="26"/>
              </w:rPr>
            </w:pPr>
          </w:p>
        </w:tc>
        <w:tc>
          <w:tcPr>
            <w:tcW w:w="1620" w:type="dxa"/>
          </w:tcPr>
          <w:p w14:paraId="70706447" w14:textId="77777777" w:rsidR="004E1B0A" w:rsidRPr="00FB4D96" w:rsidRDefault="004E1B0A" w:rsidP="0023285F">
            <w:pPr>
              <w:rPr>
                <w:rFonts w:ascii="Arial" w:hAnsi="Arial" w:cs="Arial"/>
                <w:sz w:val="26"/>
                <w:szCs w:val="26"/>
              </w:rPr>
            </w:pPr>
          </w:p>
        </w:tc>
        <w:tc>
          <w:tcPr>
            <w:tcW w:w="1620" w:type="dxa"/>
          </w:tcPr>
          <w:p w14:paraId="22C3FD18" w14:textId="77777777" w:rsidR="004E1B0A" w:rsidRPr="00FB4D96" w:rsidRDefault="004E1B0A" w:rsidP="0023285F">
            <w:pPr>
              <w:rPr>
                <w:rFonts w:ascii="Arial" w:hAnsi="Arial" w:cs="Arial"/>
                <w:sz w:val="26"/>
                <w:szCs w:val="26"/>
              </w:rPr>
            </w:pPr>
          </w:p>
        </w:tc>
        <w:tc>
          <w:tcPr>
            <w:tcW w:w="1550" w:type="dxa"/>
            <w:gridSpan w:val="2"/>
          </w:tcPr>
          <w:p w14:paraId="53D13A97" w14:textId="77777777" w:rsidR="004E1B0A" w:rsidRPr="00FB4D96" w:rsidRDefault="004E1B0A" w:rsidP="0023285F">
            <w:pPr>
              <w:rPr>
                <w:rFonts w:ascii="Arial" w:hAnsi="Arial" w:cs="Arial"/>
                <w:sz w:val="26"/>
                <w:szCs w:val="26"/>
              </w:rPr>
            </w:pPr>
          </w:p>
        </w:tc>
      </w:tr>
      <w:tr w:rsidR="004E1B0A" w:rsidRPr="00FB4D96" w14:paraId="39528052" w14:textId="77777777" w:rsidTr="009A5B6E">
        <w:tc>
          <w:tcPr>
            <w:tcW w:w="843" w:type="dxa"/>
          </w:tcPr>
          <w:p w14:paraId="47790342"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7</w:t>
            </w:r>
          </w:p>
        </w:tc>
        <w:tc>
          <w:tcPr>
            <w:tcW w:w="1605" w:type="dxa"/>
          </w:tcPr>
          <w:p w14:paraId="087EE42E" w14:textId="77777777" w:rsidR="004E1B0A" w:rsidRPr="00FB4D96" w:rsidRDefault="004E1B0A" w:rsidP="0023285F">
            <w:pPr>
              <w:rPr>
                <w:rFonts w:ascii="Arial" w:hAnsi="Arial" w:cs="Arial"/>
                <w:sz w:val="26"/>
                <w:szCs w:val="26"/>
              </w:rPr>
            </w:pPr>
          </w:p>
        </w:tc>
        <w:tc>
          <w:tcPr>
            <w:tcW w:w="1620" w:type="dxa"/>
          </w:tcPr>
          <w:p w14:paraId="07046D17" w14:textId="77777777" w:rsidR="004E1B0A" w:rsidRPr="00FB4D96" w:rsidRDefault="004E1B0A" w:rsidP="0023285F">
            <w:pPr>
              <w:rPr>
                <w:rFonts w:ascii="Arial" w:hAnsi="Arial" w:cs="Arial"/>
                <w:sz w:val="26"/>
                <w:szCs w:val="26"/>
              </w:rPr>
            </w:pPr>
          </w:p>
        </w:tc>
        <w:tc>
          <w:tcPr>
            <w:tcW w:w="1620" w:type="dxa"/>
            <w:gridSpan w:val="2"/>
          </w:tcPr>
          <w:p w14:paraId="4FD9BD8F" w14:textId="77777777" w:rsidR="004E1B0A" w:rsidRPr="00FB4D96" w:rsidRDefault="004E1B0A" w:rsidP="0023285F">
            <w:pPr>
              <w:rPr>
                <w:rFonts w:ascii="Arial" w:hAnsi="Arial" w:cs="Arial"/>
                <w:sz w:val="26"/>
                <w:szCs w:val="26"/>
              </w:rPr>
            </w:pPr>
          </w:p>
        </w:tc>
        <w:tc>
          <w:tcPr>
            <w:tcW w:w="1620" w:type="dxa"/>
          </w:tcPr>
          <w:p w14:paraId="6F49E53F" w14:textId="77777777" w:rsidR="004E1B0A" w:rsidRPr="00FB4D96" w:rsidRDefault="004E1B0A" w:rsidP="0023285F">
            <w:pPr>
              <w:rPr>
                <w:rFonts w:ascii="Arial" w:hAnsi="Arial" w:cs="Arial"/>
                <w:sz w:val="26"/>
                <w:szCs w:val="26"/>
              </w:rPr>
            </w:pPr>
          </w:p>
        </w:tc>
        <w:tc>
          <w:tcPr>
            <w:tcW w:w="1620" w:type="dxa"/>
          </w:tcPr>
          <w:p w14:paraId="00EC9AFA" w14:textId="77777777" w:rsidR="004E1B0A" w:rsidRPr="00FB4D96" w:rsidRDefault="004E1B0A" w:rsidP="0023285F">
            <w:pPr>
              <w:rPr>
                <w:rFonts w:ascii="Arial" w:hAnsi="Arial" w:cs="Arial"/>
                <w:sz w:val="26"/>
                <w:szCs w:val="26"/>
              </w:rPr>
            </w:pPr>
          </w:p>
        </w:tc>
        <w:tc>
          <w:tcPr>
            <w:tcW w:w="1550" w:type="dxa"/>
            <w:gridSpan w:val="2"/>
          </w:tcPr>
          <w:p w14:paraId="10020A51" w14:textId="77777777" w:rsidR="004E1B0A" w:rsidRPr="00FB4D96" w:rsidRDefault="004E1B0A" w:rsidP="0023285F">
            <w:pPr>
              <w:rPr>
                <w:rFonts w:ascii="Arial" w:hAnsi="Arial" w:cs="Arial"/>
                <w:sz w:val="26"/>
                <w:szCs w:val="26"/>
              </w:rPr>
            </w:pPr>
          </w:p>
        </w:tc>
      </w:tr>
      <w:tr w:rsidR="004E1B0A" w:rsidRPr="00FB4D96" w14:paraId="7D982375" w14:textId="77777777" w:rsidTr="009A5B6E">
        <w:tc>
          <w:tcPr>
            <w:tcW w:w="843" w:type="dxa"/>
          </w:tcPr>
          <w:p w14:paraId="2D11A64A"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8</w:t>
            </w:r>
          </w:p>
        </w:tc>
        <w:tc>
          <w:tcPr>
            <w:tcW w:w="1605" w:type="dxa"/>
          </w:tcPr>
          <w:p w14:paraId="1925349C" w14:textId="77777777" w:rsidR="004E1B0A" w:rsidRPr="00FB4D96" w:rsidRDefault="004E1B0A" w:rsidP="0023285F">
            <w:pPr>
              <w:rPr>
                <w:rFonts w:ascii="Arial" w:hAnsi="Arial" w:cs="Arial"/>
                <w:sz w:val="26"/>
                <w:szCs w:val="26"/>
              </w:rPr>
            </w:pPr>
          </w:p>
        </w:tc>
        <w:tc>
          <w:tcPr>
            <w:tcW w:w="1620" w:type="dxa"/>
          </w:tcPr>
          <w:p w14:paraId="43600257" w14:textId="77777777" w:rsidR="004E1B0A" w:rsidRPr="00FB4D96" w:rsidRDefault="004E1B0A" w:rsidP="0023285F">
            <w:pPr>
              <w:rPr>
                <w:rFonts w:ascii="Arial" w:hAnsi="Arial" w:cs="Arial"/>
                <w:sz w:val="26"/>
                <w:szCs w:val="26"/>
              </w:rPr>
            </w:pPr>
          </w:p>
        </w:tc>
        <w:tc>
          <w:tcPr>
            <w:tcW w:w="1620" w:type="dxa"/>
            <w:gridSpan w:val="2"/>
          </w:tcPr>
          <w:p w14:paraId="554689E3" w14:textId="77777777" w:rsidR="004E1B0A" w:rsidRPr="00FB4D96" w:rsidRDefault="004E1B0A" w:rsidP="0023285F">
            <w:pPr>
              <w:rPr>
                <w:rFonts w:ascii="Arial" w:hAnsi="Arial" w:cs="Arial"/>
                <w:sz w:val="26"/>
                <w:szCs w:val="26"/>
              </w:rPr>
            </w:pPr>
          </w:p>
        </w:tc>
        <w:tc>
          <w:tcPr>
            <w:tcW w:w="1620" w:type="dxa"/>
          </w:tcPr>
          <w:p w14:paraId="0E24B1D8" w14:textId="77777777" w:rsidR="004E1B0A" w:rsidRPr="00FB4D96" w:rsidRDefault="004E1B0A" w:rsidP="0023285F">
            <w:pPr>
              <w:rPr>
                <w:rFonts w:ascii="Arial" w:hAnsi="Arial" w:cs="Arial"/>
                <w:sz w:val="26"/>
                <w:szCs w:val="26"/>
              </w:rPr>
            </w:pPr>
          </w:p>
        </w:tc>
        <w:tc>
          <w:tcPr>
            <w:tcW w:w="1620" w:type="dxa"/>
          </w:tcPr>
          <w:p w14:paraId="30C75FEB" w14:textId="77777777" w:rsidR="004E1B0A" w:rsidRPr="00FB4D96" w:rsidRDefault="004E1B0A" w:rsidP="0023285F">
            <w:pPr>
              <w:rPr>
                <w:rFonts w:ascii="Arial" w:hAnsi="Arial" w:cs="Arial"/>
                <w:sz w:val="26"/>
                <w:szCs w:val="26"/>
              </w:rPr>
            </w:pPr>
          </w:p>
        </w:tc>
        <w:tc>
          <w:tcPr>
            <w:tcW w:w="1550" w:type="dxa"/>
            <w:gridSpan w:val="2"/>
          </w:tcPr>
          <w:p w14:paraId="6BB799E7" w14:textId="77777777" w:rsidR="004E1B0A" w:rsidRPr="00FB4D96" w:rsidRDefault="004E1B0A" w:rsidP="0023285F">
            <w:pPr>
              <w:rPr>
                <w:rFonts w:ascii="Arial" w:hAnsi="Arial" w:cs="Arial"/>
                <w:sz w:val="26"/>
                <w:szCs w:val="26"/>
              </w:rPr>
            </w:pPr>
          </w:p>
        </w:tc>
      </w:tr>
      <w:tr w:rsidR="004E1B0A" w:rsidRPr="00FB4D96" w14:paraId="0D54E175" w14:textId="77777777" w:rsidTr="009A5B6E">
        <w:tc>
          <w:tcPr>
            <w:tcW w:w="843" w:type="dxa"/>
          </w:tcPr>
          <w:p w14:paraId="5095391D"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9</w:t>
            </w:r>
          </w:p>
        </w:tc>
        <w:tc>
          <w:tcPr>
            <w:tcW w:w="1605" w:type="dxa"/>
          </w:tcPr>
          <w:p w14:paraId="07BCDFE3" w14:textId="77777777" w:rsidR="004E1B0A" w:rsidRPr="00FB4D96" w:rsidRDefault="004E1B0A" w:rsidP="0023285F">
            <w:pPr>
              <w:rPr>
                <w:rFonts w:ascii="Arial" w:hAnsi="Arial" w:cs="Arial"/>
                <w:sz w:val="26"/>
                <w:szCs w:val="26"/>
              </w:rPr>
            </w:pPr>
          </w:p>
        </w:tc>
        <w:tc>
          <w:tcPr>
            <w:tcW w:w="1620" w:type="dxa"/>
          </w:tcPr>
          <w:p w14:paraId="73E5AC7A" w14:textId="77777777" w:rsidR="004E1B0A" w:rsidRPr="00FB4D96" w:rsidRDefault="004E1B0A" w:rsidP="0023285F">
            <w:pPr>
              <w:rPr>
                <w:rFonts w:ascii="Arial" w:hAnsi="Arial" w:cs="Arial"/>
                <w:sz w:val="26"/>
                <w:szCs w:val="26"/>
              </w:rPr>
            </w:pPr>
          </w:p>
        </w:tc>
        <w:tc>
          <w:tcPr>
            <w:tcW w:w="1620" w:type="dxa"/>
            <w:gridSpan w:val="2"/>
          </w:tcPr>
          <w:p w14:paraId="4D16BA2F" w14:textId="77777777" w:rsidR="004E1B0A" w:rsidRPr="00FB4D96" w:rsidRDefault="004E1B0A" w:rsidP="0023285F">
            <w:pPr>
              <w:rPr>
                <w:rFonts w:ascii="Arial" w:hAnsi="Arial" w:cs="Arial"/>
                <w:sz w:val="26"/>
                <w:szCs w:val="26"/>
              </w:rPr>
            </w:pPr>
          </w:p>
        </w:tc>
        <w:tc>
          <w:tcPr>
            <w:tcW w:w="1620" w:type="dxa"/>
          </w:tcPr>
          <w:p w14:paraId="7BF16C45" w14:textId="77777777" w:rsidR="004E1B0A" w:rsidRPr="00FB4D96" w:rsidRDefault="004E1B0A" w:rsidP="0023285F">
            <w:pPr>
              <w:rPr>
                <w:rFonts w:ascii="Arial" w:hAnsi="Arial" w:cs="Arial"/>
                <w:sz w:val="26"/>
                <w:szCs w:val="26"/>
              </w:rPr>
            </w:pPr>
          </w:p>
        </w:tc>
        <w:tc>
          <w:tcPr>
            <w:tcW w:w="1620" w:type="dxa"/>
          </w:tcPr>
          <w:p w14:paraId="77D3930A" w14:textId="77777777" w:rsidR="004E1B0A" w:rsidRPr="00FB4D96" w:rsidRDefault="004E1B0A" w:rsidP="0023285F">
            <w:pPr>
              <w:rPr>
                <w:rFonts w:ascii="Arial" w:hAnsi="Arial" w:cs="Arial"/>
                <w:sz w:val="26"/>
                <w:szCs w:val="26"/>
              </w:rPr>
            </w:pPr>
          </w:p>
        </w:tc>
        <w:tc>
          <w:tcPr>
            <w:tcW w:w="1550" w:type="dxa"/>
            <w:gridSpan w:val="2"/>
          </w:tcPr>
          <w:p w14:paraId="0ABCF021" w14:textId="77777777" w:rsidR="004E1B0A" w:rsidRPr="00FB4D96" w:rsidRDefault="004E1B0A" w:rsidP="0023285F">
            <w:pPr>
              <w:rPr>
                <w:rFonts w:ascii="Arial" w:hAnsi="Arial" w:cs="Arial"/>
                <w:sz w:val="26"/>
                <w:szCs w:val="26"/>
              </w:rPr>
            </w:pPr>
          </w:p>
        </w:tc>
      </w:tr>
      <w:tr w:rsidR="004E1B0A" w:rsidRPr="00FB4D96" w14:paraId="413C5C1F" w14:textId="77777777" w:rsidTr="009A5B6E">
        <w:tc>
          <w:tcPr>
            <w:tcW w:w="843" w:type="dxa"/>
          </w:tcPr>
          <w:p w14:paraId="0C59F337"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10</w:t>
            </w:r>
          </w:p>
        </w:tc>
        <w:tc>
          <w:tcPr>
            <w:tcW w:w="1605" w:type="dxa"/>
          </w:tcPr>
          <w:p w14:paraId="71D430D0" w14:textId="77777777" w:rsidR="004E1B0A" w:rsidRPr="00FB4D96" w:rsidRDefault="004E1B0A" w:rsidP="0023285F">
            <w:pPr>
              <w:rPr>
                <w:rFonts w:ascii="Arial" w:hAnsi="Arial" w:cs="Arial"/>
                <w:sz w:val="26"/>
                <w:szCs w:val="26"/>
              </w:rPr>
            </w:pPr>
          </w:p>
        </w:tc>
        <w:tc>
          <w:tcPr>
            <w:tcW w:w="1620" w:type="dxa"/>
          </w:tcPr>
          <w:p w14:paraId="74617F5D" w14:textId="77777777" w:rsidR="004E1B0A" w:rsidRPr="00FB4D96" w:rsidRDefault="004E1B0A" w:rsidP="0023285F">
            <w:pPr>
              <w:rPr>
                <w:rFonts w:ascii="Arial" w:hAnsi="Arial" w:cs="Arial"/>
                <w:sz w:val="26"/>
                <w:szCs w:val="26"/>
              </w:rPr>
            </w:pPr>
          </w:p>
        </w:tc>
        <w:tc>
          <w:tcPr>
            <w:tcW w:w="1620" w:type="dxa"/>
            <w:gridSpan w:val="2"/>
          </w:tcPr>
          <w:p w14:paraId="5B6010E3" w14:textId="77777777" w:rsidR="004E1B0A" w:rsidRPr="00FB4D96" w:rsidRDefault="004E1B0A" w:rsidP="0023285F">
            <w:pPr>
              <w:rPr>
                <w:rFonts w:ascii="Arial" w:hAnsi="Arial" w:cs="Arial"/>
                <w:sz w:val="26"/>
                <w:szCs w:val="26"/>
              </w:rPr>
            </w:pPr>
          </w:p>
        </w:tc>
        <w:tc>
          <w:tcPr>
            <w:tcW w:w="1620" w:type="dxa"/>
          </w:tcPr>
          <w:p w14:paraId="0F74C948" w14:textId="77777777" w:rsidR="004E1B0A" w:rsidRPr="00FB4D96" w:rsidRDefault="004E1B0A" w:rsidP="0023285F">
            <w:pPr>
              <w:rPr>
                <w:rFonts w:ascii="Arial" w:hAnsi="Arial" w:cs="Arial"/>
                <w:sz w:val="26"/>
                <w:szCs w:val="26"/>
              </w:rPr>
            </w:pPr>
          </w:p>
        </w:tc>
        <w:tc>
          <w:tcPr>
            <w:tcW w:w="1620" w:type="dxa"/>
          </w:tcPr>
          <w:p w14:paraId="0E5A8974" w14:textId="77777777" w:rsidR="004E1B0A" w:rsidRPr="00FB4D96" w:rsidRDefault="004E1B0A" w:rsidP="0023285F">
            <w:pPr>
              <w:rPr>
                <w:rFonts w:ascii="Arial" w:hAnsi="Arial" w:cs="Arial"/>
                <w:sz w:val="26"/>
                <w:szCs w:val="26"/>
              </w:rPr>
            </w:pPr>
          </w:p>
        </w:tc>
        <w:tc>
          <w:tcPr>
            <w:tcW w:w="1550" w:type="dxa"/>
            <w:gridSpan w:val="2"/>
          </w:tcPr>
          <w:p w14:paraId="4257E6C1" w14:textId="77777777" w:rsidR="004E1B0A" w:rsidRPr="00FB4D96" w:rsidRDefault="004E1B0A" w:rsidP="0023285F">
            <w:pPr>
              <w:rPr>
                <w:rFonts w:ascii="Arial" w:hAnsi="Arial" w:cs="Arial"/>
                <w:sz w:val="26"/>
                <w:szCs w:val="26"/>
              </w:rPr>
            </w:pPr>
          </w:p>
        </w:tc>
      </w:tr>
      <w:tr w:rsidR="004E1B0A" w:rsidRPr="00FB4D96" w14:paraId="7DD4205B" w14:textId="77777777" w:rsidTr="009A5B6E">
        <w:tc>
          <w:tcPr>
            <w:tcW w:w="843" w:type="dxa"/>
          </w:tcPr>
          <w:p w14:paraId="43A6DB37"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11</w:t>
            </w:r>
          </w:p>
        </w:tc>
        <w:tc>
          <w:tcPr>
            <w:tcW w:w="1605" w:type="dxa"/>
          </w:tcPr>
          <w:p w14:paraId="7334B188" w14:textId="77777777" w:rsidR="004E1B0A" w:rsidRPr="00FB4D96" w:rsidRDefault="004E1B0A" w:rsidP="0023285F">
            <w:pPr>
              <w:rPr>
                <w:rFonts w:ascii="Arial" w:hAnsi="Arial" w:cs="Arial"/>
                <w:sz w:val="26"/>
                <w:szCs w:val="26"/>
              </w:rPr>
            </w:pPr>
          </w:p>
        </w:tc>
        <w:tc>
          <w:tcPr>
            <w:tcW w:w="1620" w:type="dxa"/>
          </w:tcPr>
          <w:p w14:paraId="478BA578" w14:textId="77777777" w:rsidR="004E1B0A" w:rsidRPr="00FB4D96" w:rsidRDefault="004E1B0A" w:rsidP="0023285F">
            <w:pPr>
              <w:rPr>
                <w:rFonts w:ascii="Arial" w:hAnsi="Arial" w:cs="Arial"/>
                <w:sz w:val="26"/>
                <w:szCs w:val="26"/>
              </w:rPr>
            </w:pPr>
          </w:p>
        </w:tc>
        <w:tc>
          <w:tcPr>
            <w:tcW w:w="1620" w:type="dxa"/>
            <w:gridSpan w:val="2"/>
          </w:tcPr>
          <w:p w14:paraId="5357B832" w14:textId="77777777" w:rsidR="004E1B0A" w:rsidRPr="00FB4D96" w:rsidRDefault="004E1B0A" w:rsidP="0023285F">
            <w:pPr>
              <w:rPr>
                <w:rFonts w:ascii="Arial" w:hAnsi="Arial" w:cs="Arial"/>
                <w:sz w:val="26"/>
                <w:szCs w:val="26"/>
              </w:rPr>
            </w:pPr>
          </w:p>
        </w:tc>
        <w:tc>
          <w:tcPr>
            <w:tcW w:w="1620" w:type="dxa"/>
          </w:tcPr>
          <w:p w14:paraId="67423A91" w14:textId="77777777" w:rsidR="004E1B0A" w:rsidRPr="00FB4D96" w:rsidRDefault="004E1B0A" w:rsidP="0023285F">
            <w:pPr>
              <w:rPr>
                <w:rFonts w:ascii="Arial" w:hAnsi="Arial" w:cs="Arial"/>
                <w:sz w:val="26"/>
                <w:szCs w:val="26"/>
              </w:rPr>
            </w:pPr>
          </w:p>
        </w:tc>
        <w:tc>
          <w:tcPr>
            <w:tcW w:w="1620" w:type="dxa"/>
          </w:tcPr>
          <w:p w14:paraId="72CDB5CC" w14:textId="77777777" w:rsidR="004E1B0A" w:rsidRPr="00FB4D96" w:rsidRDefault="004E1B0A" w:rsidP="0023285F">
            <w:pPr>
              <w:rPr>
                <w:rFonts w:ascii="Arial" w:hAnsi="Arial" w:cs="Arial"/>
                <w:sz w:val="26"/>
                <w:szCs w:val="26"/>
              </w:rPr>
            </w:pPr>
          </w:p>
        </w:tc>
        <w:tc>
          <w:tcPr>
            <w:tcW w:w="1550" w:type="dxa"/>
            <w:gridSpan w:val="2"/>
          </w:tcPr>
          <w:p w14:paraId="58C44D3E" w14:textId="77777777" w:rsidR="004E1B0A" w:rsidRPr="00FB4D96" w:rsidRDefault="004E1B0A" w:rsidP="0023285F">
            <w:pPr>
              <w:rPr>
                <w:rFonts w:ascii="Arial" w:hAnsi="Arial" w:cs="Arial"/>
                <w:sz w:val="26"/>
                <w:szCs w:val="26"/>
              </w:rPr>
            </w:pPr>
          </w:p>
        </w:tc>
      </w:tr>
      <w:tr w:rsidR="004E1B0A" w:rsidRPr="00FB4D96" w14:paraId="463A1C49" w14:textId="77777777" w:rsidTr="009A5B6E">
        <w:tc>
          <w:tcPr>
            <w:tcW w:w="843" w:type="dxa"/>
          </w:tcPr>
          <w:p w14:paraId="4DEA4549"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12</w:t>
            </w:r>
          </w:p>
        </w:tc>
        <w:tc>
          <w:tcPr>
            <w:tcW w:w="1605" w:type="dxa"/>
          </w:tcPr>
          <w:p w14:paraId="2F70CFAC" w14:textId="77777777" w:rsidR="004E1B0A" w:rsidRPr="00FB4D96" w:rsidRDefault="004E1B0A" w:rsidP="0023285F">
            <w:pPr>
              <w:rPr>
                <w:rFonts w:ascii="Arial" w:hAnsi="Arial" w:cs="Arial"/>
                <w:sz w:val="26"/>
                <w:szCs w:val="26"/>
              </w:rPr>
            </w:pPr>
          </w:p>
        </w:tc>
        <w:tc>
          <w:tcPr>
            <w:tcW w:w="1620" w:type="dxa"/>
          </w:tcPr>
          <w:p w14:paraId="15DBBE45" w14:textId="77777777" w:rsidR="004E1B0A" w:rsidRPr="00FB4D96" w:rsidRDefault="004E1B0A" w:rsidP="0023285F">
            <w:pPr>
              <w:rPr>
                <w:rFonts w:ascii="Arial" w:hAnsi="Arial" w:cs="Arial"/>
                <w:sz w:val="26"/>
                <w:szCs w:val="26"/>
              </w:rPr>
            </w:pPr>
          </w:p>
        </w:tc>
        <w:tc>
          <w:tcPr>
            <w:tcW w:w="1620" w:type="dxa"/>
            <w:gridSpan w:val="2"/>
          </w:tcPr>
          <w:p w14:paraId="2A1F2D2B" w14:textId="77777777" w:rsidR="004E1B0A" w:rsidRPr="00FB4D96" w:rsidRDefault="004E1B0A" w:rsidP="0023285F">
            <w:pPr>
              <w:rPr>
                <w:rFonts w:ascii="Arial" w:hAnsi="Arial" w:cs="Arial"/>
                <w:sz w:val="26"/>
                <w:szCs w:val="26"/>
              </w:rPr>
            </w:pPr>
          </w:p>
        </w:tc>
        <w:tc>
          <w:tcPr>
            <w:tcW w:w="1620" w:type="dxa"/>
          </w:tcPr>
          <w:p w14:paraId="091484C5" w14:textId="77777777" w:rsidR="004E1B0A" w:rsidRPr="00FB4D96" w:rsidRDefault="004E1B0A" w:rsidP="0023285F">
            <w:pPr>
              <w:rPr>
                <w:rFonts w:ascii="Arial" w:hAnsi="Arial" w:cs="Arial"/>
                <w:sz w:val="26"/>
                <w:szCs w:val="26"/>
              </w:rPr>
            </w:pPr>
          </w:p>
        </w:tc>
        <w:tc>
          <w:tcPr>
            <w:tcW w:w="1620" w:type="dxa"/>
          </w:tcPr>
          <w:p w14:paraId="73362B3E" w14:textId="77777777" w:rsidR="004E1B0A" w:rsidRPr="00FB4D96" w:rsidRDefault="004E1B0A" w:rsidP="0023285F">
            <w:pPr>
              <w:rPr>
                <w:rFonts w:ascii="Arial" w:hAnsi="Arial" w:cs="Arial"/>
                <w:sz w:val="26"/>
                <w:szCs w:val="26"/>
              </w:rPr>
            </w:pPr>
          </w:p>
        </w:tc>
        <w:tc>
          <w:tcPr>
            <w:tcW w:w="1550" w:type="dxa"/>
            <w:gridSpan w:val="2"/>
          </w:tcPr>
          <w:p w14:paraId="0025D3C7" w14:textId="77777777" w:rsidR="004E1B0A" w:rsidRPr="00FB4D96" w:rsidRDefault="004E1B0A" w:rsidP="0023285F">
            <w:pPr>
              <w:rPr>
                <w:rFonts w:ascii="Arial" w:hAnsi="Arial" w:cs="Arial"/>
                <w:sz w:val="26"/>
                <w:szCs w:val="26"/>
              </w:rPr>
            </w:pPr>
          </w:p>
        </w:tc>
      </w:tr>
      <w:tr w:rsidR="004E1B0A" w:rsidRPr="00FB4D96" w14:paraId="7CEB16A7" w14:textId="77777777" w:rsidTr="009A5B6E">
        <w:tc>
          <w:tcPr>
            <w:tcW w:w="843" w:type="dxa"/>
          </w:tcPr>
          <w:p w14:paraId="3E5BEFB1"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13</w:t>
            </w:r>
          </w:p>
        </w:tc>
        <w:tc>
          <w:tcPr>
            <w:tcW w:w="1605" w:type="dxa"/>
          </w:tcPr>
          <w:p w14:paraId="680732FD" w14:textId="77777777" w:rsidR="004E1B0A" w:rsidRPr="00FB4D96" w:rsidRDefault="004E1B0A" w:rsidP="0023285F">
            <w:pPr>
              <w:rPr>
                <w:rFonts w:ascii="Arial" w:hAnsi="Arial" w:cs="Arial"/>
                <w:sz w:val="26"/>
                <w:szCs w:val="26"/>
              </w:rPr>
            </w:pPr>
          </w:p>
        </w:tc>
        <w:tc>
          <w:tcPr>
            <w:tcW w:w="1620" w:type="dxa"/>
          </w:tcPr>
          <w:p w14:paraId="773BFE01" w14:textId="77777777" w:rsidR="004E1B0A" w:rsidRPr="00FB4D96" w:rsidRDefault="004E1B0A" w:rsidP="0023285F">
            <w:pPr>
              <w:rPr>
                <w:rFonts w:ascii="Arial" w:hAnsi="Arial" w:cs="Arial"/>
                <w:sz w:val="26"/>
                <w:szCs w:val="26"/>
              </w:rPr>
            </w:pPr>
          </w:p>
        </w:tc>
        <w:tc>
          <w:tcPr>
            <w:tcW w:w="1620" w:type="dxa"/>
            <w:gridSpan w:val="2"/>
          </w:tcPr>
          <w:p w14:paraId="538C745B" w14:textId="77777777" w:rsidR="004E1B0A" w:rsidRPr="00FB4D96" w:rsidRDefault="004E1B0A" w:rsidP="0023285F">
            <w:pPr>
              <w:rPr>
                <w:rFonts w:ascii="Arial" w:hAnsi="Arial" w:cs="Arial"/>
                <w:sz w:val="26"/>
                <w:szCs w:val="26"/>
              </w:rPr>
            </w:pPr>
          </w:p>
        </w:tc>
        <w:tc>
          <w:tcPr>
            <w:tcW w:w="1620" w:type="dxa"/>
          </w:tcPr>
          <w:p w14:paraId="4E58BAF9" w14:textId="77777777" w:rsidR="004E1B0A" w:rsidRPr="00FB4D96" w:rsidRDefault="004E1B0A" w:rsidP="0023285F">
            <w:pPr>
              <w:rPr>
                <w:rFonts w:ascii="Arial" w:hAnsi="Arial" w:cs="Arial"/>
                <w:sz w:val="26"/>
                <w:szCs w:val="26"/>
              </w:rPr>
            </w:pPr>
          </w:p>
        </w:tc>
        <w:tc>
          <w:tcPr>
            <w:tcW w:w="1620" w:type="dxa"/>
          </w:tcPr>
          <w:p w14:paraId="3D09BC39" w14:textId="77777777" w:rsidR="004E1B0A" w:rsidRPr="00FB4D96" w:rsidRDefault="004E1B0A" w:rsidP="0023285F">
            <w:pPr>
              <w:rPr>
                <w:rFonts w:ascii="Arial" w:hAnsi="Arial" w:cs="Arial"/>
                <w:sz w:val="26"/>
                <w:szCs w:val="26"/>
              </w:rPr>
            </w:pPr>
          </w:p>
        </w:tc>
        <w:tc>
          <w:tcPr>
            <w:tcW w:w="1550" w:type="dxa"/>
            <w:gridSpan w:val="2"/>
          </w:tcPr>
          <w:p w14:paraId="3986A169" w14:textId="77777777" w:rsidR="004E1B0A" w:rsidRPr="00FB4D96" w:rsidRDefault="004E1B0A" w:rsidP="0023285F">
            <w:pPr>
              <w:rPr>
                <w:rFonts w:ascii="Arial" w:hAnsi="Arial" w:cs="Arial"/>
                <w:sz w:val="26"/>
                <w:szCs w:val="26"/>
              </w:rPr>
            </w:pPr>
          </w:p>
        </w:tc>
      </w:tr>
      <w:tr w:rsidR="004E1B0A" w:rsidRPr="00FB4D96" w14:paraId="185F1129" w14:textId="77777777" w:rsidTr="009A5B6E">
        <w:tc>
          <w:tcPr>
            <w:tcW w:w="843" w:type="dxa"/>
          </w:tcPr>
          <w:p w14:paraId="61D0F8E1"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14</w:t>
            </w:r>
          </w:p>
        </w:tc>
        <w:tc>
          <w:tcPr>
            <w:tcW w:w="1605" w:type="dxa"/>
          </w:tcPr>
          <w:p w14:paraId="28E8C574" w14:textId="77777777" w:rsidR="004E1B0A" w:rsidRPr="00FB4D96" w:rsidRDefault="004E1B0A" w:rsidP="0023285F">
            <w:pPr>
              <w:rPr>
                <w:rFonts w:ascii="Arial" w:hAnsi="Arial" w:cs="Arial"/>
                <w:sz w:val="26"/>
                <w:szCs w:val="26"/>
              </w:rPr>
            </w:pPr>
          </w:p>
        </w:tc>
        <w:tc>
          <w:tcPr>
            <w:tcW w:w="1620" w:type="dxa"/>
          </w:tcPr>
          <w:p w14:paraId="04EBB455" w14:textId="77777777" w:rsidR="004E1B0A" w:rsidRPr="00FB4D96" w:rsidRDefault="004E1B0A" w:rsidP="0023285F">
            <w:pPr>
              <w:rPr>
                <w:rFonts w:ascii="Arial" w:hAnsi="Arial" w:cs="Arial"/>
                <w:sz w:val="26"/>
                <w:szCs w:val="26"/>
              </w:rPr>
            </w:pPr>
          </w:p>
        </w:tc>
        <w:tc>
          <w:tcPr>
            <w:tcW w:w="1620" w:type="dxa"/>
            <w:gridSpan w:val="2"/>
          </w:tcPr>
          <w:p w14:paraId="6171D567" w14:textId="77777777" w:rsidR="004E1B0A" w:rsidRPr="00FB4D96" w:rsidRDefault="004E1B0A" w:rsidP="0023285F">
            <w:pPr>
              <w:rPr>
                <w:rFonts w:ascii="Arial" w:hAnsi="Arial" w:cs="Arial"/>
                <w:sz w:val="26"/>
                <w:szCs w:val="26"/>
              </w:rPr>
            </w:pPr>
          </w:p>
        </w:tc>
        <w:tc>
          <w:tcPr>
            <w:tcW w:w="1620" w:type="dxa"/>
          </w:tcPr>
          <w:p w14:paraId="6714B6EB" w14:textId="77777777" w:rsidR="004E1B0A" w:rsidRPr="00FB4D96" w:rsidRDefault="004E1B0A" w:rsidP="0023285F">
            <w:pPr>
              <w:rPr>
                <w:rFonts w:ascii="Arial" w:hAnsi="Arial" w:cs="Arial"/>
                <w:sz w:val="26"/>
                <w:szCs w:val="26"/>
              </w:rPr>
            </w:pPr>
          </w:p>
        </w:tc>
        <w:tc>
          <w:tcPr>
            <w:tcW w:w="1620" w:type="dxa"/>
          </w:tcPr>
          <w:p w14:paraId="20BA41CB" w14:textId="77777777" w:rsidR="004E1B0A" w:rsidRPr="00FB4D96" w:rsidRDefault="004E1B0A" w:rsidP="0023285F">
            <w:pPr>
              <w:rPr>
                <w:rFonts w:ascii="Arial" w:hAnsi="Arial" w:cs="Arial"/>
                <w:sz w:val="26"/>
                <w:szCs w:val="26"/>
              </w:rPr>
            </w:pPr>
          </w:p>
        </w:tc>
        <w:tc>
          <w:tcPr>
            <w:tcW w:w="1550" w:type="dxa"/>
            <w:gridSpan w:val="2"/>
          </w:tcPr>
          <w:p w14:paraId="247ADC38" w14:textId="77777777" w:rsidR="004E1B0A" w:rsidRPr="00FB4D96" w:rsidRDefault="004E1B0A" w:rsidP="0023285F">
            <w:pPr>
              <w:rPr>
                <w:rFonts w:ascii="Arial" w:hAnsi="Arial" w:cs="Arial"/>
                <w:sz w:val="26"/>
                <w:szCs w:val="26"/>
              </w:rPr>
            </w:pPr>
          </w:p>
        </w:tc>
      </w:tr>
      <w:tr w:rsidR="004E1B0A" w:rsidRPr="00FB4D96" w14:paraId="1FA20362" w14:textId="77777777" w:rsidTr="009A5B6E">
        <w:tc>
          <w:tcPr>
            <w:tcW w:w="843" w:type="dxa"/>
          </w:tcPr>
          <w:p w14:paraId="122209F2"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15</w:t>
            </w:r>
          </w:p>
        </w:tc>
        <w:tc>
          <w:tcPr>
            <w:tcW w:w="1605" w:type="dxa"/>
          </w:tcPr>
          <w:p w14:paraId="3EE4374C" w14:textId="77777777" w:rsidR="004E1B0A" w:rsidRPr="00FB4D96" w:rsidRDefault="004E1B0A" w:rsidP="0023285F">
            <w:pPr>
              <w:rPr>
                <w:rFonts w:ascii="Arial" w:hAnsi="Arial" w:cs="Arial"/>
                <w:sz w:val="26"/>
                <w:szCs w:val="26"/>
              </w:rPr>
            </w:pPr>
          </w:p>
        </w:tc>
        <w:tc>
          <w:tcPr>
            <w:tcW w:w="1620" w:type="dxa"/>
          </w:tcPr>
          <w:p w14:paraId="542A22CB" w14:textId="77777777" w:rsidR="004E1B0A" w:rsidRPr="00FB4D96" w:rsidRDefault="004E1B0A" w:rsidP="0023285F">
            <w:pPr>
              <w:rPr>
                <w:rFonts w:ascii="Arial" w:hAnsi="Arial" w:cs="Arial"/>
                <w:sz w:val="26"/>
                <w:szCs w:val="26"/>
              </w:rPr>
            </w:pPr>
          </w:p>
        </w:tc>
        <w:tc>
          <w:tcPr>
            <w:tcW w:w="1620" w:type="dxa"/>
            <w:gridSpan w:val="2"/>
          </w:tcPr>
          <w:p w14:paraId="6F85AAD2" w14:textId="77777777" w:rsidR="004E1B0A" w:rsidRPr="00FB4D96" w:rsidRDefault="004E1B0A" w:rsidP="0023285F">
            <w:pPr>
              <w:rPr>
                <w:rFonts w:ascii="Arial" w:hAnsi="Arial" w:cs="Arial"/>
                <w:sz w:val="26"/>
                <w:szCs w:val="26"/>
              </w:rPr>
            </w:pPr>
          </w:p>
        </w:tc>
        <w:tc>
          <w:tcPr>
            <w:tcW w:w="1620" w:type="dxa"/>
          </w:tcPr>
          <w:p w14:paraId="75F73BC3" w14:textId="77777777" w:rsidR="004E1B0A" w:rsidRPr="00FB4D96" w:rsidRDefault="004E1B0A" w:rsidP="0023285F">
            <w:pPr>
              <w:rPr>
                <w:rFonts w:ascii="Arial" w:hAnsi="Arial" w:cs="Arial"/>
                <w:sz w:val="26"/>
                <w:szCs w:val="26"/>
              </w:rPr>
            </w:pPr>
          </w:p>
        </w:tc>
        <w:tc>
          <w:tcPr>
            <w:tcW w:w="1620" w:type="dxa"/>
          </w:tcPr>
          <w:p w14:paraId="28BCA340" w14:textId="77777777" w:rsidR="004E1B0A" w:rsidRPr="00FB4D96" w:rsidRDefault="004E1B0A" w:rsidP="0023285F">
            <w:pPr>
              <w:rPr>
                <w:rFonts w:ascii="Arial" w:hAnsi="Arial" w:cs="Arial"/>
                <w:sz w:val="26"/>
                <w:szCs w:val="26"/>
              </w:rPr>
            </w:pPr>
          </w:p>
        </w:tc>
        <w:tc>
          <w:tcPr>
            <w:tcW w:w="1550" w:type="dxa"/>
            <w:gridSpan w:val="2"/>
          </w:tcPr>
          <w:p w14:paraId="67CF8805" w14:textId="77777777" w:rsidR="004E1B0A" w:rsidRPr="00FB4D96" w:rsidRDefault="004E1B0A" w:rsidP="0023285F">
            <w:pPr>
              <w:rPr>
                <w:rFonts w:ascii="Arial" w:hAnsi="Arial" w:cs="Arial"/>
                <w:sz w:val="26"/>
                <w:szCs w:val="26"/>
              </w:rPr>
            </w:pPr>
          </w:p>
        </w:tc>
      </w:tr>
      <w:tr w:rsidR="004E1B0A" w:rsidRPr="00FB4D96" w14:paraId="2014346F" w14:textId="77777777" w:rsidTr="009A5B6E">
        <w:tc>
          <w:tcPr>
            <w:tcW w:w="843" w:type="dxa"/>
          </w:tcPr>
          <w:p w14:paraId="256878BB"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16</w:t>
            </w:r>
          </w:p>
        </w:tc>
        <w:tc>
          <w:tcPr>
            <w:tcW w:w="1605" w:type="dxa"/>
          </w:tcPr>
          <w:p w14:paraId="33EC6544" w14:textId="77777777" w:rsidR="004E1B0A" w:rsidRPr="00FB4D96" w:rsidRDefault="004E1B0A" w:rsidP="0023285F">
            <w:pPr>
              <w:rPr>
                <w:rFonts w:ascii="Arial" w:hAnsi="Arial" w:cs="Arial"/>
                <w:sz w:val="26"/>
                <w:szCs w:val="26"/>
              </w:rPr>
            </w:pPr>
          </w:p>
        </w:tc>
        <w:tc>
          <w:tcPr>
            <w:tcW w:w="1620" w:type="dxa"/>
          </w:tcPr>
          <w:p w14:paraId="0EF5B88C" w14:textId="77777777" w:rsidR="004E1B0A" w:rsidRPr="00FB4D96" w:rsidRDefault="004E1B0A" w:rsidP="0023285F">
            <w:pPr>
              <w:rPr>
                <w:rFonts w:ascii="Arial" w:hAnsi="Arial" w:cs="Arial"/>
                <w:sz w:val="26"/>
                <w:szCs w:val="26"/>
              </w:rPr>
            </w:pPr>
          </w:p>
        </w:tc>
        <w:tc>
          <w:tcPr>
            <w:tcW w:w="1620" w:type="dxa"/>
            <w:gridSpan w:val="2"/>
          </w:tcPr>
          <w:p w14:paraId="03B59A58" w14:textId="77777777" w:rsidR="004E1B0A" w:rsidRPr="00FB4D96" w:rsidRDefault="004E1B0A" w:rsidP="0023285F">
            <w:pPr>
              <w:rPr>
                <w:rFonts w:ascii="Arial" w:hAnsi="Arial" w:cs="Arial"/>
                <w:sz w:val="26"/>
                <w:szCs w:val="26"/>
              </w:rPr>
            </w:pPr>
          </w:p>
        </w:tc>
        <w:tc>
          <w:tcPr>
            <w:tcW w:w="1620" w:type="dxa"/>
          </w:tcPr>
          <w:p w14:paraId="68EEE062" w14:textId="77777777" w:rsidR="004E1B0A" w:rsidRPr="00FB4D96" w:rsidRDefault="004E1B0A" w:rsidP="0023285F">
            <w:pPr>
              <w:rPr>
                <w:rFonts w:ascii="Arial" w:hAnsi="Arial" w:cs="Arial"/>
                <w:sz w:val="26"/>
                <w:szCs w:val="26"/>
              </w:rPr>
            </w:pPr>
          </w:p>
        </w:tc>
        <w:tc>
          <w:tcPr>
            <w:tcW w:w="1620" w:type="dxa"/>
          </w:tcPr>
          <w:p w14:paraId="2F22F535" w14:textId="77777777" w:rsidR="004E1B0A" w:rsidRPr="00FB4D96" w:rsidRDefault="004E1B0A" w:rsidP="0023285F">
            <w:pPr>
              <w:rPr>
                <w:rFonts w:ascii="Arial" w:hAnsi="Arial" w:cs="Arial"/>
                <w:sz w:val="26"/>
                <w:szCs w:val="26"/>
              </w:rPr>
            </w:pPr>
          </w:p>
        </w:tc>
        <w:tc>
          <w:tcPr>
            <w:tcW w:w="1550" w:type="dxa"/>
            <w:gridSpan w:val="2"/>
          </w:tcPr>
          <w:p w14:paraId="6B25B16B" w14:textId="77777777" w:rsidR="004E1B0A" w:rsidRPr="00FB4D96" w:rsidRDefault="004E1B0A" w:rsidP="0023285F">
            <w:pPr>
              <w:rPr>
                <w:rFonts w:ascii="Arial" w:hAnsi="Arial" w:cs="Arial"/>
                <w:sz w:val="26"/>
                <w:szCs w:val="26"/>
              </w:rPr>
            </w:pPr>
          </w:p>
        </w:tc>
      </w:tr>
      <w:tr w:rsidR="004E1B0A" w:rsidRPr="00FB4D96" w14:paraId="4686A6E3" w14:textId="77777777" w:rsidTr="009A5B6E">
        <w:tc>
          <w:tcPr>
            <w:tcW w:w="843" w:type="dxa"/>
          </w:tcPr>
          <w:p w14:paraId="422C42CB"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17</w:t>
            </w:r>
          </w:p>
        </w:tc>
        <w:tc>
          <w:tcPr>
            <w:tcW w:w="1605" w:type="dxa"/>
          </w:tcPr>
          <w:p w14:paraId="370B2FA0" w14:textId="77777777" w:rsidR="004E1B0A" w:rsidRPr="00FB4D96" w:rsidRDefault="004E1B0A" w:rsidP="0023285F">
            <w:pPr>
              <w:rPr>
                <w:rFonts w:ascii="Arial" w:hAnsi="Arial" w:cs="Arial"/>
                <w:sz w:val="26"/>
                <w:szCs w:val="26"/>
              </w:rPr>
            </w:pPr>
          </w:p>
        </w:tc>
        <w:tc>
          <w:tcPr>
            <w:tcW w:w="1620" w:type="dxa"/>
          </w:tcPr>
          <w:p w14:paraId="432EEAB6" w14:textId="77777777" w:rsidR="004E1B0A" w:rsidRPr="00FB4D96" w:rsidRDefault="004E1B0A" w:rsidP="0023285F">
            <w:pPr>
              <w:rPr>
                <w:rFonts w:ascii="Arial" w:hAnsi="Arial" w:cs="Arial"/>
                <w:sz w:val="26"/>
                <w:szCs w:val="26"/>
              </w:rPr>
            </w:pPr>
          </w:p>
        </w:tc>
        <w:tc>
          <w:tcPr>
            <w:tcW w:w="1620" w:type="dxa"/>
            <w:gridSpan w:val="2"/>
          </w:tcPr>
          <w:p w14:paraId="79EF1CEF" w14:textId="77777777" w:rsidR="004E1B0A" w:rsidRPr="00FB4D96" w:rsidRDefault="004E1B0A" w:rsidP="0023285F">
            <w:pPr>
              <w:rPr>
                <w:rFonts w:ascii="Arial" w:hAnsi="Arial" w:cs="Arial"/>
                <w:sz w:val="26"/>
                <w:szCs w:val="26"/>
              </w:rPr>
            </w:pPr>
          </w:p>
        </w:tc>
        <w:tc>
          <w:tcPr>
            <w:tcW w:w="1620" w:type="dxa"/>
          </w:tcPr>
          <w:p w14:paraId="6535EE57" w14:textId="77777777" w:rsidR="004E1B0A" w:rsidRPr="00FB4D96" w:rsidRDefault="004E1B0A" w:rsidP="0023285F">
            <w:pPr>
              <w:rPr>
                <w:rFonts w:ascii="Arial" w:hAnsi="Arial" w:cs="Arial"/>
                <w:sz w:val="26"/>
                <w:szCs w:val="26"/>
              </w:rPr>
            </w:pPr>
          </w:p>
        </w:tc>
        <w:tc>
          <w:tcPr>
            <w:tcW w:w="1620" w:type="dxa"/>
          </w:tcPr>
          <w:p w14:paraId="610560A3" w14:textId="77777777" w:rsidR="004E1B0A" w:rsidRPr="00FB4D96" w:rsidRDefault="004E1B0A" w:rsidP="0023285F">
            <w:pPr>
              <w:rPr>
                <w:rFonts w:ascii="Arial" w:hAnsi="Arial" w:cs="Arial"/>
                <w:sz w:val="26"/>
                <w:szCs w:val="26"/>
              </w:rPr>
            </w:pPr>
          </w:p>
        </w:tc>
        <w:tc>
          <w:tcPr>
            <w:tcW w:w="1550" w:type="dxa"/>
            <w:gridSpan w:val="2"/>
          </w:tcPr>
          <w:p w14:paraId="26592FAC" w14:textId="77777777" w:rsidR="004E1B0A" w:rsidRPr="00FB4D96" w:rsidRDefault="004E1B0A" w:rsidP="0023285F">
            <w:pPr>
              <w:rPr>
                <w:rFonts w:ascii="Arial" w:hAnsi="Arial" w:cs="Arial"/>
                <w:sz w:val="26"/>
                <w:szCs w:val="26"/>
              </w:rPr>
            </w:pPr>
          </w:p>
        </w:tc>
      </w:tr>
      <w:tr w:rsidR="004E1B0A" w:rsidRPr="00FB4D96" w14:paraId="5F094458" w14:textId="77777777" w:rsidTr="009A5B6E">
        <w:tc>
          <w:tcPr>
            <w:tcW w:w="843" w:type="dxa"/>
          </w:tcPr>
          <w:p w14:paraId="36BD1E4B"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18</w:t>
            </w:r>
          </w:p>
        </w:tc>
        <w:tc>
          <w:tcPr>
            <w:tcW w:w="1605" w:type="dxa"/>
          </w:tcPr>
          <w:p w14:paraId="103FF632" w14:textId="77777777" w:rsidR="004E1B0A" w:rsidRPr="00FB4D96" w:rsidRDefault="004E1B0A" w:rsidP="0023285F">
            <w:pPr>
              <w:rPr>
                <w:rFonts w:ascii="Arial" w:hAnsi="Arial" w:cs="Arial"/>
                <w:sz w:val="26"/>
                <w:szCs w:val="26"/>
              </w:rPr>
            </w:pPr>
          </w:p>
        </w:tc>
        <w:tc>
          <w:tcPr>
            <w:tcW w:w="1620" w:type="dxa"/>
          </w:tcPr>
          <w:p w14:paraId="00D49291" w14:textId="77777777" w:rsidR="004E1B0A" w:rsidRPr="00FB4D96" w:rsidRDefault="004E1B0A" w:rsidP="0023285F">
            <w:pPr>
              <w:rPr>
                <w:rFonts w:ascii="Arial" w:hAnsi="Arial" w:cs="Arial"/>
                <w:sz w:val="26"/>
                <w:szCs w:val="26"/>
              </w:rPr>
            </w:pPr>
          </w:p>
        </w:tc>
        <w:tc>
          <w:tcPr>
            <w:tcW w:w="1620" w:type="dxa"/>
            <w:gridSpan w:val="2"/>
          </w:tcPr>
          <w:p w14:paraId="76077334" w14:textId="77777777" w:rsidR="004E1B0A" w:rsidRPr="00FB4D96" w:rsidRDefault="004E1B0A" w:rsidP="0023285F">
            <w:pPr>
              <w:rPr>
                <w:rFonts w:ascii="Arial" w:hAnsi="Arial" w:cs="Arial"/>
                <w:sz w:val="26"/>
                <w:szCs w:val="26"/>
              </w:rPr>
            </w:pPr>
          </w:p>
        </w:tc>
        <w:tc>
          <w:tcPr>
            <w:tcW w:w="1620" w:type="dxa"/>
          </w:tcPr>
          <w:p w14:paraId="16DB8A61" w14:textId="77777777" w:rsidR="004E1B0A" w:rsidRPr="00FB4D96" w:rsidRDefault="004E1B0A" w:rsidP="0023285F">
            <w:pPr>
              <w:rPr>
                <w:rFonts w:ascii="Arial" w:hAnsi="Arial" w:cs="Arial"/>
                <w:sz w:val="26"/>
                <w:szCs w:val="26"/>
              </w:rPr>
            </w:pPr>
          </w:p>
        </w:tc>
        <w:tc>
          <w:tcPr>
            <w:tcW w:w="1620" w:type="dxa"/>
          </w:tcPr>
          <w:p w14:paraId="7F586D3F" w14:textId="77777777" w:rsidR="004E1B0A" w:rsidRPr="00FB4D96" w:rsidRDefault="004E1B0A" w:rsidP="0023285F">
            <w:pPr>
              <w:rPr>
                <w:rFonts w:ascii="Arial" w:hAnsi="Arial" w:cs="Arial"/>
                <w:sz w:val="26"/>
                <w:szCs w:val="26"/>
              </w:rPr>
            </w:pPr>
          </w:p>
        </w:tc>
        <w:tc>
          <w:tcPr>
            <w:tcW w:w="1550" w:type="dxa"/>
            <w:gridSpan w:val="2"/>
          </w:tcPr>
          <w:p w14:paraId="7E640B0F" w14:textId="77777777" w:rsidR="004E1B0A" w:rsidRPr="00FB4D96" w:rsidRDefault="004E1B0A" w:rsidP="0023285F">
            <w:pPr>
              <w:rPr>
                <w:rFonts w:ascii="Arial" w:hAnsi="Arial" w:cs="Arial"/>
                <w:sz w:val="26"/>
                <w:szCs w:val="26"/>
              </w:rPr>
            </w:pPr>
          </w:p>
        </w:tc>
      </w:tr>
      <w:tr w:rsidR="004E1B0A" w:rsidRPr="00FB4D96" w14:paraId="5979E7C1" w14:textId="77777777" w:rsidTr="009A5B6E">
        <w:tc>
          <w:tcPr>
            <w:tcW w:w="843" w:type="dxa"/>
          </w:tcPr>
          <w:p w14:paraId="018FD497"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19</w:t>
            </w:r>
          </w:p>
        </w:tc>
        <w:tc>
          <w:tcPr>
            <w:tcW w:w="1605" w:type="dxa"/>
          </w:tcPr>
          <w:p w14:paraId="05DB588F" w14:textId="77777777" w:rsidR="004E1B0A" w:rsidRPr="00FB4D96" w:rsidRDefault="004E1B0A" w:rsidP="0023285F">
            <w:pPr>
              <w:rPr>
                <w:rFonts w:ascii="Arial" w:hAnsi="Arial" w:cs="Arial"/>
                <w:sz w:val="26"/>
                <w:szCs w:val="26"/>
              </w:rPr>
            </w:pPr>
          </w:p>
        </w:tc>
        <w:tc>
          <w:tcPr>
            <w:tcW w:w="1620" w:type="dxa"/>
          </w:tcPr>
          <w:p w14:paraId="4AE1262A" w14:textId="77777777" w:rsidR="004E1B0A" w:rsidRPr="00FB4D96" w:rsidRDefault="004E1B0A" w:rsidP="0023285F">
            <w:pPr>
              <w:rPr>
                <w:rFonts w:ascii="Arial" w:hAnsi="Arial" w:cs="Arial"/>
                <w:sz w:val="26"/>
                <w:szCs w:val="26"/>
              </w:rPr>
            </w:pPr>
          </w:p>
        </w:tc>
        <w:tc>
          <w:tcPr>
            <w:tcW w:w="1620" w:type="dxa"/>
            <w:gridSpan w:val="2"/>
          </w:tcPr>
          <w:p w14:paraId="3A81F1C8" w14:textId="77777777" w:rsidR="004E1B0A" w:rsidRPr="00FB4D96" w:rsidRDefault="004E1B0A" w:rsidP="0023285F">
            <w:pPr>
              <w:rPr>
                <w:rFonts w:ascii="Arial" w:hAnsi="Arial" w:cs="Arial"/>
                <w:sz w:val="26"/>
                <w:szCs w:val="26"/>
              </w:rPr>
            </w:pPr>
          </w:p>
        </w:tc>
        <w:tc>
          <w:tcPr>
            <w:tcW w:w="1620" w:type="dxa"/>
          </w:tcPr>
          <w:p w14:paraId="26255C0D" w14:textId="77777777" w:rsidR="004E1B0A" w:rsidRPr="00FB4D96" w:rsidRDefault="004E1B0A" w:rsidP="0023285F">
            <w:pPr>
              <w:rPr>
                <w:rFonts w:ascii="Arial" w:hAnsi="Arial" w:cs="Arial"/>
                <w:sz w:val="26"/>
                <w:szCs w:val="26"/>
              </w:rPr>
            </w:pPr>
          </w:p>
        </w:tc>
        <w:tc>
          <w:tcPr>
            <w:tcW w:w="1620" w:type="dxa"/>
          </w:tcPr>
          <w:p w14:paraId="024922C3" w14:textId="77777777" w:rsidR="004E1B0A" w:rsidRPr="00FB4D96" w:rsidRDefault="004E1B0A" w:rsidP="0023285F">
            <w:pPr>
              <w:rPr>
                <w:rFonts w:ascii="Arial" w:hAnsi="Arial" w:cs="Arial"/>
                <w:sz w:val="26"/>
                <w:szCs w:val="26"/>
              </w:rPr>
            </w:pPr>
          </w:p>
        </w:tc>
        <w:tc>
          <w:tcPr>
            <w:tcW w:w="1550" w:type="dxa"/>
            <w:gridSpan w:val="2"/>
          </w:tcPr>
          <w:p w14:paraId="4AC7439E" w14:textId="77777777" w:rsidR="004E1B0A" w:rsidRPr="00FB4D96" w:rsidRDefault="004E1B0A" w:rsidP="0023285F">
            <w:pPr>
              <w:rPr>
                <w:rFonts w:ascii="Arial" w:hAnsi="Arial" w:cs="Arial"/>
                <w:sz w:val="26"/>
                <w:szCs w:val="26"/>
              </w:rPr>
            </w:pPr>
          </w:p>
        </w:tc>
      </w:tr>
      <w:tr w:rsidR="004E1B0A" w:rsidRPr="00FB4D96" w14:paraId="474A6081" w14:textId="77777777" w:rsidTr="009A5B6E">
        <w:tc>
          <w:tcPr>
            <w:tcW w:w="843" w:type="dxa"/>
          </w:tcPr>
          <w:p w14:paraId="34BCC269"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20</w:t>
            </w:r>
          </w:p>
        </w:tc>
        <w:tc>
          <w:tcPr>
            <w:tcW w:w="1605" w:type="dxa"/>
          </w:tcPr>
          <w:p w14:paraId="487B142E" w14:textId="77777777" w:rsidR="004E1B0A" w:rsidRPr="00FB4D96" w:rsidRDefault="004E1B0A" w:rsidP="0023285F">
            <w:pPr>
              <w:rPr>
                <w:rFonts w:ascii="Arial" w:hAnsi="Arial" w:cs="Arial"/>
                <w:sz w:val="26"/>
                <w:szCs w:val="26"/>
              </w:rPr>
            </w:pPr>
          </w:p>
        </w:tc>
        <w:tc>
          <w:tcPr>
            <w:tcW w:w="1620" w:type="dxa"/>
          </w:tcPr>
          <w:p w14:paraId="34C200FA" w14:textId="77777777" w:rsidR="004E1B0A" w:rsidRPr="00FB4D96" w:rsidRDefault="004E1B0A" w:rsidP="0023285F">
            <w:pPr>
              <w:rPr>
                <w:rFonts w:ascii="Arial" w:hAnsi="Arial" w:cs="Arial"/>
                <w:sz w:val="26"/>
                <w:szCs w:val="26"/>
              </w:rPr>
            </w:pPr>
          </w:p>
        </w:tc>
        <w:tc>
          <w:tcPr>
            <w:tcW w:w="1620" w:type="dxa"/>
            <w:gridSpan w:val="2"/>
          </w:tcPr>
          <w:p w14:paraId="11AC4F9D" w14:textId="77777777" w:rsidR="004E1B0A" w:rsidRPr="00FB4D96" w:rsidRDefault="004E1B0A" w:rsidP="0023285F">
            <w:pPr>
              <w:rPr>
                <w:rFonts w:ascii="Arial" w:hAnsi="Arial" w:cs="Arial"/>
                <w:sz w:val="26"/>
                <w:szCs w:val="26"/>
              </w:rPr>
            </w:pPr>
          </w:p>
        </w:tc>
        <w:tc>
          <w:tcPr>
            <w:tcW w:w="1620" w:type="dxa"/>
          </w:tcPr>
          <w:p w14:paraId="1A76F6E1" w14:textId="77777777" w:rsidR="004E1B0A" w:rsidRPr="00FB4D96" w:rsidRDefault="004E1B0A" w:rsidP="0023285F">
            <w:pPr>
              <w:rPr>
                <w:rFonts w:ascii="Arial" w:hAnsi="Arial" w:cs="Arial"/>
                <w:sz w:val="26"/>
                <w:szCs w:val="26"/>
              </w:rPr>
            </w:pPr>
          </w:p>
        </w:tc>
        <w:tc>
          <w:tcPr>
            <w:tcW w:w="1620" w:type="dxa"/>
          </w:tcPr>
          <w:p w14:paraId="60E9DC18" w14:textId="77777777" w:rsidR="004E1B0A" w:rsidRPr="00FB4D96" w:rsidRDefault="004E1B0A" w:rsidP="0023285F">
            <w:pPr>
              <w:rPr>
                <w:rFonts w:ascii="Arial" w:hAnsi="Arial" w:cs="Arial"/>
                <w:sz w:val="26"/>
                <w:szCs w:val="26"/>
              </w:rPr>
            </w:pPr>
          </w:p>
        </w:tc>
        <w:tc>
          <w:tcPr>
            <w:tcW w:w="1550" w:type="dxa"/>
            <w:gridSpan w:val="2"/>
          </w:tcPr>
          <w:p w14:paraId="06AD7411" w14:textId="77777777" w:rsidR="004E1B0A" w:rsidRPr="00FB4D96" w:rsidRDefault="004E1B0A" w:rsidP="0023285F">
            <w:pPr>
              <w:rPr>
                <w:rFonts w:ascii="Arial" w:hAnsi="Arial" w:cs="Arial"/>
                <w:sz w:val="26"/>
                <w:szCs w:val="26"/>
              </w:rPr>
            </w:pPr>
          </w:p>
        </w:tc>
      </w:tr>
      <w:tr w:rsidR="004E1B0A" w:rsidRPr="00FB4D96" w14:paraId="66B9A4F1" w14:textId="77777777" w:rsidTr="009A5B6E">
        <w:tc>
          <w:tcPr>
            <w:tcW w:w="843" w:type="dxa"/>
          </w:tcPr>
          <w:p w14:paraId="0B6514C6"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21</w:t>
            </w:r>
          </w:p>
        </w:tc>
        <w:tc>
          <w:tcPr>
            <w:tcW w:w="1605" w:type="dxa"/>
          </w:tcPr>
          <w:p w14:paraId="3FDAB696" w14:textId="77777777" w:rsidR="004E1B0A" w:rsidRPr="00FB4D96" w:rsidRDefault="004E1B0A" w:rsidP="0023285F">
            <w:pPr>
              <w:rPr>
                <w:rFonts w:ascii="Arial" w:hAnsi="Arial" w:cs="Arial"/>
                <w:sz w:val="26"/>
                <w:szCs w:val="26"/>
              </w:rPr>
            </w:pPr>
          </w:p>
        </w:tc>
        <w:tc>
          <w:tcPr>
            <w:tcW w:w="1620" w:type="dxa"/>
          </w:tcPr>
          <w:p w14:paraId="449B7D59" w14:textId="77777777" w:rsidR="004E1B0A" w:rsidRPr="00FB4D96" w:rsidRDefault="004E1B0A" w:rsidP="0023285F">
            <w:pPr>
              <w:rPr>
                <w:rFonts w:ascii="Arial" w:hAnsi="Arial" w:cs="Arial"/>
                <w:sz w:val="26"/>
                <w:szCs w:val="26"/>
              </w:rPr>
            </w:pPr>
          </w:p>
        </w:tc>
        <w:tc>
          <w:tcPr>
            <w:tcW w:w="1620" w:type="dxa"/>
            <w:gridSpan w:val="2"/>
          </w:tcPr>
          <w:p w14:paraId="1C24858B" w14:textId="77777777" w:rsidR="004E1B0A" w:rsidRPr="00FB4D96" w:rsidRDefault="004E1B0A" w:rsidP="0023285F">
            <w:pPr>
              <w:rPr>
                <w:rFonts w:ascii="Arial" w:hAnsi="Arial" w:cs="Arial"/>
                <w:sz w:val="26"/>
                <w:szCs w:val="26"/>
              </w:rPr>
            </w:pPr>
          </w:p>
        </w:tc>
        <w:tc>
          <w:tcPr>
            <w:tcW w:w="1620" w:type="dxa"/>
          </w:tcPr>
          <w:p w14:paraId="4023E08A" w14:textId="77777777" w:rsidR="004E1B0A" w:rsidRPr="00FB4D96" w:rsidRDefault="004E1B0A" w:rsidP="0023285F">
            <w:pPr>
              <w:rPr>
                <w:rFonts w:ascii="Arial" w:hAnsi="Arial" w:cs="Arial"/>
                <w:sz w:val="26"/>
                <w:szCs w:val="26"/>
              </w:rPr>
            </w:pPr>
          </w:p>
        </w:tc>
        <w:tc>
          <w:tcPr>
            <w:tcW w:w="1620" w:type="dxa"/>
          </w:tcPr>
          <w:p w14:paraId="3B69ED11" w14:textId="77777777" w:rsidR="004E1B0A" w:rsidRPr="00FB4D96" w:rsidRDefault="004E1B0A" w:rsidP="0023285F">
            <w:pPr>
              <w:rPr>
                <w:rFonts w:ascii="Arial" w:hAnsi="Arial" w:cs="Arial"/>
                <w:sz w:val="26"/>
                <w:szCs w:val="26"/>
              </w:rPr>
            </w:pPr>
          </w:p>
        </w:tc>
        <w:tc>
          <w:tcPr>
            <w:tcW w:w="1550" w:type="dxa"/>
            <w:gridSpan w:val="2"/>
          </w:tcPr>
          <w:p w14:paraId="69B88455" w14:textId="77777777" w:rsidR="004E1B0A" w:rsidRPr="00FB4D96" w:rsidRDefault="004E1B0A" w:rsidP="0023285F">
            <w:pPr>
              <w:rPr>
                <w:rFonts w:ascii="Arial" w:hAnsi="Arial" w:cs="Arial"/>
                <w:sz w:val="26"/>
                <w:szCs w:val="26"/>
              </w:rPr>
            </w:pPr>
          </w:p>
        </w:tc>
      </w:tr>
      <w:tr w:rsidR="004E1B0A" w:rsidRPr="00FB4D96" w14:paraId="2F26B25E" w14:textId="77777777" w:rsidTr="009A5B6E">
        <w:tc>
          <w:tcPr>
            <w:tcW w:w="843" w:type="dxa"/>
          </w:tcPr>
          <w:p w14:paraId="7AF99940"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22</w:t>
            </w:r>
          </w:p>
        </w:tc>
        <w:tc>
          <w:tcPr>
            <w:tcW w:w="1605" w:type="dxa"/>
          </w:tcPr>
          <w:p w14:paraId="54791513" w14:textId="77777777" w:rsidR="004E1B0A" w:rsidRPr="00FB4D96" w:rsidRDefault="004E1B0A" w:rsidP="0023285F">
            <w:pPr>
              <w:rPr>
                <w:rFonts w:ascii="Arial" w:hAnsi="Arial" w:cs="Arial"/>
                <w:sz w:val="26"/>
                <w:szCs w:val="26"/>
              </w:rPr>
            </w:pPr>
          </w:p>
        </w:tc>
        <w:tc>
          <w:tcPr>
            <w:tcW w:w="1620" w:type="dxa"/>
          </w:tcPr>
          <w:p w14:paraId="442A583D" w14:textId="77777777" w:rsidR="004E1B0A" w:rsidRPr="00FB4D96" w:rsidRDefault="004E1B0A" w:rsidP="0023285F">
            <w:pPr>
              <w:rPr>
                <w:rFonts w:ascii="Arial" w:hAnsi="Arial" w:cs="Arial"/>
                <w:sz w:val="26"/>
                <w:szCs w:val="26"/>
              </w:rPr>
            </w:pPr>
          </w:p>
        </w:tc>
        <w:tc>
          <w:tcPr>
            <w:tcW w:w="1620" w:type="dxa"/>
            <w:gridSpan w:val="2"/>
          </w:tcPr>
          <w:p w14:paraId="2787E9F0" w14:textId="77777777" w:rsidR="004E1B0A" w:rsidRPr="00FB4D96" w:rsidRDefault="004E1B0A" w:rsidP="0023285F">
            <w:pPr>
              <w:rPr>
                <w:rFonts w:ascii="Arial" w:hAnsi="Arial" w:cs="Arial"/>
                <w:sz w:val="26"/>
                <w:szCs w:val="26"/>
              </w:rPr>
            </w:pPr>
          </w:p>
        </w:tc>
        <w:tc>
          <w:tcPr>
            <w:tcW w:w="1620" w:type="dxa"/>
          </w:tcPr>
          <w:p w14:paraId="2426647F" w14:textId="77777777" w:rsidR="004E1B0A" w:rsidRPr="00FB4D96" w:rsidRDefault="004E1B0A" w:rsidP="0023285F">
            <w:pPr>
              <w:rPr>
                <w:rFonts w:ascii="Arial" w:hAnsi="Arial" w:cs="Arial"/>
                <w:sz w:val="26"/>
                <w:szCs w:val="26"/>
              </w:rPr>
            </w:pPr>
          </w:p>
        </w:tc>
        <w:tc>
          <w:tcPr>
            <w:tcW w:w="1620" w:type="dxa"/>
          </w:tcPr>
          <w:p w14:paraId="6FEA1A79" w14:textId="77777777" w:rsidR="004E1B0A" w:rsidRPr="00FB4D96" w:rsidRDefault="004E1B0A" w:rsidP="0023285F">
            <w:pPr>
              <w:rPr>
                <w:rFonts w:ascii="Arial" w:hAnsi="Arial" w:cs="Arial"/>
                <w:sz w:val="26"/>
                <w:szCs w:val="26"/>
              </w:rPr>
            </w:pPr>
          </w:p>
        </w:tc>
        <w:tc>
          <w:tcPr>
            <w:tcW w:w="1550" w:type="dxa"/>
            <w:gridSpan w:val="2"/>
          </w:tcPr>
          <w:p w14:paraId="030698F5" w14:textId="77777777" w:rsidR="004E1B0A" w:rsidRPr="00FB4D96" w:rsidRDefault="004E1B0A" w:rsidP="0023285F">
            <w:pPr>
              <w:rPr>
                <w:rFonts w:ascii="Arial" w:hAnsi="Arial" w:cs="Arial"/>
                <w:sz w:val="26"/>
                <w:szCs w:val="26"/>
              </w:rPr>
            </w:pPr>
          </w:p>
        </w:tc>
      </w:tr>
      <w:tr w:rsidR="004E1B0A" w:rsidRPr="00FB4D96" w14:paraId="454BC22D" w14:textId="77777777" w:rsidTr="009A5B6E">
        <w:tc>
          <w:tcPr>
            <w:tcW w:w="843" w:type="dxa"/>
          </w:tcPr>
          <w:p w14:paraId="7A957EF0"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23</w:t>
            </w:r>
          </w:p>
        </w:tc>
        <w:tc>
          <w:tcPr>
            <w:tcW w:w="1605" w:type="dxa"/>
          </w:tcPr>
          <w:p w14:paraId="5433B645" w14:textId="77777777" w:rsidR="004E1B0A" w:rsidRPr="00FB4D96" w:rsidRDefault="004E1B0A" w:rsidP="0023285F">
            <w:pPr>
              <w:rPr>
                <w:rFonts w:ascii="Arial" w:hAnsi="Arial" w:cs="Arial"/>
                <w:sz w:val="26"/>
                <w:szCs w:val="26"/>
              </w:rPr>
            </w:pPr>
          </w:p>
        </w:tc>
        <w:tc>
          <w:tcPr>
            <w:tcW w:w="1620" w:type="dxa"/>
          </w:tcPr>
          <w:p w14:paraId="5EE46349" w14:textId="77777777" w:rsidR="004E1B0A" w:rsidRPr="00FB4D96" w:rsidRDefault="004E1B0A" w:rsidP="0023285F">
            <w:pPr>
              <w:rPr>
                <w:rFonts w:ascii="Arial" w:hAnsi="Arial" w:cs="Arial"/>
                <w:sz w:val="26"/>
                <w:szCs w:val="26"/>
              </w:rPr>
            </w:pPr>
          </w:p>
        </w:tc>
        <w:tc>
          <w:tcPr>
            <w:tcW w:w="1620" w:type="dxa"/>
            <w:gridSpan w:val="2"/>
          </w:tcPr>
          <w:p w14:paraId="7AC1C8C6" w14:textId="77777777" w:rsidR="004E1B0A" w:rsidRPr="00FB4D96" w:rsidRDefault="004E1B0A" w:rsidP="0023285F">
            <w:pPr>
              <w:rPr>
                <w:rFonts w:ascii="Arial" w:hAnsi="Arial" w:cs="Arial"/>
                <w:sz w:val="26"/>
                <w:szCs w:val="26"/>
              </w:rPr>
            </w:pPr>
          </w:p>
        </w:tc>
        <w:tc>
          <w:tcPr>
            <w:tcW w:w="1620" w:type="dxa"/>
          </w:tcPr>
          <w:p w14:paraId="77404B4A" w14:textId="77777777" w:rsidR="004E1B0A" w:rsidRPr="00FB4D96" w:rsidRDefault="004E1B0A" w:rsidP="0023285F">
            <w:pPr>
              <w:rPr>
                <w:rFonts w:ascii="Arial" w:hAnsi="Arial" w:cs="Arial"/>
                <w:sz w:val="26"/>
                <w:szCs w:val="26"/>
              </w:rPr>
            </w:pPr>
          </w:p>
        </w:tc>
        <w:tc>
          <w:tcPr>
            <w:tcW w:w="1620" w:type="dxa"/>
          </w:tcPr>
          <w:p w14:paraId="78953D5B" w14:textId="77777777" w:rsidR="004E1B0A" w:rsidRPr="00FB4D96" w:rsidRDefault="004E1B0A" w:rsidP="0023285F">
            <w:pPr>
              <w:rPr>
                <w:rFonts w:ascii="Arial" w:hAnsi="Arial" w:cs="Arial"/>
                <w:sz w:val="26"/>
                <w:szCs w:val="26"/>
              </w:rPr>
            </w:pPr>
          </w:p>
        </w:tc>
        <w:tc>
          <w:tcPr>
            <w:tcW w:w="1550" w:type="dxa"/>
            <w:gridSpan w:val="2"/>
          </w:tcPr>
          <w:p w14:paraId="105FC66B" w14:textId="77777777" w:rsidR="004E1B0A" w:rsidRPr="00FB4D96" w:rsidRDefault="004E1B0A" w:rsidP="0023285F">
            <w:pPr>
              <w:rPr>
                <w:rFonts w:ascii="Arial" w:hAnsi="Arial" w:cs="Arial"/>
                <w:sz w:val="26"/>
                <w:szCs w:val="26"/>
              </w:rPr>
            </w:pPr>
          </w:p>
        </w:tc>
      </w:tr>
      <w:tr w:rsidR="004E1B0A" w:rsidRPr="00FB4D96" w14:paraId="2E40710C" w14:textId="77777777" w:rsidTr="009A5B6E">
        <w:tc>
          <w:tcPr>
            <w:tcW w:w="843" w:type="dxa"/>
          </w:tcPr>
          <w:p w14:paraId="066500E2"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24</w:t>
            </w:r>
          </w:p>
        </w:tc>
        <w:tc>
          <w:tcPr>
            <w:tcW w:w="1605" w:type="dxa"/>
          </w:tcPr>
          <w:p w14:paraId="6BDF8AFB" w14:textId="77777777" w:rsidR="004E1B0A" w:rsidRPr="00FB4D96" w:rsidRDefault="004E1B0A" w:rsidP="0023285F">
            <w:pPr>
              <w:rPr>
                <w:rFonts w:ascii="Arial" w:hAnsi="Arial" w:cs="Arial"/>
                <w:sz w:val="26"/>
                <w:szCs w:val="26"/>
              </w:rPr>
            </w:pPr>
          </w:p>
        </w:tc>
        <w:tc>
          <w:tcPr>
            <w:tcW w:w="1620" w:type="dxa"/>
          </w:tcPr>
          <w:p w14:paraId="79E3B7D1" w14:textId="77777777" w:rsidR="004E1B0A" w:rsidRPr="00FB4D96" w:rsidRDefault="004E1B0A" w:rsidP="0023285F">
            <w:pPr>
              <w:rPr>
                <w:rFonts w:ascii="Arial" w:hAnsi="Arial" w:cs="Arial"/>
                <w:sz w:val="26"/>
                <w:szCs w:val="26"/>
              </w:rPr>
            </w:pPr>
          </w:p>
        </w:tc>
        <w:tc>
          <w:tcPr>
            <w:tcW w:w="1620" w:type="dxa"/>
            <w:gridSpan w:val="2"/>
          </w:tcPr>
          <w:p w14:paraId="300FB7DA" w14:textId="77777777" w:rsidR="004E1B0A" w:rsidRPr="00FB4D96" w:rsidRDefault="004E1B0A" w:rsidP="0023285F">
            <w:pPr>
              <w:rPr>
                <w:rFonts w:ascii="Arial" w:hAnsi="Arial" w:cs="Arial"/>
                <w:sz w:val="26"/>
                <w:szCs w:val="26"/>
              </w:rPr>
            </w:pPr>
          </w:p>
        </w:tc>
        <w:tc>
          <w:tcPr>
            <w:tcW w:w="1620" w:type="dxa"/>
          </w:tcPr>
          <w:p w14:paraId="660CE176" w14:textId="77777777" w:rsidR="004E1B0A" w:rsidRPr="00FB4D96" w:rsidRDefault="004E1B0A" w:rsidP="0023285F">
            <w:pPr>
              <w:rPr>
                <w:rFonts w:ascii="Arial" w:hAnsi="Arial" w:cs="Arial"/>
                <w:sz w:val="26"/>
                <w:szCs w:val="26"/>
              </w:rPr>
            </w:pPr>
          </w:p>
        </w:tc>
        <w:tc>
          <w:tcPr>
            <w:tcW w:w="1620" w:type="dxa"/>
          </w:tcPr>
          <w:p w14:paraId="17325FB6" w14:textId="77777777" w:rsidR="004E1B0A" w:rsidRPr="00FB4D96" w:rsidRDefault="004E1B0A" w:rsidP="0023285F">
            <w:pPr>
              <w:rPr>
                <w:rFonts w:ascii="Arial" w:hAnsi="Arial" w:cs="Arial"/>
                <w:sz w:val="26"/>
                <w:szCs w:val="26"/>
              </w:rPr>
            </w:pPr>
          </w:p>
        </w:tc>
        <w:tc>
          <w:tcPr>
            <w:tcW w:w="1550" w:type="dxa"/>
            <w:gridSpan w:val="2"/>
          </w:tcPr>
          <w:p w14:paraId="028E758E" w14:textId="77777777" w:rsidR="004E1B0A" w:rsidRPr="00FB4D96" w:rsidRDefault="004E1B0A" w:rsidP="0023285F">
            <w:pPr>
              <w:rPr>
                <w:rFonts w:ascii="Arial" w:hAnsi="Arial" w:cs="Arial"/>
                <w:sz w:val="26"/>
                <w:szCs w:val="26"/>
              </w:rPr>
            </w:pPr>
          </w:p>
        </w:tc>
      </w:tr>
      <w:tr w:rsidR="004E1B0A" w:rsidRPr="00FB4D96" w14:paraId="63C70887" w14:textId="77777777" w:rsidTr="009A5B6E">
        <w:tc>
          <w:tcPr>
            <w:tcW w:w="843" w:type="dxa"/>
          </w:tcPr>
          <w:p w14:paraId="793DB67F"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25</w:t>
            </w:r>
          </w:p>
        </w:tc>
        <w:tc>
          <w:tcPr>
            <w:tcW w:w="1605" w:type="dxa"/>
          </w:tcPr>
          <w:p w14:paraId="4F8F0E83" w14:textId="77777777" w:rsidR="004E1B0A" w:rsidRPr="00FB4D96" w:rsidRDefault="004E1B0A" w:rsidP="0023285F">
            <w:pPr>
              <w:rPr>
                <w:rFonts w:ascii="Arial" w:hAnsi="Arial" w:cs="Arial"/>
                <w:sz w:val="26"/>
                <w:szCs w:val="26"/>
              </w:rPr>
            </w:pPr>
          </w:p>
        </w:tc>
        <w:tc>
          <w:tcPr>
            <w:tcW w:w="1620" w:type="dxa"/>
          </w:tcPr>
          <w:p w14:paraId="3E2C927A" w14:textId="77777777" w:rsidR="004E1B0A" w:rsidRPr="00FB4D96" w:rsidRDefault="004E1B0A" w:rsidP="0023285F">
            <w:pPr>
              <w:rPr>
                <w:rFonts w:ascii="Arial" w:hAnsi="Arial" w:cs="Arial"/>
                <w:sz w:val="26"/>
                <w:szCs w:val="26"/>
              </w:rPr>
            </w:pPr>
          </w:p>
        </w:tc>
        <w:tc>
          <w:tcPr>
            <w:tcW w:w="1620" w:type="dxa"/>
            <w:gridSpan w:val="2"/>
          </w:tcPr>
          <w:p w14:paraId="4EFC38D2" w14:textId="77777777" w:rsidR="004E1B0A" w:rsidRPr="00FB4D96" w:rsidRDefault="004E1B0A" w:rsidP="0023285F">
            <w:pPr>
              <w:rPr>
                <w:rFonts w:ascii="Arial" w:hAnsi="Arial" w:cs="Arial"/>
                <w:sz w:val="26"/>
                <w:szCs w:val="26"/>
              </w:rPr>
            </w:pPr>
          </w:p>
        </w:tc>
        <w:tc>
          <w:tcPr>
            <w:tcW w:w="1620" w:type="dxa"/>
          </w:tcPr>
          <w:p w14:paraId="3D1CBCB6" w14:textId="77777777" w:rsidR="004E1B0A" w:rsidRPr="00FB4D96" w:rsidRDefault="004E1B0A" w:rsidP="0023285F">
            <w:pPr>
              <w:rPr>
                <w:rFonts w:ascii="Arial" w:hAnsi="Arial" w:cs="Arial"/>
                <w:sz w:val="26"/>
                <w:szCs w:val="26"/>
              </w:rPr>
            </w:pPr>
          </w:p>
        </w:tc>
        <w:tc>
          <w:tcPr>
            <w:tcW w:w="1620" w:type="dxa"/>
          </w:tcPr>
          <w:p w14:paraId="12806597" w14:textId="77777777" w:rsidR="004E1B0A" w:rsidRPr="00FB4D96" w:rsidRDefault="004E1B0A" w:rsidP="0023285F">
            <w:pPr>
              <w:rPr>
                <w:rFonts w:ascii="Arial" w:hAnsi="Arial" w:cs="Arial"/>
                <w:sz w:val="26"/>
                <w:szCs w:val="26"/>
              </w:rPr>
            </w:pPr>
          </w:p>
        </w:tc>
        <w:tc>
          <w:tcPr>
            <w:tcW w:w="1550" w:type="dxa"/>
            <w:gridSpan w:val="2"/>
          </w:tcPr>
          <w:p w14:paraId="62C612AB" w14:textId="77777777" w:rsidR="004E1B0A" w:rsidRPr="00FB4D96" w:rsidRDefault="004E1B0A" w:rsidP="0023285F">
            <w:pPr>
              <w:rPr>
                <w:rFonts w:ascii="Arial" w:hAnsi="Arial" w:cs="Arial"/>
                <w:sz w:val="26"/>
                <w:szCs w:val="26"/>
              </w:rPr>
            </w:pPr>
          </w:p>
        </w:tc>
      </w:tr>
      <w:tr w:rsidR="004E1B0A" w:rsidRPr="00FB4D96" w14:paraId="123493CE" w14:textId="77777777" w:rsidTr="009A5B6E">
        <w:tc>
          <w:tcPr>
            <w:tcW w:w="843" w:type="dxa"/>
          </w:tcPr>
          <w:p w14:paraId="659F1E26"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26</w:t>
            </w:r>
          </w:p>
        </w:tc>
        <w:tc>
          <w:tcPr>
            <w:tcW w:w="1605" w:type="dxa"/>
          </w:tcPr>
          <w:p w14:paraId="2454825B" w14:textId="77777777" w:rsidR="004E1B0A" w:rsidRPr="00FB4D96" w:rsidRDefault="004E1B0A" w:rsidP="0023285F">
            <w:pPr>
              <w:rPr>
                <w:rFonts w:ascii="Arial" w:hAnsi="Arial" w:cs="Arial"/>
                <w:sz w:val="26"/>
                <w:szCs w:val="26"/>
              </w:rPr>
            </w:pPr>
          </w:p>
        </w:tc>
        <w:tc>
          <w:tcPr>
            <w:tcW w:w="1620" w:type="dxa"/>
          </w:tcPr>
          <w:p w14:paraId="59199BC6" w14:textId="77777777" w:rsidR="004E1B0A" w:rsidRPr="00FB4D96" w:rsidRDefault="004E1B0A" w:rsidP="0023285F">
            <w:pPr>
              <w:rPr>
                <w:rFonts w:ascii="Arial" w:hAnsi="Arial" w:cs="Arial"/>
                <w:sz w:val="26"/>
                <w:szCs w:val="26"/>
              </w:rPr>
            </w:pPr>
          </w:p>
        </w:tc>
        <w:tc>
          <w:tcPr>
            <w:tcW w:w="1620" w:type="dxa"/>
            <w:gridSpan w:val="2"/>
          </w:tcPr>
          <w:p w14:paraId="4679D60B" w14:textId="77777777" w:rsidR="004E1B0A" w:rsidRPr="00FB4D96" w:rsidRDefault="004E1B0A" w:rsidP="0023285F">
            <w:pPr>
              <w:rPr>
                <w:rFonts w:ascii="Arial" w:hAnsi="Arial" w:cs="Arial"/>
                <w:sz w:val="26"/>
                <w:szCs w:val="26"/>
              </w:rPr>
            </w:pPr>
          </w:p>
        </w:tc>
        <w:tc>
          <w:tcPr>
            <w:tcW w:w="1620" w:type="dxa"/>
          </w:tcPr>
          <w:p w14:paraId="4B15390A" w14:textId="77777777" w:rsidR="004E1B0A" w:rsidRPr="00FB4D96" w:rsidRDefault="004E1B0A" w:rsidP="0023285F">
            <w:pPr>
              <w:rPr>
                <w:rFonts w:ascii="Arial" w:hAnsi="Arial" w:cs="Arial"/>
                <w:sz w:val="26"/>
                <w:szCs w:val="26"/>
              </w:rPr>
            </w:pPr>
          </w:p>
        </w:tc>
        <w:tc>
          <w:tcPr>
            <w:tcW w:w="1620" w:type="dxa"/>
          </w:tcPr>
          <w:p w14:paraId="083A14B2" w14:textId="77777777" w:rsidR="004E1B0A" w:rsidRPr="00FB4D96" w:rsidRDefault="004E1B0A" w:rsidP="0023285F">
            <w:pPr>
              <w:rPr>
                <w:rFonts w:ascii="Arial" w:hAnsi="Arial" w:cs="Arial"/>
                <w:sz w:val="26"/>
                <w:szCs w:val="26"/>
              </w:rPr>
            </w:pPr>
          </w:p>
        </w:tc>
        <w:tc>
          <w:tcPr>
            <w:tcW w:w="1550" w:type="dxa"/>
            <w:gridSpan w:val="2"/>
          </w:tcPr>
          <w:p w14:paraId="37389EE5" w14:textId="77777777" w:rsidR="004E1B0A" w:rsidRPr="00FB4D96" w:rsidRDefault="004E1B0A" w:rsidP="0023285F">
            <w:pPr>
              <w:rPr>
                <w:rFonts w:ascii="Arial" w:hAnsi="Arial" w:cs="Arial"/>
                <w:sz w:val="26"/>
                <w:szCs w:val="26"/>
              </w:rPr>
            </w:pPr>
          </w:p>
        </w:tc>
      </w:tr>
      <w:tr w:rsidR="004E1B0A" w:rsidRPr="00FB4D96" w14:paraId="12F45ADE" w14:textId="77777777" w:rsidTr="009A5B6E">
        <w:tc>
          <w:tcPr>
            <w:tcW w:w="843" w:type="dxa"/>
          </w:tcPr>
          <w:p w14:paraId="06170CCC"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27</w:t>
            </w:r>
          </w:p>
        </w:tc>
        <w:tc>
          <w:tcPr>
            <w:tcW w:w="1605" w:type="dxa"/>
          </w:tcPr>
          <w:p w14:paraId="3D52A21C" w14:textId="77777777" w:rsidR="004E1B0A" w:rsidRPr="00FB4D96" w:rsidRDefault="004E1B0A" w:rsidP="0023285F">
            <w:pPr>
              <w:rPr>
                <w:rFonts w:ascii="Arial" w:hAnsi="Arial" w:cs="Arial"/>
                <w:sz w:val="26"/>
                <w:szCs w:val="26"/>
              </w:rPr>
            </w:pPr>
          </w:p>
        </w:tc>
        <w:tc>
          <w:tcPr>
            <w:tcW w:w="1620" w:type="dxa"/>
          </w:tcPr>
          <w:p w14:paraId="2621E843" w14:textId="77777777" w:rsidR="004E1B0A" w:rsidRPr="00FB4D96" w:rsidRDefault="004E1B0A" w:rsidP="0023285F">
            <w:pPr>
              <w:rPr>
                <w:rFonts w:ascii="Arial" w:hAnsi="Arial" w:cs="Arial"/>
                <w:sz w:val="26"/>
                <w:szCs w:val="26"/>
              </w:rPr>
            </w:pPr>
          </w:p>
        </w:tc>
        <w:tc>
          <w:tcPr>
            <w:tcW w:w="1620" w:type="dxa"/>
            <w:gridSpan w:val="2"/>
          </w:tcPr>
          <w:p w14:paraId="7DD80EE1" w14:textId="77777777" w:rsidR="004E1B0A" w:rsidRPr="00FB4D96" w:rsidRDefault="004E1B0A" w:rsidP="0023285F">
            <w:pPr>
              <w:rPr>
                <w:rFonts w:ascii="Arial" w:hAnsi="Arial" w:cs="Arial"/>
                <w:sz w:val="26"/>
                <w:szCs w:val="26"/>
              </w:rPr>
            </w:pPr>
          </w:p>
        </w:tc>
        <w:tc>
          <w:tcPr>
            <w:tcW w:w="1620" w:type="dxa"/>
          </w:tcPr>
          <w:p w14:paraId="64BFC4F3" w14:textId="77777777" w:rsidR="004E1B0A" w:rsidRPr="00FB4D96" w:rsidRDefault="004E1B0A" w:rsidP="0023285F">
            <w:pPr>
              <w:rPr>
                <w:rFonts w:ascii="Arial" w:hAnsi="Arial" w:cs="Arial"/>
                <w:sz w:val="26"/>
                <w:szCs w:val="26"/>
              </w:rPr>
            </w:pPr>
          </w:p>
        </w:tc>
        <w:tc>
          <w:tcPr>
            <w:tcW w:w="1620" w:type="dxa"/>
          </w:tcPr>
          <w:p w14:paraId="2BF377D1" w14:textId="77777777" w:rsidR="004E1B0A" w:rsidRPr="00FB4D96" w:rsidRDefault="004E1B0A" w:rsidP="0023285F">
            <w:pPr>
              <w:rPr>
                <w:rFonts w:ascii="Arial" w:hAnsi="Arial" w:cs="Arial"/>
                <w:sz w:val="26"/>
                <w:szCs w:val="26"/>
              </w:rPr>
            </w:pPr>
          </w:p>
        </w:tc>
        <w:tc>
          <w:tcPr>
            <w:tcW w:w="1550" w:type="dxa"/>
            <w:gridSpan w:val="2"/>
          </w:tcPr>
          <w:p w14:paraId="36486917" w14:textId="77777777" w:rsidR="004E1B0A" w:rsidRPr="00FB4D96" w:rsidRDefault="004E1B0A" w:rsidP="0023285F">
            <w:pPr>
              <w:rPr>
                <w:rFonts w:ascii="Arial" w:hAnsi="Arial" w:cs="Arial"/>
                <w:sz w:val="26"/>
                <w:szCs w:val="26"/>
              </w:rPr>
            </w:pPr>
          </w:p>
        </w:tc>
      </w:tr>
      <w:tr w:rsidR="004E1B0A" w:rsidRPr="00FB4D96" w14:paraId="28D2F553" w14:textId="77777777" w:rsidTr="009A5B6E">
        <w:tc>
          <w:tcPr>
            <w:tcW w:w="843" w:type="dxa"/>
          </w:tcPr>
          <w:p w14:paraId="434EC360"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28</w:t>
            </w:r>
          </w:p>
        </w:tc>
        <w:tc>
          <w:tcPr>
            <w:tcW w:w="1605" w:type="dxa"/>
          </w:tcPr>
          <w:p w14:paraId="3FAA13B7" w14:textId="77777777" w:rsidR="004E1B0A" w:rsidRPr="00FB4D96" w:rsidRDefault="004E1B0A" w:rsidP="0023285F">
            <w:pPr>
              <w:rPr>
                <w:rFonts w:ascii="Arial" w:hAnsi="Arial" w:cs="Arial"/>
                <w:sz w:val="26"/>
                <w:szCs w:val="26"/>
              </w:rPr>
            </w:pPr>
          </w:p>
        </w:tc>
        <w:tc>
          <w:tcPr>
            <w:tcW w:w="1620" w:type="dxa"/>
          </w:tcPr>
          <w:p w14:paraId="7AC32526" w14:textId="77777777" w:rsidR="004E1B0A" w:rsidRPr="00FB4D96" w:rsidRDefault="004E1B0A" w:rsidP="0023285F">
            <w:pPr>
              <w:rPr>
                <w:rFonts w:ascii="Arial" w:hAnsi="Arial" w:cs="Arial"/>
                <w:sz w:val="26"/>
                <w:szCs w:val="26"/>
              </w:rPr>
            </w:pPr>
          </w:p>
        </w:tc>
        <w:tc>
          <w:tcPr>
            <w:tcW w:w="1620" w:type="dxa"/>
            <w:gridSpan w:val="2"/>
          </w:tcPr>
          <w:p w14:paraId="2B75228F" w14:textId="77777777" w:rsidR="004E1B0A" w:rsidRPr="00FB4D96" w:rsidRDefault="004E1B0A" w:rsidP="0023285F">
            <w:pPr>
              <w:rPr>
                <w:rFonts w:ascii="Arial" w:hAnsi="Arial" w:cs="Arial"/>
                <w:sz w:val="26"/>
                <w:szCs w:val="26"/>
              </w:rPr>
            </w:pPr>
          </w:p>
        </w:tc>
        <w:tc>
          <w:tcPr>
            <w:tcW w:w="1620" w:type="dxa"/>
          </w:tcPr>
          <w:p w14:paraId="47BB9640" w14:textId="77777777" w:rsidR="004E1B0A" w:rsidRPr="00FB4D96" w:rsidRDefault="004E1B0A" w:rsidP="0023285F">
            <w:pPr>
              <w:rPr>
                <w:rFonts w:ascii="Arial" w:hAnsi="Arial" w:cs="Arial"/>
                <w:sz w:val="26"/>
                <w:szCs w:val="26"/>
              </w:rPr>
            </w:pPr>
          </w:p>
        </w:tc>
        <w:tc>
          <w:tcPr>
            <w:tcW w:w="1620" w:type="dxa"/>
          </w:tcPr>
          <w:p w14:paraId="027FE7FA" w14:textId="77777777" w:rsidR="004E1B0A" w:rsidRPr="00FB4D96" w:rsidRDefault="004E1B0A" w:rsidP="0023285F">
            <w:pPr>
              <w:rPr>
                <w:rFonts w:ascii="Arial" w:hAnsi="Arial" w:cs="Arial"/>
                <w:sz w:val="26"/>
                <w:szCs w:val="26"/>
              </w:rPr>
            </w:pPr>
          </w:p>
        </w:tc>
        <w:tc>
          <w:tcPr>
            <w:tcW w:w="1550" w:type="dxa"/>
            <w:gridSpan w:val="2"/>
          </w:tcPr>
          <w:p w14:paraId="7FF3034F" w14:textId="77777777" w:rsidR="004E1B0A" w:rsidRPr="00FB4D96" w:rsidRDefault="004E1B0A" w:rsidP="0023285F">
            <w:pPr>
              <w:rPr>
                <w:rFonts w:ascii="Arial" w:hAnsi="Arial" w:cs="Arial"/>
                <w:sz w:val="26"/>
                <w:szCs w:val="26"/>
              </w:rPr>
            </w:pPr>
          </w:p>
        </w:tc>
      </w:tr>
      <w:tr w:rsidR="004E1B0A" w:rsidRPr="00FB4D96" w14:paraId="7C853513" w14:textId="77777777" w:rsidTr="009A5B6E">
        <w:tc>
          <w:tcPr>
            <w:tcW w:w="843" w:type="dxa"/>
          </w:tcPr>
          <w:p w14:paraId="401A32DD"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29</w:t>
            </w:r>
          </w:p>
        </w:tc>
        <w:tc>
          <w:tcPr>
            <w:tcW w:w="1605" w:type="dxa"/>
          </w:tcPr>
          <w:p w14:paraId="481E2D97" w14:textId="77777777" w:rsidR="004E1B0A" w:rsidRPr="00FB4D96" w:rsidRDefault="004E1B0A" w:rsidP="0023285F">
            <w:pPr>
              <w:rPr>
                <w:rFonts w:ascii="Arial" w:hAnsi="Arial" w:cs="Arial"/>
                <w:sz w:val="26"/>
                <w:szCs w:val="26"/>
              </w:rPr>
            </w:pPr>
          </w:p>
        </w:tc>
        <w:tc>
          <w:tcPr>
            <w:tcW w:w="1620" w:type="dxa"/>
          </w:tcPr>
          <w:p w14:paraId="48C7C383" w14:textId="77777777" w:rsidR="004E1B0A" w:rsidRPr="00FB4D96" w:rsidRDefault="004E1B0A" w:rsidP="0023285F">
            <w:pPr>
              <w:rPr>
                <w:rFonts w:ascii="Arial" w:hAnsi="Arial" w:cs="Arial"/>
                <w:sz w:val="26"/>
                <w:szCs w:val="26"/>
              </w:rPr>
            </w:pPr>
          </w:p>
        </w:tc>
        <w:tc>
          <w:tcPr>
            <w:tcW w:w="1620" w:type="dxa"/>
            <w:gridSpan w:val="2"/>
          </w:tcPr>
          <w:p w14:paraId="32A44145" w14:textId="77777777" w:rsidR="004E1B0A" w:rsidRPr="00FB4D96" w:rsidRDefault="004E1B0A" w:rsidP="0023285F">
            <w:pPr>
              <w:rPr>
                <w:rFonts w:ascii="Arial" w:hAnsi="Arial" w:cs="Arial"/>
                <w:sz w:val="26"/>
                <w:szCs w:val="26"/>
              </w:rPr>
            </w:pPr>
          </w:p>
        </w:tc>
        <w:tc>
          <w:tcPr>
            <w:tcW w:w="1620" w:type="dxa"/>
          </w:tcPr>
          <w:p w14:paraId="6268D53F" w14:textId="77777777" w:rsidR="004E1B0A" w:rsidRPr="00FB4D96" w:rsidRDefault="004E1B0A" w:rsidP="0023285F">
            <w:pPr>
              <w:rPr>
                <w:rFonts w:ascii="Arial" w:hAnsi="Arial" w:cs="Arial"/>
                <w:sz w:val="26"/>
                <w:szCs w:val="26"/>
              </w:rPr>
            </w:pPr>
          </w:p>
        </w:tc>
        <w:tc>
          <w:tcPr>
            <w:tcW w:w="1620" w:type="dxa"/>
          </w:tcPr>
          <w:p w14:paraId="6AC9C247" w14:textId="77777777" w:rsidR="004E1B0A" w:rsidRPr="00FB4D96" w:rsidRDefault="004E1B0A" w:rsidP="0023285F">
            <w:pPr>
              <w:rPr>
                <w:rFonts w:ascii="Arial" w:hAnsi="Arial" w:cs="Arial"/>
                <w:sz w:val="26"/>
                <w:szCs w:val="26"/>
              </w:rPr>
            </w:pPr>
          </w:p>
        </w:tc>
        <w:tc>
          <w:tcPr>
            <w:tcW w:w="1550" w:type="dxa"/>
            <w:gridSpan w:val="2"/>
          </w:tcPr>
          <w:p w14:paraId="592F0950" w14:textId="77777777" w:rsidR="004E1B0A" w:rsidRPr="00FB4D96" w:rsidRDefault="004E1B0A" w:rsidP="0023285F">
            <w:pPr>
              <w:rPr>
                <w:rFonts w:ascii="Arial" w:hAnsi="Arial" w:cs="Arial"/>
                <w:sz w:val="26"/>
                <w:szCs w:val="26"/>
              </w:rPr>
            </w:pPr>
          </w:p>
        </w:tc>
      </w:tr>
      <w:tr w:rsidR="004E1B0A" w:rsidRPr="00FB4D96" w14:paraId="1380D79A" w14:textId="77777777" w:rsidTr="009A5B6E">
        <w:tc>
          <w:tcPr>
            <w:tcW w:w="843" w:type="dxa"/>
          </w:tcPr>
          <w:p w14:paraId="1D521324"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30</w:t>
            </w:r>
          </w:p>
        </w:tc>
        <w:tc>
          <w:tcPr>
            <w:tcW w:w="1605" w:type="dxa"/>
          </w:tcPr>
          <w:p w14:paraId="70B4FBA8" w14:textId="77777777" w:rsidR="004E1B0A" w:rsidRPr="00FB4D96" w:rsidRDefault="004E1B0A" w:rsidP="0023285F">
            <w:pPr>
              <w:rPr>
                <w:rFonts w:ascii="Arial" w:hAnsi="Arial" w:cs="Arial"/>
                <w:sz w:val="26"/>
                <w:szCs w:val="26"/>
              </w:rPr>
            </w:pPr>
          </w:p>
        </w:tc>
        <w:tc>
          <w:tcPr>
            <w:tcW w:w="1620" w:type="dxa"/>
          </w:tcPr>
          <w:p w14:paraId="6A2742FB" w14:textId="77777777" w:rsidR="004E1B0A" w:rsidRPr="00FB4D96" w:rsidRDefault="004E1B0A" w:rsidP="0023285F">
            <w:pPr>
              <w:rPr>
                <w:rFonts w:ascii="Arial" w:hAnsi="Arial" w:cs="Arial"/>
                <w:sz w:val="26"/>
                <w:szCs w:val="26"/>
              </w:rPr>
            </w:pPr>
          </w:p>
        </w:tc>
        <w:tc>
          <w:tcPr>
            <w:tcW w:w="1620" w:type="dxa"/>
            <w:gridSpan w:val="2"/>
          </w:tcPr>
          <w:p w14:paraId="7F418733" w14:textId="77777777" w:rsidR="004E1B0A" w:rsidRPr="00FB4D96" w:rsidRDefault="004E1B0A" w:rsidP="0023285F">
            <w:pPr>
              <w:rPr>
                <w:rFonts w:ascii="Arial" w:hAnsi="Arial" w:cs="Arial"/>
                <w:sz w:val="26"/>
                <w:szCs w:val="26"/>
              </w:rPr>
            </w:pPr>
          </w:p>
        </w:tc>
        <w:tc>
          <w:tcPr>
            <w:tcW w:w="1620" w:type="dxa"/>
          </w:tcPr>
          <w:p w14:paraId="0FEC9E93" w14:textId="77777777" w:rsidR="004E1B0A" w:rsidRPr="00FB4D96" w:rsidRDefault="004E1B0A" w:rsidP="0023285F">
            <w:pPr>
              <w:rPr>
                <w:rFonts w:ascii="Arial" w:hAnsi="Arial" w:cs="Arial"/>
                <w:sz w:val="26"/>
                <w:szCs w:val="26"/>
              </w:rPr>
            </w:pPr>
          </w:p>
        </w:tc>
        <w:tc>
          <w:tcPr>
            <w:tcW w:w="1620" w:type="dxa"/>
          </w:tcPr>
          <w:p w14:paraId="038C2860" w14:textId="77777777" w:rsidR="004E1B0A" w:rsidRPr="00FB4D96" w:rsidRDefault="004E1B0A" w:rsidP="0023285F">
            <w:pPr>
              <w:rPr>
                <w:rFonts w:ascii="Arial" w:hAnsi="Arial" w:cs="Arial"/>
                <w:sz w:val="26"/>
                <w:szCs w:val="26"/>
              </w:rPr>
            </w:pPr>
          </w:p>
        </w:tc>
        <w:tc>
          <w:tcPr>
            <w:tcW w:w="1550" w:type="dxa"/>
            <w:gridSpan w:val="2"/>
          </w:tcPr>
          <w:p w14:paraId="32F59C7B" w14:textId="77777777" w:rsidR="004E1B0A" w:rsidRPr="00FB4D96" w:rsidRDefault="004E1B0A" w:rsidP="0023285F">
            <w:pPr>
              <w:rPr>
                <w:rFonts w:ascii="Arial" w:hAnsi="Arial" w:cs="Arial"/>
                <w:sz w:val="26"/>
                <w:szCs w:val="26"/>
              </w:rPr>
            </w:pPr>
          </w:p>
        </w:tc>
      </w:tr>
      <w:tr w:rsidR="004E1B0A" w:rsidRPr="00FB4D96" w14:paraId="00F91EBD" w14:textId="77777777" w:rsidTr="009A5B6E">
        <w:tc>
          <w:tcPr>
            <w:tcW w:w="843" w:type="dxa"/>
          </w:tcPr>
          <w:p w14:paraId="50DBFC45" w14:textId="77777777" w:rsidR="004E1B0A" w:rsidRPr="00FB4D96" w:rsidRDefault="004E1B0A" w:rsidP="009A5B6E">
            <w:pPr>
              <w:tabs>
                <w:tab w:val="left" w:pos="0"/>
              </w:tabs>
              <w:rPr>
                <w:rFonts w:ascii="Arial" w:hAnsi="Arial" w:cs="Arial"/>
                <w:sz w:val="26"/>
                <w:szCs w:val="26"/>
              </w:rPr>
            </w:pPr>
            <w:r w:rsidRPr="00FB4D96">
              <w:rPr>
                <w:rFonts w:ascii="Arial" w:hAnsi="Arial" w:cs="Arial"/>
                <w:sz w:val="26"/>
                <w:szCs w:val="26"/>
              </w:rPr>
              <w:t>31</w:t>
            </w:r>
          </w:p>
        </w:tc>
        <w:tc>
          <w:tcPr>
            <w:tcW w:w="1605" w:type="dxa"/>
          </w:tcPr>
          <w:p w14:paraId="2269CE4A" w14:textId="77777777" w:rsidR="004E1B0A" w:rsidRPr="00FB4D96" w:rsidRDefault="004E1B0A" w:rsidP="0023285F">
            <w:pPr>
              <w:rPr>
                <w:rFonts w:ascii="Arial" w:hAnsi="Arial" w:cs="Arial"/>
                <w:sz w:val="26"/>
                <w:szCs w:val="26"/>
              </w:rPr>
            </w:pPr>
          </w:p>
        </w:tc>
        <w:tc>
          <w:tcPr>
            <w:tcW w:w="1620" w:type="dxa"/>
          </w:tcPr>
          <w:p w14:paraId="501BC3F3" w14:textId="77777777" w:rsidR="004E1B0A" w:rsidRPr="00FB4D96" w:rsidRDefault="004E1B0A" w:rsidP="0023285F">
            <w:pPr>
              <w:rPr>
                <w:rFonts w:ascii="Arial" w:hAnsi="Arial" w:cs="Arial"/>
                <w:sz w:val="26"/>
                <w:szCs w:val="26"/>
              </w:rPr>
            </w:pPr>
          </w:p>
        </w:tc>
        <w:tc>
          <w:tcPr>
            <w:tcW w:w="1620" w:type="dxa"/>
            <w:gridSpan w:val="2"/>
          </w:tcPr>
          <w:p w14:paraId="54391DAA" w14:textId="77777777" w:rsidR="004E1B0A" w:rsidRPr="00FB4D96" w:rsidRDefault="004E1B0A" w:rsidP="0023285F">
            <w:pPr>
              <w:rPr>
                <w:rFonts w:ascii="Arial" w:hAnsi="Arial" w:cs="Arial"/>
                <w:sz w:val="26"/>
                <w:szCs w:val="26"/>
              </w:rPr>
            </w:pPr>
          </w:p>
        </w:tc>
        <w:tc>
          <w:tcPr>
            <w:tcW w:w="1620" w:type="dxa"/>
          </w:tcPr>
          <w:p w14:paraId="2E33DB2D" w14:textId="77777777" w:rsidR="004E1B0A" w:rsidRPr="00FB4D96" w:rsidRDefault="004E1B0A" w:rsidP="0023285F">
            <w:pPr>
              <w:rPr>
                <w:rFonts w:ascii="Arial" w:hAnsi="Arial" w:cs="Arial"/>
                <w:sz w:val="26"/>
                <w:szCs w:val="26"/>
              </w:rPr>
            </w:pPr>
          </w:p>
        </w:tc>
        <w:tc>
          <w:tcPr>
            <w:tcW w:w="1620" w:type="dxa"/>
          </w:tcPr>
          <w:p w14:paraId="166C0DB7" w14:textId="77777777" w:rsidR="004E1B0A" w:rsidRPr="00FB4D96" w:rsidRDefault="004E1B0A" w:rsidP="0023285F">
            <w:pPr>
              <w:rPr>
                <w:rFonts w:ascii="Arial" w:hAnsi="Arial" w:cs="Arial"/>
                <w:sz w:val="26"/>
                <w:szCs w:val="26"/>
              </w:rPr>
            </w:pPr>
          </w:p>
        </w:tc>
        <w:tc>
          <w:tcPr>
            <w:tcW w:w="1550" w:type="dxa"/>
            <w:gridSpan w:val="2"/>
          </w:tcPr>
          <w:p w14:paraId="4A56DA14" w14:textId="77777777" w:rsidR="004E1B0A" w:rsidRPr="00FB4D96" w:rsidRDefault="004E1B0A" w:rsidP="0023285F">
            <w:pPr>
              <w:rPr>
                <w:rFonts w:ascii="Arial" w:hAnsi="Arial" w:cs="Arial"/>
                <w:sz w:val="26"/>
                <w:szCs w:val="26"/>
              </w:rPr>
            </w:pPr>
          </w:p>
        </w:tc>
      </w:tr>
    </w:tbl>
    <w:p w14:paraId="701CFA98" w14:textId="77777777" w:rsidR="00752F12" w:rsidRPr="00FB4D96" w:rsidRDefault="00752F12" w:rsidP="00752F12">
      <w:pPr>
        <w:jc w:val="right"/>
        <w:rPr>
          <w:rFonts w:ascii="Arial" w:hAnsi="Arial" w:cs="Arial"/>
        </w:rPr>
        <w:sectPr w:rsidR="00752F12" w:rsidRPr="00FB4D96" w:rsidSect="00B0406A">
          <w:pgSz w:w="12240" w:h="15840"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23285F" w:rsidRPr="00FB4D96" w14:paraId="6CCA3949" w14:textId="77777777" w:rsidTr="009A5B6E">
        <w:tc>
          <w:tcPr>
            <w:tcW w:w="10440" w:type="dxa"/>
            <w:gridSpan w:val="4"/>
          </w:tcPr>
          <w:p w14:paraId="22C6936E" w14:textId="77777777" w:rsidR="00B77AB0" w:rsidRPr="00FB4D96" w:rsidRDefault="0023285F" w:rsidP="009A5B6E">
            <w:pPr>
              <w:jc w:val="center"/>
              <w:rPr>
                <w:rFonts w:ascii="Arial" w:hAnsi="Arial" w:cs="Arial"/>
                <w:b/>
                <w:u w:val="single"/>
              </w:rPr>
            </w:pPr>
            <w:r w:rsidRPr="00FB4D96">
              <w:rPr>
                <w:rFonts w:ascii="Arial" w:hAnsi="Arial" w:cs="Arial"/>
                <w:b/>
                <w:u w:val="single"/>
              </w:rPr>
              <w:t>Dry Storage Room Temperature Log</w:t>
            </w:r>
            <w:r w:rsidR="00B77AB0" w:rsidRPr="00FB4D96">
              <w:rPr>
                <w:rFonts w:ascii="Arial" w:hAnsi="Arial" w:cs="Arial"/>
                <w:b/>
                <w:u w:val="single"/>
              </w:rPr>
              <w:t xml:space="preserve"> </w:t>
            </w:r>
          </w:p>
          <w:p w14:paraId="3712ABDE" w14:textId="77777777" w:rsidR="00F755D9" w:rsidRPr="00FB4D96" w:rsidRDefault="00F755D9" w:rsidP="00F755D9">
            <w:pPr>
              <w:jc w:val="center"/>
              <w:rPr>
                <w:rFonts w:ascii="Arial" w:hAnsi="Arial" w:cs="Arial"/>
                <w:b/>
              </w:rPr>
            </w:pPr>
            <w:r w:rsidRPr="00FB4D96">
              <w:rPr>
                <w:rFonts w:ascii="Arial" w:hAnsi="Arial" w:cs="Arial"/>
                <w:b/>
              </w:rPr>
              <w:t>(optional or if problems occur that require tracking)</w:t>
            </w:r>
          </w:p>
          <w:p w14:paraId="6258335F" w14:textId="77777777" w:rsidR="0023285F" w:rsidRPr="00FB4D96" w:rsidRDefault="0023285F" w:rsidP="0023285F">
            <w:pPr>
              <w:rPr>
                <w:rFonts w:ascii="Arial" w:hAnsi="Arial" w:cs="Arial"/>
                <w:sz w:val="16"/>
                <w:szCs w:val="16"/>
              </w:rPr>
            </w:pPr>
          </w:p>
          <w:p w14:paraId="6CB7A78A" w14:textId="344FE812" w:rsidR="0023285F" w:rsidRPr="00FB4D96" w:rsidRDefault="0023285F" w:rsidP="0023285F">
            <w:pPr>
              <w:rPr>
                <w:rFonts w:ascii="Arial" w:hAnsi="Arial" w:cs="Arial"/>
                <w:sz w:val="21"/>
                <w:szCs w:val="21"/>
              </w:rPr>
            </w:pPr>
            <w:r w:rsidRPr="00FB4D96">
              <w:rPr>
                <w:rFonts w:ascii="Arial" w:hAnsi="Arial" w:cs="Arial"/>
                <w:b/>
                <w:sz w:val="21"/>
                <w:szCs w:val="21"/>
              </w:rPr>
              <w:t>Instructions:</w:t>
            </w:r>
            <w:r w:rsidRPr="00FB4D96">
              <w:rPr>
                <w:rFonts w:ascii="Arial" w:hAnsi="Arial" w:cs="Arial"/>
                <w:sz w:val="21"/>
                <w:szCs w:val="21"/>
              </w:rPr>
              <w:t xml:space="preserve"> Use this log to record the temperature in all dry storage areas used to store food.</w:t>
            </w:r>
            <w:r w:rsidR="006A25EC">
              <w:rPr>
                <w:rFonts w:ascii="Arial" w:hAnsi="Arial" w:cs="Arial"/>
                <w:sz w:val="21"/>
                <w:szCs w:val="21"/>
              </w:rPr>
              <w:t xml:space="preserve"> </w:t>
            </w:r>
            <w:r w:rsidRPr="00FB4D96">
              <w:rPr>
                <w:rFonts w:ascii="Arial" w:hAnsi="Arial" w:cs="Arial"/>
                <w:sz w:val="21"/>
                <w:szCs w:val="21"/>
              </w:rPr>
              <w:t>The ideal temperature is between 50</w:t>
            </w:r>
            <w:r w:rsidR="004E1B0A" w:rsidRPr="00FB4D96">
              <w:rPr>
                <w:rFonts w:ascii="Arial" w:hAnsi="Arial" w:cs="Arial"/>
                <w:sz w:val="21"/>
                <w:szCs w:val="21"/>
                <w:vertAlign w:val="superscript"/>
              </w:rPr>
              <w:t>o</w:t>
            </w:r>
            <w:r w:rsidR="004E1B0A" w:rsidRPr="00FB4D96">
              <w:rPr>
                <w:rFonts w:ascii="Arial" w:hAnsi="Arial" w:cs="Arial"/>
                <w:sz w:val="21"/>
                <w:szCs w:val="21"/>
              </w:rPr>
              <w:t>F</w:t>
            </w:r>
            <w:r w:rsidRPr="00FB4D96">
              <w:rPr>
                <w:rFonts w:ascii="Arial" w:hAnsi="Arial" w:cs="Arial"/>
                <w:sz w:val="21"/>
                <w:szCs w:val="21"/>
              </w:rPr>
              <w:t xml:space="preserve"> and 70</w:t>
            </w:r>
            <w:r w:rsidR="004E1B0A" w:rsidRPr="00FB4D96">
              <w:rPr>
                <w:rFonts w:ascii="Arial" w:hAnsi="Arial" w:cs="Arial"/>
                <w:sz w:val="21"/>
                <w:szCs w:val="21"/>
                <w:vertAlign w:val="superscript"/>
              </w:rPr>
              <w:t>o</w:t>
            </w:r>
            <w:r w:rsidRPr="00FB4D96">
              <w:rPr>
                <w:rFonts w:ascii="Arial" w:hAnsi="Arial" w:cs="Arial"/>
                <w:sz w:val="21"/>
                <w:szCs w:val="21"/>
              </w:rPr>
              <w:t>F.</w:t>
            </w:r>
            <w:r w:rsidR="006A25EC">
              <w:rPr>
                <w:rFonts w:ascii="Arial" w:hAnsi="Arial" w:cs="Arial"/>
                <w:sz w:val="21"/>
                <w:szCs w:val="21"/>
              </w:rPr>
              <w:t xml:space="preserve"> </w:t>
            </w:r>
            <w:r w:rsidRPr="00FB4D96">
              <w:rPr>
                <w:rFonts w:ascii="Arial" w:hAnsi="Arial" w:cs="Arial"/>
                <w:sz w:val="21"/>
                <w:szCs w:val="21"/>
              </w:rPr>
              <w:t>A designated food service employee should record the date, temperature (as seen on a hanging thermometer), and their initials on the log.</w:t>
            </w:r>
            <w:r w:rsidR="006A25EC">
              <w:rPr>
                <w:rFonts w:ascii="Arial" w:hAnsi="Arial" w:cs="Arial"/>
                <w:sz w:val="21"/>
                <w:szCs w:val="21"/>
              </w:rPr>
              <w:t xml:space="preserve"> </w:t>
            </w:r>
            <w:r w:rsidR="001C3C4F" w:rsidRPr="00FB4D96">
              <w:rPr>
                <w:rFonts w:ascii="Arial" w:hAnsi="Arial" w:cs="Arial"/>
                <w:sz w:val="21"/>
                <w:szCs w:val="21"/>
              </w:rPr>
              <w:t xml:space="preserve">A supervisory employee </w:t>
            </w:r>
            <w:r w:rsidRPr="00FB4D96">
              <w:rPr>
                <w:rFonts w:ascii="Arial" w:hAnsi="Arial" w:cs="Arial"/>
                <w:sz w:val="21"/>
                <w:szCs w:val="21"/>
              </w:rPr>
              <w:t>should verify that food</w:t>
            </w:r>
            <w:r w:rsidR="001C3C4F" w:rsidRPr="00FB4D96">
              <w:rPr>
                <w:rFonts w:ascii="Arial" w:hAnsi="Arial" w:cs="Arial"/>
                <w:sz w:val="21"/>
                <w:szCs w:val="21"/>
              </w:rPr>
              <w:t xml:space="preserve"> </w:t>
            </w:r>
            <w:r w:rsidRPr="00FB4D96">
              <w:rPr>
                <w:rFonts w:ascii="Arial" w:hAnsi="Arial" w:cs="Arial"/>
                <w:sz w:val="21"/>
                <w:szCs w:val="21"/>
              </w:rPr>
              <w:t>service employees have taken the temperatures by reviewing, initialing, and dating this log.</w:t>
            </w:r>
            <w:r w:rsidR="006A25EC">
              <w:rPr>
                <w:rFonts w:ascii="Arial" w:hAnsi="Arial" w:cs="Arial"/>
                <w:sz w:val="21"/>
                <w:szCs w:val="21"/>
              </w:rPr>
              <w:t xml:space="preserve"> </w:t>
            </w:r>
            <w:r w:rsidRPr="00FB4D96">
              <w:rPr>
                <w:rFonts w:ascii="Arial" w:hAnsi="Arial" w:cs="Arial"/>
                <w:sz w:val="21"/>
                <w:szCs w:val="21"/>
              </w:rPr>
              <w:t>Maintain this log for a minimum of two years and</w:t>
            </w:r>
            <w:r w:rsidR="003B4CA2" w:rsidRPr="00FB4D96">
              <w:rPr>
                <w:rFonts w:ascii="Arial" w:hAnsi="Arial" w:cs="Arial"/>
                <w:sz w:val="21"/>
                <w:szCs w:val="21"/>
              </w:rPr>
              <w:t xml:space="preserve"> until given permission to discard it</w:t>
            </w:r>
            <w:r w:rsidRPr="00FB4D96">
              <w:rPr>
                <w:rFonts w:ascii="Arial" w:hAnsi="Arial" w:cs="Arial"/>
                <w:sz w:val="21"/>
                <w:szCs w:val="21"/>
              </w:rPr>
              <w:t>.</w:t>
            </w:r>
            <w:r w:rsidR="006A25EC">
              <w:rPr>
                <w:rFonts w:ascii="Arial" w:hAnsi="Arial" w:cs="Arial"/>
                <w:sz w:val="21"/>
                <w:szCs w:val="21"/>
              </w:rPr>
              <w:t xml:space="preserve"> </w:t>
            </w:r>
            <w:r w:rsidRPr="00FB4D96">
              <w:rPr>
                <w:rFonts w:ascii="Arial" w:hAnsi="Arial" w:cs="Arial"/>
                <w:sz w:val="21"/>
                <w:szCs w:val="21"/>
              </w:rPr>
              <w:t xml:space="preserve">If corrective action is required on any day, </w:t>
            </w:r>
            <w:r w:rsidR="003B4CA2" w:rsidRPr="00FB4D96">
              <w:rPr>
                <w:rFonts w:ascii="Arial" w:hAnsi="Arial" w:cs="Arial"/>
                <w:sz w:val="21"/>
                <w:szCs w:val="21"/>
              </w:rPr>
              <w:t>describe the action taken in the last column.</w:t>
            </w:r>
          </w:p>
          <w:p w14:paraId="5CA345C7" w14:textId="77777777" w:rsidR="0023285F" w:rsidRPr="00FB4D96" w:rsidRDefault="0023285F" w:rsidP="0023285F">
            <w:pPr>
              <w:rPr>
                <w:rFonts w:ascii="Arial" w:hAnsi="Arial" w:cs="Arial"/>
              </w:rPr>
            </w:pPr>
          </w:p>
          <w:p w14:paraId="7EB8CBD0" w14:textId="77777777" w:rsidR="0023285F" w:rsidRPr="00FB4D96" w:rsidRDefault="0023285F" w:rsidP="0023285F">
            <w:pPr>
              <w:rPr>
                <w:rFonts w:ascii="Arial" w:hAnsi="Arial" w:cs="Arial"/>
                <w:sz w:val="21"/>
                <w:szCs w:val="21"/>
              </w:rPr>
            </w:pPr>
            <w:r w:rsidRPr="00FB4D96">
              <w:rPr>
                <w:rFonts w:ascii="Arial" w:hAnsi="Arial" w:cs="Arial"/>
                <w:b/>
                <w:sz w:val="21"/>
                <w:szCs w:val="21"/>
              </w:rPr>
              <w:t>Location/Unit Description:</w:t>
            </w:r>
            <w:r w:rsidRPr="00FB4D96">
              <w:rPr>
                <w:rFonts w:ascii="Arial" w:hAnsi="Arial" w:cs="Arial"/>
                <w:sz w:val="21"/>
                <w:szCs w:val="21"/>
              </w:rPr>
              <w:t xml:space="preserve"> _________________________________</w:t>
            </w:r>
          </w:p>
          <w:p w14:paraId="126FF9AE" w14:textId="77777777" w:rsidR="0023285F" w:rsidRPr="00FB4D96" w:rsidRDefault="0023285F" w:rsidP="0023285F">
            <w:pPr>
              <w:rPr>
                <w:rFonts w:ascii="Arial" w:hAnsi="Arial" w:cs="Arial"/>
              </w:rPr>
            </w:pPr>
          </w:p>
        </w:tc>
      </w:tr>
      <w:tr w:rsidR="0023285F" w:rsidRPr="00FB4D96" w14:paraId="53DABA6A" w14:textId="77777777" w:rsidTr="009A5B6E">
        <w:tc>
          <w:tcPr>
            <w:tcW w:w="2610" w:type="dxa"/>
          </w:tcPr>
          <w:p w14:paraId="2504A4C0" w14:textId="77777777" w:rsidR="0023285F" w:rsidRPr="00FB4D96" w:rsidRDefault="0023285F" w:rsidP="009A5B6E">
            <w:pPr>
              <w:jc w:val="center"/>
              <w:rPr>
                <w:rFonts w:ascii="Arial" w:hAnsi="Arial" w:cs="Arial"/>
                <w:b/>
                <w:sz w:val="22"/>
                <w:szCs w:val="22"/>
              </w:rPr>
            </w:pPr>
            <w:r w:rsidRPr="00FB4D96">
              <w:rPr>
                <w:rFonts w:ascii="Arial" w:hAnsi="Arial" w:cs="Arial"/>
                <w:b/>
                <w:sz w:val="22"/>
                <w:szCs w:val="22"/>
              </w:rPr>
              <w:t>Date</w:t>
            </w:r>
          </w:p>
        </w:tc>
        <w:tc>
          <w:tcPr>
            <w:tcW w:w="2610" w:type="dxa"/>
          </w:tcPr>
          <w:p w14:paraId="3E311DB6" w14:textId="77777777" w:rsidR="0023285F" w:rsidRPr="00FB4D96" w:rsidRDefault="0023285F" w:rsidP="009A5B6E">
            <w:pPr>
              <w:jc w:val="center"/>
              <w:rPr>
                <w:rFonts w:ascii="Arial" w:hAnsi="Arial" w:cs="Arial"/>
                <w:b/>
                <w:sz w:val="22"/>
                <w:szCs w:val="22"/>
              </w:rPr>
            </w:pPr>
            <w:r w:rsidRPr="00FB4D96">
              <w:rPr>
                <w:rFonts w:ascii="Arial" w:hAnsi="Arial" w:cs="Arial"/>
                <w:b/>
                <w:sz w:val="22"/>
                <w:szCs w:val="22"/>
              </w:rPr>
              <w:t>Temperature</w:t>
            </w:r>
          </w:p>
        </w:tc>
        <w:tc>
          <w:tcPr>
            <w:tcW w:w="2610" w:type="dxa"/>
          </w:tcPr>
          <w:p w14:paraId="7D4D9F49" w14:textId="77777777" w:rsidR="0023285F" w:rsidRPr="00FB4D96" w:rsidRDefault="0023285F" w:rsidP="009A5B6E">
            <w:pPr>
              <w:jc w:val="center"/>
              <w:rPr>
                <w:rFonts w:ascii="Arial" w:hAnsi="Arial" w:cs="Arial"/>
                <w:b/>
                <w:sz w:val="22"/>
                <w:szCs w:val="22"/>
              </w:rPr>
            </w:pPr>
            <w:r w:rsidRPr="00FB4D96">
              <w:rPr>
                <w:rFonts w:ascii="Arial" w:hAnsi="Arial" w:cs="Arial"/>
                <w:b/>
                <w:sz w:val="22"/>
                <w:szCs w:val="22"/>
              </w:rPr>
              <w:t>Food Service Worker’s Initials</w:t>
            </w:r>
          </w:p>
        </w:tc>
        <w:tc>
          <w:tcPr>
            <w:tcW w:w="2610" w:type="dxa"/>
          </w:tcPr>
          <w:p w14:paraId="25E4C15C" w14:textId="77777777" w:rsidR="0023285F" w:rsidRPr="00FB4D96" w:rsidRDefault="003B4CA2" w:rsidP="009A5B6E">
            <w:pPr>
              <w:jc w:val="center"/>
              <w:rPr>
                <w:rFonts w:ascii="Arial" w:hAnsi="Arial" w:cs="Arial"/>
                <w:b/>
                <w:sz w:val="22"/>
                <w:szCs w:val="22"/>
              </w:rPr>
            </w:pPr>
            <w:r w:rsidRPr="00FB4D96">
              <w:rPr>
                <w:rFonts w:ascii="Arial" w:hAnsi="Arial" w:cs="Arial"/>
                <w:b/>
                <w:sz w:val="22"/>
                <w:szCs w:val="22"/>
              </w:rPr>
              <w:t>Corrective Action</w:t>
            </w:r>
          </w:p>
        </w:tc>
      </w:tr>
      <w:tr w:rsidR="0023285F" w:rsidRPr="00FB4D96" w14:paraId="4572C468" w14:textId="77777777" w:rsidTr="009A5B6E">
        <w:tc>
          <w:tcPr>
            <w:tcW w:w="2610" w:type="dxa"/>
          </w:tcPr>
          <w:p w14:paraId="092E661A" w14:textId="77777777" w:rsidR="0023285F" w:rsidRPr="00FB4D96" w:rsidRDefault="0023285F" w:rsidP="0023285F">
            <w:pPr>
              <w:rPr>
                <w:rFonts w:ascii="Arial" w:hAnsi="Arial" w:cs="Arial"/>
                <w:sz w:val="26"/>
                <w:szCs w:val="26"/>
              </w:rPr>
            </w:pPr>
          </w:p>
        </w:tc>
        <w:tc>
          <w:tcPr>
            <w:tcW w:w="2610" w:type="dxa"/>
          </w:tcPr>
          <w:p w14:paraId="540FB502" w14:textId="77777777" w:rsidR="0023285F" w:rsidRPr="00FB4D96" w:rsidRDefault="0023285F" w:rsidP="0023285F">
            <w:pPr>
              <w:rPr>
                <w:rFonts w:ascii="Arial" w:hAnsi="Arial" w:cs="Arial"/>
                <w:sz w:val="26"/>
                <w:szCs w:val="26"/>
              </w:rPr>
            </w:pPr>
          </w:p>
        </w:tc>
        <w:tc>
          <w:tcPr>
            <w:tcW w:w="2610" w:type="dxa"/>
          </w:tcPr>
          <w:p w14:paraId="799FE517" w14:textId="77777777" w:rsidR="0023285F" w:rsidRPr="00FB4D96" w:rsidRDefault="0023285F" w:rsidP="0023285F">
            <w:pPr>
              <w:rPr>
                <w:rFonts w:ascii="Arial" w:hAnsi="Arial" w:cs="Arial"/>
                <w:sz w:val="26"/>
                <w:szCs w:val="26"/>
              </w:rPr>
            </w:pPr>
          </w:p>
        </w:tc>
        <w:tc>
          <w:tcPr>
            <w:tcW w:w="2610" w:type="dxa"/>
          </w:tcPr>
          <w:p w14:paraId="06249B9F" w14:textId="77777777" w:rsidR="0023285F" w:rsidRPr="00FB4D96" w:rsidRDefault="0023285F" w:rsidP="0023285F">
            <w:pPr>
              <w:rPr>
                <w:rFonts w:ascii="Arial" w:hAnsi="Arial" w:cs="Arial"/>
                <w:sz w:val="26"/>
                <w:szCs w:val="26"/>
              </w:rPr>
            </w:pPr>
          </w:p>
        </w:tc>
      </w:tr>
      <w:tr w:rsidR="0023285F" w:rsidRPr="00FB4D96" w14:paraId="4964E3BF" w14:textId="77777777" w:rsidTr="009A5B6E">
        <w:tc>
          <w:tcPr>
            <w:tcW w:w="2610" w:type="dxa"/>
          </w:tcPr>
          <w:p w14:paraId="5EE5929C" w14:textId="77777777" w:rsidR="0023285F" w:rsidRPr="00FB4D96" w:rsidRDefault="0023285F" w:rsidP="0023285F">
            <w:pPr>
              <w:rPr>
                <w:rFonts w:ascii="Arial" w:hAnsi="Arial" w:cs="Arial"/>
                <w:sz w:val="26"/>
                <w:szCs w:val="26"/>
              </w:rPr>
            </w:pPr>
          </w:p>
        </w:tc>
        <w:tc>
          <w:tcPr>
            <w:tcW w:w="2610" w:type="dxa"/>
          </w:tcPr>
          <w:p w14:paraId="283659CB" w14:textId="77777777" w:rsidR="0023285F" w:rsidRPr="00FB4D96" w:rsidRDefault="0023285F" w:rsidP="0023285F">
            <w:pPr>
              <w:rPr>
                <w:rFonts w:ascii="Arial" w:hAnsi="Arial" w:cs="Arial"/>
                <w:sz w:val="26"/>
                <w:szCs w:val="26"/>
              </w:rPr>
            </w:pPr>
          </w:p>
        </w:tc>
        <w:tc>
          <w:tcPr>
            <w:tcW w:w="2610" w:type="dxa"/>
          </w:tcPr>
          <w:p w14:paraId="481F8288" w14:textId="77777777" w:rsidR="0023285F" w:rsidRPr="00FB4D96" w:rsidRDefault="0023285F" w:rsidP="0023285F">
            <w:pPr>
              <w:rPr>
                <w:rFonts w:ascii="Arial" w:hAnsi="Arial" w:cs="Arial"/>
                <w:sz w:val="26"/>
                <w:szCs w:val="26"/>
              </w:rPr>
            </w:pPr>
          </w:p>
        </w:tc>
        <w:tc>
          <w:tcPr>
            <w:tcW w:w="2610" w:type="dxa"/>
          </w:tcPr>
          <w:p w14:paraId="7BDF87AD" w14:textId="77777777" w:rsidR="0023285F" w:rsidRPr="00FB4D96" w:rsidRDefault="0023285F" w:rsidP="0023285F">
            <w:pPr>
              <w:rPr>
                <w:rFonts w:ascii="Arial" w:hAnsi="Arial" w:cs="Arial"/>
                <w:sz w:val="26"/>
                <w:szCs w:val="26"/>
              </w:rPr>
            </w:pPr>
          </w:p>
        </w:tc>
      </w:tr>
      <w:tr w:rsidR="0023285F" w:rsidRPr="00FB4D96" w14:paraId="37945165" w14:textId="77777777" w:rsidTr="009A5B6E">
        <w:tc>
          <w:tcPr>
            <w:tcW w:w="2610" w:type="dxa"/>
          </w:tcPr>
          <w:p w14:paraId="3E81DF71" w14:textId="77777777" w:rsidR="0023285F" w:rsidRPr="00FB4D96" w:rsidRDefault="0023285F" w:rsidP="0023285F">
            <w:pPr>
              <w:rPr>
                <w:rFonts w:ascii="Arial" w:hAnsi="Arial" w:cs="Arial"/>
                <w:sz w:val="26"/>
                <w:szCs w:val="26"/>
              </w:rPr>
            </w:pPr>
          </w:p>
        </w:tc>
        <w:tc>
          <w:tcPr>
            <w:tcW w:w="2610" w:type="dxa"/>
          </w:tcPr>
          <w:p w14:paraId="1765CFB7" w14:textId="77777777" w:rsidR="0023285F" w:rsidRPr="00FB4D96" w:rsidRDefault="0023285F" w:rsidP="0023285F">
            <w:pPr>
              <w:rPr>
                <w:rFonts w:ascii="Arial" w:hAnsi="Arial" w:cs="Arial"/>
                <w:sz w:val="26"/>
                <w:szCs w:val="26"/>
              </w:rPr>
            </w:pPr>
          </w:p>
        </w:tc>
        <w:tc>
          <w:tcPr>
            <w:tcW w:w="2610" w:type="dxa"/>
          </w:tcPr>
          <w:p w14:paraId="37DE54E8" w14:textId="77777777" w:rsidR="0023285F" w:rsidRPr="00FB4D96" w:rsidRDefault="0023285F" w:rsidP="0023285F">
            <w:pPr>
              <w:rPr>
                <w:rFonts w:ascii="Arial" w:hAnsi="Arial" w:cs="Arial"/>
                <w:sz w:val="26"/>
                <w:szCs w:val="26"/>
              </w:rPr>
            </w:pPr>
          </w:p>
        </w:tc>
        <w:tc>
          <w:tcPr>
            <w:tcW w:w="2610" w:type="dxa"/>
          </w:tcPr>
          <w:p w14:paraId="676C0F50" w14:textId="77777777" w:rsidR="0023285F" w:rsidRPr="00FB4D96" w:rsidRDefault="0023285F" w:rsidP="0023285F">
            <w:pPr>
              <w:rPr>
                <w:rFonts w:ascii="Arial" w:hAnsi="Arial" w:cs="Arial"/>
                <w:sz w:val="26"/>
                <w:szCs w:val="26"/>
              </w:rPr>
            </w:pPr>
          </w:p>
        </w:tc>
      </w:tr>
      <w:tr w:rsidR="0023285F" w:rsidRPr="00FB4D96" w14:paraId="61DE2681" w14:textId="77777777" w:rsidTr="009A5B6E">
        <w:tc>
          <w:tcPr>
            <w:tcW w:w="2610" w:type="dxa"/>
          </w:tcPr>
          <w:p w14:paraId="500367A8" w14:textId="77777777" w:rsidR="0023285F" w:rsidRPr="00FB4D96" w:rsidRDefault="0023285F" w:rsidP="0023285F">
            <w:pPr>
              <w:rPr>
                <w:rFonts w:ascii="Arial" w:hAnsi="Arial" w:cs="Arial"/>
                <w:sz w:val="26"/>
                <w:szCs w:val="26"/>
              </w:rPr>
            </w:pPr>
          </w:p>
        </w:tc>
        <w:tc>
          <w:tcPr>
            <w:tcW w:w="2610" w:type="dxa"/>
          </w:tcPr>
          <w:p w14:paraId="2DAC7B50" w14:textId="77777777" w:rsidR="0023285F" w:rsidRPr="00FB4D96" w:rsidRDefault="0023285F" w:rsidP="0023285F">
            <w:pPr>
              <w:rPr>
                <w:rFonts w:ascii="Arial" w:hAnsi="Arial" w:cs="Arial"/>
                <w:sz w:val="26"/>
                <w:szCs w:val="26"/>
              </w:rPr>
            </w:pPr>
          </w:p>
        </w:tc>
        <w:tc>
          <w:tcPr>
            <w:tcW w:w="2610" w:type="dxa"/>
          </w:tcPr>
          <w:p w14:paraId="4D037963" w14:textId="77777777" w:rsidR="0023285F" w:rsidRPr="00FB4D96" w:rsidRDefault="0023285F" w:rsidP="0023285F">
            <w:pPr>
              <w:rPr>
                <w:rFonts w:ascii="Arial" w:hAnsi="Arial" w:cs="Arial"/>
                <w:sz w:val="26"/>
                <w:szCs w:val="26"/>
              </w:rPr>
            </w:pPr>
          </w:p>
        </w:tc>
        <w:tc>
          <w:tcPr>
            <w:tcW w:w="2610" w:type="dxa"/>
          </w:tcPr>
          <w:p w14:paraId="1954B631" w14:textId="77777777" w:rsidR="0023285F" w:rsidRPr="00FB4D96" w:rsidRDefault="0023285F" w:rsidP="0023285F">
            <w:pPr>
              <w:rPr>
                <w:rFonts w:ascii="Arial" w:hAnsi="Arial" w:cs="Arial"/>
                <w:sz w:val="26"/>
                <w:szCs w:val="26"/>
              </w:rPr>
            </w:pPr>
          </w:p>
        </w:tc>
      </w:tr>
      <w:tr w:rsidR="0023285F" w:rsidRPr="00FB4D96" w14:paraId="3CD58411" w14:textId="77777777" w:rsidTr="009A5B6E">
        <w:tc>
          <w:tcPr>
            <w:tcW w:w="2610" w:type="dxa"/>
          </w:tcPr>
          <w:p w14:paraId="2277FF41" w14:textId="77777777" w:rsidR="0023285F" w:rsidRPr="00FB4D96" w:rsidRDefault="0023285F" w:rsidP="0023285F">
            <w:pPr>
              <w:rPr>
                <w:rFonts w:ascii="Arial" w:hAnsi="Arial" w:cs="Arial"/>
                <w:sz w:val="26"/>
                <w:szCs w:val="26"/>
              </w:rPr>
            </w:pPr>
          </w:p>
        </w:tc>
        <w:tc>
          <w:tcPr>
            <w:tcW w:w="2610" w:type="dxa"/>
          </w:tcPr>
          <w:p w14:paraId="708812AA" w14:textId="77777777" w:rsidR="0023285F" w:rsidRPr="00FB4D96" w:rsidRDefault="0023285F" w:rsidP="0023285F">
            <w:pPr>
              <w:rPr>
                <w:rFonts w:ascii="Arial" w:hAnsi="Arial" w:cs="Arial"/>
                <w:sz w:val="26"/>
                <w:szCs w:val="26"/>
              </w:rPr>
            </w:pPr>
          </w:p>
        </w:tc>
        <w:tc>
          <w:tcPr>
            <w:tcW w:w="2610" w:type="dxa"/>
          </w:tcPr>
          <w:p w14:paraId="2F40EA7C" w14:textId="77777777" w:rsidR="0023285F" w:rsidRPr="00FB4D96" w:rsidRDefault="0023285F" w:rsidP="0023285F">
            <w:pPr>
              <w:rPr>
                <w:rFonts w:ascii="Arial" w:hAnsi="Arial" w:cs="Arial"/>
                <w:sz w:val="26"/>
                <w:szCs w:val="26"/>
              </w:rPr>
            </w:pPr>
          </w:p>
        </w:tc>
        <w:tc>
          <w:tcPr>
            <w:tcW w:w="2610" w:type="dxa"/>
          </w:tcPr>
          <w:p w14:paraId="68707215" w14:textId="77777777" w:rsidR="0023285F" w:rsidRPr="00FB4D96" w:rsidRDefault="0023285F" w:rsidP="0023285F">
            <w:pPr>
              <w:rPr>
                <w:rFonts w:ascii="Arial" w:hAnsi="Arial" w:cs="Arial"/>
                <w:sz w:val="26"/>
                <w:szCs w:val="26"/>
              </w:rPr>
            </w:pPr>
          </w:p>
        </w:tc>
      </w:tr>
      <w:tr w:rsidR="0023285F" w:rsidRPr="00FB4D96" w14:paraId="75C180E2" w14:textId="77777777" w:rsidTr="009A5B6E">
        <w:tc>
          <w:tcPr>
            <w:tcW w:w="2610" w:type="dxa"/>
          </w:tcPr>
          <w:p w14:paraId="6638645A" w14:textId="77777777" w:rsidR="0023285F" w:rsidRPr="00FB4D96" w:rsidRDefault="0023285F" w:rsidP="0023285F">
            <w:pPr>
              <w:rPr>
                <w:rFonts w:ascii="Arial" w:hAnsi="Arial" w:cs="Arial"/>
                <w:sz w:val="26"/>
                <w:szCs w:val="26"/>
              </w:rPr>
            </w:pPr>
          </w:p>
        </w:tc>
        <w:tc>
          <w:tcPr>
            <w:tcW w:w="2610" w:type="dxa"/>
          </w:tcPr>
          <w:p w14:paraId="1C6ECB48" w14:textId="77777777" w:rsidR="0023285F" w:rsidRPr="00FB4D96" w:rsidRDefault="0023285F" w:rsidP="0023285F">
            <w:pPr>
              <w:rPr>
                <w:rFonts w:ascii="Arial" w:hAnsi="Arial" w:cs="Arial"/>
                <w:sz w:val="26"/>
                <w:szCs w:val="26"/>
              </w:rPr>
            </w:pPr>
          </w:p>
        </w:tc>
        <w:tc>
          <w:tcPr>
            <w:tcW w:w="2610" w:type="dxa"/>
          </w:tcPr>
          <w:p w14:paraId="617942ED" w14:textId="77777777" w:rsidR="0023285F" w:rsidRPr="00FB4D96" w:rsidRDefault="0023285F" w:rsidP="0023285F">
            <w:pPr>
              <w:rPr>
                <w:rFonts w:ascii="Arial" w:hAnsi="Arial" w:cs="Arial"/>
                <w:sz w:val="26"/>
                <w:szCs w:val="26"/>
              </w:rPr>
            </w:pPr>
          </w:p>
        </w:tc>
        <w:tc>
          <w:tcPr>
            <w:tcW w:w="2610" w:type="dxa"/>
          </w:tcPr>
          <w:p w14:paraId="040959AA" w14:textId="77777777" w:rsidR="0023285F" w:rsidRPr="00FB4D96" w:rsidRDefault="0023285F" w:rsidP="0023285F">
            <w:pPr>
              <w:rPr>
                <w:rFonts w:ascii="Arial" w:hAnsi="Arial" w:cs="Arial"/>
                <w:sz w:val="26"/>
                <w:szCs w:val="26"/>
              </w:rPr>
            </w:pPr>
          </w:p>
        </w:tc>
      </w:tr>
      <w:tr w:rsidR="0023285F" w:rsidRPr="00FB4D96" w14:paraId="26BCE23D" w14:textId="77777777" w:rsidTr="009A5B6E">
        <w:tc>
          <w:tcPr>
            <w:tcW w:w="2610" w:type="dxa"/>
          </w:tcPr>
          <w:p w14:paraId="1B7A4BCD" w14:textId="77777777" w:rsidR="0023285F" w:rsidRPr="00FB4D96" w:rsidRDefault="0023285F" w:rsidP="0023285F">
            <w:pPr>
              <w:rPr>
                <w:rFonts w:ascii="Arial" w:hAnsi="Arial" w:cs="Arial"/>
                <w:sz w:val="26"/>
                <w:szCs w:val="26"/>
              </w:rPr>
            </w:pPr>
          </w:p>
        </w:tc>
        <w:tc>
          <w:tcPr>
            <w:tcW w:w="2610" w:type="dxa"/>
          </w:tcPr>
          <w:p w14:paraId="3DBAA7F4" w14:textId="77777777" w:rsidR="0023285F" w:rsidRPr="00FB4D96" w:rsidRDefault="0023285F" w:rsidP="0023285F">
            <w:pPr>
              <w:rPr>
                <w:rFonts w:ascii="Arial" w:hAnsi="Arial" w:cs="Arial"/>
                <w:sz w:val="26"/>
                <w:szCs w:val="26"/>
              </w:rPr>
            </w:pPr>
          </w:p>
        </w:tc>
        <w:tc>
          <w:tcPr>
            <w:tcW w:w="2610" w:type="dxa"/>
          </w:tcPr>
          <w:p w14:paraId="3CCA031F" w14:textId="77777777" w:rsidR="0023285F" w:rsidRPr="00FB4D96" w:rsidRDefault="0023285F" w:rsidP="0023285F">
            <w:pPr>
              <w:rPr>
                <w:rFonts w:ascii="Arial" w:hAnsi="Arial" w:cs="Arial"/>
                <w:sz w:val="26"/>
                <w:szCs w:val="26"/>
              </w:rPr>
            </w:pPr>
          </w:p>
        </w:tc>
        <w:tc>
          <w:tcPr>
            <w:tcW w:w="2610" w:type="dxa"/>
          </w:tcPr>
          <w:p w14:paraId="2CE6A10B" w14:textId="77777777" w:rsidR="0023285F" w:rsidRPr="00FB4D96" w:rsidRDefault="0023285F" w:rsidP="0023285F">
            <w:pPr>
              <w:rPr>
                <w:rFonts w:ascii="Arial" w:hAnsi="Arial" w:cs="Arial"/>
                <w:sz w:val="26"/>
                <w:szCs w:val="26"/>
              </w:rPr>
            </w:pPr>
          </w:p>
        </w:tc>
      </w:tr>
      <w:tr w:rsidR="0023285F" w:rsidRPr="00FB4D96" w14:paraId="4DA46756" w14:textId="77777777" w:rsidTr="009A5B6E">
        <w:tc>
          <w:tcPr>
            <w:tcW w:w="2610" w:type="dxa"/>
          </w:tcPr>
          <w:p w14:paraId="373FFD53" w14:textId="77777777" w:rsidR="0023285F" w:rsidRPr="00FB4D96" w:rsidRDefault="0023285F" w:rsidP="0023285F">
            <w:pPr>
              <w:rPr>
                <w:rFonts w:ascii="Arial" w:hAnsi="Arial" w:cs="Arial"/>
                <w:sz w:val="26"/>
                <w:szCs w:val="26"/>
              </w:rPr>
            </w:pPr>
          </w:p>
        </w:tc>
        <w:tc>
          <w:tcPr>
            <w:tcW w:w="2610" w:type="dxa"/>
          </w:tcPr>
          <w:p w14:paraId="2CE637B7" w14:textId="77777777" w:rsidR="0023285F" w:rsidRPr="00FB4D96" w:rsidRDefault="0023285F" w:rsidP="0023285F">
            <w:pPr>
              <w:rPr>
                <w:rFonts w:ascii="Arial" w:hAnsi="Arial" w:cs="Arial"/>
                <w:sz w:val="26"/>
                <w:szCs w:val="26"/>
              </w:rPr>
            </w:pPr>
          </w:p>
        </w:tc>
        <w:tc>
          <w:tcPr>
            <w:tcW w:w="2610" w:type="dxa"/>
          </w:tcPr>
          <w:p w14:paraId="16F423CD" w14:textId="77777777" w:rsidR="0023285F" w:rsidRPr="00FB4D96" w:rsidRDefault="0023285F" w:rsidP="0023285F">
            <w:pPr>
              <w:rPr>
                <w:rFonts w:ascii="Arial" w:hAnsi="Arial" w:cs="Arial"/>
                <w:sz w:val="26"/>
                <w:szCs w:val="26"/>
              </w:rPr>
            </w:pPr>
          </w:p>
        </w:tc>
        <w:tc>
          <w:tcPr>
            <w:tcW w:w="2610" w:type="dxa"/>
          </w:tcPr>
          <w:p w14:paraId="2F0E2B6B" w14:textId="77777777" w:rsidR="0023285F" w:rsidRPr="00FB4D96" w:rsidRDefault="0023285F" w:rsidP="0023285F">
            <w:pPr>
              <w:rPr>
                <w:rFonts w:ascii="Arial" w:hAnsi="Arial" w:cs="Arial"/>
                <w:sz w:val="26"/>
                <w:szCs w:val="26"/>
              </w:rPr>
            </w:pPr>
          </w:p>
        </w:tc>
      </w:tr>
      <w:tr w:rsidR="0023285F" w:rsidRPr="00FB4D96" w14:paraId="6101B36E" w14:textId="77777777" w:rsidTr="009A5B6E">
        <w:tc>
          <w:tcPr>
            <w:tcW w:w="2610" w:type="dxa"/>
          </w:tcPr>
          <w:p w14:paraId="371D2250" w14:textId="77777777" w:rsidR="0023285F" w:rsidRPr="00FB4D96" w:rsidRDefault="0023285F" w:rsidP="0023285F">
            <w:pPr>
              <w:rPr>
                <w:rFonts w:ascii="Arial" w:hAnsi="Arial" w:cs="Arial"/>
                <w:sz w:val="26"/>
                <w:szCs w:val="26"/>
              </w:rPr>
            </w:pPr>
          </w:p>
        </w:tc>
        <w:tc>
          <w:tcPr>
            <w:tcW w:w="2610" w:type="dxa"/>
          </w:tcPr>
          <w:p w14:paraId="73BA2942" w14:textId="77777777" w:rsidR="0023285F" w:rsidRPr="00FB4D96" w:rsidRDefault="0023285F" w:rsidP="0023285F">
            <w:pPr>
              <w:rPr>
                <w:rFonts w:ascii="Arial" w:hAnsi="Arial" w:cs="Arial"/>
                <w:sz w:val="26"/>
                <w:szCs w:val="26"/>
              </w:rPr>
            </w:pPr>
          </w:p>
        </w:tc>
        <w:tc>
          <w:tcPr>
            <w:tcW w:w="2610" w:type="dxa"/>
          </w:tcPr>
          <w:p w14:paraId="47CDACC8" w14:textId="77777777" w:rsidR="0023285F" w:rsidRPr="00FB4D96" w:rsidRDefault="0023285F" w:rsidP="0023285F">
            <w:pPr>
              <w:rPr>
                <w:rFonts w:ascii="Arial" w:hAnsi="Arial" w:cs="Arial"/>
                <w:sz w:val="26"/>
                <w:szCs w:val="26"/>
              </w:rPr>
            </w:pPr>
          </w:p>
        </w:tc>
        <w:tc>
          <w:tcPr>
            <w:tcW w:w="2610" w:type="dxa"/>
          </w:tcPr>
          <w:p w14:paraId="386A4C66" w14:textId="77777777" w:rsidR="0023285F" w:rsidRPr="00FB4D96" w:rsidRDefault="0023285F" w:rsidP="0023285F">
            <w:pPr>
              <w:rPr>
                <w:rFonts w:ascii="Arial" w:hAnsi="Arial" w:cs="Arial"/>
                <w:sz w:val="26"/>
                <w:szCs w:val="26"/>
              </w:rPr>
            </w:pPr>
          </w:p>
        </w:tc>
      </w:tr>
      <w:tr w:rsidR="0023285F" w:rsidRPr="00FB4D96" w14:paraId="13B1DE53" w14:textId="77777777" w:rsidTr="009A5B6E">
        <w:tc>
          <w:tcPr>
            <w:tcW w:w="2610" w:type="dxa"/>
          </w:tcPr>
          <w:p w14:paraId="194D5CA7" w14:textId="77777777" w:rsidR="0023285F" w:rsidRPr="00FB4D96" w:rsidRDefault="0023285F" w:rsidP="0023285F">
            <w:pPr>
              <w:rPr>
                <w:rFonts w:ascii="Arial" w:hAnsi="Arial" w:cs="Arial"/>
                <w:sz w:val="26"/>
                <w:szCs w:val="26"/>
              </w:rPr>
            </w:pPr>
          </w:p>
        </w:tc>
        <w:tc>
          <w:tcPr>
            <w:tcW w:w="2610" w:type="dxa"/>
          </w:tcPr>
          <w:p w14:paraId="47E83667" w14:textId="77777777" w:rsidR="0023285F" w:rsidRPr="00FB4D96" w:rsidRDefault="0023285F" w:rsidP="0023285F">
            <w:pPr>
              <w:rPr>
                <w:rFonts w:ascii="Arial" w:hAnsi="Arial" w:cs="Arial"/>
                <w:sz w:val="26"/>
                <w:szCs w:val="26"/>
              </w:rPr>
            </w:pPr>
          </w:p>
        </w:tc>
        <w:tc>
          <w:tcPr>
            <w:tcW w:w="2610" w:type="dxa"/>
          </w:tcPr>
          <w:p w14:paraId="327BEF0D" w14:textId="77777777" w:rsidR="0023285F" w:rsidRPr="00FB4D96" w:rsidRDefault="0023285F" w:rsidP="0023285F">
            <w:pPr>
              <w:rPr>
                <w:rFonts w:ascii="Arial" w:hAnsi="Arial" w:cs="Arial"/>
                <w:sz w:val="26"/>
                <w:szCs w:val="26"/>
              </w:rPr>
            </w:pPr>
          </w:p>
        </w:tc>
        <w:tc>
          <w:tcPr>
            <w:tcW w:w="2610" w:type="dxa"/>
          </w:tcPr>
          <w:p w14:paraId="578E9333" w14:textId="77777777" w:rsidR="0023285F" w:rsidRPr="00FB4D96" w:rsidRDefault="0023285F" w:rsidP="0023285F">
            <w:pPr>
              <w:rPr>
                <w:rFonts w:ascii="Arial" w:hAnsi="Arial" w:cs="Arial"/>
                <w:sz w:val="26"/>
                <w:szCs w:val="26"/>
              </w:rPr>
            </w:pPr>
          </w:p>
        </w:tc>
      </w:tr>
      <w:tr w:rsidR="0023285F" w:rsidRPr="00FB4D96" w14:paraId="6BD5C3E5" w14:textId="77777777" w:rsidTr="009A5B6E">
        <w:tc>
          <w:tcPr>
            <w:tcW w:w="2610" w:type="dxa"/>
          </w:tcPr>
          <w:p w14:paraId="29AAE4FB" w14:textId="77777777" w:rsidR="0023285F" w:rsidRPr="00FB4D96" w:rsidRDefault="0023285F" w:rsidP="0023285F">
            <w:pPr>
              <w:rPr>
                <w:rFonts w:ascii="Arial" w:hAnsi="Arial" w:cs="Arial"/>
                <w:sz w:val="26"/>
                <w:szCs w:val="26"/>
              </w:rPr>
            </w:pPr>
          </w:p>
        </w:tc>
        <w:tc>
          <w:tcPr>
            <w:tcW w:w="2610" w:type="dxa"/>
          </w:tcPr>
          <w:p w14:paraId="1C1F27F5" w14:textId="77777777" w:rsidR="0023285F" w:rsidRPr="00FB4D96" w:rsidRDefault="0023285F" w:rsidP="0023285F">
            <w:pPr>
              <w:rPr>
                <w:rFonts w:ascii="Arial" w:hAnsi="Arial" w:cs="Arial"/>
                <w:sz w:val="26"/>
                <w:szCs w:val="26"/>
              </w:rPr>
            </w:pPr>
          </w:p>
        </w:tc>
        <w:tc>
          <w:tcPr>
            <w:tcW w:w="2610" w:type="dxa"/>
          </w:tcPr>
          <w:p w14:paraId="724CB360" w14:textId="77777777" w:rsidR="0023285F" w:rsidRPr="00FB4D96" w:rsidRDefault="0023285F" w:rsidP="0023285F">
            <w:pPr>
              <w:rPr>
                <w:rFonts w:ascii="Arial" w:hAnsi="Arial" w:cs="Arial"/>
                <w:sz w:val="26"/>
                <w:szCs w:val="26"/>
              </w:rPr>
            </w:pPr>
          </w:p>
        </w:tc>
        <w:tc>
          <w:tcPr>
            <w:tcW w:w="2610" w:type="dxa"/>
          </w:tcPr>
          <w:p w14:paraId="038A4DC2" w14:textId="77777777" w:rsidR="0023285F" w:rsidRPr="00FB4D96" w:rsidRDefault="0023285F" w:rsidP="0023285F">
            <w:pPr>
              <w:rPr>
                <w:rFonts w:ascii="Arial" w:hAnsi="Arial" w:cs="Arial"/>
                <w:sz w:val="26"/>
                <w:szCs w:val="26"/>
              </w:rPr>
            </w:pPr>
          </w:p>
        </w:tc>
      </w:tr>
      <w:tr w:rsidR="0023285F" w:rsidRPr="00FB4D96" w14:paraId="162384E4" w14:textId="77777777" w:rsidTr="009A5B6E">
        <w:tc>
          <w:tcPr>
            <w:tcW w:w="2610" w:type="dxa"/>
          </w:tcPr>
          <w:p w14:paraId="02C91FC8" w14:textId="77777777" w:rsidR="0023285F" w:rsidRPr="00FB4D96" w:rsidRDefault="0023285F" w:rsidP="0023285F">
            <w:pPr>
              <w:rPr>
                <w:rFonts w:ascii="Arial" w:hAnsi="Arial" w:cs="Arial"/>
                <w:sz w:val="26"/>
                <w:szCs w:val="26"/>
              </w:rPr>
            </w:pPr>
          </w:p>
        </w:tc>
        <w:tc>
          <w:tcPr>
            <w:tcW w:w="2610" w:type="dxa"/>
          </w:tcPr>
          <w:p w14:paraId="78D4EB3C" w14:textId="77777777" w:rsidR="0023285F" w:rsidRPr="00FB4D96" w:rsidRDefault="0023285F" w:rsidP="0023285F">
            <w:pPr>
              <w:rPr>
                <w:rFonts w:ascii="Arial" w:hAnsi="Arial" w:cs="Arial"/>
                <w:sz w:val="26"/>
                <w:szCs w:val="26"/>
              </w:rPr>
            </w:pPr>
          </w:p>
        </w:tc>
        <w:tc>
          <w:tcPr>
            <w:tcW w:w="2610" w:type="dxa"/>
          </w:tcPr>
          <w:p w14:paraId="1B5143C1" w14:textId="77777777" w:rsidR="0023285F" w:rsidRPr="00FB4D96" w:rsidRDefault="0023285F" w:rsidP="0023285F">
            <w:pPr>
              <w:rPr>
                <w:rFonts w:ascii="Arial" w:hAnsi="Arial" w:cs="Arial"/>
                <w:sz w:val="26"/>
                <w:szCs w:val="26"/>
              </w:rPr>
            </w:pPr>
          </w:p>
        </w:tc>
        <w:tc>
          <w:tcPr>
            <w:tcW w:w="2610" w:type="dxa"/>
          </w:tcPr>
          <w:p w14:paraId="17A0FD56" w14:textId="77777777" w:rsidR="0023285F" w:rsidRPr="00FB4D96" w:rsidRDefault="0023285F" w:rsidP="0023285F">
            <w:pPr>
              <w:rPr>
                <w:rFonts w:ascii="Arial" w:hAnsi="Arial" w:cs="Arial"/>
                <w:sz w:val="26"/>
                <w:szCs w:val="26"/>
              </w:rPr>
            </w:pPr>
          </w:p>
        </w:tc>
      </w:tr>
      <w:tr w:rsidR="0023285F" w:rsidRPr="00FB4D96" w14:paraId="55312EAC" w14:textId="77777777" w:rsidTr="009A5B6E">
        <w:tc>
          <w:tcPr>
            <w:tcW w:w="2610" w:type="dxa"/>
          </w:tcPr>
          <w:p w14:paraId="6BADDE97" w14:textId="77777777" w:rsidR="0023285F" w:rsidRPr="00FB4D96" w:rsidRDefault="0023285F" w:rsidP="0023285F">
            <w:pPr>
              <w:rPr>
                <w:rFonts w:ascii="Arial" w:hAnsi="Arial" w:cs="Arial"/>
                <w:sz w:val="26"/>
                <w:szCs w:val="26"/>
              </w:rPr>
            </w:pPr>
          </w:p>
        </w:tc>
        <w:tc>
          <w:tcPr>
            <w:tcW w:w="2610" w:type="dxa"/>
          </w:tcPr>
          <w:p w14:paraId="084136CD" w14:textId="77777777" w:rsidR="0023285F" w:rsidRPr="00FB4D96" w:rsidRDefault="0023285F" w:rsidP="0023285F">
            <w:pPr>
              <w:rPr>
                <w:rFonts w:ascii="Arial" w:hAnsi="Arial" w:cs="Arial"/>
                <w:sz w:val="26"/>
                <w:szCs w:val="26"/>
              </w:rPr>
            </w:pPr>
          </w:p>
        </w:tc>
        <w:tc>
          <w:tcPr>
            <w:tcW w:w="2610" w:type="dxa"/>
          </w:tcPr>
          <w:p w14:paraId="48E01856" w14:textId="77777777" w:rsidR="0023285F" w:rsidRPr="00FB4D96" w:rsidRDefault="0023285F" w:rsidP="0023285F">
            <w:pPr>
              <w:rPr>
                <w:rFonts w:ascii="Arial" w:hAnsi="Arial" w:cs="Arial"/>
                <w:sz w:val="26"/>
                <w:szCs w:val="26"/>
              </w:rPr>
            </w:pPr>
          </w:p>
        </w:tc>
        <w:tc>
          <w:tcPr>
            <w:tcW w:w="2610" w:type="dxa"/>
          </w:tcPr>
          <w:p w14:paraId="5812681E" w14:textId="77777777" w:rsidR="0023285F" w:rsidRPr="00FB4D96" w:rsidRDefault="0023285F" w:rsidP="0023285F">
            <w:pPr>
              <w:rPr>
                <w:rFonts w:ascii="Arial" w:hAnsi="Arial" w:cs="Arial"/>
                <w:sz w:val="26"/>
                <w:szCs w:val="26"/>
              </w:rPr>
            </w:pPr>
          </w:p>
        </w:tc>
      </w:tr>
      <w:tr w:rsidR="0023285F" w:rsidRPr="00FB4D96" w14:paraId="27A4AC94" w14:textId="77777777" w:rsidTr="009A5B6E">
        <w:tc>
          <w:tcPr>
            <w:tcW w:w="2610" w:type="dxa"/>
          </w:tcPr>
          <w:p w14:paraId="5AD86C47" w14:textId="77777777" w:rsidR="0023285F" w:rsidRPr="00FB4D96" w:rsidRDefault="0023285F" w:rsidP="0023285F">
            <w:pPr>
              <w:rPr>
                <w:rFonts w:ascii="Arial" w:hAnsi="Arial" w:cs="Arial"/>
                <w:sz w:val="26"/>
                <w:szCs w:val="26"/>
              </w:rPr>
            </w:pPr>
          </w:p>
        </w:tc>
        <w:tc>
          <w:tcPr>
            <w:tcW w:w="2610" w:type="dxa"/>
          </w:tcPr>
          <w:p w14:paraId="3BBEB9EF" w14:textId="77777777" w:rsidR="0023285F" w:rsidRPr="00FB4D96" w:rsidRDefault="0023285F" w:rsidP="0023285F">
            <w:pPr>
              <w:rPr>
                <w:rFonts w:ascii="Arial" w:hAnsi="Arial" w:cs="Arial"/>
                <w:sz w:val="26"/>
                <w:szCs w:val="26"/>
              </w:rPr>
            </w:pPr>
          </w:p>
        </w:tc>
        <w:tc>
          <w:tcPr>
            <w:tcW w:w="2610" w:type="dxa"/>
          </w:tcPr>
          <w:p w14:paraId="1EEFCD02" w14:textId="77777777" w:rsidR="0023285F" w:rsidRPr="00FB4D96" w:rsidRDefault="0023285F" w:rsidP="0023285F">
            <w:pPr>
              <w:rPr>
                <w:rFonts w:ascii="Arial" w:hAnsi="Arial" w:cs="Arial"/>
                <w:sz w:val="26"/>
                <w:szCs w:val="26"/>
              </w:rPr>
            </w:pPr>
          </w:p>
        </w:tc>
        <w:tc>
          <w:tcPr>
            <w:tcW w:w="2610" w:type="dxa"/>
          </w:tcPr>
          <w:p w14:paraId="70988EA1" w14:textId="77777777" w:rsidR="0023285F" w:rsidRPr="00FB4D96" w:rsidRDefault="0023285F" w:rsidP="0023285F">
            <w:pPr>
              <w:rPr>
                <w:rFonts w:ascii="Arial" w:hAnsi="Arial" w:cs="Arial"/>
                <w:sz w:val="26"/>
                <w:szCs w:val="26"/>
              </w:rPr>
            </w:pPr>
          </w:p>
        </w:tc>
      </w:tr>
      <w:tr w:rsidR="0023285F" w:rsidRPr="00FB4D96" w14:paraId="52F09E6E" w14:textId="77777777" w:rsidTr="009A5B6E">
        <w:tc>
          <w:tcPr>
            <w:tcW w:w="2610" w:type="dxa"/>
          </w:tcPr>
          <w:p w14:paraId="737D676E" w14:textId="77777777" w:rsidR="0023285F" w:rsidRPr="00FB4D96" w:rsidRDefault="0023285F" w:rsidP="0023285F">
            <w:pPr>
              <w:rPr>
                <w:rFonts w:ascii="Arial" w:hAnsi="Arial" w:cs="Arial"/>
                <w:sz w:val="26"/>
                <w:szCs w:val="26"/>
              </w:rPr>
            </w:pPr>
          </w:p>
        </w:tc>
        <w:tc>
          <w:tcPr>
            <w:tcW w:w="2610" w:type="dxa"/>
          </w:tcPr>
          <w:p w14:paraId="2CF5D39C" w14:textId="77777777" w:rsidR="0023285F" w:rsidRPr="00FB4D96" w:rsidRDefault="0023285F" w:rsidP="0023285F">
            <w:pPr>
              <w:rPr>
                <w:rFonts w:ascii="Arial" w:hAnsi="Arial" w:cs="Arial"/>
                <w:sz w:val="26"/>
                <w:szCs w:val="26"/>
              </w:rPr>
            </w:pPr>
          </w:p>
        </w:tc>
        <w:tc>
          <w:tcPr>
            <w:tcW w:w="2610" w:type="dxa"/>
          </w:tcPr>
          <w:p w14:paraId="6DC3C9D5" w14:textId="77777777" w:rsidR="0023285F" w:rsidRPr="00FB4D96" w:rsidRDefault="0023285F" w:rsidP="0023285F">
            <w:pPr>
              <w:rPr>
                <w:rFonts w:ascii="Arial" w:hAnsi="Arial" w:cs="Arial"/>
                <w:sz w:val="26"/>
                <w:szCs w:val="26"/>
              </w:rPr>
            </w:pPr>
          </w:p>
        </w:tc>
        <w:tc>
          <w:tcPr>
            <w:tcW w:w="2610" w:type="dxa"/>
          </w:tcPr>
          <w:p w14:paraId="0B22D922" w14:textId="77777777" w:rsidR="0023285F" w:rsidRPr="00FB4D96" w:rsidRDefault="0023285F" w:rsidP="0023285F">
            <w:pPr>
              <w:rPr>
                <w:rFonts w:ascii="Arial" w:hAnsi="Arial" w:cs="Arial"/>
                <w:sz w:val="26"/>
                <w:szCs w:val="26"/>
              </w:rPr>
            </w:pPr>
          </w:p>
        </w:tc>
      </w:tr>
      <w:tr w:rsidR="0023285F" w:rsidRPr="00FB4D96" w14:paraId="61D57606" w14:textId="77777777" w:rsidTr="009A5B6E">
        <w:tc>
          <w:tcPr>
            <w:tcW w:w="2610" w:type="dxa"/>
          </w:tcPr>
          <w:p w14:paraId="73FABAD3" w14:textId="77777777" w:rsidR="0023285F" w:rsidRPr="00FB4D96" w:rsidRDefault="0023285F" w:rsidP="0023285F">
            <w:pPr>
              <w:rPr>
                <w:rFonts w:ascii="Arial" w:hAnsi="Arial" w:cs="Arial"/>
                <w:sz w:val="26"/>
                <w:szCs w:val="26"/>
              </w:rPr>
            </w:pPr>
          </w:p>
        </w:tc>
        <w:tc>
          <w:tcPr>
            <w:tcW w:w="2610" w:type="dxa"/>
          </w:tcPr>
          <w:p w14:paraId="74DE1AD3" w14:textId="77777777" w:rsidR="0023285F" w:rsidRPr="00FB4D96" w:rsidRDefault="0023285F" w:rsidP="0023285F">
            <w:pPr>
              <w:rPr>
                <w:rFonts w:ascii="Arial" w:hAnsi="Arial" w:cs="Arial"/>
                <w:sz w:val="26"/>
                <w:szCs w:val="26"/>
              </w:rPr>
            </w:pPr>
          </w:p>
        </w:tc>
        <w:tc>
          <w:tcPr>
            <w:tcW w:w="2610" w:type="dxa"/>
          </w:tcPr>
          <w:p w14:paraId="07B7F955" w14:textId="77777777" w:rsidR="0023285F" w:rsidRPr="00FB4D96" w:rsidRDefault="0023285F" w:rsidP="0023285F">
            <w:pPr>
              <w:rPr>
                <w:rFonts w:ascii="Arial" w:hAnsi="Arial" w:cs="Arial"/>
                <w:sz w:val="26"/>
                <w:szCs w:val="26"/>
              </w:rPr>
            </w:pPr>
          </w:p>
        </w:tc>
        <w:tc>
          <w:tcPr>
            <w:tcW w:w="2610" w:type="dxa"/>
          </w:tcPr>
          <w:p w14:paraId="37E4DBEA" w14:textId="77777777" w:rsidR="0023285F" w:rsidRPr="00FB4D96" w:rsidRDefault="0023285F" w:rsidP="0023285F">
            <w:pPr>
              <w:rPr>
                <w:rFonts w:ascii="Arial" w:hAnsi="Arial" w:cs="Arial"/>
                <w:sz w:val="26"/>
                <w:szCs w:val="26"/>
              </w:rPr>
            </w:pPr>
          </w:p>
        </w:tc>
      </w:tr>
      <w:tr w:rsidR="0023285F" w:rsidRPr="00FB4D96" w14:paraId="339AAA9E" w14:textId="77777777" w:rsidTr="009A5B6E">
        <w:tc>
          <w:tcPr>
            <w:tcW w:w="2610" w:type="dxa"/>
          </w:tcPr>
          <w:p w14:paraId="551DB219" w14:textId="77777777" w:rsidR="0023285F" w:rsidRPr="00FB4D96" w:rsidRDefault="0023285F" w:rsidP="0023285F">
            <w:pPr>
              <w:rPr>
                <w:rFonts w:ascii="Arial" w:hAnsi="Arial" w:cs="Arial"/>
                <w:sz w:val="26"/>
                <w:szCs w:val="26"/>
              </w:rPr>
            </w:pPr>
          </w:p>
        </w:tc>
        <w:tc>
          <w:tcPr>
            <w:tcW w:w="2610" w:type="dxa"/>
          </w:tcPr>
          <w:p w14:paraId="6F4654D4" w14:textId="77777777" w:rsidR="0023285F" w:rsidRPr="00FB4D96" w:rsidRDefault="0023285F" w:rsidP="0023285F">
            <w:pPr>
              <w:rPr>
                <w:rFonts w:ascii="Arial" w:hAnsi="Arial" w:cs="Arial"/>
                <w:sz w:val="26"/>
                <w:szCs w:val="26"/>
              </w:rPr>
            </w:pPr>
          </w:p>
        </w:tc>
        <w:tc>
          <w:tcPr>
            <w:tcW w:w="2610" w:type="dxa"/>
          </w:tcPr>
          <w:p w14:paraId="78312A7F" w14:textId="77777777" w:rsidR="0023285F" w:rsidRPr="00FB4D96" w:rsidRDefault="0023285F" w:rsidP="0023285F">
            <w:pPr>
              <w:rPr>
                <w:rFonts w:ascii="Arial" w:hAnsi="Arial" w:cs="Arial"/>
                <w:sz w:val="26"/>
                <w:szCs w:val="26"/>
              </w:rPr>
            </w:pPr>
          </w:p>
        </w:tc>
        <w:tc>
          <w:tcPr>
            <w:tcW w:w="2610" w:type="dxa"/>
          </w:tcPr>
          <w:p w14:paraId="1138301E" w14:textId="77777777" w:rsidR="0023285F" w:rsidRPr="00FB4D96" w:rsidRDefault="0023285F" w:rsidP="0023285F">
            <w:pPr>
              <w:rPr>
                <w:rFonts w:ascii="Arial" w:hAnsi="Arial" w:cs="Arial"/>
                <w:sz w:val="26"/>
                <w:szCs w:val="26"/>
              </w:rPr>
            </w:pPr>
          </w:p>
        </w:tc>
      </w:tr>
      <w:tr w:rsidR="0023285F" w:rsidRPr="00FB4D96" w14:paraId="0BF94755" w14:textId="77777777" w:rsidTr="009A5B6E">
        <w:tc>
          <w:tcPr>
            <w:tcW w:w="2610" w:type="dxa"/>
          </w:tcPr>
          <w:p w14:paraId="4F904052" w14:textId="77777777" w:rsidR="0023285F" w:rsidRPr="00FB4D96" w:rsidRDefault="0023285F" w:rsidP="0023285F">
            <w:pPr>
              <w:rPr>
                <w:rFonts w:ascii="Arial" w:hAnsi="Arial" w:cs="Arial"/>
                <w:sz w:val="26"/>
                <w:szCs w:val="26"/>
              </w:rPr>
            </w:pPr>
          </w:p>
        </w:tc>
        <w:tc>
          <w:tcPr>
            <w:tcW w:w="2610" w:type="dxa"/>
          </w:tcPr>
          <w:p w14:paraId="6C006A38" w14:textId="77777777" w:rsidR="0023285F" w:rsidRPr="00FB4D96" w:rsidRDefault="0023285F" w:rsidP="0023285F">
            <w:pPr>
              <w:rPr>
                <w:rFonts w:ascii="Arial" w:hAnsi="Arial" w:cs="Arial"/>
                <w:sz w:val="26"/>
                <w:szCs w:val="26"/>
              </w:rPr>
            </w:pPr>
          </w:p>
        </w:tc>
        <w:tc>
          <w:tcPr>
            <w:tcW w:w="2610" w:type="dxa"/>
          </w:tcPr>
          <w:p w14:paraId="66F7DDC7" w14:textId="77777777" w:rsidR="0023285F" w:rsidRPr="00FB4D96" w:rsidRDefault="0023285F" w:rsidP="0023285F">
            <w:pPr>
              <w:rPr>
                <w:rFonts w:ascii="Arial" w:hAnsi="Arial" w:cs="Arial"/>
                <w:sz w:val="26"/>
                <w:szCs w:val="26"/>
              </w:rPr>
            </w:pPr>
          </w:p>
        </w:tc>
        <w:tc>
          <w:tcPr>
            <w:tcW w:w="2610" w:type="dxa"/>
          </w:tcPr>
          <w:p w14:paraId="4E0409D0" w14:textId="77777777" w:rsidR="0023285F" w:rsidRPr="00FB4D96" w:rsidRDefault="0023285F" w:rsidP="0023285F">
            <w:pPr>
              <w:rPr>
                <w:rFonts w:ascii="Arial" w:hAnsi="Arial" w:cs="Arial"/>
                <w:sz w:val="26"/>
                <w:szCs w:val="26"/>
              </w:rPr>
            </w:pPr>
          </w:p>
        </w:tc>
      </w:tr>
      <w:tr w:rsidR="0023285F" w:rsidRPr="00FB4D96" w14:paraId="266AC359" w14:textId="77777777" w:rsidTr="009A5B6E">
        <w:tc>
          <w:tcPr>
            <w:tcW w:w="2610" w:type="dxa"/>
          </w:tcPr>
          <w:p w14:paraId="75324864" w14:textId="77777777" w:rsidR="0023285F" w:rsidRPr="00FB4D96" w:rsidRDefault="0023285F" w:rsidP="0023285F">
            <w:pPr>
              <w:rPr>
                <w:rFonts w:ascii="Arial" w:hAnsi="Arial" w:cs="Arial"/>
                <w:sz w:val="26"/>
                <w:szCs w:val="26"/>
              </w:rPr>
            </w:pPr>
          </w:p>
        </w:tc>
        <w:tc>
          <w:tcPr>
            <w:tcW w:w="2610" w:type="dxa"/>
          </w:tcPr>
          <w:p w14:paraId="25100D3B" w14:textId="77777777" w:rsidR="0023285F" w:rsidRPr="00FB4D96" w:rsidRDefault="0023285F" w:rsidP="0023285F">
            <w:pPr>
              <w:rPr>
                <w:rFonts w:ascii="Arial" w:hAnsi="Arial" w:cs="Arial"/>
                <w:sz w:val="26"/>
                <w:szCs w:val="26"/>
              </w:rPr>
            </w:pPr>
          </w:p>
        </w:tc>
        <w:tc>
          <w:tcPr>
            <w:tcW w:w="2610" w:type="dxa"/>
          </w:tcPr>
          <w:p w14:paraId="73D84F4C" w14:textId="77777777" w:rsidR="0023285F" w:rsidRPr="00FB4D96" w:rsidRDefault="0023285F" w:rsidP="0023285F">
            <w:pPr>
              <w:rPr>
                <w:rFonts w:ascii="Arial" w:hAnsi="Arial" w:cs="Arial"/>
                <w:sz w:val="26"/>
                <w:szCs w:val="26"/>
              </w:rPr>
            </w:pPr>
          </w:p>
        </w:tc>
        <w:tc>
          <w:tcPr>
            <w:tcW w:w="2610" w:type="dxa"/>
          </w:tcPr>
          <w:p w14:paraId="4C66FFA9" w14:textId="77777777" w:rsidR="0023285F" w:rsidRPr="00FB4D96" w:rsidRDefault="0023285F" w:rsidP="0023285F">
            <w:pPr>
              <w:rPr>
                <w:rFonts w:ascii="Arial" w:hAnsi="Arial" w:cs="Arial"/>
                <w:sz w:val="26"/>
                <w:szCs w:val="26"/>
              </w:rPr>
            </w:pPr>
          </w:p>
        </w:tc>
      </w:tr>
      <w:tr w:rsidR="0023285F" w:rsidRPr="00FB4D96" w14:paraId="7F3DD8A4" w14:textId="77777777" w:rsidTr="009A5B6E">
        <w:tc>
          <w:tcPr>
            <w:tcW w:w="2610" w:type="dxa"/>
          </w:tcPr>
          <w:p w14:paraId="68D4F5B6" w14:textId="77777777" w:rsidR="0023285F" w:rsidRPr="00FB4D96" w:rsidRDefault="0023285F" w:rsidP="0023285F">
            <w:pPr>
              <w:rPr>
                <w:rFonts w:ascii="Arial" w:hAnsi="Arial" w:cs="Arial"/>
                <w:sz w:val="26"/>
                <w:szCs w:val="26"/>
              </w:rPr>
            </w:pPr>
          </w:p>
        </w:tc>
        <w:tc>
          <w:tcPr>
            <w:tcW w:w="2610" w:type="dxa"/>
          </w:tcPr>
          <w:p w14:paraId="4CE332CA" w14:textId="77777777" w:rsidR="0023285F" w:rsidRPr="00FB4D96" w:rsidRDefault="0023285F" w:rsidP="0023285F">
            <w:pPr>
              <w:rPr>
                <w:rFonts w:ascii="Arial" w:hAnsi="Arial" w:cs="Arial"/>
                <w:sz w:val="26"/>
                <w:szCs w:val="26"/>
              </w:rPr>
            </w:pPr>
          </w:p>
        </w:tc>
        <w:tc>
          <w:tcPr>
            <w:tcW w:w="2610" w:type="dxa"/>
          </w:tcPr>
          <w:p w14:paraId="432049E5" w14:textId="77777777" w:rsidR="0023285F" w:rsidRPr="00FB4D96" w:rsidRDefault="0023285F" w:rsidP="0023285F">
            <w:pPr>
              <w:rPr>
                <w:rFonts w:ascii="Arial" w:hAnsi="Arial" w:cs="Arial"/>
                <w:sz w:val="26"/>
                <w:szCs w:val="26"/>
              </w:rPr>
            </w:pPr>
          </w:p>
        </w:tc>
        <w:tc>
          <w:tcPr>
            <w:tcW w:w="2610" w:type="dxa"/>
          </w:tcPr>
          <w:p w14:paraId="48BFC037" w14:textId="77777777" w:rsidR="0023285F" w:rsidRPr="00FB4D96" w:rsidRDefault="0023285F" w:rsidP="0023285F">
            <w:pPr>
              <w:rPr>
                <w:rFonts w:ascii="Arial" w:hAnsi="Arial" w:cs="Arial"/>
                <w:sz w:val="26"/>
                <w:szCs w:val="26"/>
              </w:rPr>
            </w:pPr>
          </w:p>
        </w:tc>
      </w:tr>
      <w:tr w:rsidR="0023285F" w:rsidRPr="00FB4D96" w14:paraId="39FAA2E4" w14:textId="77777777" w:rsidTr="009A5B6E">
        <w:tc>
          <w:tcPr>
            <w:tcW w:w="2610" w:type="dxa"/>
          </w:tcPr>
          <w:p w14:paraId="02AD038B" w14:textId="77777777" w:rsidR="0023285F" w:rsidRPr="00FB4D96" w:rsidRDefault="0023285F" w:rsidP="0023285F">
            <w:pPr>
              <w:rPr>
                <w:rFonts w:ascii="Arial" w:hAnsi="Arial" w:cs="Arial"/>
                <w:sz w:val="26"/>
                <w:szCs w:val="26"/>
              </w:rPr>
            </w:pPr>
          </w:p>
        </w:tc>
        <w:tc>
          <w:tcPr>
            <w:tcW w:w="2610" w:type="dxa"/>
          </w:tcPr>
          <w:p w14:paraId="426D97A1" w14:textId="77777777" w:rsidR="0023285F" w:rsidRPr="00FB4D96" w:rsidRDefault="0023285F" w:rsidP="0023285F">
            <w:pPr>
              <w:rPr>
                <w:rFonts w:ascii="Arial" w:hAnsi="Arial" w:cs="Arial"/>
                <w:sz w:val="26"/>
                <w:szCs w:val="26"/>
              </w:rPr>
            </w:pPr>
          </w:p>
        </w:tc>
        <w:tc>
          <w:tcPr>
            <w:tcW w:w="2610" w:type="dxa"/>
          </w:tcPr>
          <w:p w14:paraId="015ED4CF" w14:textId="77777777" w:rsidR="0023285F" w:rsidRPr="00FB4D96" w:rsidRDefault="0023285F" w:rsidP="0023285F">
            <w:pPr>
              <w:rPr>
                <w:rFonts w:ascii="Arial" w:hAnsi="Arial" w:cs="Arial"/>
                <w:sz w:val="26"/>
                <w:szCs w:val="26"/>
              </w:rPr>
            </w:pPr>
          </w:p>
        </w:tc>
        <w:tc>
          <w:tcPr>
            <w:tcW w:w="2610" w:type="dxa"/>
          </w:tcPr>
          <w:p w14:paraId="2E16C119" w14:textId="77777777" w:rsidR="0023285F" w:rsidRPr="00FB4D96" w:rsidRDefault="0023285F" w:rsidP="0023285F">
            <w:pPr>
              <w:rPr>
                <w:rFonts w:ascii="Arial" w:hAnsi="Arial" w:cs="Arial"/>
                <w:sz w:val="26"/>
                <w:szCs w:val="26"/>
              </w:rPr>
            </w:pPr>
          </w:p>
        </w:tc>
      </w:tr>
      <w:tr w:rsidR="0023285F" w:rsidRPr="00FB4D96" w14:paraId="1CCC494C" w14:textId="77777777" w:rsidTr="009A5B6E">
        <w:tc>
          <w:tcPr>
            <w:tcW w:w="2610" w:type="dxa"/>
          </w:tcPr>
          <w:p w14:paraId="5F47DCC1" w14:textId="77777777" w:rsidR="0023285F" w:rsidRPr="00FB4D96" w:rsidRDefault="0023285F" w:rsidP="0023285F">
            <w:pPr>
              <w:rPr>
                <w:rFonts w:ascii="Arial" w:hAnsi="Arial" w:cs="Arial"/>
                <w:sz w:val="26"/>
                <w:szCs w:val="26"/>
              </w:rPr>
            </w:pPr>
          </w:p>
        </w:tc>
        <w:tc>
          <w:tcPr>
            <w:tcW w:w="2610" w:type="dxa"/>
          </w:tcPr>
          <w:p w14:paraId="62ECCB0D" w14:textId="77777777" w:rsidR="0023285F" w:rsidRPr="00FB4D96" w:rsidRDefault="0023285F" w:rsidP="0023285F">
            <w:pPr>
              <w:rPr>
                <w:rFonts w:ascii="Arial" w:hAnsi="Arial" w:cs="Arial"/>
                <w:sz w:val="26"/>
                <w:szCs w:val="26"/>
              </w:rPr>
            </w:pPr>
          </w:p>
        </w:tc>
        <w:tc>
          <w:tcPr>
            <w:tcW w:w="2610" w:type="dxa"/>
          </w:tcPr>
          <w:p w14:paraId="3136A3FD" w14:textId="77777777" w:rsidR="0023285F" w:rsidRPr="00FB4D96" w:rsidRDefault="0023285F" w:rsidP="0023285F">
            <w:pPr>
              <w:rPr>
                <w:rFonts w:ascii="Arial" w:hAnsi="Arial" w:cs="Arial"/>
                <w:sz w:val="26"/>
                <w:szCs w:val="26"/>
              </w:rPr>
            </w:pPr>
          </w:p>
        </w:tc>
        <w:tc>
          <w:tcPr>
            <w:tcW w:w="2610" w:type="dxa"/>
          </w:tcPr>
          <w:p w14:paraId="183DFAD4" w14:textId="77777777" w:rsidR="0023285F" w:rsidRPr="00FB4D96" w:rsidRDefault="0023285F" w:rsidP="0023285F">
            <w:pPr>
              <w:rPr>
                <w:rFonts w:ascii="Arial" w:hAnsi="Arial" w:cs="Arial"/>
                <w:sz w:val="26"/>
                <w:szCs w:val="26"/>
              </w:rPr>
            </w:pPr>
          </w:p>
        </w:tc>
      </w:tr>
      <w:tr w:rsidR="0023285F" w:rsidRPr="00FB4D96" w14:paraId="26714527" w14:textId="77777777" w:rsidTr="009A5B6E">
        <w:tc>
          <w:tcPr>
            <w:tcW w:w="2610" w:type="dxa"/>
          </w:tcPr>
          <w:p w14:paraId="64249783" w14:textId="77777777" w:rsidR="0023285F" w:rsidRPr="00FB4D96" w:rsidRDefault="0023285F" w:rsidP="0023285F">
            <w:pPr>
              <w:rPr>
                <w:rFonts w:ascii="Arial" w:hAnsi="Arial" w:cs="Arial"/>
                <w:sz w:val="26"/>
                <w:szCs w:val="26"/>
              </w:rPr>
            </w:pPr>
          </w:p>
        </w:tc>
        <w:tc>
          <w:tcPr>
            <w:tcW w:w="2610" w:type="dxa"/>
          </w:tcPr>
          <w:p w14:paraId="6AD5718D" w14:textId="77777777" w:rsidR="0023285F" w:rsidRPr="00FB4D96" w:rsidRDefault="0023285F" w:rsidP="0023285F">
            <w:pPr>
              <w:rPr>
                <w:rFonts w:ascii="Arial" w:hAnsi="Arial" w:cs="Arial"/>
                <w:sz w:val="26"/>
                <w:szCs w:val="26"/>
              </w:rPr>
            </w:pPr>
          </w:p>
        </w:tc>
        <w:tc>
          <w:tcPr>
            <w:tcW w:w="2610" w:type="dxa"/>
          </w:tcPr>
          <w:p w14:paraId="19721CD2" w14:textId="77777777" w:rsidR="0023285F" w:rsidRPr="00FB4D96" w:rsidRDefault="0023285F" w:rsidP="0023285F">
            <w:pPr>
              <w:rPr>
                <w:rFonts w:ascii="Arial" w:hAnsi="Arial" w:cs="Arial"/>
                <w:sz w:val="26"/>
                <w:szCs w:val="26"/>
              </w:rPr>
            </w:pPr>
          </w:p>
        </w:tc>
        <w:tc>
          <w:tcPr>
            <w:tcW w:w="2610" w:type="dxa"/>
          </w:tcPr>
          <w:p w14:paraId="49C85BA9" w14:textId="77777777" w:rsidR="0023285F" w:rsidRPr="00FB4D96" w:rsidRDefault="0023285F" w:rsidP="0023285F">
            <w:pPr>
              <w:rPr>
                <w:rFonts w:ascii="Arial" w:hAnsi="Arial" w:cs="Arial"/>
                <w:sz w:val="26"/>
                <w:szCs w:val="26"/>
              </w:rPr>
            </w:pPr>
          </w:p>
        </w:tc>
      </w:tr>
      <w:tr w:rsidR="0023285F" w:rsidRPr="00FB4D96" w14:paraId="70C0C249" w14:textId="77777777" w:rsidTr="009A5B6E">
        <w:tc>
          <w:tcPr>
            <w:tcW w:w="2610" w:type="dxa"/>
          </w:tcPr>
          <w:p w14:paraId="6276AC14" w14:textId="77777777" w:rsidR="0023285F" w:rsidRPr="00FB4D96" w:rsidRDefault="0023285F" w:rsidP="0023285F">
            <w:pPr>
              <w:rPr>
                <w:rFonts w:ascii="Arial" w:hAnsi="Arial" w:cs="Arial"/>
                <w:sz w:val="26"/>
                <w:szCs w:val="26"/>
              </w:rPr>
            </w:pPr>
          </w:p>
        </w:tc>
        <w:tc>
          <w:tcPr>
            <w:tcW w:w="2610" w:type="dxa"/>
          </w:tcPr>
          <w:p w14:paraId="7DB45CF8" w14:textId="77777777" w:rsidR="0023285F" w:rsidRPr="00FB4D96" w:rsidRDefault="0023285F" w:rsidP="0023285F">
            <w:pPr>
              <w:rPr>
                <w:rFonts w:ascii="Arial" w:hAnsi="Arial" w:cs="Arial"/>
                <w:sz w:val="26"/>
                <w:szCs w:val="26"/>
              </w:rPr>
            </w:pPr>
          </w:p>
        </w:tc>
        <w:tc>
          <w:tcPr>
            <w:tcW w:w="2610" w:type="dxa"/>
          </w:tcPr>
          <w:p w14:paraId="0B5F90E8" w14:textId="77777777" w:rsidR="0023285F" w:rsidRPr="00FB4D96" w:rsidRDefault="0023285F" w:rsidP="0023285F">
            <w:pPr>
              <w:rPr>
                <w:rFonts w:ascii="Arial" w:hAnsi="Arial" w:cs="Arial"/>
                <w:sz w:val="26"/>
                <w:szCs w:val="26"/>
              </w:rPr>
            </w:pPr>
          </w:p>
        </w:tc>
        <w:tc>
          <w:tcPr>
            <w:tcW w:w="2610" w:type="dxa"/>
          </w:tcPr>
          <w:p w14:paraId="6C46BCAA" w14:textId="77777777" w:rsidR="0023285F" w:rsidRPr="00FB4D96" w:rsidRDefault="0023285F" w:rsidP="0023285F">
            <w:pPr>
              <w:rPr>
                <w:rFonts w:ascii="Arial" w:hAnsi="Arial" w:cs="Arial"/>
                <w:sz w:val="26"/>
                <w:szCs w:val="26"/>
              </w:rPr>
            </w:pPr>
          </w:p>
        </w:tc>
      </w:tr>
      <w:tr w:rsidR="0023285F" w:rsidRPr="00FB4D96" w14:paraId="09631247" w14:textId="77777777" w:rsidTr="009A5B6E">
        <w:tc>
          <w:tcPr>
            <w:tcW w:w="2610" w:type="dxa"/>
          </w:tcPr>
          <w:p w14:paraId="2DEA6687" w14:textId="77777777" w:rsidR="0023285F" w:rsidRPr="00FB4D96" w:rsidRDefault="0023285F" w:rsidP="0023285F">
            <w:pPr>
              <w:rPr>
                <w:rFonts w:ascii="Arial" w:hAnsi="Arial" w:cs="Arial"/>
                <w:sz w:val="26"/>
                <w:szCs w:val="26"/>
              </w:rPr>
            </w:pPr>
          </w:p>
        </w:tc>
        <w:tc>
          <w:tcPr>
            <w:tcW w:w="2610" w:type="dxa"/>
          </w:tcPr>
          <w:p w14:paraId="146C1433" w14:textId="77777777" w:rsidR="0023285F" w:rsidRPr="00FB4D96" w:rsidRDefault="0023285F" w:rsidP="0023285F">
            <w:pPr>
              <w:rPr>
                <w:rFonts w:ascii="Arial" w:hAnsi="Arial" w:cs="Arial"/>
                <w:sz w:val="26"/>
                <w:szCs w:val="26"/>
              </w:rPr>
            </w:pPr>
          </w:p>
        </w:tc>
        <w:tc>
          <w:tcPr>
            <w:tcW w:w="2610" w:type="dxa"/>
          </w:tcPr>
          <w:p w14:paraId="114FA320" w14:textId="77777777" w:rsidR="0023285F" w:rsidRPr="00FB4D96" w:rsidRDefault="0023285F" w:rsidP="0023285F">
            <w:pPr>
              <w:rPr>
                <w:rFonts w:ascii="Arial" w:hAnsi="Arial" w:cs="Arial"/>
                <w:sz w:val="26"/>
                <w:szCs w:val="26"/>
              </w:rPr>
            </w:pPr>
          </w:p>
        </w:tc>
        <w:tc>
          <w:tcPr>
            <w:tcW w:w="2610" w:type="dxa"/>
          </w:tcPr>
          <w:p w14:paraId="3731B7C0" w14:textId="77777777" w:rsidR="0023285F" w:rsidRPr="00FB4D96" w:rsidRDefault="0023285F" w:rsidP="0023285F">
            <w:pPr>
              <w:rPr>
                <w:rFonts w:ascii="Arial" w:hAnsi="Arial" w:cs="Arial"/>
                <w:sz w:val="26"/>
                <w:szCs w:val="26"/>
              </w:rPr>
            </w:pPr>
          </w:p>
        </w:tc>
      </w:tr>
      <w:tr w:rsidR="0023285F" w:rsidRPr="00FB4D96" w14:paraId="5AED742F" w14:textId="77777777" w:rsidTr="009A5B6E">
        <w:tc>
          <w:tcPr>
            <w:tcW w:w="2610" w:type="dxa"/>
          </w:tcPr>
          <w:p w14:paraId="38C0D2E2" w14:textId="77777777" w:rsidR="0023285F" w:rsidRPr="00FB4D96" w:rsidRDefault="0023285F" w:rsidP="0023285F">
            <w:pPr>
              <w:rPr>
                <w:rFonts w:ascii="Arial" w:hAnsi="Arial" w:cs="Arial"/>
                <w:sz w:val="26"/>
                <w:szCs w:val="26"/>
              </w:rPr>
            </w:pPr>
          </w:p>
        </w:tc>
        <w:tc>
          <w:tcPr>
            <w:tcW w:w="2610" w:type="dxa"/>
          </w:tcPr>
          <w:p w14:paraId="5866FE91" w14:textId="77777777" w:rsidR="0023285F" w:rsidRPr="00FB4D96" w:rsidRDefault="0023285F" w:rsidP="0023285F">
            <w:pPr>
              <w:rPr>
                <w:rFonts w:ascii="Arial" w:hAnsi="Arial" w:cs="Arial"/>
                <w:sz w:val="26"/>
                <w:szCs w:val="26"/>
              </w:rPr>
            </w:pPr>
          </w:p>
        </w:tc>
        <w:tc>
          <w:tcPr>
            <w:tcW w:w="2610" w:type="dxa"/>
          </w:tcPr>
          <w:p w14:paraId="0240F20C" w14:textId="77777777" w:rsidR="0023285F" w:rsidRPr="00FB4D96" w:rsidRDefault="0023285F" w:rsidP="0023285F">
            <w:pPr>
              <w:rPr>
                <w:rFonts w:ascii="Arial" w:hAnsi="Arial" w:cs="Arial"/>
                <w:sz w:val="26"/>
                <w:szCs w:val="26"/>
              </w:rPr>
            </w:pPr>
          </w:p>
        </w:tc>
        <w:tc>
          <w:tcPr>
            <w:tcW w:w="2610" w:type="dxa"/>
          </w:tcPr>
          <w:p w14:paraId="10926305" w14:textId="77777777" w:rsidR="0023285F" w:rsidRPr="00FB4D96" w:rsidRDefault="0023285F" w:rsidP="0023285F">
            <w:pPr>
              <w:rPr>
                <w:rFonts w:ascii="Arial" w:hAnsi="Arial" w:cs="Arial"/>
                <w:sz w:val="26"/>
                <w:szCs w:val="26"/>
              </w:rPr>
            </w:pPr>
          </w:p>
        </w:tc>
      </w:tr>
      <w:tr w:rsidR="0023285F" w:rsidRPr="00FB4D96" w14:paraId="76CD365E" w14:textId="77777777" w:rsidTr="009A5B6E">
        <w:tc>
          <w:tcPr>
            <w:tcW w:w="2610" w:type="dxa"/>
          </w:tcPr>
          <w:p w14:paraId="628F16D9" w14:textId="77777777" w:rsidR="0023285F" w:rsidRPr="00FB4D96" w:rsidRDefault="0023285F" w:rsidP="0023285F">
            <w:pPr>
              <w:rPr>
                <w:rFonts w:ascii="Arial" w:hAnsi="Arial" w:cs="Arial"/>
                <w:sz w:val="26"/>
                <w:szCs w:val="26"/>
              </w:rPr>
            </w:pPr>
          </w:p>
        </w:tc>
        <w:tc>
          <w:tcPr>
            <w:tcW w:w="2610" w:type="dxa"/>
          </w:tcPr>
          <w:p w14:paraId="266C72A0" w14:textId="77777777" w:rsidR="0023285F" w:rsidRPr="00FB4D96" w:rsidRDefault="0023285F" w:rsidP="0023285F">
            <w:pPr>
              <w:rPr>
                <w:rFonts w:ascii="Arial" w:hAnsi="Arial" w:cs="Arial"/>
                <w:sz w:val="26"/>
                <w:szCs w:val="26"/>
              </w:rPr>
            </w:pPr>
          </w:p>
        </w:tc>
        <w:tc>
          <w:tcPr>
            <w:tcW w:w="2610" w:type="dxa"/>
          </w:tcPr>
          <w:p w14:paraId="29763E44" w14:textId="77777777" w:rsidR="0023285F" w:rsidRPr="00FB4D96" w:rsidRDefault="0023285F" w:rsidP="0023285F">
            <w:pPr>
              <w:rPr>
                <w:rFonts w:ascii="Arial" w:hAnsi="Arial" w:cs="Arial"/>
                <w:sz w:val="26"/>
                <w:szCs w:val="26"/>
              </w:rPr>
            </w:pPr>
          </w:p>
        </w:tc>
        <w:tc>
          <w:tcPr>
            <w:tcW w:w="2610" w:type="dxa"/>
          </w:tcPr>
          <w:p w14:paraId="383F7DE3" w14:textId="77777777" w:rsidR="0023285F" w:rsidRPr="00FB4D96" w:rsidRDefault="0023285F" w:rsidP="0023285F">
            <w:pPr>
              <w:rPr>
                <w:rFonts w:ascii="Arial" w:hAnsi="Arial" w:cs="Arial"/>
                <w:sz w:val="26"/>
                <w:szCs w:val="26"/>
              </w:rPr>
            </w:pPr>
          </w:p>
        </w:tc>
      </w:tr>
      <w:tr w:rsidR="0023285F" w:rsidRPr="00FB4D96" w14:paraId="74812F5B" w14:textId="77777777" w:rsidTr="009A5B6E">
        <w:tc>
          <w:tcPr>
            <w:tcW w:w="2610" w:type="dxa"/>
          </w:tcPr>
          <w:p w14:paraId="39ABAA3C" w14:textId="77777777" w:rsidR="0023285F" w:rsidRPr="00FB4D96" w:rsidRDefault="0023285F" w:rsidP="0023285F">
            <w:pPr>
              <w:rPr>
                <w:rFonts w:ascii="Arial" w:hAnsi="Arial" w:cs="Arial"/>
                <w:sz w:val="26"/>
                <w:szCs w:val="26"/>
              </w:rPr>
            </w:pPr>
          </w:p>
        </w:tc>
        <w:tc>
          <w:tcPr>
            <w:tcW w:w="2610" w:type="dxa"/>
          </w:tcPr>
          <w:p w14:paraId="09AEA3D4" w14:textId="77777777" w:rsidR="0023285F" w:rsidRPr="00FB4D96" w:rsidRDefault="0023285F" w:rsidP="0023285F">
            <w:pPr>
              <w:rPr>
                <w:rFonts w:ascii="Arial" w:hAnsi="Arial" w:cs="Arial"/>
                <w:sz w:val="26"/>
                <w:szCs w:val="26"/>
              </w:rPr>
            </w:pPr>
          </w:p>
        </w:tc>
        <w:tc>
          <w:tcPr>
            <w:tcW w:w="2610" w:type="dxa"/>
          </w:tcPr>
          <w:p w14:paraId="0BCFC24D" w14:textId="77777777" w:rsidR="0023285F" w:rsidRPr="00FB4D96" w:rsidRDefault="0023285F" w:rsidP="0023285F">
            <w:pPr>
              <w:rPr>
                <w:rFonts w:ascii="Arial" w:hAnsi="Arial" w:cs="Arial"/>
                <w:sz w:val="26"/>
                <w:szCs w:val="26"/>
              </w:rPr>
            </w:pPr>
          </w:p>
        </w:tc>
        <w:tc>
          <w:tcPr>
            <w:tcW w:w="2610" w:type="dxa"/>
          </w:tcPr>
          <w:p w14:paraId="3C5DC5FC" w14:textId="77777777" w:rsidR="0023285F" w:rsidRPr="00FB4D96" w:rsidRDefault="0023285F" w:rsidP="0023285F">
            <w:pPr>
              <w:rPr>
                <w:rFonts w:ascii="Arial" w:hAnsi="Arial" w:cs="Arial"/>
                <w:sz w:val="26"/>
                <w:szCs w:val="26"/>
              </w:rPr>
            </w:pPr>
          </w:p>
        </w:tc>
      </w:tr>
      <w:tr w:rsidR="0023285F" w:rsidRPr="00FB4D96" w14:paraId="71CC50A4" w14:textId="77777777" w:rsidTr="009A5B6E">
        <w:tc>
          <w:tcPr>
            <w:tcW w:w="2610" w:type="dxa"/>
          </w:tcPr>
          <w:p w14:paraId="1B02BBF5" w14:textId="77777777" w:rsidR="0023285F" w:rsidRPr="00FB4D96" w:rsidRDefault="0023285F" w:rsidP="0023285F">
            <w:pPr>
              <w:rPr>
                <w:rFonts w:ascii="Arial" w:hAnsi="Arial" w:cs="Arial"/>
                <w:sz w:val="26"/>
                <w:szCs w:val="26"/>
              </w:rPr>
            </w:pPr>
          </w:p>
        </w:tc>
        <w:tc>
          <w:tcPr>
            <w:tcW w:w="2610" w:type="dxa"/>
          </w:tcPr>
          <w:p w14:paraId="52F17042" w14:textId="77777777" w:rsidR="0023285F" w:rsidRPr="00FB4D96" w:rsidRDefault="0023285F" w:rsidP="0023285F">
            <w:pPr>
              <w:rPr>
                <w:rFonts w:ascii="Arial" w:hAnsi="Arial" w:cs="Arial"/>
                <w:sz w:val="26"/>
                <w:szCs w:val="26"/>
              </w:rPr>
            </w:pPr>
          </w:p>
        </w:tc>
        <w:tc>
          <w:tcPr>
            <w:tcW w:w="2610" w:type="dxa"/>
          </w:tcPr>
          <w:p w14:paraId="136C6E0B" w14:textId="77777777" w:rsidR="0023285F" w:rsidRPr="00FB4D96" w:rsidRDefault="0023285F" w:rsidP="0023285F">
            <w:pPr>
              <w:rPr>
                <w:rFonts w:ascii="Arial" w:hAnsi="Arial" w:cs="Arial"/>
                <w:sz w:val="26"/>
                <w:szCs w:val="26"/>
              </w:rPr>
            </w:pPr>
          </w:p>
        </w:tc>
        <w:tc>
          <w:tcPr>
            <w:tcW w:w="2610" w:type="dxa"/>
          </w:tcPr>
          <w:p w14:paraId="41C65C36" w14:textId="77777777" w:rsidR="0023285F" w:rsidRPr="00FB4D96" w:rsidRDefault="0023285F" w:rsidP="0023285F">
            <w:pPr>
              <w:rPr>
                <w:rFonts w:ascii="Arial" w:hAnsi="Arial" w:cs="Arial"/>
                <w:sz w:val="26"/>
                <w:szCs w:val="26"/>
              </w:rPr>
            </w:pPr>
          </w:p>
        </w:tc>
      </w:tr>
      <w:tr w:rsidR="0023285F" w:rsidRPr="00FB4D96" w14:paraId="2DB40586" w14:textId="77777777" w:rsidTr="009A5B6E">
        <w:tc>
          <w:tcPr>
            <w:tcW w:w="2610" w:type="dxa"/>
          </w:tcPr>
          <w:p w14:paraId="463E994A" w14:textId="77777777" w:rsidR="0023285F" w:rsidRPr="00FB4D96" w:rsidRDefault="0023285F" w:rsidP="0023285F">
            <w:pPr>
              <w:rPr>
                <w:rFonts w:ascii="Arial" w:hAnsi="Arial" w:cs="Arial"/>
                <w:sz w:val="26"/>
                <w:szCs w:val="26"/>
              </w:rPr>
            </w:pPr>
          </w:p>
        </w:tc>
        <w:tc>
          <w:tcPr>
            <w:tcW w:w="2610" w:type="dxa"/>
          </w:tcPr>
          <w:p w14:paraId="6A8B9382" w14:textId="77777777" w:rsidR="0023285F" w:rsidRPr="00FB4D96" w:rsidRDefault="0023285F" w:rsidP="0023285F">
            <w:pPr>
              <w:rPr>
                <w:rFonts w:ascii="Arial" w:hAnsi="Arial" w:cs="Arial"/>
                <w:sz w:val="26"/>
                <w:szCs w:val="26"/>
              </w:rPr>
            </w:pPr>
          </w:p>
        </w:tc>
        <w:tc>
          <w:tcPr>
            <w:tcW w:w="2610" w:type="dxa"/>
          </w:tcPr>
          <w:p w14:paraId="07A6C416" w14:textId="77777777" w:rsidR="0023285F" w:rsidRPr="00FB4D96" w:rsidRDefault="0023285F" w:rsidP="0023285F">
            <w:pPr>
              <w:rPr>
                <w:rFonts w:ascii="Arial" w:hAnsi="Arial" w:cs="Arial"/>
                <w:sz w:val="26"/>
                <w:szCs w:val="26"/>
              </w:rPr>
            </w:pPr>
          </w:p>
        </w:tc>
        <w:tc>
          <w:tcPr>
            <w:tcW w:w="2610" w:type="dxa"/>
          </w:tcPr>
          <w:p w14:paraId="23BD3C03" w14:textId="77777777" w:rsidR="0023285F" w:rsidRPr="00FB4D96" w:rsidRDefault="0023285F" w:rsidP="0023285F">
            <w:pPr>
              <w:rPr>
                <w:rFonts w:ascii="Arial" w:hAnsi="Arial" w:cs="Arial"/>
                <w:sz w:val="26"/>
                <w:szCs w:val="26"/>
              </w:rPr>
            </w:pPr>
          </w:p>
        </w:tc>
      </w:tr>
      <w:tr w:rsidR="0023285F" w:rsidRPr="00FB4D96" w14:paraId="6C40F45A" w14:textId="77777777" w:rsidTr="009A5B6E">
        <w:tc>
          <w:tcPr>
            <w:tcW w:w="2610" w:type="dxa"/>
          </w:tcPr>
          <w:p w14:paraId="6E44B5A0" w14:textId="77777777" w:rsidR="0023285F" w:rsidRPr="00FB4D96" w:rsidRDefault="0023285F" w:rsidP="0023285F">
            <w:pPr>
              <w:rPr>
                <w:rFonts w:ascii="Arial" w:hAnsi="Arial" w:cs="Arial"/>
                <w:sz w:val="26"/>
                <w:szCs w:val="26"/>
              </w:rPr>
            </w:pPr>
          </w:p>
        </w:tc>
        <w:tc>
          <w:tcPr>
            <w:tcW w:w="2610" w:type="dxa"/>
          </w:tcPr>
          <w:p w14:paraId="5CF8B40F" w14:textId="77777777" w:rsidR="0023285F" w:rsidRPr="00FB4D96" w:rsidRDefault="0023285F" w:rsidP="0023285F">
            <w:pPr>
              <w:rPr>
                <w:rFonts w:ascii="Arial" w:hAnsi="Arial" w:cs="Arial"/>
                <w:sz w:val="26"/>
                <w:szCs w:val="26"/>
              </w:rPr>
            </w:pPr>
          </w:p>
        </w:tc>
        <w:tc>
          <w:tcPr>
            <w:tcW w:w="2610" w:type="dxa"/>
          </w:tcPr>
          <w:p w14:paraId="4C2083E2" w14:textId="77777777" w:rsidR="0023285F" w:rsidRPr="00FB4D96" w:rsidRDefault="0023285F" w:rsidP="0023285F">
            <w:pPr>
              <w:rPr>
                <w:rFonts w:ascii="Arial" w:hAnsi="Arial" w:cs="Arial"/>
                <w:sz w:val="26"/>
                <w:szCs w:val="26"/>
              </w:rPr>
            </w:pPr>
          </w:p>
        </w:tc>
        <w:tc>
          <w:tcPr>
            <w:tcW w:w="2610" w:type="dxa"/>
          </w:tcPr>
          <w:p w14:paraId="1670462D" w14:textId="77777777" w:rsidR="0023285F" w:rsidRPr="00FB4D96" w:rsidRDefault="0023285F" w:rsidP="0023285F">
            <w:pPr>
              <w:rPr>
                <w:rFonts w:ascii="Arial" w:hAnsi="Arial" w:cs="Arial"/>
                <w:sz w:val="26"/>
                <w:szCs w:val="26"/>
              </w:rPr>
            </w:pPr>
          </w:p>
        </w:tc>
      </w:tr>
      <w:tr w:rsidR="0023285F" w:rsidRPr="00FB4D96" w14:paraId="6BA7BBB5" w14:textId="77777777" w:rsidTr="009A5B6E">
        <w:tc>
          <w:tcPr>
            <w:tcW w:w="2610" w:type="dxa"/>
          </w:tcPr>
          <w:p w14:paraId="12EB0FE4" w14:textId="77777777" w:rsidR="0023285F" w:rsidRPr="00FB4D96" w:rsidRDefault="0023285F" w:rsidP="0023285F">
            <w:pPr>
              <w:rPr>
                <w:rFonts w:ascii="Arial" w:hAnsi="Arial" w:cs="Arial"/>
                <w:sz w:val="26"/>
                <w:szCs w:val="26"/>
              </w:rPr>
            </w:pPr>
          </w:p>
        </w:tc>
        <w:tc>
          <w:tcPr>
            <w:tcW w:w="2610" w:type="dxa"/>
          </w:tcPr>
          <w:p w14:paraId="5ECD6695" w14:textId="77777777" w:rsidR="0023285F" w:rsidRPr="00FB4D96" w:rsidRDefault="0023285F" w:rsidP="0023285F">
            <w:pPr>
              <w:rPr>
                <w:rFonts w:ascii="Arial" w:hAnsi="Arial" w:cs="Arial"/>
                <w:sz w:val="26"/>
                <w:szCs w:val="26"/>
              </w:rPr>
            </w:pPr>
          </w:p>
        </w:tc>
        <w:tc>
          <w:tcPr>
            <w:tcW w:w="2610" w:type="dxa"/>
          </w:tcPr>
          <w:p w14:paraId="08E54A48" w14:textId="77777777" w:rsidR="0023285F" w:rsidRPr="00FB4D96" w:rsidRDefault="0023285F" w:rsidP="0023285F">
            <w:pPr>
              <w:rPr>
                <w:rFonts w:ascii="Arial" w:hAnsi="Arial" w:cs="Arial"/>
                <w:sz w:val="26"/>
                <w:szCs w:val="26"/>
              </w:rPr>
            </w:pPr>
          </w:p>
        </w:tc>
        <w:tc>
          <w:tcPr>
            <w:tcW w:w="2610" w:type="dxa"/>
          </w:tcPr>
          <w:p w14:paraId="5F5F7210" w14:textId="77777777" w:rsidR="0023285F" w:rsidRPr="00FB4D96" w:rsidRDefault="0023285F" w:rsidP="0023285F">
            <w:pPr>
              <w:rPr>
                <w:rFonts w:ascii="Arial" w:hAnsi="Arial" w:cs="Arial"/>
                <w:sz w:val="26"/>
                <w:szCs w:val="26"/>
              </w:rPr>
            </w:pPr>
          </w:p>
        </w:tc>
      </w:tr>
    </w:tbl>
    <w:p w14:paraId="1CD8FE2D" w14:textId="77777777" w:rsidR="003B4CA2" w:rsidRPr="00FB4D96" w:rsidRDefault="003B4CA2" w:rsidP="003B4CA2">
      <w:pPr>
        <w:jc w:val="right"/>
        <w:rPr>
          <w:rFonts w:ascii="Arial" w:hAnsi="Arial" w:cs="Arial"/>
        </w:rPr>
        <w:sectPr w:rsidR="003B4CA2" w:rsidRPr="00FB4D96" w:rsidSect="00B0406A">
          <w:pgSz w:w="12240" w:h="15840"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793"/>
        <w:gridCol w:w="1974"/>
        <w:gridCol w:w="1734"/>
        <w:gridCol w:w="2741"/>
      </w:tblGrid>
      <w:tr w:rsidR="0023285F" w:rsidRPr="00FB4D96" w14:paraId="383973E2" w14:textId="77777777" w:rsidTr="009A5B6E">
        <w:tc>
          <w:tcPr>
            <w:tcW w:w="10548" w:type="dxa"/>
            <w:gridSpan w:val="5"/>
          </w:tcPr>
          <w:p w14:paraId="4B9BBBB8" w14:textId="77777777" w:rsidR="0023285F" w:rsidRPr="00A51014" w:rsidRDefault="0023285F" w:rsidP="009A5B6E">
            <w:pPr>
              <w:ind w:left="360"/>
              <w:jc w:val="center"/>
              <w:rPr>
                <w:rFonts w:ascii="Arial" w:hAnsi="Arial" w:cs="Arial"/>
                <w:b/>
                <w:u w:val="single"/>
              </w:rPr>
            </w:pPr>
            <w:r w:rsidRPr="00A51014">
              <w:rPr>
                <w:rFonts w:ascii="Arial" w:hAnsi="Arial" w:cs="Arial"/>
                <w:b/>
                <w:u w:val="single"/>
              </w:rPr>
              <w:t>Thermometer Calibration Log</w:t>
            </w:r>
          </w:p>
          <w:p w14:paraId="307D649A" w14:textId="77777777" w:rsidR="0023285F" w:rsidRPr="00A51014" w:rsidRDefault="0023285F" w:rsidP="009A5B6E">
            <w:pPr>
              <w:jc w:val="center"/>
              <w:rPr>
                <w:rFonts w:ascii="Arial" w:hAnsi="Arial" w:cs="Arial"/>
                <w:b/>
                <w:sz w:val="12"/>
                <w:szCs w:val="12"/>
              </w:rPr>
            </w:pPr>
          </w:p>
          <w:p w14:paraId="55892ADB" w14:textId="1458D9F6" w:rsidR="0023285F" w:rsidRPr="00A51014" w:rsidRDefault="0023285F" w:rsidP="0023285F">
            <w:pPr>
              <w:rPr>
                <w:rFonts w:ascii="Arial" w:hAnsi="Arial" w:cs="Arial"/>
                <w:sz w:val="21"/>
                <w:szCs w:val="21"/>
              </w:rPr>
            </w:pPr>
            <w:r w:rsidRPr="00A51014">
              <w:rPr>
                <w:rFonts w:ascii="Arial" w:hAnsi="Arial" w:cs="Arial"/>
                <w:b/>
                <w:sz w:val="21"/>
                <w:szCs w:val="21"/>
              </w:rPr>
              <w:t>Instructions:</w:t>
            </w:r>
            <w:r w:rsidRPr="00A51014">
              <w:rPr>
                <w:rFonts w:ascii="Arial" w:hAnsi="Arial" w:cs="Arial"/>
                <w:sz w:val="21"/>
                <w:szCs w:val="21"/>
              </w:rPr>
              <w:t xml:space="preserve"> Check and calibrate all bi-metallic stemmed (instant-read) </w:t>
            </w:r>
            <w:r w:rsidR="00044F03" w:rsidRPr="00A51014">
              <w:rPr>
                <w:rFonts w:ascii="Arial" w:hAnsi="Arial" w:cs="Arial"/>
                <w:sz w:val="21"/>
                <w:szCs w:val="21"/>
              </w:rPr>
              <w:t xml:space="preserve">and probe </w:t>
            </w:r>
            <w:r w:rsidRPr="00A51014">
              <w:rPr>
                <w:rFonts w:ascii="Arial" w:hAnsi="Arial" w:cs="Arial"/>
                <w:sz w:val="21"/>
                <w:szCs w:val="21"/>
              </w:rPr>
              <w:t xml:space="preserve">thermometers in this facility every two weeks and any time a </w:t>
            </w:r>
            <w:r w:rsidR="00044F03" w:rsidRPr="00A51014">
              <w:rPr>
                <w:rFonts w:ascii="Arial" w:hAnsi="Arial" w:cs="Arial"/>
                <w:sz w:val="21"/>
                <w:szCs w:val="21"/>
              </w:rPr>
              <w:t xml:space="preserve">food </w:t>
            </w:r>
            <w:r w:rsidRPr="00A51014">
              <w:rPr>
                <w:rFonts w:ascii="Arial" w:hAnsi="Arial" w:cs="Arial"/>
                <w:sz w:val="21"/>
                <w:szCs w:val="21"/>
              </w:rPr>
              <w:t>thermometer is dropped or bumped.</w:t>
            </w:r>
            <w:r w:rsidR="006A25EC">
              <w:rPr>
                <w:rFonts w:ascii="Arial" w:hAnsi="Arial" w:cs="Arial"/>
              </w:rPr>
              <w:t xml:space="preserve"> </w:t>
            </w:r>
            <w:r w:rsidRPr="00A51014">
              <w:rPr>
                <w:rFonts w:ascii="Arial" w:hAnsi="Arial" w:cs="Arial"/>
                <w:sz w:val="21"/>
                <w:szCs w:val="21"/>
              </w:rPr>
              <w:t xml:space="preserve">Food service employees should record some common way to identify each </w:t>
            </w:r>
            <w:r w:rsidR="00044F03" w:rsidRPr="00A51014">
              <w:rPr>
                <w:rFonts w:ascii="Arial" w:hAnsi="Arial" w:cs="Arial"/>
                <w:sz w:val="21"/>
                <w:szCs w:val="21"/>
              </w:rPr>
              <w:t xml:space="preserve">food </w:t>
            </w:r>
            <w:r w:rsidRPr="00A51014">
              <w:rPr>
                <w:rFonts w:ascii="Arial" w:hAnsi="Arial" w:cs="Arial"/>
                <w:sz w:val="21"/>
                <w:szCs w:val="21"/>
              </w:rPr>
              <w:t>thermometer (a cook’s name, the location in which each thermometer is kept, a number written on each thermometer case, etc.), the date of calibration, the temperature prior to calibration</w:t>
            </w:r>
            <w:r w:rsidR="00B327D1">
              <w:rPr>
                <w:rFonts w:ascii="Arial" w:hAnsi="Arial" w:cs="Arial"/>
                <w:sz w:val="21"/>
                <w:szCs w:val="21"/>
              </w:rPr>
              <w:t>,</w:t>
            </w:r>
            <w:r w:rsidRPr="00A51014">
              <w:rPr>
                <w:rFonts w:ascii="Arial" w:hAnsi="Arial" w:cs="Arial"/>
                <w:sz w:val="21"/>
                <w:szCs w:val="21"/>
              </w:rPr>
              <w:t xml:space="preserve"> and their initials.</w:t>
            </w:r>
            <w:r w:rsidR="006A25EC">
              <w:rPr>
                <w:rFonts w:ascii="Arial" w:hAnsi="Arial" w:cs="Arial"/>
                <w:sz w:val="21"/>
                <w:szCs w:val="21"/>
              </w:rPr>
              <w:t xml:space="preserve"> </w:t>
            </w:r>
            <w:r w:rsidR="00610385" w:rsidRPr="00A51014">
              <w:rPr>
                <w:rFonts w:ascii="Arial" w:hAnsi="Arial" w:cs="Arial"/>
                <w:sz w:val="21"/>
                <w:szCs w:val="21"/>
              </w:rPr>
              <w:t xml:space="preserve">A supervisory employee </w:t>
            </w:r>
            <w:r w:rsidRPr="00A51014">
              <w:rPr>
                <w:rFonts w:ascii="Arial" w:hAnsi="Arial" w:cs="Arial"/>
                <w:sz w:val="21"/>
                <w:szCs w:val="21"/>
              </w:rPr>
              <w:t xml:space="preserve">should verify that food service employees have calibrated all </w:t>
            </w:r>
            <w:r w:rsidR="00044F03" w:rsidRPr="00A51014">
              <w:rPr>
                <w:rFonts w:ascii="Arial" w:hAnsi="Arial" w:cs="Arial"/>
                <w:sz w:val="21"/>
                <w:szCs w:val="21"/>
              </w:rPr>
              <w:t xml:space="preserve">food </w:t>
            </w:r>
            <w:r w:rsidRPr="00A51014">
              <w:rPr>
                <w:rFonts w:ascii="Arial" w:hAnsi="Arial" w:cs="Arial"/>
                <w:sz w:val="21"/>
                <w:szCs w:val="21"/>
              </w:rPr>
              <w:t xml:space="preserve">thermometers as scheduled by visually monitoring </w:t>
            </w:r>
            <w:r w:rsidR="00896E65" w:rsidRPr="00A51014">
              <w:rPr>
                <w:rFonts w:ascii="Arial" w:hAnsi="Arial" w:cs="Arial"/>
                <w:sz w:val="21"/>
                <w:szCs w:val="21"/>
              </w:rPr>
              <w:t>food service</w:t>
            </w:r>
            <w:r w:rsidRPr="00A51014">
              <w:rPr>
                <w:rFonts w:ascii="Arial" w:hAnsi="Arial" w:cs="Arial"/>
                <w:sz w:val="21"/>
                <w:szCs w:val="21"/>
              </w:rPr>
              <w:t xml:space="preserve"> employees</w:t>
            </w:r>
            <w:r w:rsidR="00B327D1">
              <w:rPr>
                <w:rFonts w:ascii="Arial" w:hAnsi="Arial" w:cs="Arial"/>
                <w:sz w:val="21"/>
                <w:szCs w:val="21"/>
              </w:rPr>
              <w:t xml:space="preserve"> </w:t>
            </w:r>
            <w:r w:rsidR="00610385" w:rsidRPr="00A51014">
              <w:rPr>
                <w:rFonts w:ascii="Arial" w:hAnsi="Arial" w:cs="Arial"/>
                <w:sz w:val="21"/>
                <w:szCs w:val="21"/>
              </w:rPr>
              <w:t>and by</w:t>
            </w:r>
            <w:r w:rsidRPr="00A51014">
              <w:rPr>
                <w:rFonts w:ascii="Arial" w:hAnsi="Arial" w:cs="Arial"/>
                <w:sz w:val="21"/>
                <w:szCs w:val="21"/>
              </w:rPr>
              <w:t xml:space="preserve"> reviewing, initialing, and dating </w:t>
            </w:r>
            <w:r w:rsidR="00610385" w:rsidRPr="00A51014">
              <w:rPr>
                <w:rFonts w:ascii="Arial" w:hAnsi="Arial" w:cs="Arial"/>
                <w:sz w:val="21"/>
                <w:szCs w:val="21"/>
              </w:rPr>
              <w:t xml:space="preserve">a random sample of these </w:t>
            </w:r>
            <w:r w:rsidRPr="00A51014">
              <w:rPr>
                <w:rFonts w:ascii="Arial" w:hAnsi="Arial" w:cs="Arial"/>
                <w:sz w:val="21"/>
                <w:szCs w:val="21"/>
              </w:rPr>
              <w:t>log</w:t>
            </w:r>
            <w:r w:rsidR="00610385" w:rsidRPr="00A51014">
              <w:rPr>
                <w:rFonts w:ascii="Arial" w:hAnsi="Arial" w:cs="Arial"/>
                <w:sz w:val="21"/>
                <w:szCs w:val="21"/>
              </w:rPr>
              <w:t>s.</w:t>
            </w:r>
            <w:r w:rsidR="006A25EC">
              <w:rPr>
                <w:rFonts w:ascii="Arial" w:hAnsi="Arial" w:cs="Arial"/>
                <w:sz w:val="21"/>
                <w:szCs w:val="21"/>
              </w:rPr>
              <w:t xml:space="preserve"> </w:t>
            </w:r>
            <w:r w:rsidRPr="00A51014">
              <w:rPr>
                <w:rFonts w:ascii="Arial" w:hAnsi="Arial" w:cs="Arial"/>
                <w:sz w:val="21"/>
                <w:szCs w:val="21"/>
              </w:rPr>
              <w:t>Maintain this log for a minimum of two years and</w:t>
            </w:r>
            <w:r w:rsidR="007F707C" w:rsidRPr="00A51014">
              <w:rPr>
                <w:rFonts w:ascii="Arial" w:hAnsi="Arial" w:cs="Arial"/>
                <w:sz w:val="21"/>
                <w:szCs w:val="21"/>
              </w:rPr>
              <w:t>/or</w:t>
            </w:r>
            <w:r w:rsidRPr="00A51014">
              <w:rPr>
                <w:rFonts w:ascii="Arial" w:hAnsi="Arial" w:cs="Arial"/>
                <w:sz w:val="21"/>
                <w:szCs w:val="21"/>
              </w:rPr>
              <w:t xml:space="preserve"> until </w:t>
            </w:r>
            <w:r w:rsidR="00610385" w:rsidRPr="00A51014">
              <w:rPr>
                <w:rFonts w:ascii="Arial" w:hAnsi="Arial" w:cs="Arial"/>
                <w:sz w:val="21"/>
                <w:szCs w:val="21"/>
              </w:rPr>
              <w:t>given permission to discard it</w:t>
            </w:r>
            <w:r w:rsidRPr="00A51014">
              <w:rPr>
                <w:rFonts w:ascii="Arial" w:hAnsi="Arial" w:cs="Arial"/>
                <w:sz w:val="21"/>
                <w:szCs w:val="21"/>
              </w:rPr>
              <w:t>.</w:t>
            </w:r>
            <w:r w:rsidR="006A25EC">
              <w:rPr>
                <w:rFonts w:ascii="Arial" w:hAnsi="Arial" w:cs="Arial"/>
                <w:sz w:val="21"/>
                <w:szCs w:val="21"/>
              </w:rPr>
              <w:t xml:space="preserve"> </w:t>
            </w:r>
            <w:r w:rsidRPr="00A51014">
              <w:rPr>
                <w:rFonts w:ascii="Arial" w:hAnsi="Arial" w:cs="Arial"/>
                <w:sz w:val="21"/>
                <w:szCs w:val="21"/>
              </w:rPr>
              <w:t xml:space="preserve">If corrective action is required, </w:t>
            </w:r>
            <w:r w:rsidR="00610385" w:rsidRPr="00A51014">
              <w:rPr>
                <w:rFonts w:ascii="Arial" w:hAnsi="Arial" w:cs="Arial"/>
                <w:sz w:val="21"/>
                <w:szCs w:val="21"/>
              </w:rPr>
              <w:t>explain the action taken in the last column.</w:t>
            </w:r>
          </w:p>
          <w:p w14:paraId="0A3DF545" w14:textId="77777777" w:rsidR="0023285F" w:rsidRPr="00A51014" w:rsidRDefault="0023285F" w:rsidP="0023285F">
            <w:pPr>
              <w:rPr>
                <w:rFonts w:ascii="Arial" w:hAnsi="Arial" w:cs="Arial"/>
                <w:sz w:val="12"/>
                <w:szCs w:val="12"/>
              </w:rPr>
            </w:pPr>
          </w:p>
          <w:p w14:paraId="05F70627" w14:textId="3695AE32" w:rsidR="0023285F" w:rsidRPr="00A51014" w:rsidRDefault="0023285F" w:rsidP="0023285F">
            <w:pPr>
              <w:rPr>
                <w:rFonts w:ascii="Arial" w:hAnsi="Arial" w:cs="Arial"/>
                <w:sz w:val="21"/>
                <w:szCs w:val="21"/>
              </w:rPr>
            </w:pPr>
            <w:r w:rsidRPr="00A51014">
              <w:rPr>
                <w:rFonts w:ascii="Arial" w:hAnsi="Arial" w:cs="Arial"/>
                <w:b/>
                <w:sz w:val="21"/>
                <w:szCs w:val="21"/>
              </w:rPr>
              <w:t xml:space="preserve">Number of </w:t>
            </w:r>
            <w:r w:rsidR="00044F03" w:rsidRPr="00A51014">
              <w:rPr>
                <w:rFonts w:ascii="Arial" w:hAnsi="Arial" w:cs="Arial"/>
                <w:b/>
                <w:sz w:val="21"/>
                <w:szCs w:val="21"/>
              </w:rPr>
              <w:t>Food</w:t>
            </w:r>
            <w:r w:rsidRPr="00A51014">
              <w:rPr>
                <w:rFonts w:ascii="Arial" w:hAnsi="Arial" w:cs="Arial"/>
                <w:b/>
                <w:sz w:val="21"/>
                <w:szCs w:val="21"/>
              </w:rPr>
              <w:t xml:space="preserve"> Thermometers in Facility:</w:t>
            </w:r>
            <w:r w:rsidRPr="00A51014">
              <w:rPr>
                <w:rFonts w:ascii="Arial" w:hAnsi="Arial" w:cs="Arial"/>
                <w:sz w:val="21"/>
                <w:szCs w:val="21"/>
              </w:rPr>
              <w:t xml:space="preserve"> __________</w:t>
            </w:r>
          </w:p>
          <w:p w14:paraId="70B3AE7A" w14:textId="77777777" w:rsidR="0023285F" w:rsidRPr="00A51014" w:rsidRDefault="0023285F" w:rsidP="0023285F">
            <w:pPr>
              <w:rPr>
                <w:rFonts w:ascii="Arial" w:hAnsi="Arial" w:cs="Arial"/>
                <w:sz w:val="16"/>
                <w:szCs w:val="16"/>
              </w:rPr>
            </w:pPr>
          </w:p>
        </w:tc>
      </w:tr>
      <w:tr w:rsidR="00FA563E" w:rsidRPr="00FB4D96" w14:paraId="4615BD79" w14:textId="77777777" w:rsidTr="009A5B6E">
        <w:tc>
          <w:tcPr>
            <w:tcW w:w="2268" w:type="dxa"/>
          </w:tcPr>
          <w:p w14:paraId="0F1F7ECB" w14:textId="77777777" w:rsidR="00FA563E" w:rsidRPr="00FB4D96" w:rsidRDefault="00FA563E" w:rsidP="009A5B6E">
            <w:pPr>
              <w:jc w:val="center"/>
              <w:rPr>
                <w:rFonts w:ascii="Arial" w:hAnsi="Arial" w:cs="Arial"/>
                <w:b/>
                <w:sz w:val="22"/>
                <w:szCs w:val="22"/>
              </w:rPr>
            </w:pPr>
            <w:r w:rsidRPr="00FB4D96">
              <w:rPr>
                <w:rFonts w:ascii="Arial" w:hAnsi="Arial" w:cs="Arial"/>
                <w:b/>
                <w:sz w:val="22"/>
                <w:szCs w:val="22"/>
              </w:rPr>
              <w:t xml:space="preserve">Identification of </w:t>
            </w:r>
            <w:r w:rsidR="00044F03" w:rsidRPr="00A51014">
              <w:rPr>
                <w:rFonts w:ascii="Arial" w:hAnsi="Arial" w:cs="Arial"/>
                <w:b/>
                <w:sz w:val="22"/>
                <w:szCs w:val="22"/>
              </w:rPr>
              <w:t xml:space="preserve">Food </w:t>
            </w:r>
            <w:r w:rsidRPr="00FB4D96">
              <w:rPr>
                <w:rFonts w:ascii="Arial" w:hAnsi="Arial" w:cs="Arial"/>
                <w:b/>
                <w:sz w:val="22"/>
                <w:szCs w:val="22"/>
              </w:rPr>
              <w:t>Thermometer</w:t>
            </w:r>
          </w:p>
        </w:tc>
        <w:tc>
          <w:tcPr>
            <w:tcW w:w="1800" w:type="dxa"/>
          </w:tcPr>
          <w:p w14:paraId="464FF57B" w14:textId="77777777" w:rsidR="00FA563E" w:rsidRPr="00FB4D96" w:rsidRDefault="00FA563E" w:rsidP="009A5B6E">
            <w:pPr>
              <w:jc w:val="center"/>
              <w:rPr>
                <w:rFonts w:ascii="Arial" w:hAnsi="Arial" w:cs="Arial"/>
                <w:b/>
                <w:sz w:val="22"/>
                <w:szCs w:val="22"/>
              </w:rPr>
            </w:pPr>
            <w:r w:rsidRPr="00FB4D96">
              <w:rPr>
                <w:rFonts w:ascii="Arial" w:hAnsi="Arial" w:cs="Arial"/>
                <w:b/>
                <w:sz w:val="22"/>
                <w:szCs w:val="22"/>
              </w:rPr>
              <w:t>Date</w:t>
            </w:r>
          </w:p>
          <w:p w14:paraId="04895152" w14:textId="77777777" w:rsidR="00FA563E" w:rsidRPr="00FB4D96" w:rsidRDefault="00FA563E" w:rsidP="009A5B6E">
            <w:pPr>
              <w:jc w:val="center"/>
              <w:rPr>
                <w:rFonts w:ascii="Arial" w:hAnsi="Arial" w:cs="Arial"/>
                <w:b/>
                <w:sz w:val="22"/>
                <w:szCs w:val="22"/>
              </w:rPr>
            </w:pPr>
            <w:r w:rsidRPr="00FB4D96">
              <w:rPr>
                <w:rFonts w:ascii="Arial" w:hAnsi="Arial" w:cs="Arial"/>
                <w:sz w:val="20"/>
                <w:szCs w:val="20"/>
              </w:rPr>
              <w:t>(of Calibration)</w:t>
            </w:r>
          </w:p>
        </w:tc>
        <w:tc>
          <w:tcPr>
            <w:tcW w:w="1980" w:type="dxa"/>
          </w:tcPr>
          <w:p w14:paraId="23015DE7" w14:textId="77777777" w:rsidR="00FA563E" w:rsidRPr="00A51014" w:rsidRDefault="00FA563E" w:rsidP="009A5B6E">
            <w:pPr>
              <w:jc w:val="center"/>
              <w:rPr>
                <w:rFonts w:ascii="Arial" w:hAnsi="Arial" w:cs="Arial"/>
                <w:b/>
                <w:sz w:val="22"/>
                <w:szCs w:val="22"/>
              </w:rPr>
            </w:pPr>
            <w:r w:rsidRPr="00A51014">
              <w:rPr>
                <w:rFonts w:ascii="Arial" w:hAnsi="Arial" w:cs="Arial"/>
                <w:b/>
                <w:sz w:val="22"/>
                <w:szCs w:val="22"/>
              </w:rPr>
              <w:t>Temp</w:t>
            </w:r>
            <w:r w:rsidR="00044F03" w:rsidRPr="00A51014">
              <w:rPr>
                <w:rFonts w:ascii="Arial" w:hAnsi="Arial" w:cs="Arial"/>
                <w:b/>
                <w:sz w:val="22"/>
                <w:szCs w:val="22"/>
              </w:rPr>
              <w:t>erature</w:t>
            </w:r>
            <w:r w:rsidRPr="00A51014">
              <w:rPr>
                <w:rFonts w:ascii="Arial" w:hAnsi="Arial" w:cs="Arial"/>
                <w:b/>
                <w:sz w:val="22"/>
                <w:szCs w:val="22"/>
              </w:rPr>
              <w:t xml:space="preserve"> When </w:t>
            </w:r>
            <w:r w:rsidR="00044F03" w:rsidRPr="00A51014">
              <w:rPr>
                <w:rFonts w:ascii="Arial" w:hAnsi="Arial" w:cs="Arial"/>
                <w:b/>
                <w:sz w:val="22"/>
                <w:szCs w:val="22"/>
              </w:rPr>
              <w:t>Checked</w:t>
            </w:r>
          </w:p>
        </w:tc>
        <w:tc>
          <w:tcPr>
            <w:tcW w:w="1740" w:type="dxa"/>
          </w:tcPr>
          <w:p w14:paraId="067C39B8" w14:textId="77777777" w:rsidR="00FA563E" w:rsidRPr="00FB4D96" w:rsidRDefault="00FA563E" w:rsidP="009A5B6E">
            <w:pPr>
              <w:jc w:val="center"/>
              <w:rPr>
                <w:rFonts w:ascii="Arial" w:hAnsi="Arial" w:cs="Arial"/>
                <w:sz w:val="22"/>
                <w:szCs w:val="22"/>
              </w:rPr>
            </w:pPr>
            <w:r w:rsidRPr="00FB4D96">
              <w:rPr>
                <w:rFonts w:ascii="Arial" w:hAnsi="Arial" w:cs="Arial"/>
                <w:b/>
                <w:sz w:val="22"/>
                <w:szCs w:val="22"/>
              </w:rPr>
              <w:t>Calibrated By</w:t>
            </w:r>
            <w:r w:rsidRPr="00FB4D96">
              <w:rPr>
                <w:rFonts w:ascii="Arial" w:hAnsi="Arial" w:cs="Arial"/>
                <w:sz w:val="22"/>
                <w:szCs w:val="22"/>
              </w:rPr>
              <w:t xml:space="preserve"> </w:t>
            </w:r>
            <w:r w:rsidRPr="00FB4D96">
              <w:rPr>
                <w:rFonts w:ascii="Arial" w:hAnsi="Arial" w:cs="Arial"/>
                <w:sz w:val="20"/>
                <w:szCs w:val="20"/>
              </w:rPr>
              <w:t>(Food Service Worker’s Initials)</w:t>
            </w:r>
          </w:p>
        </w:tc>
        <w:tc>
          <w:tcPr>
            <w:tcW w:w="2760" w:type="dxa"/>
          </w:tcPr>
          <w:p w14:paraId="66BEF04E" w14:textId="77777777" w:rsidR="00FA563E" w:rsidRPr="00FB4D96" w:rsidRDefault="00FA563E" w:rsidP="009A5B6E">
            <w:pPr>
              <w:jc w:val="center"/>
              <w:rPr>
                <w:rFonts w:ascii="Arial" w:hAnsi="Arial" w:cs="Arial"/>
                <w:sz w:val="22"/>
                <w:szCs w:val="22"/>
              </w:rPr>
            </w:pPr>
            <w:r w:rsidRPr="00FB4D96">
              <w:rPr>
                <w:rFonts w:ascii="Arial" w:hAnsi="Arial" w:cs="Arial"/>
                <w:b/>
                <w:sz w:val="22"/>
                <w:szCs w:val="22"/>
              </w:rPr>
              <w:t>Corrective Action</w:t>
            </w:r>
          </w:p>
        </w:tc>
      </w:tr>
      <w:tr w:rsidR="00FA563E" w:rsidRPr="00FB4D96" w14:paraId="6828CD6F" w14:textId="77777777" w:rsidTr="009A5B6E">
        <w:tc>
          <w:tcPr>
            <w:tcW w:w="2268" w:type="dxa"/>
          </w:tcPr>
          <w:p w14:paraId="4B129C54" w14:textId="77777777" w:rsidR="00FA563E" w:rsidRPr="00FB4D96" w:rsidRDefault="00FA563E" w:rsidP="0023285F">
            <w:pPr>
              <w:rPr>
                <w:rFonts w:ascii="Arial" w:hAnsi="Arial" w:cs="Arial"/>
                <w:sz w:val="28"/>
                <w:szCs w:val="28"/>
              </w:rPr>
            </w:pPr>
          </w:p>
        </w:tc>
        <w:tc>
          <w:tcPr>
            <w:tcW w:w="1800" w:type="dxa"/>
          </w:tcPr>
          <w:p w14:paraId="24042666" w14:textId="77777777" w:rsidR="00FA563E" w:rsidRPr="00FB4D96" w:rsidRDefault="00FA563E" w:rsidP="0023285F">
            <w:pPr>
              <w:rPr>
                <w:rFonts w:ascii="Arial" w:hAnsi="Arial" w:cs="Arial"/>
                <w:sz w:val="28"/>
                <w:szCs w:val="28"/>
              </w:rPr>
            </w:pPr>
          </w:p>
        </w:tc>
        <w:tc>
          <w:tcPr>
            <w:tcW w:w="1980" w:type="dxa"/>
          </w:tcPr>
          <w:p w14:paraId="4E41CF66" w14:textId="77777777" w:rsidR="00FA563E" w:rsidRPr="00FB4D96" w:rsidRDefault="00FA563E" w:rsidP="0023285F">
            <w:pPr>
              <w:rPr>
                <w:rFonts w:ascii="Arial" w:hAnsi="Arial" w:cs="Arial"/>
                <w:sz w:val="28"/>
                <w:szCs w:val="28"/>
              </w:rPr>
            </w:pPr>
          </w:p>
        </w:tc>
        <w:tc>
          <w:tcPr>
            <w:tcW w:w="1740" w:type="dxa"/>
          </w:tcPr>
          <w:p w14:paraId="4DBE6CAC" w14:textId="77777777" w:rsidR="00FA563E" w:rsidRPr="00FB4D96" w:rsidRDefault="00FA563E" w:rsidP="0023285F">
            <w:pPr>
              <w:rPr>
                <w:rFonts w:ascii="Arial" w:hAnsi="Arial" w:cs="Arial"/>
                <w:sz w:val="28"/>
                <w:szCs w:val="28"/>
              </w:rPr>
            </w:pPr>
          </w:p>
        </w:tc>
        <w:tc>
          <w:tcPr>
            <w:tcW w:w="2760" w:type="dxa"/>
          </w:tcPr>
          <w:p w14:paraId="1D5BDC8D" w14:textId="77777777" w:rsidR="00FA563E" w:rsidRPr="00FB4D96" w:rsidRDefault="00FA563E" w:rsidP="0023285F">
            <w:pPr>
              <w:rPr>
                <w:rFonts w:ascii="Arial" w:hAnsi="Arial" w:cs="Arial"/>
                <w:sz w:val="28"/>
                <w:szCs w:val="28"/>
              </w:rPr>
            </w:pPr>
          </w:p>
        </w:tc>
      </w:tr>
      <w:tr w:rsidR="00FA563E" w:rsidRPr="00FB4D96" w14:paraId="25F54EFE" w14:textId="77777777" w:rsidTr="009A5B6E">
        <w:tc>
          <w:tcPr>
            <w:tcW w:w="2268" w:type="dxa"/>
          </w:tcPr>
          <w:p w14:paraId="005E0EB8" w14:textId="77777777" w:rsidR="00FA563E" w:rsidRPr="00FB4D96" w:rsidRDefault="00FA563E" w:rsidP="0023285F">
            <w:pPr>
              <w:rPr>
                <w:rFonts w:ascii="Arial" w:hAnsi="Arial" w:cs="Arial"/>
                <w:sz w:val="28"/>
                <w:szCs w:val="28"/>
              </w:rPr>
            </w:pPr>
          </w:p>
        </w:tc>
        <w:tc>
          <w:tcPr>
            <w:tcW w:w="1800" w:type="dxa"/>
          </w:tcPr>
          <w:p w14:paraId="336751D5" w14:textId="77777777" w:rsidR="00FA563E" w:rsidRPr="00FB4D96" w:rsidRDefault="00FA563E" w:rsidP="0023285F">
            <w:pPr>
              <w:rPr>
                <w:rFonts w:ascii="Arial" w:hAnsi="Arial" w:cs="Arial"/>
                <w:sz w:val="28"/>
                <w:szCs w:val="28"/>
              </w:rPr>
            </w:pPr>
          </w:p>
        </w:tc>
        <w:tc>
          <w:tcPr>
            <w:tcW w:w="1980" w:type="dxa"/>
          </w:tcPr>
          <w:p w14:paraId="1DBB1992" w14:textId="77777777" w:rsidR="00FA563E" w:rsidRPr="00FB4D96" w:rsidRDefault="00FA563E" w:rsidP="0023285F">
            <w:pPr>
              <w:rPr>
                <w:rFonts w:ascii="Arial" w:hAnsi="Arial" w:cs="Arial"/>
                <w:sz w:val="28"/>
                <w:szCs w:val="28"/>
              </w:rPr>
            </w:pPr>
          </w:p>
        </w:tc>
        <w:tc>
          <w:tcPr>
            <w:tcW w:w="1740" w:type="dxa"/>
          </w:tcPr>
          <w:p w14:paraId="2DD0B8F4" w14:textId="77777777" w:rsidR="00FA563E" w:rsidRPr="00FB4D96" w:rsidRDefault="00FA563E" w:rsidP="0023285F">
            <w:pPr>
              <w:rPr>
                <w:rFonts w:ascii="Arial" w:hAnsi="Arial" w:cs="Arial"/>
                <w:sz w:val="28"/>
                <w:szCs w:val="28"/>
              </w:rPr>
            </w:pPr>
          </w:p>
        </w:tc>
        <w:tc>
          <w:tcPr>
            <w:tcW w:w="2760" w:type="dxa"/>
          </w:tcPr>
          <w:p w14:paraId="3B5423FC" w14:textId="77777777" w:rsidR="00FA563E" w:rsidRPr="00FB4D96" w:rsidRDefault="00FA563E" w:rsidP="0023285F">
            <w:pPr>
              <w:rPr>
                <w:rFonts w:ascii="Arial" w:hAnsi="Arial" w:cs="Arial"/>
                <w:sz w:val="28"/>
                <w:szCs w:val="28"/>
              </w:rPr>
            </w:pPr>
          </w:p>
        </w:tc>
      </w:tr>
      <w:tr w:rsidR="00FA563E" w:rsidRPr="00FB4D96" w14:paraId="52F1C1DF" w14:textId="77777777" w:rsidTr="009A5B6E">
        <w:tc>
          <w:tcPr>
            <w:tcW w:w="2268" w:type="dxa"/>
          </w:tcPr>
          <w:p w14:paraId="4EE434F3" w14:textId="77777777" w:rsidR="00FA563E" w:rsidRPr="00FB4D96" w:rsidRDefault="00FA563E" w:rsidP="0023285F">
            <w:pPr>
              <w:rPr>
                <w:rFonts w:ascii="Arial" w:hAnsi="Arial" w:cs="Arial"/>
                <w:sz w:val="28"/>
                <w:szCs w:val="28"/>
              </w:rPr>
            </w:pPr>
          </w:p>
        </w:tc>
        <w:tc>
          <w:tcPr>
            <w:tcW w:w="1800" w:type="dxa"/>
          </w:tcPr>
          <w:p w14:paraId="23D01D7B" w14:textId="77777777" w:rsidR="00FA563E" w:rsidRPr="00FB4D96" w:rsidRDefault="00FA563E" w:rsidP="0023285F">
            <w:pPr>
              <w:rPr>
                <w:rFonts w:ascii="Arial" w:hAnsi="Arial" w:cs="Arial"/>
                <w:sz w:val="28"/>
                <w:szCs w:val="28"/>
              </w:rPr>
            </w:pPr>
          </w:p>
        </w:tc>
        <w:tc>
          <w:tcPr>
            <w:tcW w:w="1980" w:type="dxa"/>
          </w:tcPr>
          <w:p w14:paraId="0207AAF0" w14:textId="77777777" w:rsidR="00FA563E" w:rsidRPr="00FB4D96" w:rsidRDefault="00FA563E" w:rsidP="0023285F">
            <w:pPr>
              <w:rPr>
                <w:rFonts w:ascii="Arial" w:hAnsi="Arial" w:cs="Arial"/>
                <w:sz w:val="28"/>
                <w:szCs w:val="28"/>
              </w:rPr>
            </w:pPr>
          </w:p>
        </w:tc>
        <w:tc>
          <w:tcPr>
            <w:tcW w:w="1740" w:type="dxa"/>
          </w:tcPr>
          <w:p w14:paraId="7B3575F3" w14:textId="77777777" w:rsidR="00FA563E" w:rsidRPr="00FB4D96" w:rsidRDefault="00FA563E" w:rsidP="0023285F">
            <w:pPr>
              <w:rPr>
                <w:rFonts w:ascii="Arial" w:hAnsi="Arial" w:cs="Arial"/>
                <w:sz w:val="28"/>
                <w:szCs w:val="28"/>
              </w:rPr>
            </w:pPr>
          </w:p>
        </w:tc>
        <w:tc>
          <w:tcPr>
            <w:tcW w:w="2760" w:type="dxa"/>
          </w:tcPr>
          <w:p w14:paraId="4CFAF765" w14:textId="77777777" w:rsidR="00FA563E" w:rsidRPr="00FB4D96" w:rsidRDefault="00FA563E" w:rsidP="0023285F">
            <w:pPr>
              <w:rPr>
                <w:rFonts w:ascii="Arial" w:hAnsi="Arial" w:cs="Arial"/>
                <w:sz w:val="28"/>
                <w:szCs w:val="28"/>
              </w:rPr>
            </w:pPr>
          </w:p>
        </w:tc>
      </w:tr>
      <w:tr w:rsidR="00FA563E" w:rsidRPr="00FB4D96" w14:paraId="19F0DDA0" w14:textId="77777777" w:rsidTr="009A5B6E">
        <w:tc>
          <w:tcPr>
            <w:tcW w:w="2268" w:type="dxa"/>
          </w:tcPr>
          <w:p w14:paraId="1FA75C3C" w14:textId="77777777" w:rsidR="00FA563E" w:rsidRPr="00FB4D96" w:rsidRDefault="00FA563E" w:rsidP="0023285F">
            <w:pPr>
              <w:rPr>
                <w:rFonts w:ascii="Arial" w:hAnsi="Arial" w:cs="Arial"/>
                <w:sz w:val="28"/>
                <w:szCs w:val="28"/>
              </w:rPr>
            </w:pPr>
          </w:p>
        </w:tc>
        <w:tc>
          <w:tcPr>
            <w:tcW w:w="1800" w:type="dxa"/>
          </w:tcPr>
          <w:p w14:paraId="728A2390" w14:textId="77777777" w:rsidR="00FA563E" w:rsidRPr="00FB4D96" w:rsidRDefault="00FA563E" w:rsidP="0023285F">
            <w:pPr>
              <w:rPr>
                <w:rFonts w:ascii="Arial" w:hAnsi="Arial" w:cs="Arial"/>
                <w:sz w:val="28"/>
                <w:szCs w:val="28"/>
              </w:rPr>
            </w:pPr>
          </w:p>
        </w:tc>
        <w:tc>
          <w:tcPr>
            <w:tcW w:w="1980" w:type="dxa"/>
          </w:tcPr>
          <w:p w14:paraId="38834D3D" w14:textId="77777777" w:rsidR="00FA563E" w:rsidRPr="00FB4D96" w:rsidRDefault="00FA563E" w:rsidP="0023285F">
            <w:pPr>
              <w:rPr>
                <w:rFonts w:ascii="Arial" w:hAnsi="Arial" w:cs="Arial"/>
                <w:sz w:val="28"/>
                <w:szCs w:val="28"/>
              </w:rPr>
            </w:pPr>
          </w:p>
        </w:tc>
        <w:tc>
          <w:tcPr>
            <w:tcW w:w="1740" w:type="dxa"/>
          </w:tcPr>
          <w:p w14:paraId="2036F5CD" w14:textId="77777777" w:rsidR="00FA563E" w:rsidRPr="00FB4D96" w:rsidRDefault="00FA563E" w:rsidP="0023285F">
            <w:pPr>
              <w:rPr>
                <w:rFonts w:ascii="Arial" w:hAnsi="Arial" w:cs="Arial"/>
                <w:sz w:val="28"/>
                <w:szCs w:val="28"/>
              </w:rPr>
            </w:pPr>
          </w:p>
        </w:tc>
        <w:tc>
          <w:tcPr>
            <w:tcW w:w="2760" w:type="dxa"/>
          </w:tcPr>
          <w:p w14:paraId="77808EBD" w14:textId="77777777" w:rsidR="00FA563E" w:rsidRPr="00FB4D96" w:rsidRDefault="00FA563E" w:rsidP="0023285F">
            <w:pPr>
              <w:rPr>
                <w:rFonts w:ascii="Arial" w:hAnsi="Arial" w:cs="Arial"/>
                <w:sz w:val="28"/>
                <w:szCs w:val="28"/>
              </w:rPr>
            </w:pPr>
          </w:p>
        </w:tc>
      </w:tr>
      <w:tr w:rsidR="00FA563E" w:rsidRPr="00FB4D96" w14:paraId="3453CDC8" w14:textId="77777777" w:rsidTr="009A5B6E">
        <w:tc>
          <w:tcPr>
            <w:tcW w:w="2268" w:type="dxa"/>
          </w:tcPr>
          <w:p w14:paraId="48730B6E" w14:textId="77777777" w:rsidR="00FA563E" w:rsidRPr="00FB4D96" w:rsidRDefault="00FA563E" w:rsidP="0023285F">
            <w:pPr>
              <w:rPr>
                <w:rFonts w:ascii="Arial" w:hAnsi="Arial" w:cs="Arial"/>
                <w:sz w:val="28"/>
                <w:szCs w:val="28"/>
              </w:rPr>
            </w:pPr>
          </w:p>
        </w:tc>
        <w:tc>
          <w:tcPr>
            <w:tcW w:w="1800" w:type="dxa"/>
          </w:tcPr>
          <w:p w14:paraId="008A5FAB" w14:textId="77777777" w:rsidR="00FA563E" w:rsidRPr="00FB4D96" w:rsidRDefault="00FA563E" w:rsidP="0023285F">
            <w:pPr>
              <w:rPr>
                <w:rFonts w:ascii="Arial" w:hAnsi="Arial" w:cs="Arial"/>
                <w:sz w:val="28"/>
                <w:szCs w:val="28"/>
              </w:rPr>
            </w:pPr>
          </w:p>
        </w:tc>
        <w:tc>
          <w:tcPr>
            <w:tcW w:w="1980" w:type="dxa"/>
          </w:tcPr>
          <w:p w14:paraId="5784DB64" w14:textId="77777777" w:rsidR="00FA563E" w:rsidRPr="00FB4D96" w:rsidRDefault="00FA563E" w:rsidP="0023285F">
            <w:pPr>
              <w:rPr>
                <w:rFonts w:ascii="Arial" w:hAnsi="Arial" w:cs="Arial"/>
                <w:sz w:val="28"/>
                <w:szCs w:val="28"/>
              </w:rPr>
            </w:pPr>
          </w:p>
        </w:tc>
        <w:tc>
          <w:tcPr>
            <w:tcW w:w="1740" w:type="dxa"/>
          </w:tcPr>
          <w:p w14:paraId="1EE174FB" w14:textId="77777777" w:rsidR="00FA563E" w:rsidRPr="00FB4D96" w:rsidRDefault="00FA563E" w:rsidP="0023285F">
            <w:pPr>
              <w:rPr>
                <w:rFonts w:ascii="Arial" w:hAnsi="Arial" w:cs="Arial"/>
                <w:sz w:val="28"/>
                <w:szCs w:val="28"/>
              </w:rPr>
            </w:pPr>
          </w:p>
        </w:tc>
        <w:tc>
          <w:tcPr>
            <w:tcW w:w="2760" w:type="dxa"/>
          </w:tcPr>
          <w:p w14:paraId="4A518478" w14:textId="77777777" w:rsidR="00FA563E" w:rsidRPr="00FB4D96" w:rsidRDefault="00FA563E" w:rsidP="0023285F">
            <w:pPr>
              <w:rPr>
                <w:rFonts w:ascii="Arial" w:hAnsi="Arial" w:cs="Arial"/>
                <w:sz w:val="28"/>
                <w:szCs w:val="28"/>
              </w:rPr>
            </w:pPr>
          </w:p>
        </w:tc>
      </w:tr>
      <w:tr w:rsidR="00FA563E" w:rsidRPr="00FB4D96" w14:paraId="590A6D0B" w14:textId="77777777" w:rsidTr="009A5B6E">
        <w:tc>
          <w:tcPr>
            <w:tcW w:w="2268" w:type="dxa"/>
          </w:tcPr>
          <w:p w14:paraId="0E0A3180" w14:textId="77777777" w:rsidR="00FA563E" w:rsidRPr="00FB4D96" w:rsidRDefault="00FA563E" w:rsidP="0023285F">
            <w:pPr>
              <w:rPr>
                <w:rFonts w:ascii="Arial" w:hAnsi="Arial" w:cs="Arial"/>
                <w:sz w:val="28"/>
                <w:szCs w:val="28"/>
              </w:rPr>
            </w:pPr>
          </w:p>
        </w:tc>
        <w:tc>
          <w:tcPr>
            <w:tcW w:w="1800" w:type="dxa"/>
          </w:tcPr>
          <w:p w14:paraId="3819A5AF" w14:textId="77777777" w:rsidR="00FA563E" w:rsidRPr="00FB4D96" w:rsidRDefault="00FA563E" w:rsidP="0023285F">
            <w:pPr>
              <w:rPr>
                <w:rFonts w:ascii="Arial" w:hAnsi="Arial" w:cs="Arial"/>
                <w:sz w:val="28"/>
                <w:szCs w:val="28"/>
              </w:rPr>
            </w:pPr>
          </w:p>
        </w:tc>
        <w:tc>
          <w:tcPr>
            <w:tcW w:w="1980" w:type="dxa"/>
          </w:tcPr>
          <w:p w14:paraId="4AF60E87" w14:textId="77777777" w:rsidR="00FA563E" w:rsidRPr="00FB4D96" w:rsidRDefault="00FA563E" w:rsidP="0023285F">
            <w:pPr>
              <w:rPr>
                <w:rFonts w:ascii="Arial" w:hAnsi="Arial" w:cs="Arial"/>
                <w:sz w:val="28"/>
                <w:szCs w:val="28"/>
              </w:rPr>
            </w:pPr>
          </w:p>
        </w:tc>
        <w:tc>
          <w:tcPr>
            <w:tcW w:w="1740" w:type="dxa"/>
          </w:tcPr>
          <w:p w14:paraId="5C9836B8" w14:textId="77777777" w:rsidR="00FA563E" w:rsidRPr="00FB4D96" w:rsidRDefault="00FA563E" w:rsidP="0023285F">
            <w:pPr>
              <w:rPr>
                <w:rFonts w:ascii="Arial" w:hAnsi="Arial" w:cs="Arial"/>
                <w:sz w:val="28"/>
                <w:szCs w:val="28"/>
              </w:rPr>
            </w:pPr>
          </w:p>
        </w:tc>
        <w:tc>
          <w:tcPr>
            <w:tcW w:w="2760" w:type="dxa"/>
          </w:tcPr>
          <w:p w14:paraId="56781D57" w14:textId="77777777" w:rsidR="00FA563E" w:rsidRPr="00FB4D96" w:rsidRDefault="00FA563E" w:rsidP="0023285F">
            <w:pPr>
              <w:rPr>
                <w:rFonts w:ascii="Arial" w:hAnsi="Arial" w:cs="Arial"/>
                <w:sz w:val="28"/>
                <w:szCs w:val="28"/>
              </w:rPr>
            </w:pPr>
          </w:p>
        </w:tc>
      </w:tr>
      <w:tr w:rsidR="00FA563E" w:rsidRPr="00FB4D96" w14:paraId="5F75232B" w14:textId="77777777" w:rsidTr="009A5B6E">
        <w:tc>
          <w:tcPr>
            <w:tcW w:w="2268" w:type="dxa"/>
          </w:tcPr>
          <w:p w14:paraId="0006220E" w14:textId="77777777" w:rsidR="00FA563E" w:rsidRPr="00FB4D96" w:rsidRDefault="00FA563E" w:rsidP="0023285F">
            <w:pPr>
              <w:rPr>
                <w:rFonts w:ascii="Arial" w:hAnsi="Arial" w:cs="Arial"/>
                <w:sz w:val="28"/>
                <w:szCs w:val="28"/>
              </w:rPr>
            </w:pPr>
          </w:p>
        </w:tc>
        <w:tc>
          <w:tcPr>
            <w:tcW w:w="1800" w:type="dxa"/>
          </w:tcPr>
          <w:p w14:paraId="06552B83" w14:textId="77777777" w:rsidR="00FA563E" w:rsidRPr="00FB4D96" w:rsidRDefault="00FA563E" w:rsidP="0023285F">
            <w:pPr>
              <w:rPr>
                <w:rFonts w:ascii="Arial" w:hAnsi="Arial" w:cs="Arial"/>
                <w:sz w:val="28"/>
                <w:szCs w:val="28"/>
              </w:rPr>
            </w:pPr>
          </w:p>
        </w:tc>
        <w:tc>
          <w:tcPr>
            <w:tcW w:w="1980" w:type="dxa"/>
          </w:tcPr>
          <w:p w14:paraId="0C72EB74" w14:textId="77777777" w:rsidR="00FA563E" w:rsidRPr="00FB4D96" w:rsidRDefault="00FA563E" w:rsidP="0023285F">
            <w:pPr>
              <w:rPr>
                <w:rFonts w:ascii="Arial" w:hAnsi="Arial" w:cs="Arial"/>
                <w:sz w:val="28"/>
                <w:szCs w:val="28"/>
              </w:rPr>
            </w:pPr>
          </w:p>
        </w:tc>
        <w:tc>
          <w:tcPr>
            <w:tcW w:w="1740" w:type="dxa"/>
          </w:tcPr>
          <w:p w14:paraId="2FBF7E61" w14:textId="77777777" w:rsidR="00FA563E" w:rsidRPr="00FB4D96" w:rsidRDefault="00FA563E" w:rsidP="0023285F">
            <w:pPr>
              <w:rPr>
                <w:rFonts w:ascii="Arial" w:hAnsi="Arial" w:cs="Arial"/>
                <w:sz w:val="28"/>
                <w:szCs w:val="28"/>
              </w:rPr>
            </w:pPr>
          </w:p>
        </w:tc>
        <w:tc>
          <w:tcPr>
            <w:tcW w:w="2760" w:type="dxa"/>
          </w:tcPr>
          <w:p w14:paraId="60600A39" w14:textId="77777777" w:rsidR="00FA563E" w:rsidRPr="00FB4D96" w:rsidRDefault="00FA563E" w:rsidP="0023285F">
            <w:pPr>
              <w:rPr>
                <w:rFonts w:ascii="Arial" w:hAnsi="Arial" w:cs="Arial"/>
                <w:sz w:val="28"/>
                <w:szCs w:val="28"/>
              </w:rPr>
            </w:pPr>
          </w:p>
        </w:tc>
      </w:tr>
      <w:tr w:rsidR="00FA563E" w:rsidRPr="00FB4D96" w14:paraId="33453DED" w14:textId="77777777" w:rsidTr="009A5B6E">
        <w:tc>
          <w:tcPr>
            <w:tcW w:w="2268" w:type="dxa"/>
          </w:tcPr>
          <w:p w14:paraId="2BD30921" w14:textId="77777777" w:rsidR="00FA563E" w:rsidRPr="00FB4D96" w:rsidRDefault="00FA563E" w:rsidP="0023285F">
            <w:pPr>
              <w:rPr>
                <w:rFonts w:ascii="Arial" w:hAnsi="Arial" w:cs="Arial"/>
                <w:sz w:val="28"/>
                <w:szCs w:val="28"/>
              </w:rPr>
            </w:pPr>
          </w:p>
        </w:tc>
        <w:tc>
          <w:tcPr>
            <w:tcW w:w="1800" w:type="dxa"/>
          </w:tcPr>
          <w:p w14:paraId="5A120F07" w14:textId="77777777" w:rsidR="00FA563E" w:rsidRPr="00FB4D96" w:rsidRDefault="00FA563E" w:rsidP="0023285F">
            <w:pPr>
              <w:rPr>
                <w:rFonts w:ascii="Arial" w:hAnsi="Arial" w:cs="Arial"/>
                <w:sz w:val="28"/>
                <w:szCs w:val="28"/>
              </w:rPr>
            </w:pPr>
          </w:p>
        </w:tc>
        <w:tc>
          <w:tcPr>
            <w:tcW w:w="1980" w:type="dxa"/>
          </w:tcPr>
          <w:p w14:paraId="01D769CC" w14:textId="77777777" w:rsidR="00FA563E" w:rsidRPr="00FB4D96" w:rsidRDefault="00FA563E" w:rsidP="0023285F">
            <w:pPr>
              <w:rPr>
                <w:rFonts w:ascii="Arial" w:hAnsi="Arial" w:cs="Arial"/>
                <w:sz w:val="28"/>
                <w:szCs w:val="28"/>
              </w:rPr>
            </w:pPr>
          </w:p>
        </w:tc>
        <w:tc>
          <w:tcPr>
            <w:tcW w:w="1740" w:type="dxa"/>
          </w:tcPr>
          <w:p w14:paraId="400259F4" w14:textId="77777777" w:rsidR="00FA563E" w:rsidRPr="00FB4D96" w:rsidRDefault="00FA563E" w:rsidP="0023285F">
            <w:pPr>
              <w:rPr>
                <w:rFonts w:ascii="Arial" w:hAnsi="Arial" w:cs="Arial"/>
                <w:sz w:val="28"/>
                <w:szCs w:val="28"/>
              </w:rPr>
            </w:pPr>
          </w:p>
        </w:tc>
        <w:tc>
          <w:tcPr>
            <w:tcW w:w="2760" w:type="dxa"/>
          </w:tcPr>
          <w:p w14:paraId="3541AAE1" w14:textId="77777777" w:rsidR="00FA563E" w:rsidRPr="00FB4D96" w:rsidRDefault="00FA563E" w:rsidP="0023285F">
            <w:pPr>
              <w:rPr>
                <w:rFonts w:ascii="Arial" w:hAnsi="Arial" w:cs="Arial"/>
                <w:sz w:val="28"/>
                <w:szCs w:val="28"/>
              </w:rPr>
            </w:pPr>
          </w:p>
        </w:tc>
      </w:tr>
      <w:tr w:rsidR="00FA563E" w:rsidRPr="00FB4D96" w14:paraId="1BA0103F" w14:textId="77777777" w:rsidTr="009A5B6E">
        <w:tc>
          <w:tcPr>
            <w:tcW w:w="2268" w:type="dxa"/>
          </w:tcPr>
          <w:p w14:paraId="02656BD1" w14:textId="77777777" w:rsidR="00FA563E" w:rsidRPr="00FB4D96" w:rsidRDefault="00FA563E" w:rsidP="0023285F">
            <w:pPr>
              <w:rPr>
                <w:rFonts w:ascii="Arial" w:hAnsi="Arial" w:cs="Arial"/>
                <w:sz w:val="28"/>
                <w:szCs w:val="28"/>
              </w:rPr>
            </w:pPr>
          </w:p>
        </w:tc>
        <w:tc>
          <w:tcPr>
            <w:tcW w:w="1800" w:type="dxa"/>
          </w:tcPr>
          <w:p w14:paraId="07E5E5AE" w14:textId="77777777" w:rsidR="00FA563E" w:rsidRPr="00FB4D96" w:rsidRDefault="00FA563E" w:rsidP="0023285F">
            <w:pPr>
              <w:rPr>
                <w:rFonts w:ascii="Arial" w:hAnsi="Arial" w:cs="Arial"/>
                <w:sz w:val="28"/>
                <w:szCs w:val="28"/>
              </w:rPr>
            </w:pPr>
          </w:p>
        </w:tc>
        <w:tc>
          <w:tcPr>
            <w:tcW w:w="1980" w:type="dxa"/>
          </w:tcPr>
          <w:p w14:paraId="19A8F2E5" w14:textId="77777777" w:rsidR="00FA563E" w:rsidRPr="00FB4D96" w:rsidRDefault="00FA563E" w:rsidP="0023285F">
            <w:pPr>
              <w:rPr>
                <w:rFonts w:ascii="Arial" w:hAnsi="Arial" w:cs="Arial"/>
                <w:sz w:val="28"/>
                <w:szCs w:val="28"/>
              </w:rPr>
            </w:pPr>
          </w:p>
        </w:tc>
        <w:tc>
          <w:tcPr>
            <w:tcW w:w="1740" w:type="dxa"/>
          </w:tcPr>
          <w:p w14:paraId="017B0BE2" w14:textId="77777777" w:rsidR="00FA563E" w:rsidRPr="00FB4D96" w:rsidRDefault="00FA563E" w:rsidP="0023285F">
            <w:pPr>
              <w:rPr>
                <w:rFonts w:ascii="Arial" w:hAnsi="Arial" w:cs="Arial"/>
                <w:sz w:val="28"/>
                <w:szCs w:val="28"/>
              </w:rPr>
            </w:pPr>
          </w:p>
        </w:tc>
        <w:tc>
          <w:tcPr>
            <w:tcW w:w="2760" w:type="dxa"/>
          </w:tcPr>
          <w:p w14:paraId="68839961" w14:textId="77777777" w:rsidR="00FA563E" w:rsidRPr="00FB4D96" w:rsidRDefault="00FA563E" w:rsidP="0023285F">
            <w:pPr>
              <w:rPr>
                <w:rFonts w:ascii="Arial" w:hAnsi="Arial" w:cs="Arial"/>
                <w:sz w:val="28"/>
                <w:szCs w:val="28"/>
              </w:rPr>
            </w:pPr>
          </w:p>
        </w:tc>
      </w:tr>
      <w:tr w:rsidR="00FA563E" w:rsidRPr="00FB4D96" w14:paraId="215BB227" w14:textId="77777777" w:rsidTr="009A5B6E">
        <w:tc>
          <w:tcPr>
            <w:tcW w:w="2268" w:type="dxa"/>
          </w:tcPr>
          <w:p w14:paraId="669BFABB" w14:textId="77777777" w:rsidR="00FA563E" w:rsidRPr="00FB4D96" w:rsidRDefault="00FA563E" w:rsidP="0023285F">
            <w:pPr>
              <w:rPr>
                <w:rFonts w:ascii="Arial" w:hAnsi="Arial" w:cs="Arial"/>
                <w:sz w:val="28"/>
                <w:szCs w:val="28"/>
              </w:rPr>
            </w:pPr>
          </w:p>
        </w:tc>
        <w:tc>
          <w:tcPr>
            <w:tcW w:w="1800" w:type="dxa"/>
          </w:tcPr>
          <w:p w14:paraId="08EEBA78" w14:textId="77777777" w:rsidR="00FA563E" w:rsidRPr="00FB4D96" w:rsidRDefault="00FA563E" w:rsidP="0023285F">
            <w:pPr>
              <w:rPr>
                <w:rFonts w:ascii="Arial" w:hAnsi="Arial" w:cs="Arial"/>
                <w:sz w:val="28"/>
                <w:szCs w:val="28"/>
              </w:rPr>
            </w:pPr>
          </w:p>
        </w:tc>
        <w:tc>
          <w:tcPr>
            <w:tcW w:w="1980" w:type="dxa"/>
          </w:tcPr>
          <w:p w14:paraId="49743B99" w14:textId="77777777" w:rsidR="00FA563E" w:rsidRPr="00FB4D96" w:rsidRDefault="00FA563E" w:rsidP="0023285F">
            <w:pPr>
              <w:rPr>
                <w:rFonts w:ascii="Arial" w:hAnsi="Arial" w:cs="Arial"/>
                <w:sz w:val="28"/>
                <w:szCs w:val="28"/>
              </w:rPr>
            </w:pPr>
          </w:p>
        </w:tc>
        <w:tc>
          <w:tcPr>
            <w:tcW w:w="1740" w:type="dxa"/>
          </w:tcPr>
          <w:p w14:paraId="0B1F4AA8" w14:textId="77777777" w:rsidR="00FA563E" w:rsidRPr="00FB4D96" w:rsidRDefault="00FA563E" w:rsidP="0023285F">
            <w:pPr>
              <w:rPr>
                <w:rFonts w:ascii="Arial" w:hAnsi="Arial" w:cs="Arial"/>
                <w:sz w:val="28"/>
                <w:szCs w:val="28"/>
              </w:rPr>
            </w:pPr>
          </w:p>
        </w:tc>
        <w:tc>
          <w:tcPr>
            <w:tcW w:w="2760" w:type="dxa"/>
          </w:tcPr>
          <w:p w14:paraId="4A7FBBFD" w14:textId="77777777" w:rsidR="00FA563E" w:rsidRPr="00FB4D96" w:rsidRDefault="00FA563E" w:rsidP="0023285F">
            <w:pPr>
              <w:rPr>
                <w:rFonts w:ascii="Arial" w:hAnsi="Arial" w:cs="Arial"/>
                <w:sz w:val="28"/>
                <w:szCs w:val="28"/>
              </w:rPr>
            </w:pPr>
          </w:p>
        </w:tc>
      </w:tr>
      <w:tr w:rsidR="00FA563E" w:rsidRPr="00FB4D96" w14:paraId="741D7BC2" w14:textId="77777777" w:rsidTr="009A5B6E">
        <w:tc>
          <w:tcPr>
            <w:tcW w:w="2268" w:type="dxa"/>
          </w:tcPr>
          <w:p w14:paraId="55CE4275" w14:textId="77777777" w:rsidR="00FA563E" w:rsidRPr="00FB4D96" w:rsidRDefault="00FA563E" w:rsidP="0023285F">
            <w:pPr>
              <w:rPr>
                <w:rFonts w:ascii="Arial" w:hAnsi="Arial" w:cs="Arial"/>
                <w:sz w:val="28"/>
                <w:szCs w:val="28"/>
              </w:rPr>
            </w:pPr>
          </w:p>
        </w:tc>
        <w:tc>
          <w:tcPr>
            <w:tcW w:w="1800" w:type="dxa"/>
          </w:tcPr>
          <w:p w14:paraId="64D8567F" w14:textId="77777777" w:rsidR="00FA563E" w:rsidRPr="00FB4D96" w:rsidRDefault="00FA563E" w:rsidP="0023285F">
            <w:pPr>
              <w:rPr>
                <w:rFonts w:ascii="Arial" w:hAnsi="Arial" w:cs="Arial"/>
                <w:sz w:val="28"/>
                <w:szCs w:val="28"/>
              </w:rPr>
            </w:pPr>
          </w:p>
        </w:tc>
        <w:tc>
          <w:tcPr>
            <w:tcW w:w="1980" w:type="dxa"/>
          </w:tcPr>
          <w:p w14:paraId="5A7B37BA" w14:textId="77777777" w:rsidR="00FA563E" w:rsidRPr="00FB4D96" w:rsidRDefault="00FA563E" w:rsidP="0023285F">
            <w:pPr>
              <w:rPr>
                <w:rFonts w:ascii="Arial" w:hAnsi="Arial" w:cs="Arial"/>
                <w:sz w:val="28"/>
                <w:szCs w:val="28"/>
              </w:rPr>
            </w:pPr>
          </w:p>
        </w:tc>
        <w:tc>
          <w:tcPr>
            <w:tcW w:w="1740" w:type="dxa"/>
          </w:tcPr>
          <w:p w14:paraId="4415C27F" w14:textId="77777777" w:rsidR="00FA563E" w:rsidRPr="00FB4D96" w:rsidRDefault="00FA563E" w:rsidP="0023285F">
            <w:pPr>
              <w:rPr>
                <w:rFonts w:ascii="Arial" w:hAnsi="Arial" w:cs="Arial"/>
                <w:sz w:val="28"/>
                <w:szCs w:val="28"/>
              </w:rPr>
            </w:pPr>
          </w:p>
        </w:tc>
        <w:tc>
          <w:tcPr>
            <w:tcW w:w="2760" w:type="dxa"/>
          </w:tcPr>
          <w:p w14:paraId="11D35982" w14:textId="77777777" w:rsidR="00FA563E" w:rsidRPr="00FB4D96" w:rsidRDefault="00FA563E" w:rsidP="0023285F">
            <w:pPr>
              <w:rPr>
                <w:rFonts w:ascii="Arial" w:hAnsi="Arial" w:cs="Arial"/>
                <w:sz w:val="28"/>
                <w:szCs w:val="28"/>
              </w:rPr>
            </w:pPr>
          </w:p>
        </w:tc>
      </w:tr>
      <w:tr w:rsidR="00FA563E" w:rsidRPr="00FB4D96" w14:paraId="63A39473" w14:textId="77777777" w:rsidTr="009A5B6E">
        <w:tc>
          <w:tcPr>
            <w:tcW w:w="2268" w:type="dxa"/>
          </w:tcPr>
          <w:p w14:paraId="2A21AFC6" w14:textId="77777777" w:rsidR="00FA563E" w:rsidRPr="00FB4D96" w:rsidRDefault="00FA563E" w:rsidP="0023285F">
            <w:pPr>
              <w:rPr>
                <w:rFonts w:ascii="Arial" w:hAnsi="Arial" w:cs="Arial"/>
                <w:sz w:val="28"/>
                <w:szCs w:val="28"/>
              </w:rPr>
            </w:pPr>
          </w:p>
        </w:tc>
        <w:tc>
          <w:tcPr>
            <w:tcW w:w="1800" w:type="dxa"/>
          </w:tcPr>
          <w:p w14:paraId="696100CA" w14:textId="77777777" w:rsidR="00FA563E" w:rsidRPr="00FB4D96" w:rsidRDefault="00FA563E" w:rsidP="0023285F">
            <w:pPr>
              <w:rPr>
                <w:rFonts w:ascii="Arial" w:hAnsi="Arial" w:cs="Arial"/>
                <w:sz w:val="28"/>
                <w:szCs w:val="28"/>
              </w:rPr>
            </w:pPr>
          </w:p>
        </w:tc>
        <w:tc>
          <w:tcPr>
            <w:tcW w:w="1980" w:type="dxa"/>
          </w:tcPr>
          <w:p w14:paraId="4968389F" w14:textId="77777777" w:rsidR="00FA563E" w:rsidRPr="00FB4D96" w:rsidRDefault="00FA563E" w:rsidP="0023285F">
            <w:pPr>
              <w:rPr>
                <w:rFonts w:ascii="Arial" w:hAnsi="Arial" w:cs="Arial"/>
                <w:sz w:val="28"/>
                <w:szCs w:val="28"/>
              </w:rPr>
            </w:pPr>
          </w:p>
        </w:tc>
        <w:tc>
          <w:tcPr>
            <w:tcW w:w="1740" w:type="dxa"/>
          </w:tcPr>
          <w:p w14:paraId="3E51138A" w14:textId="77777777" w:rsidR="00FA563E" w:rsidRPr="00FB4D96" w:rsidRDefault="00FA563E" w:rsidP="0023285F">
            <w:pPr>
              <w:rPr>
                <w:rFonts w:ascii="Arial" w:hAnsi="Arial" w:cs="Arial"/>
                <w:sz w:val="28"/>
                <w:szCs w:val="28"/>
              </w:rPr>
            </w:pPr>
          </w:p>
        </w:tc>
        <w:tc>
          <w:tcPr>
            <w:tcW w:w="2760" w:type="dxa"/>
          </w:tcPr>
          <w:p w14:paraId="47675E90" w14:textId="77777777" w:rsidR="00FA563E" w:rsidRPr="00FB4D96" w:rsidRDefault="00FA563E" w:rsidP="0023285F">
            <w:pPr>
              <w:rPr>
                <w:rFonts w:ascii="Arial" w:hAnsi="Arial" w:cs="Arial"/>
                <w:sz w:val="28"/>
                <w:szCs w:val="28"/>
              </w:rPr>
            </w:pPr>
          </w:p>
        </w:tc>
      </w:tr>
      <w:tr w:rsidR="00FA563E" w:rsidRPr="00FB4D96" w14:paraId="47C230AC" w14:textId="77777777" w:rsidTr="009A5B6E">
        <w:tc>
          <w:tcPr>
            <w:tcW w:w="2268" w:type="dxa"/>
          </w:tcPr>
          <w:p w14:paraId="1582ED53" w14:textId="77777777" w:rsidR="00FA563E" w:rsidRPr="00FB4D96" w:rsidRDefault="00FA563E" w:rsidP="0023285F">
            <w:pPr>
              <w:rPr>
                <w:rFonts w:ascii="Arial" w:hAnsi="Arial" w:cs="Arial"/>
                <w:sz w:val="28"/>
                <w:szCs w:val="28"/>
              </w:rPr>
            </w:pPr>
          </w:p>
        </w:tc>
        <w:tc>
          <w:tcPr>
            <w:tcW w:w="1800" w:type="dxa"/>
          </w:tcPr>
          <w:p w14:paraId="5AD7520E" w14:textId="77777777" w:rsidR="00FA563E" w:rsidRPr="00FB4D96" w:rsidRDefault="00FA563E" w:rsidP="0023285F">
            <w:pPr>
              <w:rPr>
                <w:rFonts w:ascii="Arial" w:hAnsi="Arial" w:cs="Arial"/>
                <w:sz w:val="28"/>
                <w:szCs w:val="28"/>
              </w:rPr>
            </w:pPr>
          </w:p>
        </w:tc>
        <w:tc>
          <w:tcPr>
            <w:tcW w:w="1980" w:type="dxa"/>
          </w:tcPr>
          <w:p w14:paraId="1173D92D" w14:textId="77777777" w:rsidR="00FA563E" w:rsidRPr="00FB4D96" w:rsidRDefault="00FA563E" w:rsidP="0023285F">
            <w:pPr>
              <w:rPr>
                <w:rFonts w:ascii="Arial" w:hAnsi="Arial" w:cs="Arial"/>
                <w:sz w:val="28"/>
                <w:szCs w:val="28"/>
              </w:rPr>
            </w:pPr>
          </w:p>
        </w:tc>
        <w:tc>
          <w:tcPr>
            <w:tcW w:w="1740" w:type="dxa"/>
          </w:tcPr>
          <w:p w14:paraId="245F5104" w14:textId="77777777" w:rsidR="00FA563E" w:rsidRPr="00FB4D96" w:rsidRDefault="00FA563E" w:rsidP="0023285F">
            <w:pPr>
              <w:rPr>
                <w:rFonts w:ascii="Arial" w:hAnsi="Arial" w:cs="Arial"/>
                <w:sz w:val="28"/>
                <w:szCs w:val="28"/>
              </w:rPr>
            </w:pPr>
          </w:p>
        </w:tc>
        <w:tc>
          <w:tcPr>
            <w:tcW w:w="2760" w:type="dxa"/>
          </w:tcPr>
          <w:p w14:paraId="77B3CCBC" w14:textId="77777777" w:rsidR="00FA563E" w:rsidRPr="00FB4D96" w:rsidRDefault="00FA563E" w:rsidP="0023285F">
            <w:pPr>
              <w:rPr>
                <w:rFonts w:ascii="Arial" w:hAnsi="Arial" w:cs="Arial"/>
                <w:sz w:val="28"/>
                <w:szCs w:val="28"/>
              </w:rPr>
            </w:pPr>
          </w:p>
        </w:tc>
      </w:tr>
      <w:tr w:rsidR="00FA563E" w:rsidRPr="00FB4D96" w14:paraId="17D3AE9D" w14:textId="77777777" w:rsidTr="009A5B6E">
        <w:tc>
          <w:tcPr>
            <w:tcW w:w="2268" w:type="dxa"/>
          </w:tcPr>
          <w:p w14:paraId="7FD2115E" w14:textId="77777777" w:rsidR="00FA563E" w:rsidRPr="00FB4D96" w:rsidRDefault="00FA563E" w:rsidP="0023285F">
            <w:pPr>
              <w:rPr>
                <w:rFonts w:ascii="Arial" w:hAnsi="Arial" w:cs="Arial"/>
                <w:sz w:val="28"/>
                <w:szCs w:val="28"/>
              </w:rPr>
            </w:pPr>
          </w:p>
        </w:tc>
        <w:tc>
          <w:tcPr>
            <w:tcW w:w="1800" w:type="dxa"/>
          </w:tcPr>
          <w:p w14:paraId="38F15004" w14:textId="77777777" w:rsidR="00FA563E" w:rsidRPr="00FB4D96" w:rsidRDefault="00FA563E" w:rsidP="0023285F">
            <w:pPr>
              <w:rPr>
                <w:rFonts w:ascii="Arial" w:hAnsi="Arial" w:cs="Arial"/>
                <w:sz w:val="28"/>
                <w:szCs w:val="28"/>
              </w:rPr>
            </w:pPr>
          </w:p>
        </w:tc>
        <w:tc>
          <w:tcPr>
            <w:tcW w:w="1980" w:type="dxa"/>
          </w:tcPr>
          <w:p w14:paraId="1C976F83" w14:textId="77777777" w:rsidR="00FA563E" w:rsidRPr="00FB4D96" w:rsidRDefault="00FA563E" w:rsidP="0023285F">
            <w:pPr>
              <w:rPr>
                <w:rFonts w:ascii="Arial" w:hAnsi="Arial" w:cs="Arial"/>
                <w:sz w:val="28"/>
                <w:szCs w:val="28"/>
              </w:rPr>
            </w:pPr>
          </w:p>
        </w:tc>
        <w:tc>
          <w:tcPr>
            <w:tcW w:w="1740" w:type="dxa"/>
          </w:tcPr>
          <w:p w14:paraId="789DC80F" w14:textId="77777777" w:rsidR="00FA563E" w:rsidRPr="00FB4D96" w:rsidRDefault="00FA563E" w:rsidP="0023285F">
            <w:pPr>
              <w:rPr>
                <w:rFonts w:ascii="Arial" w:hAnsi="Arial" w:cs="Arial"/>
                <w:sz w:val="28"/>
                <w:szCs w:val="28"/>
              </w:rPr>
            </w:pPr>
          </w:p>
        </w:tc>
        <w:tc>
          <w:tcPr>
            <w:tcW w:w="2760" w:type="dxa"/>
          </w:tcPr>
          <w:p w14:paraId="5810CEA0" w14:textId="77777777" w:rsidR="00FA563E" w:rsidRPr="00FB4D96" w:rsidRDefault="00FA563E" w:rsidP="0023285F">
            <w:pPr>
              <w:rPr>
                <w:rFonts w:ascii="Arial" w:hAnsi="Arial" w:cs="Arial"/>
                <w:sz w:val="28"/>
                <w:szCs w:val="28"/>
              </w:rPr>
            </w:pPr>
          </w:p>
        </w:tc>
      </w:tr>
      <w:tr w:rsidR="00FA563E" w:rsidRPr="00FB4D96" w14:paraId="69F0DAF1" w14:textId="77777777" w:rsidTr="009A5B6E">
        <w:tc>
          <w:tcPr>
            <w:tcW w:w="2268" w:type="dxa"/>
          </w:tcPr>
          <w:p w14:paraId="2EDE7263" w14:textId="77777777" w:rsidR="00FA563E" w:rsidRPr="00FB4D96" w:rsidRDefault="00FA563E" w:rsidP="0023285F">
            <w:pPr>
              <w:rPr>
                <w:rFonts w:ascii="Arial" w:hAnsi="Arial" w:cs="Arial"/>
                <w:sz w:val="28"/>
                <w:szCs w:val="28"/>
              </w:rPr>
            </w:pPr>
          </w:p>
        </w:tc>
        <w:tc>
          <w:tcPr>
            <w:tcW w:w="1800" w:type="dxa"/>
          </w:tcPr>
          <w:p w14:paraId="26D70008" w14:textId="77777777" w:rsidR="00FA563E" w:rsidRPr="00FB4D96" w:rsidRDefault="00FA563E" w:rsidP="0023285F">
            <w:pPr>
              <w:rPr>
                <w:rFonts w:ascii="Arial" w:hAnsi="Arial" w:cs="Arial"/>
                <w:sz w:val="28"/>
                <w:szCs w:val="28"/>
              </w:rPr>
            </w:pPr>
          </w:p>
        </w:tc>
        <w:tc>
          <w:tcPr>
            <w:tcW w:w="1980" w:type="dxa"/>
          </w:tcPr>
          <w:p w14:paraId="2128F200" w14:textId="77777777" w:rsidR="00FA563E" w:rsidRPr="00FB4D96" w:rsidRDefault="00FA563E" w:rsidP="0023285F">
            <w:pPr>
              <w:rPr>
                <w:rFonts w:ascii="Arial" w:hAnsi="Arial" w:cs="Arial"/>
                <w:sz w:val="28"/>
                <w:szCs w:val="28"/>
              </w:rPr>
            </w:pPr>
          </w:p>
        </w:tc>
        <w:tc>
          <w:tcPr>
            <w:tcW w:w="1740" w:type="dxa"/>
          </w:tcPr>
          <w:p w14:paraId="3AD89B3B" w14:textId="77777777" w:rsidR="00FA563E" w:rsidRPr="00FB4D96" w:rsidRDefault="00FA563E" w:rsidP="0023285F">
            <w:pPr>
              <w:rPr>
                <w:rFonts w:ascii="Arial" w:hAnsi="Arial" w:cs="Arial"/>
                <w:sz w:val="28"/>
                <w:szCs w:val="28"/>
              </w:rPr>
            </w:pPr>
          </w:p>
        </w:tc>
        <w:tc>
          <w:tcPr>
            <w:tcW w:w="2760" w:type="dxa"/>
          </w:tcPr>
          <w:p w14:paraId="22C7E6E0" w14:textId="77777777" w:rsidR="00FA563E" w:rsidRPr="00FB4D96" w:rsidRDefault="00FA563E" w:rsidP="0023285F">
            <w:pPr>
              <w:rPr>
                <w:rFonts w:ascii="Arial" w:hAnsi="Arial" w:cs="Arial"/>
                <w:sz w:val="28"/>
                <w:szCs w:val="28"/>
              </w:rPr>
            </w:pPr>
          </w:p>
        </w:tc>
      </w:tr>
      <w:tr w:rsidR="00FA563E" w:rsidRPr="00FB4D96" w14:paraId="5FAEB016" w14:textId="77777777" w:rsidTr="009A5B6E">
        <w:tc>
          <w:tcPr>
            <w:tcW w:w="2268" w:type="dxa"/>
          </w:tcPr>
          <w:p w14:paraId="580C38E6" w14:textId="77777777" w:rsidR="00FA563E" w:rsidRPr="00FB4D96" w:rsidRDefault="00FA563E" w:rsidP="0023285F">
            <w:pPr>
              <w:rPr>
                <w:rFonts w:ascii="Arial" w:hAnsi="Arial" w:cs="Arial"/>
                <w:sz w:val="28"/>
                <w:szCs w:val="28"/>
              </w:rPr>
            </w:pPr>
          </w:p>
        </w:tc>
        <w:tc>
          <w:tcPr>
            <w:tcW w:w="1800" w:type="dxa"/>
          </w:tcPr>
          <w:p w14:paraId="67EFB83A" w14:textId="77777777" w:rsidR="00FA563E" w:rsidRPr="00FB4D96" w:rsidRDefault="00FA563E" w:rsidP="0023285F">
            <w:pPr>
              <w:rPr>
                <w:rFonts w:ascii="Arial" w:hAnsi="Arial" w:cs="Arial"/>
                <w:sz w:val="28"/>
                <w:szCs w:val="28"/>
              </w:rPr>
            </w:pPr>
          </w:p>
        </w:tc>
        <w:tc>
          <w:tcPr>
            <w:tcW w:w="1980" w:type="dxa"/>
          </w:tcPr>
          <w:p w14:paraId="727B7FC1" w14:textId="77777777" w:rsidR="00FA563E" w:rsidRPr="00FB4D96" w:rsidRDefault="00FA563E" w:rsidP="0023285F">
            <w:pPr>
              <w:rPr>
                <w:rFonts w:ascii="Arial" w:hAnsi="Arial" w:cs="Arial"/>
                <w:sz w:val="28"/>
                <w:szCs w:val="28"/>
              </w:rPr>
            </w:pPr>
          </w:p>
        </w:tc>
        <w:tc>
          <w:tcPr>
            <w:tcW w:w="1740" w:type="dxa"/>
          </w:tcPr>
          <w:p w14:paraId="06E10488" w14:textId="77777777" w:rsidR="00FA563E" w:rsidRPr="00FB4D96" w:rsidRDefault="00FA563E" w:rsidP="0023285F">
            <w:pPr>
              <w:rPr>
                <w:rFonts w:ascii="Arial" w:hAnsi="Arial" w:cs="Arial"/>
                <w:sz w:val="28"/>
                <w:szCs w:val="28"/>
              </w:rPr>
            </w:pPr>
          </w:p>
        </w:tc>
        <w:tc>
          <w:tcPr>
            <w:tcW w:w="2760" w:type="dxa"/>
          </w:tcPr>
          <w:p w14:paraId="01777ACD" w14:textId="77777777" w:rsidR="00FA563E" w:rsidRPr="00FB4D96" w:rsidRDefault="00FA563E" w:rsidP="0023285F">
            <w:pPr>
              <w:rPr>
                <w:rFonts w:ascii="Arial" w:hAnsi="Arial" w:cs="Arial"/>
                <w:sz w:val="28"/>
                <w:szCs w:val="28"/>
              </w:rPr>
            </w:pPr>
          </w:p>
        </w:tc>
      </w:tr>
      <w:tr w:rsidR="00FA563E" w:rsidRPr="00FB4D96" w14:paraId="5599DFDB" w14:textId="77777777" w:rsidTr="009A5B6E">
        <w:tc>
          <w:tcPr>
            <w:tcW w:w="2268" w:type="dxa"/>
          </w:tcPr>
          <w:p w14:paraId="4BA61CE0" w14:textId="77777777" w:rsidR="00FA563E" w:rsidRPr="00FB4D96" w:rsidRDefault="00FA563E" w:rsidP="0023285F">
            <w:pPr>
              <w:rPr>
                <w:rFonts w:ascii="Arial" w:hAnsi="Arial" w:cs="Arial"/>
                <w:sz w:val="28"/>
                <w:szCs w:val="28"/>
              </w:rPr>
            </w:pPr>
          </w:p>
        </w:tc>
        <w:tc>
          <w:tcPr>
            <w:tcW w:w="1800" w:type="dxa"/>
          </w:tcPr>
          <w:p w14:paraId="3EAE9D5C" w14:textId="77777777" w:rsidR="00FA563E" w:rsidRPr="00FB4D96" w:rsidRDefault="00FA563E" w:rsidP="0023285F">
            <w:pPr>
              <w:rPr>
                <w:rFonts w:ascii="Arial" w:hAnsi="Arial" w:cs="Arial"/>
                <w:sz w:val="28"/>
                <w:szCs w:val="28"/>
              </w:rPr>
            </w:pPr>
          </w:p>
        </w:tc>
        <w:tc>
          <w:tcPr>
            <w:tcW w:w="1980" w:type="dxa"/>
          </w:tcPr>
          <w:p w14:paraId="4BD7A00C" w14:textId="77777777" w:rsidR="00FA563E" w:rsidRPr="00FB4D96" w:rsidRDefault="00FA563E" w:rsidP="0023285F">
            <w:pPr>
              <w:rPr>
                <w:rFonts w:ascii="Arial" w:hAnsi="Arial" w:cs="Arial"/>
                <w:sz w:val="28"/>
                <w:szCs w:val="28"/>
              </w:rPr>
            </w:pPr>
          </w:p>
        </w:tc>
        <w:tc>
          <w:tcPr>
            <w:tcW w:w="1740" w:type="dxa"/>
          </w:tcPr>
          <w:p w14:paraId="2A23CD18" w14:textId="77777777" w:rsidR="00FA563E" w:rsidRPr="00FB4D96" w:rsidRDefault="00FA563E" w:rsidP="0023285F">
            <w:pPr>
              <w:rPr>
                <w:rFonts w:ascii="Arial" w:hAnsi="Arial" w:cs="Arial"/>
                <w:sz w:val="28"/>
                <w:szCs w:val="28"/>
              </w:rPr>
            </w:pPr>
          </w:p>
        </w:tc>
        <w:tc>
          <w:tcPr>
            <w:tcW w:w="2760" w:type="dxa"/>
          </w:tcPr>
          <w:p w14:paraId="3A7FD84D" w14:textId="77777777" w:rsidR="00FA563E" w:rsidRPr="00FB4D96" w:rsidRDefault="00FA563E" w:rsidP="0023285F">
            <w:pPr>
              <w:rPr>
                <w:rFonts w:ascii="Arial" w:hAnsi="Arial" w:cs="Arial"/>
                <w:sz w:val="28"/>
                <w:szCs w:val="28"/>
              </w:rPr>
            </w:pPr>
          </w:p>
        </w:tc>
      </w:tr>
      <w:tr w:rsidR="00FA563E" w:rsidRPr="00FB4D96" w14:paraId="506FDBAE" w14:textId="77777777" w:rsidTr="009A5B6E">
        <w:tc>
          <w:tcPr>
            <w:tcW w:w="2268" w:type="dxa"/>
          </w:tcPr>
          <w:p w14:paraId="0B2DC541" w14:textId="77777777" w:rsidR="00FA563E" w:rsidRPr="00FB4D96" w:rsidRDefault="00FA563E" w:rsidP="0023285F">
            <w:pPr>
              <w:rPr>
                <w:rFonts w:ascii="Arial" w:hAnsi="Arial" w:cs="Arial"/>
                <w:sz w:val="28"/>
                <w:szCs w:val="28"/>
              </w:rPr>
            </w:pPr>
          </w:p>
        </w:tc>
        <w:tc>
          <w:tcPr>
            <w:tcW w:w="1800" w:type="dxa"/>
          </w:tcPr>
          <w:p w14:paraId="75F50947" w14:textId="77777777" w:rsidR="00FA563E" w:rsidRPr="00FB4D96" w:rsidRDefault="00FA563E" w:rsidP="0023285F">
            <w:pPr>
              <w:rPr>
                <w:rFonts w:ascii="Arial" w:hAnsi="Arial" w:cs="Arial"/>
                <w:sz w:val="28"/>
                <w:szCs w:val="28"/>
              </w:rPr>
            </w:pPr>
          </w:p>
        </w:tc>
        <w:tc>
          <w:tcPr>
            <w:tcW w:w="1980" w:type="dxa"/>
          </w:tcPr>
          <w:p w14:paraId="5471F19C" w14:textId="77777777" w:rsidR="00FA563E" w:rsidRPr="00FB4D96" w:rsidRDefault="00FA563E" w:rsidP="0023285F">
            <w:pPr>
              <w:rPr>
                <w:rFonts w:ascii="Arial" w:hAnsi="Arial" w:cs="Arial"/>
                <w:sz w:val="28"/>
                <w:szCs w:val="28"/>
              </w:rPr>
            </w:pPr>
          </w:p>
        </w:tc>
        <w:tc>
          <w:tcPr>
            <w:tcW w:w="1740" w:type="dxa"/>
          </w:tcPr>
          <w:p w14:paraId="324EE196" w14:textId="77777777" w:rsidR="00FA563E" w:rsidRPr="00FB4D96" w:rsidRDefault="00FA563E" w:rsidP="0023285F">
            <w:pPr>
              <w:rPr>
                <w:rFonts w:ascii="Arial" w:hAnsi="Arial" w:cs="Arial"/>
                <w:sz w:val="28"/>
                <w:szCs w:val="28"/>
              </w:rPr>
            </w:pPr>
          </w:p>
        </w:tc>
        <w:tc>
          <w:tcPr>
            <w:tcW w:w="2760" w:type="dxa"/>
          </w:tcPr>
          <w:p w14:paraId="17311142" w14:textId="77777777" w:rsidR="00FA563E" w:rsidRPr="00FB4D96" w:rsidRDefault="00FA563E" w:rsidP="0023285F">
            <w:pPr>
              <w:rPr>
                <w:rFonts w:ascii="Arial" w:hAnsi="Arial" w:cs="Arial"/>
                <w:sz w:val="28"/>
                <w:szCs w:val="28"/>
              </w:rPr>
            </w:pPr>
          </w:p>
        </w:tc>
      </w:tr>
      <w:tr w:rsidR="00FA563E" w:rsidRPr="00FB4D96" w14:paraId="650C77BB" w14:textId="77777777" w:rsidTr="009A5B6E">
        <w:tc>
          <w:tcPr>
            <w:tcW w:w="2268" w:type="dxa"/>
          </w:tcPr>
          <w:p w14:paraId="6E4B7FB8" w14:textId="77777777" w:rsidR="00FA563E" w:rsidRPr="00FB4D96" w:rsidRDefault="00FA563E" w:rsidP="0023285F">
            <w:pPr>
              <w:rPr>
                <w:rFonts w:ascii="Arial" w:hAnsi="Arial" w:cs="Arial"/>
                <w:sz w:val="28"/>
                <w:szCs w:val="28"/>
              </w:rPr>
            </w:pPr>
          </w:p>
        </w:tc>
        <w:tc>
          <w:tcPr>
            <w:tcW w:w="1800" w:type="dxa"/>
          </w:tcPr>
          <w:p w14:paraId="616FAA0E" w14:textId="77777777" w:rsidR="00FA563E" w:rsidRPr="00FB4D96" w:rsidRDefault="00FA563E" w:rsidP="0023285F">
            <w:pPr>
              <w:rPr>
                <w:rFonts w:ascii="Arial" w:hAnsi="Arial" w:cs="Arial"/>
                <w:sz w:val="28"/>
                <w:szCs w:val="28"/>
              </w:rPr>
            </w:pPr>
          </w:p>
        </w:tc>
        <w:tc>
          <w:tcPr>
            <w:tcW w:w="1980" w:type="dxa"/>
          </w:tcPr>
          <w:p w14:paraId="13DBD0CD" w14:textId="77777777" w:rsidR="00FA563E" w:rsidRPr="00FB4D96" w:rsidRDefault="00FA563E" w:rsidP="0023285F">
            <w:pPr>
              <w:rPr>
                <w:rFonts w:ascii="Arial" w:hAnsi="Arial" w:cs="Arial"/>
                <w:sz w:val="28"/>
                <w:szCs w:val="28"/>
              </w:rPr>
            </w:pPr>
          </w:p>
        </w:tc>
        <w:tc>
          <w:tcPr>
            <w:tcW w:w="1740" w:type="dxa"/>
          </w:tcPr>
          <w:p w14:paraId="72E609A8" w14:textId="77777777" w:rsidR="00FA563E" w:rsidRPr="00FB4D96" w:rsidRDefault="00FA563E" w:rsidP="0023285F">
            <w:pPr>
              <w:rPr>
                <w:rFonts w:ascii="Arial" w:hAnsi="Arial" w:cs="Arial"/>
                <w:sz w:val="28"/>
                <w:szCs w:val="28"/>
              </w:rPr>
            </w:pPr>
          </w:p>
        </w:tc>
        <w:tc>
          <w:tcPr>
            <w:tcW w:w="2760" w:type="dxa"/>
          </w:tcPr>
          <w:p w14:paraId="7E0D7347" w14:textId="77777777" w:rsidR="00FA563E" w:rsidRPr="00FB4D96" w:rsidRDefault="00FA563E" w:rsidP="0023285F">
            <w:pPr>
              <w:rPr>
                <w:rFonts w:ascii="Arial" w:hAnsi="Arial" w:cs="Arial"/>
                <w:sz w:val="28"/>
                <w:szCs w:val="28"/>
              </w:rPr>
            </w:pPr>
          </w:p>
        </w:tc>
      </w:tr>
      <w:tr w:rsidR="00FA563E" w:rsidRPr="00FB4D96" w14:paraId="6FA1884F" w14:textId="77777777" w:rsidTr="009A5B6E">
        <w:tc>
          <w:tcPr>
            <w:tcW w:w="2268" w:type="dxa"/>
          </w:tcPr>
          <w:p w14:paraId="2A5A3466" w14:textId="77777777" w:rsidR="00FA563E" w:rsidRPr="00FB4D96" w:rsidRDefault="00FA563E" w:rsidP="0023285F">
            <w:pPr>
              <w:rPr>
                <w:rFonts w:ascii="Arial" w:hAnsi="Arial" w:cs="Arial"/>
                <w:sz w:val="28"/>
                <w:szCs w:val="28"/>
              </w:rPr>
            </w:pPr>
          </w:p>
        </w:tc>
        <w:tc>
          <w:tcPr>
            <w:tcW w:w="1800" w:type="dxa"/>
          </w:tcPr>
          <w:p w14:paraId="6199035F" w14:textId="77777777" w:rsidR="00FA563E" w:rsidRPr="00FB4D96" w:rsidRDefault="00FA563E" w:rsidP="0023285F">
            <w:pPr>
              <w:rPr>
                <w:rFonts w:ascii="Arial" w:hAnsi="Arial" w:cs="Arial"/>
                <w:sz w:val="28"/>
                <w:szCs w:val="28"/>
              </w:rPr>
            </w:pPr>
          </w:p>
        </w:tc>
        <w:tc>
          <w:tcPr>
            <w:tcW w:w="1980" w:type="dxa"/>
          </w:tcPr>
          <w:p w14:paraId="462336F1" w14:textId="77777777" w:rsidR="00FA563E" w:rsidRPr="00FB4D96" w:rsidRDefault="00FA563E" w:rsidP="0023285F">
            <w:pPr>
              <w:rPr>
                <w:rFonts w:ascii="Arial" w:hAnsi="Arial" w:cs="Arial"/>
                <w:sz w:val="28"/>
                <w:szCs w:val="28"/>
              </w:rPr>
            </w:pPr>
          </w:p>
        </w:tc>
        <w:tc>
          <w:tcPr>
            <w:tcW w:w="1740" w:type="dxa"/>
          </w:tcPr>
          <w:p w14:paraId="4FFF96D0" w14:textId="77777777" w:rsidR="00FA563E" w:rsidRPr="00FB4D96" w:rsidRDefault="00FA563E" w:rsidP="0023285F">
            <w:pPr>
              <w:rPr>
                <w:rFonts w:ascii="Arial" w:hAnsi="Arial" w:cs="Arial"/>
                <w:sz w:val="28"/>
                <w:szCs w:val="28"/>
              </w:rPr>
            </w:pPr>
          </w:p>
        </w:tc>
        <w:tc>
          <w:tcPr>
            <w:tcW w:w="2760" w:type="dxa"/>
          </w:tcPr>
          <w:p w14:paraId="1B498C8C" w14:textId="77777777" w:rsidR="00FA563E" w:rsidRPr="00FB4D96" w:rsidRDefault="00FA563E" w:rsidP="0023285F">
            <w:pPr>
              <w:rPr>
                <w:rFonts w:ascii="Arial" w:hAnsi="Arial" w:cs="Arial"/>
                <w:sz w:val="28"/>
                <w:szCs w:val="28"/>
              </w:rPr>
            </w:pPr>
          </w:p>
        </w:tc>
      </w:tr>
      <w:tr w:rsidR="00FA563E" w:rsidRPr="00FB4D96" w14:paraId="46DB89CD" w14:textId="77777777" w:rsidTr="009A5B6E">
        <w:tc>
          <w:tcPr>
            <w:tcW w:w="2268" w:type="dxa"/>
          </w:tcPr>
          <w:p w14:paraId="22F73A68" w14:textId="77777777" w:rsidR="00FA563E" w:rsidRPr="00FB4D96" w:rsidRDefault="00FA563E" w:rsidP="0023285F">
            <w:pPr>
              <w:rPr>
                <w:rFonts w:ascii="Arial" w:hAnsi="Arial" w:cs="Arial"/>
                <w:sz w:val="28"/>
                <w:szCs w:val="28"/>
              </w:rPr>
            </w:pPr>
          </w:p>
        </w:tc>
        <w:tc>
          <w:tcPr>
            <w:tcW w:w="1800" w:type="dxa"/>
          </w:tcPr>
          <w:p w14:paraId="01887D6E" w14:textId="77777777" w:rsidR="00FA563E" w:rsidRPr="00FB4D96" w:rsidRDefault="00FA563E" w:rsidP="0023285F">
            <w:pPr>
              <w:rPr>
                <w:rFonts w:ascii="Arial" w:hAnsi="Arial" w:cs="Arial"/>
                <w:sz w:val="28"/>
                <w:szCs w:val="28"/>
              </w:rPr>
            </w:pPr>
          </w:p>
        </w:tc>
        <w:tc>
          <w:tcPr>
            <w:tcW w:w="1980" w:type="dxa"/>
          </w:tcPr>
          <w:p w14:paraId="6C4089AC" w14:textId="77777777" w:rsidR="00FA563E" w:rsidRPr="00FB4D96" w:rsidRDefault="00FA563E" w:rsidP="0023285F">
            <w:pPr>
              <w:rPr>
                <w:rFonts w:ascii="Arial" w:hAnsi="Arial" w:cs="Arial"/>
                <w:sz w:val="28"/>
                <w:szCs w:val="28"/>
              </w:rPr>
            </w:pPr>
          </w:p>
        </w:tc>
        <w:tc>
          <w:tcPr>
            <w:tcW w:w="1740" w:type="dxa"/>
          </w:tcPr>
          <w:p w14:paraId="02EE8BD7" w14:textId="77777777" w:rsidR="00FA563E" w:rsidRPr="00FB4D96" w:rsidRDefault="00FA563E" w:rsidP="0023285F">
            <w:pPr>
              <w:rPr>
                <w:rFonts w:ascii="Arial" w:hAnsi="Arial" w:cs="Arial"/>
                <w:sz w:val="28"/>
                <w:szCs w:val="28"/>
              </w:rPr>
            </w:pPr>
          </w:p>
        </w:tc>
        <w:tc>
          <w:tcPr>
            <w:tcW w:w="2760" w:type="dxa"/>
          </w:tcPr>
          <w:p w14:paraId="14777BF8" w14:textId="77777777" w:rsidR="00FA563E" w:rsidRPr="00FB4D96" w:rsidRDefault="00FA563E" w:rsidP="0023285F">
            <w:pPr>
              <w:rPr>
                <w:rFonts w:ascii="Arial" w:hAnsi="Arial" w:cs="Arial"/>
                <w:sz w:val="28"/>
                <w:szCs w:val="28"/>
              </w:rPr>
            </w:pPr>
          </w:p>
        </w:tc>
      </w:tr>
      <w:tr w:rsidR="00FA563E" w:rsidRPr="00FB4D96" w14:paraId="65432944" w14:textId="77777777" w:rsidTr="009A5B6E">
        <w:tc>
          <w:tcPr>
            <w:tcW w:w="2268" w:type="dxa"/>
          </w:tcPr>
          <w:p w14:paraId="6F424A7F" w14:textId="77777777" w:rsidR="00FA563E" w:rsidRPr="00FB4D96" w:rsidRDefault="00FA563E" w:rsidP="0023285F">
            <w:pPr>
              <w:rPr>
                <w:rFonts w:ascii="Arial" w:hAnsi="Arial" w:cs="Arial"/>
                <w:sz w:val="28"/>
                <w:szCs w:val="28"/>
              </w:rPr>
            </w:pPr>
          </w:p>
        </w:tc>
        <w:tc>
          <w:tcPr>
            <w:tcW w:w="1800" w:type="dxa"/>
          </w:tcPr>
          <w:p w14:paraId="5D30DFD9" w14:textId="77777777" w:rsidR="00FA563E" w:rsidRPr="00FB4D96" w:rsidRDefault="00FA563E" w:rsidP="0023285F">
            <w:pPr>
              <w:rPr>
                <w:rFonts w:ascii="Arial" w:hAnsi="Arial" w:cs="Arial"/>
                <w:sz w:val="28"/>
                <w:szCs w:val="28"/>
              </w:rPr>
            </w:pPr>
          </w:p>
        </w:tc>
        <w:tc>
          <w:tcPr>
            <w:tcW w:w="1980" w:type="dxa"/>
          </w:tcPr>
          <w:p w14:paraId="37086F75" w14:textId="77777777" w:rsidR="00FA563E" w:rsidRPr="00FB4D96" w:rsidRDefault="00FA563E" w:rsidP="0023285F">
            <w:pPr>
              <w:rPr>
                <w:rFonts w:ascii="Arial" w:hAnsi="Arial" w:cs="Arial"/>
                <w:sz w:val="28"/>
                <w:szCs w:val="28"/>
              </w:rPr>
            </w:pPr>
          </w:p>
        </w:tc>
        <w:tc>
          <w:tcPr>
            <w:tcW w:w="1740" w:type="dxa"/>
          </w:tcPr>
          <w:p w14:paraId="59A8BD5C" w14:textId="77777777" w:rsidR="00FA563E" w:rsidRPr="00FB4D96" w:rsidRDefault="00FA563E" w:rsidP="0023285F">
            <w:pPr>
              <w:rPr>
                <w:rFonts w:ascii="Arial" w:hAnsi="Arial" w:cs="Arial"/>
                <w:sz w:val="28"/>
                <w:szCs w:val="28"/>
              </w:rPr>
            </w:pPr>
          </w:p>
        </w:tc>
        <w:tc>
          <w:tcPr>
            <w:tcW w:w="2760" w:type="dxa"/>
          </w:tcPr>
          <w:p w14:paraId="397554CE" w14:textId="77777777" w:rsidR="00FA563E" w:rsidRPr="00FB4D96" w:rsidRDefault="00FA563E" w:rsidP="0023285F">
            <w:pPr>
              <w:rPr>
                <w:rFonts w:ascii="Arial" w:hAnsi="Arial" w:cs="Arial"/>
                <w:sz w:val="28"/>
                <w:szCs w:val="28"/>
              </w:rPr>
            </w:pPr>
          </w:p>
        </w:tc>
      </w:tr>
      <w:tr w:rsidR="00FA563E" w:rsidRPr="00FB4D96" w14:paraId="0C931D24" w14:textId="77777777" w:rsidTr="009A5B6E">
        <w:tc>
          <w:tcPr>
            <w:tcW w:w="2268" w:type="dxa"/>
          </w:tcPr>
          <w:p w14:paraId="5C930C03" w14:textId="77777777" w:rsidR="00FA563E" w:rsidRPr="00FB4D96" w:rsidRDefault="00FA563E" w:rsidP="0023285F">
            <w:pPr>
              <w:rPr>
                <w:rFonts w:ascii="Arial" w:hAnsi="Arial" w:cs="Arial"/>
                <w:sz w:val="28"/>
                <w:szCs w:val="28"/>
              </w:rPr>
            </w:pPr>
          </w:p>
        </w:tc>
        <w:tc>
          <w:tcPr>
            <w:tcW w:w="1800" w:type="dxa"/>
          </w:tcPr>
          <w:p w14:paraId="1040C807" w14:textId="77777777" w:rsidR="00FA563E" w:rsidRPr="00FB4D96" w:rsidRDefault="00FA563E" w:rsidP="0023285F">
            <w:pPr>
              <w:rPr>
                <w:rFonts w:ascii="Arial" w:hAnsi="Arial" w:cs="Arial"/>
                <w:sz w:val="28"/>
                <w:szCs w:val="28"/>
              </w:rPr>
            </w:pPr>
          </w:p>
        </w:tc>
        <w:tc>
          <w:tcPr>
            <w:tcW w:w="1980" w:type="dxa"/>
          </w:tcPr>
          <w:p w14:paraId="20466E77" w14:textId="77777777" w:rsidR="00FA563E" w:rsidRPr="00FB4D96" w:rsidRDefault="00FA563E" w:rsidP="0023285F">
            <w:pPr>
              <w:rPr>
                <w:rFonts w:ascii="Arial" w:hAnsi="Arial" w:cs="Arial"/>
                <w:sz w:val="28"/>
                <w:szCs w:val="28"/>
              </w:rPr>
            </w:pPr>
          </w:p>
        </w:tc>
        <w:tc>
          <w:tcPr>
            <w:tcW w:w="1740" w:type="dxa"/>
          </w:tcPr>
          <w:p w14:paraId="49088E5E" w14:textId="77777777" w:rsidR="00FA563E" w:rsidRPr="00FB4D96" w:rsidRDefault="00FA563E" w:rsidP="0023285F">
            <w:pPr>
              <w:rPr>
                <w:rFonts w:ascii="Arial" w:hAnsi="Arial" w:cs="Arial"/>
                <w:sz w:val="28"/>
                <w:szCs w:val="28"/>
              </w:rPr>
            </w:pPr>
          </w:p>
        </w:tc>
        <w:tc>
          <w:tcPr>
            <w:tcW w:w="2760" w:type="dxa"/>
          </w:tcPr>
          <w:p w14:paraId="684A7C65" w14:textId="77777777" w:rsidR="00FA563E" w:rsidRPr="00FB4D96" w:rsidRDefault="00FA563E" w:rsidP="0023285F">
            <w:pPr>
              <w:rPr>
                <w:rFonts w:ascii="Arial" w:hAnsi="Arial" w:cs="Arial"/>
                <w:sz w:val="28"/>
                <w:szCs w:val="28"/>
              </w:rPr>
            </w:pPr>
          </w:p>
        </w:tc>
      </w:tr>
      <w:tr w:rsidR="00FA563E" w:rsidRPr="00FB4D96" w14:paraId="2180C470" w14:textId="77777777" w:rsidTr="009A5B6E">
        <w:tc>
          <w:tcPr>
            <w:tcW w:w="2268" w:type="dxa"/>
          </w:tcPr>
          <w:p w14:paraId="02D19784" w14:textId="77777777" w:rsidR="00FA563E" w:rsidRPr="00FB4D96" w:rsidRDefault="00FA563E" w:rsidP="0023285F">
            <w:pPr>
              <w:rPr>
                <w:rFonts w:ascii="Arial" w:hAnsi="Arial" w:cs="Arial"/>
                <w:sz w:val="28"/>
                <w:szCs w:val="28"/>
              </w:rPr>
            </w:pPr>
          </w:p>
        </w:tc>
        <w:tc>
          <w:tcPr>
            <w:tcW w:w="1800" w:type="dxa"/>
          </w:tcPr>
          <w:p w14:paraId="3DAE6797" w14:textId="77777777" w:rsidR="00FA563E" w:rsidRPr="00FB4D96" w:rsidRDefault="00FA563E" w:rsidP="0023285F">
            <w:pPr>
              <w:rPr>
                <w:rFonts w:ascii="Arial" w:hAnsi="Arial" w:cs="Arial"/>
                <w:sz w:val="28"/>
                <w:szCs w:val="28"/>
              </w:rPr>
            </w:pPr>
          </w:p>
        </w:tc>
        <w:tc>
          <w:tcPr>
            <w:tcW w:w="1980" w:type="dxa"/>
          </w:tcPr>
          <w:p w14:paraId="66C8CE04" w14:textId="77777777" w:rsidR="00FA563E" w:rsidRPr="00FB4D96" w:rsidRDefault="00FA563E" w:rsidP="0023285F">
            <w:pPr>
              <w:rPr>
                <w:rFonts w:ascii="Arial" w:hAnsi="Arial" w:cs="Arial"/>
                <w:sz w:val="28"/>
                <w:szCs w:val="28"/>
              </w:rPr>
            </w:pPr>
          </w:p>
        </w:tc>
        <w:tc>
          <w:tcPr>
            <w:tcW w:w="1740" w:type="dxa"/>
          </w:tcPr>
          <w:p w14:paraId="40946F35" w14:textId="77777777" w:rsidR="00FA563E" w:rsidRPr="00FB4D96" w:rsidRDefault="00FA563E" w:rsidP="0023285F">
            <w:pPr>
              <w:rPr>
                <w:rFonts w:ascii="Arial" w:hAnsi="Arial" w:cs="Arial"/>
                <w:sz w:val="28"/>
                <w:szCs w:val="28"/>
              </w:rPr>
            </w:pPr>
          </w:p>
        </w:tc>
        <w:tc>
          <w:tcPr>
            <w:tcW w:w="2760" w:type="dxa"/>
          </w:tcPr>
          <w:p w14:paraId="197B127B" w14:textId="77777777" w:rsidR="00FA563E" w:rsidRPr="00FB4D96" w:rsidRDefault="00FA563E" w:rsidP="0023285F">
            <w:pPr>
              <w:rPr>
                <w:rFonts w:ascii="Arial" w:hAnsi="Arial" w:cs="Arial"/>
                <w:sz w:val="28"/>
                <w:szCs w:val="28"/>
              </w:rPr>
            </w:pPr>
          </w:p>
        </w:tc>
      </w:tr>
      <w:tr w:rsidR="00FA563E" w:rsidRPr="00FB4D96" w14:paraId="60D5714B" w14:textId="77777777" w:rsidTr="009A5B6E">
        <w:tc>
          <w:tcPr>
            <w:tcW w:w="2268" w:type="dxa"/>
          </w:tcPr>
          <w:p w14:paraId="63FCC8AA" w14:textId="77777777" w:rsidR="00FA563E" w:rsidRPr="00FB4D96" w:rsidRDefault="00FA563E" w:rsidP="0023285F">
            <w:pPr>
              <w:rPr>
                <w:rFonts w:ascii="Arial" w:hAnsi="Arial" w:cs="Arial"/>
                <w:sz w:val="28"/>
                <w:szCs w:val="28"/>
              </w:rPr>
            </w:pPr>
          </w:p>
        </w:tc>
        <w:tc>
          <w:tcPr>
            <w:tcW w:w="1800" w:type="dxa"/>
          </w:tcPr>
          <w:p w14:paraId="73AB02A3" w14:textId="77777777" w:rsidR="00FA563E" w:rsidRPr="00FB4D96" w:rsidRDefault="00FA563E" w:rsidP="0023285F">
            <w:pPr>
              <w:rPr>
                <w:rFonts w:ascii="Arial" w:hAnsi="Arial" w:cs="Arial"/>
                <w:sz w:val="28"/>
                <w:szCs w:val="28"/>
              </w:rPr>
            </w:pPr>
          </w:p>
        </w:tc>
        <w:tc>
          <w:tcPr>
            <w:tcW w:w="1980" w:type="dxa"/>
          </w:tcPr>
          <w:p w14:paraId="0291221A" w14:textId="77777777" w:rsidR="00FA563E" w:rsidRPr="00FB4D96" w:rsidRDefault="00FA563E" w:rsidP="0023285F">
            <w:pPr>
              <w:rPr>
                <w:rFonts w:ascii="Arial" w:hAnsi="Arial" w:cs="Arial"/>
                <w:sz w:val="28"/>
                <w:szCs w:val="28"/>
              </w:rPr>
            </w:pPr>
          </w:p>
        </w:tc>
        <w:tc>
          <w:tcPr>
            <w:tcW w:w="1740" w:type="dxa"/>
          </w:tcPr>
          <w:p w14:paraId="14D5EEBA" w14:textId="77777777" w:rsidR="00FA563E" w:rsidRPr="00FB4D96" w:rsidRDefault="00FA563E" w:rsidP="0023285F">
            <w:pPr>
              <w:rPr>
                <w:rFonts w:ascii="Arial" w:hAnsi="Arial" w:cs="Arial"/>
                <w:sz w:val="28"/>
                <w:szCs w:val="28"/>
              </w:rPr>
            </w:pPr>
          </w:p>
        </w:tc>
        <w:tc>
          <w:tcPr>
            <w:tcW w:w="2760" w:type="dxa"/>
          </w:tcPr>
          <w:p w14:paraId="6E3420A6" w14:textId="77777777" w:rsidR="00FA563E" w:rsidRPr="00FB4D96" w:rsidRDefault="00FA563E" w:rsidP="0023285F">
            <w:pPr>
              <w:rPr>
                <w:rFonts w:ascii="Arial" w:hAnsi="Arial" w:cs="Arial"/>
                <w:sz w:val="28"/>
                <w:szCs w:val="28"/>
              </w:rPr>
            </w:pPr>
          </w:p>
        </w:tc>
      </w:tr>
      <w:tr w:rsidR="00FA563E" w:rsidRPr="00FB4D96" w14:paraId="500DBFC1" w14:textId="77777777" w:rsidTr="009A5B6E">
        <w:tc>
          <w:tcPr>
            <w:tcW w:w="2268" w:type="dxa"/>
          </w:tcPr>
          <w:p w14:paraId="77684726" w14:textId="77777777" w:rsidR="00FA563E" w:rsidRPr="00FB4D96" w:rsidRDefault="00FA563E" w:rsidP="0023285F">
            <w:pPr>
              <w:rPr>
                <w:rFonts w:ascii="Arial" w:hAnsi="Arial" w:cs="Arial"/>
                <w:sz w:val="28"/>
                <w:szCs w:val="28"/>
              </w:rPr>
            </w:pPr>
          </w:p>
        </w:tc>
        <w:tc>
          <w:tcPr>
            <w:tcW w:w="1800" w:type="dxa"/>
          </w:tcPr>
          <w:p w14:paraId="767E7523" w14:textId="77777777" w:rsidR="00FA563E" w:rsidRPr="00FB4D96" w:rsidRDefault="00FA563E" w:rsidP="0023285F">
            <w:pPr>
              <w:rPr>
                <w:rFonts w:ascii="Arial" w:hAnsi="Arial" w:cs="Arial"/>
                <w:sz w:val="28"/>
                <w:szCs w:val="28"/>
              </w:rPr>
            </w:pPr>
          </w:p>
        </w:tc>
        <w:tc>
          <w:tcPr>
            <w:tcW w:w="1980" w:type="dxa"/>
          </w:tcPr>
          <w:p w14:paraId="6C60B520" w14:textId="77777777" w:rsidR="00FA563E" w:rsidRPr="00FB4D96" w:rsidRDefault="00FA563E" w:rsidP="0023285F">
            <w:pPr>
              <w:rPr>
                <w:rFonts w:ascii="Arial" w:hAnsi="Arial" w:cs="Arial"/>
                <w:sz w:val="28"/>
                <w:szCs w:val="28"/>
              </w:rPr>
            </w:pPr>
          </w:p>
        </w:tc>
        <w:tc>
          <w:tcPr>
            <w:tcW w:w="1740" w:type="dxa"/>
          </w:tcPr>
          <w:p w14:paraId="55117EBD" w14:textId="77777777" w:rsidR="00FA563E" w:rsidRPr="00FB4D96" w:rsidRDefault="00FA563E" w:rsidP="0023285F">
            <w:pPr>
              <w:rPr>
                <w:rFonts w:ascii="Arial" w:hAnsi="Arial" w:cs="Arial"/>
                <w:sz w:val="28"/>
                <w:szCs w:val="28"/>
              </w:rPr>
            </w:pPr>
          </w:p>
        </w:tc>
        <w:tc>
          <w:tcPr>
            <w:tcW w:w="2760" w:type="dxa"/>
          </w:tcPr>
          <w:p w14:paraId="1B380B14" w14:textId="77777777" w:rsidR="00FA563E" w:rsidRPr="00FB4D96" w:rsidRDefault="00FA563E" w:rsidP="0023285F">
            <w:pPr>
              <w:rPr>
                <w:rFonts w:ascii="Arial" w:hAnsi="Arial" w:cs="Arial"/>
                <w:sz w:val="28"/>
                <w:szCs w:val="28"/>
              </w:rPr>
            </w:pPr>
          </w:p>
        </w:tc>
      </w:tr>
      <w:tr w:rsidR="00FA563E" w:rsidRPr="00FB4D96" w14:paraId="457220AF" w14:textId="77777777" w:rsidTr="009A5B6E">
        <w:tc>
          <w:tcPr>
            <w:tcW w:w="2268" w:type="dxa"/>
          </w:tcPr>
          <w:p w14:paraId="3A821F83" w14:textId="77777777" w:rsidR="00FA563E" w:rsidRPr="00FB4D96" w:rsidRDefault="00FA563E" w:rsidP="0023285F">
            <w:pPr>
              <w:rPr>
                <w:rFonts w:ascii="Arial" w:hAnsi="Arial" w:cs="Arial"/>
                <w:sz w:val="28"/>
                <w:szCs w:val="28"/>
              </w:rPr>
            </w:pPr>
          </w:p>
        </w:tc>
        <w:tc>
          <w:tcPr>
            <w:tcW w:w="1800" w:type="dxa"/>
          </w:tcPr>
          <w:p w14:paraId="2CFFBA9C" w14:textId="77777777" w:rsidR="00FA563E" w:rsidRPr="00FB4D96" w:rsidRDefault="00FA563E" w:rsidP="0023285F">
            <w:pPr>
              <w:rPr>
                <w:rFonts w:ascii="Arial" w:hAnsi="Arial" w:cs="Arial"/>
                <w:sz w:val="28"/>
                <w:szCs w:val="28"/>
              </w:rPr>
            </w:pPr>
          </w:p>
        </w:tc>
        <w:tc>
          <w:tcPr>
            <w:tcW w:w="1980" w:type="dxa"/>
          </w:tcPr>
          <w:p w14:paraId="69A6BA3A" w14:textId="77777777" w:rsidR="00FA563E" w:rsidRPr="00FB4D96" w:rsidRDefault="00FA563E" w:rsidP="0023285F">
            <w:pPr>
              <w:rPr>
                <w:rFonts w:ascii="Arial" w:hAnsi="Arial" w:cs="Arial"/>
                <w:sz w:val="28"/>
                <w:szCs w:val="28"/>
              </w:rPr>
            </w:pPr>
          </w:p>
        </w:tc>
        <w:tc>
          <w:tcPr>
            <w:tcW w:w="1740" w:type="dxa"/>
          </w:tcPr>
          <w:p w14:paraId="3C432ED1" w14:textId="77777777" w:rsidR="00FA563E" w:rsidRPr="00FB4D96" w:rsidRDefault="00FA563E" w:rsidP="0023285F">
            <w:pPr>
              <w:rPr>
                <w:rFonts w:ascii="Arial" w:hAnsi="Arial" w:cs="Arial"/>
                <w:sz w:val="28"/>
                <w:szCs w:val="28"/>
              </w:rPr>
            </w:pPr>
          </w:p>
        </w:tc>
        <w:tc>
          <w:tcPr>
            <w:tcW w:w="2760" w:type="dxa"/>
          </w:tcPr>
          <w:p w14:paraId="7867E968" w14:textId="77777777" w:rsidR="00FA563E" w:rsidRPr="00FB4D96" w:rsidRDefault="00FA563E" w:rsidP="0023285F">
            <w:pPr>
              <w:rPr>
                <w:rFonts w:ascii="Arial" w:hAnsi="Arial" w:cs="Arial"/>
                <w:sz w:val="28"/>
                <w:szCs w:val="28"/>
              </w:rPr>
            </w:pPr>
          </w:p>
        </w:tc>
      </w:tr>
    </w:tbl>
    <w:p w14:paraId="465CB49D" w14:textId="77777777" w:rsidR="00FA563E" w:rsidRPr="00FB4D96" w:rsidRDefault="00FA563E" w:rsidP="00610385">
      <w:pPr>
        <w:jc w:val="right"/>
        <w:rPr>
          <w:rFonts w:ascii="Arial" w:hAnsi="Arial" w:cs="Arial"/>
        </w:rPr>
      </w:pPr>
    </w:p>
    <w:p w14:paraId="6D89B91C" w14:textId="77777777" w:rsidR="0041396D" w:rsidRPr="00FB4D96" w:rsidRDefault="00610385" w:rsidP="00610385">
      <w:pPr>
        <w:jc w:val="right"/>
        <w:rPr>
          <w:rFonts w:ascii="Arial" w:hAnsi="Arial" w:cs="Arial"/>
        </w:rPr>
        <w:sectPr w:rsidR="0041396D" w:rsidRPr="00FB4D96" w:rsidSect="00B0406A">
          <w:pgSz w:w="12240" w:h="15840" w:code="1"/>
          <w:pgMar w:top="864" w:right="864" w:bottom="720" w:left="864" w:header="720" w:footer="432" w:gutter="0"/>
          <w:cols w:space="720"/>
          <w:docGrid w:linePitch="360"/>
        </w:sectPr>
      </w:pPr>
      <w:r w:rsidRPr="00FB4D96">
        <w:rPr>
          <w:rFonts w:ascii="Arial" w:hAnsi="Arial" w:cs="Arial"/>
        </w:rPr>
        <w:t>Supervisory Employee’s Initials and Date: ______________________</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486"/>
        <w:gridCol w:w="791"/>
        <w:gridCol w:w="706"/>
        <w:gridCol w:w="717"/>
        <w:gridCol w:w="767"/>
        <w:gridCol w:w="2179"/>
        <w:gridCol w:w="3528"/>
      </w:tblGrid>
      <w:tr w:rsidR="00181BF7" w:rsidRPr="00FB4D96" w14:paraId="69C7A9C2" w14:textId="77777777" w:rsidTr="009A5B6E">
        <w:tc>
          <w:tcPr>
            <w:tcW w:w="11088" w:type="dxa"/>
            <w:gridSpan w:val="8"/>
          </w:tcPr>
          <w:p w14:paraId="578F4B5A" w14:textId="0BA3ADC1" w:rsidR="00181BF7" w:rsidRPr="00FB4D96" w:rsidRDefault="00181BF7" w:rsidP="009A5B6E">
            <w:pPr>
              <w:pStyle w:val="Header"/>
              <w:jc w:val="center"/>
              <w:rPr>
                <w:rFonts w:ascii="Arial" w:hAnsi="Arial" w:cs="Arial"/>
                <w:b/>
                <w:u w:val="single"/>
              </w:rPr>
            </w:pPr>
            <w:r w:rsidRPr="00FB4D96">
              <w:rPr>
                <w:rFonts w:ascii="Arial" w:hAnsi="Arial" w:cs="Arial"/>
                <w:b/>
                <w:u w:val="single"/>
              </w:rPr>
              <w:t>Dish</w:t>
            </w:r>
            <w:r w:rsidR="007C6C22">
              <w:rPr>
                <w:rFonts w:ascii="Arial" w:hAnsi="Arial" w:cs="Arial"/>
                <w:b/>
                <w:u w:val="single"/>
              </w:rPr>
              <w:t>m</w:t>
            </w:r>
            <w:r w:rsidRPr="00FB4D96">
              <w:rPr>
                <w:rFonts w:ascii="Arial" w:hAnsi="Arial" w:cs="Arial"/>
                <w:b/>
                <w:u w:val="single"/>
              </w:rPr>
              <w:t>achine Temperature Log</w:t>
            </w:r>
          </w:p>
          <w:p w14:paraId="2F4A8FFE" w14:textId="77777777" w:rsidR="00A234A2" w:rsidRPr="00FB4D96" w:rsidRDefault="00F755D9" w:rsidP="00F755D9">
            <w:pPr>
              <w:jc w:val="center"/>
              <w:rPr>
                <w:rFonts w:ascii="Arial" w:hAnsi="Arial" w:cs="Arial"/>
                <w:b/>
              </w:rPr>
            </w:pPr>
            <w:r w:rsidRPr="00FB4D96">
              <w:rPr>
                <w:rFonts w:ascii="Arial" w:hAnsi="Arial" w:cs="Arial"/>
                <w:b/>
              </w:rPr>
              <w:t>(</w:t>
            </w:r>
            <w:r w:rsidR="001B6DA1" w:rsidRPr="00FB4D96">
              <w:rPr>
                <w:rFonts w:ascii="Arial" w:hAnsi="Arial" w:cs="Arial"/>
                <w:b/>
              </w:rPr>
              <w:t xml:space="preserve">recommended </w:t>
            </w:r>
            <w:r w:rsidR="00A234A2" w:rsidRPr="00FB4D96">
              <w:rPr>
                <w:rFonts w:ascii="Arial" w:hAnsi="Arial" w:cs="Arial"/>
                <w:b/>
              </w:rPr>
              <w:t>daily)</w:t>
            </w:r>
          </w:p>
          <w:p w14:paraId="5A82C403" w14:textId="214D77D8" w:rsidR="00F755D9" w:rsidRPr="00FB4D96" w:rsidRDefault="00A234A2" w:rsidP="00F755D9">
            <w:pPr>
              <w:jc w:val="center"/>
              <w:rPr>
                <w:rFonts w:ascii="Arial" w:hAnsi="Arial" w:cs="Arial"/>
                <w:b/>
              </w:rPr>
            </w:pPr>
            <w:r w:rsidRPr="00FB4D96">
              <w:rPr>
                <w:rFonts w:ascii="Arial" w:hAnsi="Arial" w:cs="Arial"/>
                <w:b/>
              </w:rPr>
              <w:t>(</w:t>
            </w:r>
            <w:r w:rsidR="001B6DA1" w:rsidRPr="00FB4D96">
              <w:rPr>
                <w:rFonts w:ascii="Arial" w:hAnsi="Arial" w:cs="Arial"/>
                <w:b/>
              </w:rPr>
              <w:t xml:space="preserve">required </w:t>
            </w:r>
            <w:r w:rsidR="00F755D9" w:rsidRPr="00FB4D96">
              <w:rPr>
                <w:rFonts w:ascii="Arial" w:hAnsi="Arial" w:cs="Arial"/>
                <w:b/>
              </w:rPr>
              <w:t xml:space="preserve">if </w:t>
            </w:r>
            <w:r w:rsidRPr="00FB4D96">
              <w:rPr>
                <w:rFonts w:ascii="Arial" w:hAnsi="Arial" w:cs="Arial"/>
                <w:b/>
              </w:rPr>
              <w:t xml:space="preserve">there are ongoing </w:t>
            </w:r>
            <w:r w:rsidR="00F755D9" w:rsidRPr="00FB4D96">
              <w:rPr>
                <w:rFonts w:ascii="Arial" w:hAnsi="Arial" w:cs="Arial"/>
                <w:b/>
              </w:rPr>
              <w:t xml:space="preserve">problems </w:t>
            </w:r>
            <w:r w:rsidRPr="00FB4D96">
              <w:rPr>
                <w:rFonts w:ascii="Arial" w:hAnsi="Arial" w:cs="Arial"/>
                <w:b/>
              </w:rPr>
              <w:t>with dishmachine temperatures</w:t>
            </w:r>
            <w:r w:rsidR="00F755D9" w:rsidRPr="00FB4D96">
              <w:rPr>
                <w:rFonts w:ascii="Arial" w:hAnsi="Arial" w:cs="Arial"/>
                <w:b/>
              </w:rPr>
              <w:t>)</w:t>
            </w:r>
          </w:p>
          <w:p w14:paraId="65A67E87" w14:textId="77777777" w:rsidR="00F755D9" w:rsidRPr="00FB4D96" w:rsidRDefault="00F755D9" w:rsidP="009A5B6E">
            <w:pPr>
              <w:pStyle w:val="Header"/>
              <w:jc w:val="center"/>
              <w:rPr>
                <w:rFonts w:ascii="Arial" w:hAnsi="Arial" w:cs="Arial"/>
                <w:b/>
                <w:u w:val="single"/>
              </w:rPr>
            </w:pPr>
          </w:p>
          <w:p w14:paraId="3F510046" w14:textId="77777777" w:rsidR="00181BF7" w:rsidRPr="00FB4D96" w:rsidRDefault="00181BF7" w:rsidP="009A5B6E">
            <w:pPr>
              <w:pStyle w:val="Header"/>
              <w:jc w:val="center"/>
              <w:rPr>
                <w:rFonts w:ascii="Arial" w:hAnsi="Arial" w:cs="Arial"/>
                <w:b/>
              </w:rPr>
            </w:pPr>
            <w:r w:rsidRPr="00FB4D96">
              <w:rPr>
                <w:rFonts w:ascii="Arial" w:hAnsi="Arial" w:cs="Arial"/>
                <w:b/>
              </w:rPr>
              <w:t>School/Facility: _______________________________________ Month:_____________ 20____</w:t>
            </w:r>
          </w:p>
          <w:p w14:paraId="2184413E" w14:textId="77777777" w:rsidR="00181BF7" w:rsidRPr="00FB4D96" w:rsidRDefault="00181BF7" w:rsidP="009A5B6E">
            <w:pPr>
              <w:pStyle w:val="Header"/>
              <w:jc w:val="center"/>
              <w:rPr>
                <w:rFonts w:ascii="Arial" w:hAnsi="Arial" w:cs="Arial"/>
                <w:b/>
              </w:rPr>
            </w:pPr>
          </w:p>
        </w:tc>
      </w:tr>
      <w:tr w:rsidR="00181BF7" w:rsidRPr="00FB4D96" w14:paraId="6D3423CB" w14:textId="77777777" w:rsidTr="009A5B6E">
        <w:tc>
          <w:tcPr>
            <w:tcW w:w="914" w:type="dxa"/>
            <w:shd w:val="clear" w:color="auto" w:fill="auto"/>
            <w:vAlign w:val="center"/>
          </w:tcPr>
          <w:p w14:paraId="2BC86732"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Date</w:t>
            </w:r>
          </w:p>
        </w:tc>
        <w:tc>
          <w:tcPr>
            <w:tcW w:w="1486" w:type="dxa"/>
            <w:shd w:val="clear" w:color="auto" w:fill="auto"/>
            <w:vAlign w:val="center"/>
          </w:tcPr>
          <w:p w14:paraId="422BBC56"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Meal</w:t>
            </w:r>
          </w:p>
        </w:tc>
        <w:tc>
          <w:tcPr>
            <w:tcW w:w="791" w:type="dxa"/>
            <w:shd w:val="clear" w:color="auto" w:fill="auto"/>
            <w:vAlign w:val="center"/>
          </w:tcPr>
          <w:p w14:paraId="22E4FA8C"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Initials</w:t>
            </w:r>
          </w:p>
        </w:tc>
        <w:tc>
          <w:tcPr>
            <w:tcW w:w="706" w:type="dxa"/>
            <w:shd w:val="clear" w:color="auto" w:fill="auto"/>
            <w:vAlign w:val="center"/>
          </w:tcPr>
          <w:p w14:paraId="456C9564"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Wash</w:t>
            </w:r>
          </w:p>
        </w:tc>
        <w:tc>
          <w:tcPr>
            <w:tcW w:w="717" w:type="dxa"/>
            <w:shd w:val="clear" w:color="auto" w:fill="auto"/>
            <w:vAlign w:val="center"/>
          </w:tcPr>
          <w:p w14:paraId="71ABF092"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 xml:space="preserve">Final </w:t>
            </w:r>
          </w:p>
          <w:p w14:paraId="6C3909AC"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Rinse</w:t>
            </w:r>
          </w:p>
        </w:tc>
        <w:tc>
          <w:tcPr>
            <w:tcW w:w="767" w:type="dxa"/>
            <w:shd w:val="clear" w:color="auto" w:fill="auto"/>
            <w:vAlign w:val="center"/>
          </w:tcPr>
          <w:p w14:paraId="6334F668"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Water</w:t>
            </w:r>
          </w:p>
          <w:p w14:paraId="01DDD56B"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Press.</w:t>
            </w:r>
          </w:p>
        </w:tc>
        <w:tc>
          <w:tcPr>
            <w:tcW w:w="2179" w:type="dxa"/>
            <w:shd w:val="clear" w:color="auto" w:fill="auto"/>
            <w:vAlign w:val="center"/>
          </w:tcPr>
          <w:p w14:paraId="365110FC"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Thermal Strip</w:t>
            </w:r>
          </w:p>
        </w:tc>
        <w:tc>
          <w:tcPr>
            <w:tcW w:w="3528" w:type="dxa"/>
            <w:shd w:val="clear" w:color="auto" w:fill="auto"/>
            <w:vAlign w:val="center"/>
          </w:tcPr>
          <w:p w14:paraId="5F056658" w14:textId="77777777" w:rsidR="00181BF7" w:rsidRPr="00FB4D96" w:rsidRDefault="00181BF7" w:rsidP="009A5B6E">
            <w:pPr>
              <w:jc w:val="center"/>
              <w:rPr>
                <w:rFonts w:ascii="Arial" w:hAnsi="Arial" w:cs="Arial"/>
                <w:b/>
                <w:sz w:val="16"/>
                <w:szCs w:val="16"/>
              </w:rPr>
            </w:pPr>
            <w:r w:rsidRPr="00FB4D96">
              <w:rPr>
                <w:rFonts w:ascii="Arial" w:hAnsi="Arial" w:cs="Arial"/>
                <w:b/>
                <w:sz w:val="16"/>
                <w:szCs w:val="16"/>
              </w:rPr>
              <w:t>Corrective Action</w:t>
            </w:r>
          </w:p>
        </w:tc>
      </w:tr>
      <w:tr w:rsidR="00181BF7" w:rsidRPr="00FB4D96" w14:paraId="665AC27A" w14:textId="77777777" w:rsidTr="00FC1D6C">
        <w:trPr>
          <w:trHeight w:val="418"/>
        </w:trPr>
        <w:tc>
          <w:tcPr>
            <w:tcW w:w="914" w:type="dxa"/>
            <w:vAlign w:val="center"/>
          </w:tcPr>
          <w:p w14:paraId="044E1D2F" w14:textId="77777777" w:rsidR="00181BF7" w:rsidRPr="00FB4D96" w:rsidRDefault="00181BF7" w:rsidP="009A5B6E">
            <w:pPr>
              <w:jc w:val="center"/>
              <w:rPr>
                <w:rFonts w:ascii="Arial" w:hAnsi="Arial" w:cs="Arial"/>
                <w:sz w:val="20"/>
                <w:szCs w:val="20"/>
              </w:rPr>
            </w:pPr>
          </w:p>
        </w:tc>
        <w:tc>
          <w:tcPr>
            <w:tcW w:w="1486" w:type="dxa"/>
            <w:vAlign w:val="center"/>
          </w:tcPr>
          <w:p w14:paraId="43C2400F" w14:textId="37E7B993" w:rsidR="00181BF7" w:rsidRPr="00FB4D96" w:rsidRDefault="00181BF7"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0E204AD5" w14:textId="77777777" w:rsidR="00181BF7" w:rsidRPr="00FB4D96" w:rsidRDefault="00181BF7" w:rsidP="009A5B6E">
            <w:pPr>
              <w:jc w:val="center"/>
              <w:rPr>
                <w:rFonts w:ascii="Arial" w:hAnsi="Arial" w:cs="Arial"/>
                <w:sz w:val="20"/>
                <w:szCs w:val="20"/>
              </w:rPr>
            </w:pPr>
          </w:p>
        </w:tc>
        <w:tc>
          <w:tcPr>
            <w:tcW w:w="706" w:type="dxa"/>
            <w:vAlign w:val="center"/>
          </w:tcPr>
          <w:p w14:paraId="07E37685" w14:textId="77777777" w:rsidR="00181BF7" w:rsidRPr="00FB4D96" w:rsidRDefault="00181BF7" w:rsidP="009A5B6E">
            <w:pPr>
              <w:jc w:val="center"/>
              <w:rPr>
                <w:rFonts w:ascii="Arial" w:hAnsi="Arial" w:cs="Arial"/>
                <w:sz w:val="20"/>
                <w:szCs w:val="20"/>
              </w:rPr>
            </w:pPr>
          </w:p>
        </w:tc>
        <w:tc>
          <w:tcPr>
            <w:tcW w:w="717" w:type="dxa"/>
            <w:vAlign w:val="center"/>
          </w:tcPr>
          <w:p w14:paraId="3C467514" w14:textId="77777777" w:rsidR="00181BF7" w:rsidRPr="00FB4D96" w:rsidRDefault="00181BF7" w:rsidP="009A5B6E">
            <w:pPr>
              <w:jc w:val="center"/>
              <w:rPr>
                <w:rFonts w:ascii="Arial" w:hAnsi="Arial" w:cs="Arial"/>
                <w:sz w:val="20"/>
                <w:szCs w:val="20"/>
              </w:rPr>
            </w:pPr>
          </w:p>
        </w:tc>
        <w:tc>
          <w:tcPr>
            <w:tcW w:w="767" w:type="dxa"/>
            <w:vAlign w:val="center"/>
          </w:tcPr>
          <w:p w14:paraId="760652E9" w14:textId="77777777" w:rsidR="00181BF7" w:rsidRPr="00FB4D96" w:rsidRDefault="00181BF7" w:rsidP="009A5B6E">
            <w:pPr>
              <w:jc w:val="center"/>
              <w:rPr>
                <w:rFonts w:ascii="Arial" w:hAnsi="Arial" w:cs="Arial"/>
                <w:sz w:val="20"/>
                <w:szCs w:val="20"/>
              </w:rPr>
            </w:pPr>
          </w:p>
        </w:tc>
        <w:tc>
          <w:tcPr>
            <w:tcW w:w="2179" w:type="dxa"/>
            <w:vAlign w:val="center"/>
          </w:tcPr>
          <w:p w14:paraId="6BA79BE5" w14:textId="77777777" w:rsidR="00181BF7" w:rsidRPr="00FB4D96" w:rsidRDefault="00181BF7" w:rsidP="009A5B6E">
            <w:pPr>
              <w:jc w:val="center"/>
              <w:rPr>
                <w:rFonts w:ascii="Arial" w:hAnsi="Arial" w:cs="Arial"/>
                <w:sz w:val="20"/>
                <w:szCs w:val="20"/>
              </w:rPr>
            </w:pPr>
          </w:p>
        </w:tc>
        <w:tc>
          <w:tcPr>
            <w:tcW w:w="3528" w:type="dxa"/>
            <w:vAlign w:val="center"/>
          </w:tcPr>
          <w:p w14:paraId="181485B9" w14:textId="77777777" w:rsidR="00181BF7" w:rsidRPr="00FB4D96" w:rsidRDefault="00181BF7" w:rsidP="009A5B6E">
            <w:pPr>
              <w:jc w:val="center"/>
              <w:rPr>
                <w:rFonts w:ascii="Arial" w:hAnsi="Arial" w:cs="Arial"/>
                <w:sz w:val="20"/>
                <w:szCs w:val="20"/>
              </w:rPr>
            </w:pPr>
          </w:p>
        </w:tc>
      </w:tr>
      <w:tr w:rsidR="00181BF7" w:rsidRPr="00FB4D96" w14:paraId="60C4F98D" w14:textId="77777777" w:rsidTr="00FC1D6C">
        <w:trPr>
          <w:trHeight w:val="418"/>
        </w:trPr>
        <w:tc>
          <w:tcPr>
            <w:tcW w:w="914" w:type="dxa"/>
            <w:vAlign w:val="center"/>
          </w:tcPr>
          <w:p w14:paraId="42E3ABF8" w14:textId="77777777" w:rsidR="00181BF7" w:rsidRPr="00FB4D96" w:rsidRDefault="00181BF7" w:rsidP="009A5B6E">
            <w:pPr>
              <w:jc w:val="center"/>
              <w:rPr>
                <w:rFonts w:ascii="Arial" w:hAnsi="Arial" w:cs="Arial"/>
                <w:sz w:val="20"/>
                <w:szCs w:val="20"/>
              </w:rPr>
            </w:pPr>
          </w:p>
        </w:tc>
        <w:tc>
          <w:tcPr>
            <w:tcW w:w="1486" w:type="dxa"/>
            <w:vAlign w:val="center"/>
          </w:tcPr>
          <w:p w14:paraId="33492748" w14:textId="5837B81B"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1874B4FF" w14:textId="77777777" w:rsidR="00181BF7" w:rsidRPr="00FB4D96" w:rsidRDefault="00181BF7" w:rsidP="009A5B6E">
            <w:pPr>
              <w:jc w:val="center"/>
              <w:rPr>
                <w:rFonts w:ascii="Arial" w:hAnsi="Arial" w:cs="Arial"/>
                <w:sz w:val="20"/>
                <w:szCs w:val="20"/>
              </w:rPr>
            </w:pPr>
          </w:p>
        </w:tc>
        <w:tc>
          <w:tcPr>
            <w:tcW w:w="706" w:type="dxa"/>
            <w:vAlign w:val="center"/>
          </w:tcPr>
          <w:p w14:paraId="50506B2F" w14:textId="77777777" w:rsidR="00181BF7" w:rsidRPr="00FB4D96" w:rsidRDefault="00181BF7" w:rsidP="009A5B6E">
            <w:pPr>
              <w:jc w:val="center"/>
              <w:rPr>
                <w:rFonts w:ascii="Arial" w:hAnsi="Arial" w:cs="Arial"/>
                <w:sz w:val="20"/>
                <w:szCs w:val="20"/>
              </w:rPr>
            </w:pPr>
          </w:p>
        </w:tc>
        <w:tc>
          <w:tcPr>
            <w:tcW w:w="717" w:type="dxa"/>
            <w:vAlign w:val="center"/>
          </w:tcPr>
          <w:p w14:paraId="382CCE08" w14:textId="77777777" w:rsidR="00181BF7" w:rsidRPr="00FB4D96" w:rsidRDefault="00181BF7" w:rsidP="009A5B6E">
            <w:pPr>
              <w:jc w:val="center"/>
              <w:rPr>
                <w:rFonts w:ascii="Arial" w:hAnsi="Arial" w:cs="Arial"/>
                <w:sz w:val="20"/>
                <w:szCs w:val="20"/>
              </w:rPr>
            </w:pPr>
          </w:p>
        </w:tc>
        <w:tc>
          <w:tcPr>
            <w:tcW w:w="767" w:type="dxa"/>
            <w:vAlign w:val="center"/>
          </w:tcPr>
          <w:p w14:paraId="29E8C839" w14:textId="77777777" w:rsidR="00181BF7" w:rsidRPr="00FB4D96" w:rsidRDefault="00181BF7" w:rsidP="009A5B6E">
            <w:pPr>
              <w:jc w:val="center"/>
              <w:rPr>
                <w:rFonts w:ascii="Arial" w:hAnsi="Arial" w:cs="Arial"/>
                <w:sz w:val="20"/>
                <w:szCs w:val="20"/>
              </w:rPr>
            </w:pPr>
          </w:p>
        </w:tc>
        <w:tc>
          <w:tcPr>
            <w:tcW w:w="2179" w:type="dxa"/>
            <w:vAlign w:val="center"/>
          </w:tcPr>
          <w:p w14:paraId="6255F8D7" w14:textId="77777777" w:rsidR="00181BF7" w:rsidRPr="00FB4D96" w:rsidRDefault="00181BF7" w:rsidP="009A5B6E">
            <w:pPr>
              <w:jc w:val="center"/>
              <w:rPr>
                <w:rFonts w:ascii="Arial" w:hAnsi="Arial" w:cs="Arial"/>
                <w:sz w:val="20"/>
                <w:szCs w:val="20"/>
              </w:rPr>
            </w:pPr>
          </w:p>
        </w:tc>
        <w:tc>
          <w:tcPr>
            <w:tcW w:w="3528" w:type="dxa"/>
            <w:vAlign w:val="center"/>
          </w:tcPr>
          <w:p w14:paraId="17382A8C" w14:textId="77777777" w:rsidR="00181BF7" w:rsidRPr="00FB4D96" w:rsidRDefault="00181BF7" w:rsidP="009A5B6E">
            <w:pPr>
              <w:jc w:val="center"/>
              <w:rPr>
                <w:rFonts w:ascii="Arial" w:hAnsi="Arial" w:cs="Arial"/>
                <w:sz w:val="20"/>
                <w:szCs w:val="20"/>
              </w:rPr>
            </w:pPr>
          </w:p>
        </w:tc>
      </w:tr>
      <w:tr w:rsidR="00181BF7" w:rsidRPr="00FB4D96" w14:paraId="51C7FD25" w14:textId="77777777" w:rsidTr="00FC1D6C">
        <w:trPr>
          <w:trHeight w:val="418"/>
        </w:trPr>
        <w:tc>
          <w:tcPr>
            <w:tcW w:w="914" w:type="dxa"/>
            <w:vAlign w:val="center"/>
          </w:tcPr>
          <w:p w14:paraId="7FA67501" w14:textId="77777777" w:rsidR="00181BF7" w:rsidRPr="00FB4D96" w:rsidRDefault="00181BF7" w:rsidP="009A5B6E">
            <w:pPr>
              <w:jc w:val="center"/>
              <w:rPr>
                <w:rFonts w:ascii="Arial" w:hAnsi="Arial" w:cs="Arial"/>
                <w:sz w:val="20"/>
                <w:szCs w:val="20"/>
              </w:rPr>
            </w:pPr>
          </w:p>
        </w:tc>
        <w:tc>
          <w:tcPr>
            <w:tcW w:w="1486" w:type="dxa"/>
            <w:vAlign w:val="center"/>
          </w:tcPr>
          <w:p w14:paraId="2FE39EF3" w14:textId="6B4AF49F"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4A55A638" w14:textId="77777777" w:rsidR="00181BF7" w:rsidRPr="00FB4D96" w:rsidRDefault="00181BF7" w:rsidP="009A5B6E">
            <w:pPr>
              <w:jc w:val="center"/>
              <w:rPr>
                <w:rFonts w:ascii="Arial" w:hAnsi="Arial" w:cs="Arial"/>
                <w:sz w:val="20"/>
                <w:szCs w:val="20"/>
              </w:rPr>
            </w:pPr>
          </w:p>
        </w:tc>
        <w:tc>
          <w:tcPr>
            <w:tcW w:w="706" w:type="dxa"/>
            <w:vAlign w:val="center"/>
          </w:tcPr>
          <w:p w14:paraId="52D6994B" w14:textId="77777777" w:rsidR="00181BF7" w:rsidRPr="00FB4D96" w:rsidRDefault="00181BF7" w:rsidP="009A5B6E">
            <w:pPr>
              <w:jc w:val="center"/>
              <w:rPr>
                <w:rFonts w:ascii="Arial" w:hAnsi="Arial" w:cs="Arial"/>
                <w:sz w:val="20"/>
                <w:szCs w:val="20"/>
              </w:rPr>
            </w:pPr>
          </w:p>
        </w:tc>
        <w:tc>
          <w:tcPr>
            <w:tcW w:w="717" w:type="dxa"/>
            <w:vAlign w:val="center"/>
          </w:tcPr>
          <w:p w14:paraId="0DC3C21E" w14:textId="77777777" w:rsidR="00181BF7" w:rsidRPr="00FB4D96" w:rsidRDefault="00181BF7" w:rsidP="009A5B6E">
            <w:pPr>
              <w:jc w:val="center"/>
              <w:rPr>
                <w:rFonts w:ascii="Arial" w:hAnsi="Arial" w:cs="Arial"/>
                <w:sz w:val="20"/>
                <w:szCs w:val="20"/>
              </w:rPr>
            </w:pPr>
          </w:p>
        </w:tc>
        <w:tc>
          <w:tcPr>
            <w:tcW w:w="767" w:type="dxa"/>
            <w:vAlign w:val="center"/>
          </w:tcPr>
          <w:p w14:paraId="29FAB3A5" w14:textId="77777777" w:rsidR="00181BF7" w:rsidRPr="00FB4D96" w:rsidRDefault="00181BF7" w:rsidP="009A5B6E">
            <w:pPr>
              <w:jc w:val="center"/>
              <w:rPr>
                <w:rFonts w:ascii="Arial" w:hAnsi="Arial" w:cs="Arial"/>
                <w:sz w:val="20"/>
                <w:szCs w:val="20"/>
              </w:rPr>
            </w:pPr>
          </w:p>
        </w:tc>
        <w:tc>
          <w:tcPr>
            <w:tcW w:w="2179" w:type="dxa"/>
            <w:vAlign w:val="center"/>
          </w:tcPr>
          <w:p w14:paraId="11CA8401" w14:textId="77777777" w:rsidR="00181BF7" w:rsidRPr="00FB4D96" w:rsidRDefault="00181BF7" w:rsidP="009A5B6E">
            <w:pPr>
              <w:jc w:val="center"/>
              <w:rPr>
                <w:rFonts w:ascii="Arial" w:hAnsi="Arial" w:cs="Arial"/>
                <w:sz w:val="20"/>
                <w:szCs w:val="20"/>
              </w:rPr>
            </w:pPr>
          </w:p>
        </w:tc>
        <w:tc>
          <w:tcPr>
            <w:tcW w:w="3528" w:type="dxa"/>
            <w:vAlign w:val="center"/>
          </w:tcPr>
          <w:p w14:paraId="2136E3A5" w14:textId="77777777" w:rsidR="00181BF7" w:rsidRPr="00FB4D96" w:rsidRDefault="00181BF7" w:rsidP="009A5B6E">
            <w:pPr>
              <w:jc w:val="center"/>
              <w:rPr>
                <w:rFonts w:ascii="Arial" w:hAnsi="Arial" w:cs="Arial"/>
                <w:sz w:val="20"/>
                <w:szCs w:val="20"/>
              </w:rPr>
            </w:pPr>
          </w:p>
        </w:tc>
      </w:tr>
      <w:tr w:rsidR="00181BF7" w:rsidRPr="00FB4D96" w14:paraId="463927D8" w14:textId="77777777" w:rsidTr="00FC1D6C">
        <w:trPr>
          <w:trHeight w:val="418"/>
        </w:trPr>
        <w:tc>
          <w:tcPr>
            <w:tcW w:w="914" w:type="dxa"/>
            <w:vAlign w:val="center"/>
          </w:tcPr>
          <w:p w14:paraId="004743DF" w14:textId="77777777" w:rsidR="00181BF7" w:rsidRPr="00FB4D96" w:rsidRDefault="00181BF7" w:rsidP="009A5B6E">
            <w:pPr>
              <w:jc w:val="center"/>
              <w:rPr>
                <w:rFonts w:ascii="Arial" w:hAnsi="Arial" w:cs="Arial"/>
                <w:sz w:val="20"/>
                <w:szCs w:val="20"/>
              </w:rPr>
            </w:pPr>
          </w:p>
        </w:tc>
        <w:tc>
          <w:tcPr>
            <w:tcW w:w="1486" w:type="dxa"/>
            <w:vAlign w:val="center"/>
          </w:tcPr>
          <w:p w14:paraId="490363CE" w14:textId="43E5407C"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2218AC9B" w14:textId="77777777" w:rsidR="00181BF7" w:rsidRPr="00FB4D96" w:rsidRDefault="00181BF7" w:rsidP="009A5B6E">
            <w:pPr>
              <w:jc w:val="center"/>
              <w:rPr>
                <w:rFonts w:ascii="Arial" w:hAnsi="Arial" w:cs="Arial"/>
                <w:sz w:val="20"/>
                <w:szCs w:val="20"/>
              </w:rPr>
            </w:pPr>
          </w:p>
        </w:tc>
        <w:tc>
          <w:tcPr>
            <w:tcW w:w="706" w:type="dxa"/>
            <w:vAlign w:val="center"/>
          </w:tcPr>
          <w:p w14:paraId="27A28536" w14:textId="77777777" w:rsidR="00181BF7" w:rsidRPr="00FB4D96" w:rsidRDefault="00181BF7" w:rsidP="009A5B6E">
            <w:pPr>
              <w:jc w:val="center"/>
              <w:rPr>
                <w:rFonts w:ascii="Arial" w:hAnsi="Arial" w:cs="Arial"/>
                <w:sz w:val="20"/>
                <w:szCs w:val="20"/>
              </w:rPr>
            </w:pPr>
          </w:p>
        </w:tc>
        <w:tc>
          <w:tcPr>
            <w:tcW w:w="717" w:type="dxa"/>
            <w:vAlign w:val="center"/>
          </w:tcPr>
          <w:p w14:paraId="20DD265C" w14:textId="77777777" w:rsidR="00181BF7" w:rsidRPr="00FB4D96" w:rsidRDefault="00181BF7" w:rsidP="009A5B6E">
            <w:pPr>
              <w:jc w:val="center"/>
              <w:rPr>
                <w:rFonts w:ascii="Arial" w:hAnsi="Arial" w:cs="Arial"/>
                <w:sz w:val="20"/>
                <w:szCs w:val="20"/>
              </w:rPr>
            </w:pPr>
          </w:p>
        </w:tc>
        <w:tc>
          <w:tcPr>
            <w:tcW w:w="767" w:type="dxa"/>
            <w:vAlign w:val="center"/>
          </w:tcPr>
          <w:p w14:paraId="5F1564AC" w14:textId="77777777" w:rsidR="00181BF7" w:rsidRPr="00FB4D96" w:rsidRDefault="00181BF7" w:rsidP="009A5B6E">
            <w:pPr>
              <w:jc w:val="center"/>
              <w:rPr>
                <w:rFonts w:ascii="Arial" w:hAnsi="Arial" w:cs="Arial"/>
                <w:sz w:val="20"/>
                <w:szCs w:val="20"/>
              </w:rPr>
            </w:pPr>
          </w:p>
        </w:tc>
        <w:tc>
          <w:tcPr>
            <w:tcW w:w="2179" w:type="dxa"/>
            <w:vAlign w:val="center"/>
          </w:tcPr>
          <w:p w14:paraId="52C3FEBD" w14:textId="77777777" w:rsidR="00181BF7" w:rsidRPr="00FB4D96" w:rsidRDefault="00181BF7" w:rsidP="009A5B6E">
            <w:pPr>
              <w:jc w:val="center"/>
              <w:rPr>
                <w:rFonts w:ascii="Arial" w:hAnsi="Arial" w:cs="Arial"/>
                <w:sz w:val="20"/>
                <w:szCs w:val="20"/>
              </w:rPr>
            </w:pPr>
          </w:p>
        </w:tc>
        <w:tc>
          <w:tcPr>
            <w:tcW w:w="3528" w:type="dxa"/>
            <w:vAlign w:val="center"/>
          </w:tcPr>
          <w:p w14:paraId="441073D9" w14:textId="77777777" w:rsidR="00181BF7" w:rsidRPr="00FB4D96" w:rsidRDefault="00181BF7" w:rsidP="009A5B6E">
            <w:pPr>
              <w:jc w:val="center"/>
              <w:rPr>
                <w:rFonts w:ascii="Arial" w:hAnsi="Arial" w:cs="Arial"/>
                <w:sz w:val="20"/>
                <w:szCs w:val="20"/>
              </w:rPr>
            </w:pPr>
          </w:p>
        </w:tc>
      </w:tr>
      <w:tr w:rsidR="00181BF7" w:rsidRPr="00FB4D96" w14:paraId="21AE0373" w14:textId="77777777" w:rsidTr="00FC1D6C">
        <w:trPr>
          <w:trHeight w:val="418"/>
        </w:trPr>
        <w:tc>
          <w:tcPr>
            <w:tcW w:w="914" w:type="dxa"/>
            <w:vAlign w:val="center"/>
          </w:tcPr>
          <w:p w14:paraId="19BA6569" w14:textId="77777777" w:rsidR="00181BF7" w:rsidRPr="00FB4D96" w:rsidRDefault="00181BF7" w:rsidP="009A5B6E">
            <w:pPr>
              <w:jc w:val="center"/>
              <w:rPr>
                <w:rFonts w:ascii="Arial" w:hAnsi="Arial" w:cs="Arial"/>
                <w:sz w:val="20"/>
                <w:szCs w:val="20"/>
              </w:rPr>
            </w:pPr>
          </w:p>
        </w:tc>
        <w:tc>
          <w:tcPr>
            <w:tcW w:w="1486" w:type="dxa"/>
            <w:vAlign w:val="center"/>
          </w:tcPr>
          <w:p w14:paraId="1ED11BC1" w14:textId="013F208F"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57226DD7" w14:textId="77777777" w:rsidR="00181BF7" w:rsidRPr="00FB4D96" w:rsidRDefault="00181BF7" w:rsidP="009A5B6E">
            <w:pPr>
              <w:jc w:val="center"/>
              <w:rPr>
                <w:rFonts w:ascii="Arial" w:hAnsi="Arial" w:cs="Arial"/>
                <w:sz w:val="20"/>
                <w:szCs w:val="20"/>
              </w:rPr>
            </w:pPr>
          </w:p>
        </w:tc>
        <w:tc>
          <w:tcPr>
            <w:tcW w:w="706" w:type="dxa"/>
            <w:vAlign w:val="center"/>
          </w:tcPr>
          <w:p w14:paraId="5EDCA9D2" w14:textId="77777777" w:rsidR="00181BF7" w:rsidRPr="00FB4D96" w:rsidRDefault="00181BF7" w:rsidP="009A5B6E">
            <w:pPr>
              <w:jc w:val="center"/>
              <w:rPr>
                <w:rFonts w:ascii="Arial" w:hAnsi="Arial" w:cs="Arial"/>
                <w:sz w:val="20"/>
                <w:szCs w:val="20"/>
              </w:rPr>
            </w:pPr>
          </w:p>
        </w:tc>
        <w:tc>
          <w:tcPr>
            <w:tcW w:w="717" w:type="dxa"/>
            <w:vAlign w:val="center"/>
          </w:tcPr>
          <w:p w14:paraId="526BB986" w14:textId="77777777" w:rsidR="00181BF7" w:rsidRPr="00FB4D96" w:rsidRDefault="00181BF7" w:rsidP="009A5B6E">
            <w:pPr>
              <w:jc w:val="center"/>
              <w:rPr>
                <w:rFonts w:ascii="Arial" w:hAnsi="Arial" w:cs="Arial"/>
                <w:sz w:val="20"/>
                <w:szCs w:val="20"/>
              </w:rPr>
            </w:pPr>
          </w:p>
        </w:tc>
        <w:tc>
          <w:tcPr>
            <w:tcW w:w="767" w:type="dxa"/>
            <w:vAlign w:val="center"/>
          </w:tcPr>
          <w:p w14:paraId="09B93A86" w14:textId="77777777" w:rsidR="00181BF7" w:rsidRPr="00FB4D96" w:rsidRDefault="00181BF7" w:rsidP="009A5B6E">
            <w:pPr>
              <w:jc w:val="center"/>
              <w:rPr>
                <w:rFonts w:ascii="Arial" w:hAnsi="Arial" w:cs="Arial"/>
                <w:sz w:val="20"/>
                <w:szCs w:val="20"/>
              </w:rPr>
            </w:pPr>
          </w:p>
        </w:tc>
        <w:tc>
          <w:tcPr>
            <w:tcW w:w="2179" w:type="dxa"/>
            <w:vAlign w:val="center"/>
          </w:tcPr>
          <w:p w14:paraId="2206EF4A" w14:textId="77777777" w:rsidR="00181BF7" w:rsidRPr="00FB4D96" w:rsidRDefault="00181BF7" w:rsidP="009A5B6E">
            <w:pPr>
              <w:jc w:val="center"/>
              <w:rPr>
                <w:rFonts w:ascii="Arial" w:hAnsi="Arial" w:cs="Arial"/>
                <w:sz w:val="20"/>
                <w:szCs w:val="20"/>
              </w:rPr>
            </w:pPr>
          </w:p>
        </w:tc>
        <w:tc>
          <w:tcPr>
            <w:tcW w:w="3528" w:type="dxa"/>
            <w:vAlign w:val="center"/>
          </w:tcPr>
          <w:p w14:paraId="7F169DBB" w14:textId="77777777" w:rsidR="00181BF7" w:rsidRPr="00FB4D96" w:rsidRDefault="00181BF7" w:rsidP="009A5B6E">
            <w:pPr>
              <w:jc w:val="center"/>
              <w:rPr>
                <w:rFonts w:ascii="Arial" w:hAnsi="Arial" w:cs="Arial"/>
                <w:sz w:val="20"/>
                <w:szCs w:val="20"/>
              </w:rPr>
            </w:pPr>
          </w:p>
        </w:tc>
      </w:tr>
      <w:tr w:rsidR="00181BF7" w:rsidRPr="00FB4D96" w14:paraId="5FD5800D" w14:textId="77777777" w:rsidTr="00FC1D6C">
        <w:trPr>
          <w:trHeight w:val="418"/>
        </w:trPr>
        <w:tc>
          <w:tcPr>
            <w:tcW w:w="914" w:type="dxa"/>
            <w:vAlign w:val="center"/>
          </w:tcPr>
          <w:p w14:paraId="2BC717A3" w14:textId="77777777" w:rsidR="00181BF7" w:rsidRPr="00FB4D96" w:rsidRDefault="00181BF7" w:rsidP="009A5B6E">
            <w:pPr>
              <w:jc w:val="center"/>
              <w:rPr>
                <w:rFonts w:ascii="Arial" w:hAnsi="Arial" w:cs="Arial"/>
                <w:sz w:val="20"/>
                <w:szCs w:val="20"/>
              </w:rPr>
            </w:pPr>
          </w:p>
        </w:tc>
        <w:tc>
          <w:tcPr>
            <w:tcW w:w="1486" w:type="dxa"/>
            <w:vAlign w:val="center"/>
          </w:tcPr>
          <w:p w14:paraId="0FE29F49" w14:textId="58691524"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0405698C" w14:textId="77777777" w:rsidR="00181BF7" w:rsidRPr="00FB4D96" w:rsidRDefault="00181BF7" w:rsidP="009A5B6E">
            <w:pPr>
              <w:jc w:val="center"/>
              <w:rPr>
                <w:rFonts w:ascii="Arial" w:hAnsi="Arial" w:cs="Arial"/>
                <w:sz w:val="20"/>
                <w:szCs w:val="20"/>
              </w:rPr>
            </w:pPr>
          </w:p>
        </w:tc>
        <w:tc>
          <w:tcPr>
            <w:tcW w:w="706" w:type="dxa"/>
            <w:vAlign w:val="center"/>
          </w:tcPr>
          <w:p w14:paraId="5EAED1E9" w14:textId="77777777" w:rsidR="00181BF7" w:rsidRPr="00FB4D96" w:rsidRDefault="00181BF7" w:rsidP="009A5B6E">
            <w:pPr>
              <w:jc w:val="center"/>
              <w:rPr>
                <w:rFonts w:ascii="Arial" w:hAnsi="Arial" w:cs="Arial"/>
                <w:sz w:val="20"/>
                <w:szCs w:val="20"/>
              </w:rPr>
            </w:pPr>
          </w:p>
        </w:tc>
        <w:tc>
          <w:tcPr>
            <w:tcW w:w="717" w:type="dxa"/>
            <w:vAlign w:val="center"/>
          </w:tcPr>
          <w:p w14:paraId="73B7BE5E" w14:textId="77777777" w:rsidR="00181BF7" w:rsidRPr="00FB4D96" w:rsidRDefault="00181BF7" w:rsidP="009A5B6E">
            <w:pPr>
              <w:jc w:val="center"/>
              <w:rPr>
                <w:rFonts w:ascii="Arial" w:hAnsi="Arial" w:cs="Arial"/>
                <w:sz w:val="20"/>
                <w:szCs w:val="20"/>
              </w:rPr>
            </w:pPr>
          </w:p>
        </w:tc>
        <w:tc>
          <w:tcPr>
            <w:tcW w:w="767" w:type="dxa"/>
            <w:vAlign w:val="center"/>
          </w:tcPr>
          <w:p w14:paraId="6B0F1D79" w14:textId="77777777" w:rsidR="00181BF7" w:rsidRPr="00FB4D96" w:rsidRDefault="00181BF7" w:rsidP="009A5B6E">
            <w:pPr>
              <w:jc w:val="center"/>
              <w:rPr>
                <w:rFonts w:ascii="Arial" w:hAnsi="Arial" w:cs="Arial"/>
                <w:sz w:val="20"/>
                <w:szCs w:val="20"/>
              </w:rPr>
            </w:pPr>
          </w:p>
        </w:tc>
        <w:tc>
          <w:tcPr>
            <w:tcW w:w="2179" w:type="dxa"/>
            <w:vAlign w:val="center"/>
          </w:tcPr>
          <w:p w14:paraId="3DEA9894" w14:textId="77777777" w:rsidR="00181BF7" w:rsidRPr="00FB4D96" w:rsidRDefault="00181BF7" w:rsidP="009A5B6E">
            <w:pPr>
              <w:jc w:val="center"/>
              <w:rPr>
                <w:rFonts w:ascii="Arial" w:hAnsi="Arial" w:cs="Arial"/>
                <w:sz w:val="20"/>
                <w:szCs w:val="20"/>
              </w:rPr>
            </w:pPr>
          </w:p>
        </w:tc>
        <w:tc>
          <w:tcPr>
            <w:tcW w:w="3528" w:type="dxa"/>
            <w:vAlign w:val="center"/>
          </w:tcPr>
          <w:p w14:paraId="6BEC35B6" w14:textId="77777777" w:rsidR="00181BF7" w:rsidRPr="00FB4D96" w:rsidRDefault="00181BF7" w:rsidP="009A5B6E">
            <w:pPr>
              <w:jc w:val="center"/>
              <w:rPr>
                <w:rFonts w:ascii="Arial" w:hAnsi="Arial" w:cs="Arial"/>
                <w:sz w:val="20"/>
                <w:szCs w:val="20"/>
              </w:rPr>
            </w:pPr>
          </w:p>
        </w:tc>
      </w:tr>
      <w:tr w:rsidR="00181BF7" w:rsidRPr="00FB4D96" w14:paraId="38FEDE5D" w14:textId="77777777" w:rsidTr="00FC1D6C">
        <w:trPr>
          <w:trHeight w:val="418"/>
        </w:trPr>
        <w:tc>
          <w:tcPr>
            <w:tcW w:w="914" w:type="dxa"/>
            <w:vAlign w:val="center"/>
          </w:tcPr>
          <w:p w14:paraId="1C9E5328" w14:textId="77777777" w:rsidR="00181BF7" w:rsidRPr="00FB4D96" w:rsidRDefault="00181BF7" w:rsidP="009A5B6E">
            <w:pPr>
              <w:jc w:val="center"/>
              <w:rPr>
                <w:rFonts w:ascii="Arial" w:hAnsi="Arial" w:cs="Arial"/>
                <w:sz w:val="20"/>
                <w:szCs w:val="20"/>
              </w:rPr>
            </w:pPr>
          </w:p>
        </w:tc>
        <w:tc>
          <w:tcPr>
            <w:tcW w:w="1486" w:type="dxa"/>
            <w:vAlign w:val="center"/>
          </w:tcPr>
          <w:p w14:paraId="00E8F69C" w14:textId="0D47B63B"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04496052" w14:textId="77777777" w:rsidR="00181BF7" w:rsidRPr="00FB4D96" w:rsidRDefault="00181BF7" w:rsidP="009A5B6E">
            <w:pPr>
              <w:jc w:val="center"/>
              <w:rPr>
                <w:rFonts w:ascii="Arial" w:hAnsi="Arial" w:cs="Arial"/>
                <w:sz w:val="20"/>
                <w:szCs w:val="20"/>
              </w:rPr>
            </w:pPr>
          </w:p>
        </w:tc>
        <w:tc>
          <w:tcPr>
            <w:tcW w:w="706" w:type="dxa"/>
            <w:vAlign w:val="center"/>
          </w:tcPr>
          <w:p w14:paraId="0E00CC43" w14:textId="77777777" w:rsidR="00181BF7" w:rsidRPr="00FB4D96" w:rsidRDefault="00181BF7" w:rsidP="009A5B6E">
            <w:pPr>
              <w:jc w:val="center"/>
              <w:rPr>
                <w:rFonts w:ascii="Arial" w:hAnsi="Arial" w:cs="Arial"/>
                <w:sz w:val="20"/>
                <w:szCs w:val="20"/>
              </w:rPr>
            </w:pPr>
          </w:p>
        </w:tc>
        <w:tc>
          <w:tcPr>
            <w:tcW w:w="717" w:type="dxa"/>
            <w:vAlign w:val="center"/>
          </w:tcPr>
          <w:p w14:paraId="4FA8D43A" w14:textId="77777777" w:rsidR="00181BF7" w:rsidRPr="00FB4D96" w:rsidRDefault="00181BF7" w:rsidP="009A5B6E">
            <w:pPr>
              <w:jc w:val="center"/>
              <w:rPr>
                <w:rFonts w:ascii="Arial" w:hAnsi="Arial" w:cs="Arial"/>
                <w:sz w:val="20"/>
                <w:szCs w:val="20"/>
              </w:rPr>
            </w:pPr>
          </w:p>
        </w:tc>
        <w:tc>
          <w:tcPr>
            <w:tcW w:w="767" w:type="dxa"/>
            <w:vAlign w:val="center"/>
          </w:tcPr>
          <w:p w14:paraId="1AE2A43F" w14:textId="77777777" w:rsidR="00181BF7" w:rsidRPr="00FB4D96" w:rsidRDefault="00181BF7" w:rsidP="009A5B6E">
            <w:pPr>
              <w:jc w:val="center"/>
              <w:rPr>
                <w:rFonts w:ascii="Arial" w:hAnsi="Arial" w:cs="Arial"/>
                <w:sz w:val="20"/>
                <w:szCs w:val="20"/>
              </w:rPr>
            </w:pPr>
          </w:p>
        </w:tc>
        <w:tc>
          <w:tcPr>
            <w:tcW w:w="2179" w:type="dxa"/>
            <w:vAlign w:val="center"/>
          </w:tcPr>
          <w:p w14:paraId="03C3D583" w14:textId="77777777" w:rsidR="00181BF7" w:rsidRPr="00FB4D96" w:rsidRDefault="00181BF7" w:rsidP="009A5B6E">
            <w:pPr>
              <w:jc w:val="center"/>
              <w:rPr>
                <w:rFonts w:ascii="Arial" w:hAnsi="Arial" w:cs="Arial"/>
                <w:sz w:val="20"/>
                <w:szCs w:val="20"/>
              </w:rPr>
            </w:pPr>
          </w:p>
        </w:tc>
        <w:tc>
          <w:tcPr>
            <w:tcW w:w="3528" w:type="dxa"/>
            <w:vAlign w:val="center"/>
          </w:tcPr>
          <w:p w14:paraId="0AE2C727" w14:textId="77777777" w:rsidR="00181BF7" w:rsidRPr="00FB4D96" w:rsidRDefault="00181BF7" w:rsidP="009A5B6E">
            <w:pPr>
              <w:jc w:val="center"/>
              <w:rPr>
                <w:rFonts w:ascii="Arial" w:hAnsi="Arial" w:cs="Arial"/>
                <w:sz w:val="20"/>
                <w:szCs w:val="20"/>
              </w:rPr>
            </w:pPr>
          </w:p>
        </w:tc>
      </w:tr>
      <w:tr w:rsidR="00181BF7" w:rsidRPr="00FB4D96" w14:paraId="00444387" w14:textId="77777777" w:rsidTr="00FC1D6C">
        <w:trPr>
          <w:trHeight w:val="418"/>
        </w:trPr>
        <w:tc>
          <w:tcPr>
            <w:tcW w:w="914" w:type="dxa"/>
            <w:vAlign w:val="center"/>
          </w:tcPr>
          <w:p w14:paraId="24A55C4B" w14:textId="77777777" w:rsidR="00181BF7" w:rsidRPr="00FB4D96" w:rsidRDefault="00181BF7" w:rsidP="009A5B6E">
            <w:pPr>
              <w:jc w:val="center"/>
              <w:rPr>
                <w:rFonts w:ascii="Arial" w:hAnsi="Arial" w:cs="Arial"/>
                <w:sz w:val="20"/>
                <w:szCs w:val="20"/>
              </w:rPr>
            </w:pPr>
          </w:p>
        </w:tc>
        <w:tc>
          <w:tcPr>
            <w:tcW w:w="1486" w:type="dxa"/>
            <w:vAlign w:val="center"/>
          </w:tcPr>
          <w:p w14:paraId="76D28029" w14:textId="36B67298"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048B99B6" w14:textId="77777777" w:rsidR="00181BF7" w:rsidRPr="00FB4D96" w:rsidRDefault="00181BF7" w:rsidP="009A5B6E">
            <w:pPr>
              <w:jc w:val="center"/>
              <w:rPr>
                <w:rFonts w:ascii="Arial" w:hAnsi="Arial" w:cs="Arial"/>
                <w:sz w:val="20"/>
                <w:szCs w:val="20"/>
              </w:rPr>
            </w:pPr>
          </w:p>
        </w:tc>
        <w:tc>
          <w:tcPr>
            <w:tcW w:w="706" w:type="dxa"/>
            <w:vAlign w:val="center"/>
          </w:tcPr>
          <w:p w14:paraId="7A94957C" w14:textId="77777777" w:rsidR="00181BF7" w:rsidRPr="00FB4D96" w:rsidRDefault="00181BF7" w:rsidP="009A5B6E">
            <w:pPr>
              <w:jc w:val="center"/>
              <w:rPr>
                <w:rFonts w:ascii="Arial" w:hAnsi="Arial" w:cs="Arial"/>
                <w:sz w:val="20"/>
                <w:szCs w:val="20"/>
              </w:rPr>
            </w:pPr>
          </w:p>
        </w:tc>
        <w:tc>
          <w:tcPr>
            <w:tcW w:w="717" w:type="dxa"/>
            <w:vAlign w:val="center"/>
          </w:tcPr>
          <w:p w14:paraId="3137A2FE" w14:textId="77777777" w:rsidR="00181BF7" w:rsidRPr="00FB4D96" w:rsidRDefault="00181BF7" w:rsidP="009A5B6E">
            <w:pPr>
              <w:jc w:val="center"/>
              <w:rPr>
                <w:rFonts w:ascii="Arial" w:hAnsi="Arial" w:cs="Arial"/>
                <w:sz w:val="20"/>
                <w:szCs w:val="20"/>
              </w:rPr>
            </w:pPr>
          </w:p>
        </w:tc>
        <w:tc>
          <w:tcPr>
            <w:tcW w:w="767" w:type="dxa"/>
            <w:vAlign w:val="center"/>
          </w:tcPr>
          <w:p w14:paraId="3E74C84F" w14:textId="77777777" w:rsidR="00181BF7" w:rsidRPr="00FB4D96" w:rsidRDefault="00181BF7" w:rsidP="009A5B6E">
            <w:pPr>
              <w:jc w:val="center"/>
              <w:rPr>
                <w:rFonts w:ascii="Arial" w:hAnsi="Arial" w:cs="Arial"/>
                <w:sz w:val="20"/>
                <w:szCs w:val="20"/>
              </w:rPr>
            </w:pPr>
          </w:p>
        </w:tc>
        <w:tc>
          <w:tcPr>
            <w:tcW w:w="2179" w:type="dxa"/>
            <w:vAlign w:val="center"/>
          </w:tcPr>
          <w:p w14:paraId="213556F8" w14:textId="77777777" w:rsidR="00181BF7" w:rsidRPr="00FB4D96" w:rsidRDefault="00181BF7" w:rsidP="009A5B6E">
            <w:pPr>
              <w:jc w:val="center"/>
              <w:rPr>
                <w:rFonts w:ascii="Arial" w:hAnsi="Arial" w:cs="Arial"/>
                <w:sz w:val="20"/>
                <w:szCs w:val="20"/>
              </w:rPr>
            </w:pPr>
          </w:p>
        </w:tc>
        <w:tc>
          <w:tcPr>
            <w:tcW w:w="3528" w:type="dxa"/>
            <w:vAlign w:val="center"/>
          </w:tcPr>
          <w:p w14:paraId="16561A86" w14:textId="77777777" w:rsidR="00181BF7" w:rsidRPr="00FB4D96" w:rsidRDefault="00181BF7" w:rsidP="009A5B6E">
            <w:pPr>
              <w:jc w:val="center"/>
              <w:rPr>
                <w:rFonts w:ascii="Arial" w:hAnsi="Arial" w:cs="Arial"/>
                <w:sz w:val="20"/>
                <w:szCs w:val="20"/>
              </w:rPr>
            </w:pPr>
          </w:p>
        </w:tc>
      </w:tr>
      <w:tr w:rsidR="00181BF7" w:rsidRPr="00FB4D96" w14:paraId="603E1C16" w14:textId="77777777" w:rsidTr="00FC1D6C">
        <w:trPr>
          <w:trHeight w:val="418"/>
        </w:trPr>
        <w:tc>
          <w:tcPr>
            <w:tcW w:w="914" w:type="dxa"/>
            <w:vAlign w:val="center"/>
          </w:tcPr>
          <w:p w14:paraId="55DF3209" w14:textId="77777777" w:rsidR="00181BF7" w:rsidRPr="00FB4D96" w:rsidRDefault="00181BF7" w:rsidP="009A5B6E">
            <w:pPr>
              <w:jc w:val="center"/>
              <w:rPr>
                <w:rFonts w:ascii="Arial" w:hAnsi="Arial" w:cs="Arial"/>
                <w:sz w:val="20"/>
                <w:szCs w:val="20"/>
              </w:rPr>
            </w:pPr>
          </w:p>
        </w:tc>
        <w:tc>
          <w:tcPr>
            <w:tcW w:w="1486" w:type="dxa"/>
            <w:vAlign w:val="center"/>
          </w:tcPr>
          <w:p w14:paraId="6E8F729D" w14:textId="734E8612"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vAlign w:val="center"/>
          </w:tcPr>
          <w:p w14:paraId="102CD61E" w14:textId="77777777" w:rsidR="00181BF7" w:rsidRPr="00FB4D96" w:rsidRDefault="00181BF7" w:rsidP="009A5B6E">
            <w:pPr>
              <w:jc w:val="center"/>
              <w:rPr>
                <w:rFonts w:ascii="Arial" w:hAnsi="Arial" w:cs="Arial"/>
                <w:sz w:val="20"/>
                <w:szCs w:val="20"/>
              </w:rPr>
            </w:pPr>
          </w:p>
        </w:tc>
        <w:tc>
          <w:tcPr>
            <w:tcW w:w="706" w:type="dxa"/>
            <w:vAlign w:val="center"/>
          </w:tcPr>
          <w:p w14:paraId="231EF1BA" w14:textId="77777777" w:rsidR="00181BF7" w:rsidRPr="00FB4D96" w:rsidRDefault="00181BF7" w:rsidP="009A5B6E">
            <w:pPr>
              <w:jc w:val="center"/>
              <w:rPr>
                <w:rFonts w:ascii="Arial" w:hAnsi="Arial" w:cs="Arial"/>
                <w:sz w:val="20"/>
                <w:szCs w:val="20"/>
              </w:rPr>
            </w:pPr>
          </w:p>
        </w:tc>
        <w:tc>
          <w:tcPr>
            <w:tcW w:w="717" w:type="dxa"/>
            <w:vAlign w:val="center"/>
          </w:tcPr>
          <w:p w14:paraId="752C2237" w14:textId="77777777" w:rsidR="00181BF7" w:rsidRPr="00FB4D96" w:rsidRDefault="00181BF7" w:rsidP="009A5B6E">
            <w:pPr>
              <w:jc w:val="center"/>
              <w:rPr>
                <w:rFonts w:ascii="Arial" w:hAnsi="Arial" w:cs="Arial"/>
                <w:sz w:val="20"/>
                <w:szCs w:val="20"/>
              </w:rPr>
            </w:pPr>
          </w:p>
        </w:tc>
        <w:tc>
          <w:tcPr>
            <w:tcW w:w="767" w:type="dxa"/>
            <w:vAlign w:val="center"/>
          </w:tcPr>
          <w:p w14:paraId="39299A48" w14:textId="77777777" w:rsidR="00181BF7" w:rsidRPr="00FB4D96" w:rsidRDefault="00181BF7" w:rsidP="009A5B6E">
            <w:pPr>
              <w:jc w:val="center"/>
              <w:rPr>
                <w:rFonts w:ascii="Arial" w:hAnsi="Arial" w:cs="Arial"/>
                <w:sz w:val="20"/>
                <w:szCs w:val="20"/>
              </w:rPr>
            </w:pPr>
          </w:p>
        </w:tc>
        <w:tc>
          <w:tcPr>
            <w:tcW w:w="2179" w:type="dxa"/>
            <w:vAlign w:val="center"/>
          </w:tcPr>
          <w:p w14:paraId="0C109134" w14:textId="77777777" w:rsidR="00181BF7" w:rsidRPr="00FB4D96" w:rsidRDefault="00181BF7" w:rsidP="009A5B6E">
            <w:pPr>
              <w:jc w:val="center"/>
              <w:rPr>
                <w:rFonts w:ascii="Arial" w:hAnsi="Arial" w:cs="Arial"/>
                <w:sz w:val="20"/>
                <w:szCs w:val="20"/>
              </w:rPr>
            </w:pPr>
          </w:p>
        </w:tc>
        <w:tc>
          <w:tcPr>
            <w:tcW w:w="3528" w:type="dxa"/>
            <w:vAlign w:val="center"/>
          </w:tcPr>
          <w:p w14:paraId="729F3195" w14:textId="77777777" w:rsidR="00181BF7" w:rsidRPr="00FB4D96" w:rsidRDefault="00181BF7" w:rsidP="009A5B6E">
            <w:pPr>
              <w:jc w:val="center"/>
              <w:rPr>
                <w:rFonts w:ascii="Arial" w:hAnsi="Arial" w:cs="Arial"/>
                <w:sz w:val="20"/>
                <w:szCs w:val="20"/>
              </w:rPr>
            </w:pPr>
          </w:p>
        </w:tc>
      </w:tr>
      <w:tr w:rsidR="00181BF7" w:rsidRPr="00FB4D96" w14:paraId="35E90FB3" w14:textId="77777777" w:rsidTr="00FC1D6C">
        <w:trPr>
          <w:trHeight w:val="418"/>
        </w:trPr>
        <w:tc>
          <w:tcPr>
            <w:tcW w:w="914" w:type="dxa"/>
          </w:tcPr>
          <w:p w14:paraId="49C854AE" w14:textId="77777777" w:rsidR="00181BF7" w:rsidRPr="00FB4D96" w:rsidRDefault="00181BF7" w:rsidP="009A5B6E">
            <w:pPr>
              <w:jc w:val="center"/>
              <w:rPr>
                <w:rFonts w:ascii="Arial" w:hAnsi="Arial" w:cs="Arial"/>
                <w:sz w:val="20"/>
                <w:szCs w:val="20"/>
              </w:rPr>
            </w:pPr>
          </w:p>
        </w:tc>
        <w:tc>
          <w:tcPr>
            <w:tcW w:w="1486" w:type="dxa"/>
            <w:vAlign w:val="center"/>
          </w:tcPr>
          <w:p w14:paraId="25656523" w14:textId="70D4D839"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3DE5C5F5" w14:textId="77777777" w:rsidR="00181BF7" w:rsidRPr="00FB4D96" w:rsidRDefault="00181BF7" w:rsidP="009A5B6E">
            <w:pPr>
              <w:jc w:val="center"/>
              <w:rPr>
                <w:rFonts w:ascii="Arial" w:hAnsi="Arial" w:cs="Arial"/>
                <w:sz w:val="20"/>
                <w:szCs w:val="20"/>
              </w:rPr>
            </w:pPr>
          </w:p>
        </w:tc>
        <w:tc>
          <w:tcPr>
            <w:tcW w:w="706" w:type="dxa"/>
          </w:tcPr>
          <w:p w14:paraId="32E82477" w14:textId="77777777" w:rsidR="00181BF7" w:rsidRPr="00FB4D96" w:rsidRDefault="00181BF7" w:rsidP="009A5B6E">
            <w:pPr>
              <w:jc w:val="center"/>
              <w:rPr>
                <w:rFonts w:ascii="Arial" w:hAnsi="Arial" w:cs="Arial"/>
                <w:sz w:val="20"/>
                <w:szCs w:val="20"/>
              </w:rPr>
            </w:pPr>
          </w:p>
        </w:tc>
        <w:tc>
          <w:tcPr>
            <w:tcW w:w="717" w:type="dxa"/>
          </w:tcPr>
          <w:p w14:paraId="0ECBC89E" w14:textId="77777777" w:rsidR="00181BF7" w:rsidRPr="00FB4D96" w:rsidRDefault="00181BF7" w:rsidP="009A5B6E">
            <w:pPr>
              <w:jc w:val="center"/>
              <w:rPr>
                <w:rFonts w:ascii="Arial" w:hAnsi="Arial" w:cs="Arial"/>
                <w:sz w:val="20"/>
                <w:szCs w:val="20"/>
              </w:rPr>
            </w:pPr>
          </w:p>
        </w:tc>
        <w:tc>
          <w:tcPr>
            <w:tcW w:w="767" w:type="dxa"/>
          </w:tcPr>
          <w:p w14:paraId="3ADC11A4" w14:textId="77777777" w:rsidR="00181BF7" w:rsidRPr="00FB4D96" w:rsidRDefault="00181BF7" w:rsidP="009A5B6E">
            <w:pPr>
              <w:jc w:val="center"/>
              <w:rPr>
                <w:rFonts w:ascii="Arial" w:hAnsi="Arial" w:cs="Arial"/>
                <w:sz w:val="20"/>
                <w:szCs w:val="20"/>
              </w:rPr>
            </w:pPr>
          </w:p>
        </w:tc>
        <w:tc>
          <w:tcPr>
            <w:tcW w:w="2179" w:type="dxa"/>
          </w:tcPr>
          <w:p w14:paraId="279D9BEB" w14:textId="77777777" w:rsidR="00181BF7" w:rsidRPr="00FB4D96" w:rsidRDefault="00181BF7" w:rsidP="009A5B6E">
            <w:pPr>
              <w:jc w:val="center"/>
              <w:rPr>
                <w:rFonts w:ascii="Arial" w:hAnsi="Arial" w:cs="Arial"/>
                <w:sz w:val="20"/>
                <w:szCs w:val="20"/>
              </w:rPr>
            </w:pPr>
          </w:p>
        </w:tc>
        <w:tc>
          <w:tcPr>
            <w:tcW w:w="3528" w:type="dxa"/>
          </w:tcPr>
          <w:p w14:paraId="647349F4" w14:textId="77777777" w:rsidR="00181BF7" w:rsidRPr="00FB4D96" w:rsidRDefault="00181BF7" w:rsidP="009A5B6E">
            <w:pPr>
              <w:jc w:val="center"/>
              <w:rPr>
                <w:rFonts w:ascii="Arial" w:hAnsi="Arial" w:cs="Arial"/>
                <w:sz w:val="20"/>
                <w:szCs w:val="20"/>
              </w:rPr>
            </w:pPr>
          </w:p>
        </w:tc>
      </w:tr>
      <w:tr w:rsidR="00181BF7" w:rsidRPr="00FB4D96" w14:paraId="52D9AFDD" w14:textId="77777777" w:rsidTr="00FC1D6C">
        <w:trPr>
          <w:trHeight w:val="418"/>
        </w:trPr>
        <w:tc>
          <w:tcPr>
            <w:tcW w:w="914" w:type="dxa"/>
          </w:tcPr>
          <w:p w14:paraId="490C1BBF" w14:textId="77777777" w:rsidR="00181BF7" w:rsidRPr="00FB4D96" w:rsidRDefault="00181BF7" w:rsidP="009A5B6E">
            <w:pPr>
              <w:jc w:val="center"/>
              <w:rPr>
                <w:rFonts w:ascii="Arial" w:hAnsi="Arial" w:cs="Arial"/>
                <w:sz w:val="20"/>
                <w:szCs w:val="20"/>
              </w:rPr>
            </w:pPr>
          </w:p>
        </w:tc>
        <w:tc>
          <w:tcPr>
            <w:tcW w:w="1486" w:type="dxa"/>
            <w:vAlign w:val="center"/>
          </w:tcPr>
          <w:p w14:paraId="7091406E" w14:textId="53B70073"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0F61B832" w14:textId="77777777" w:rsidR="00181BF7" w:rsidRPr="00FB4D96" w:rsidRDefault="00181BF7" w:rsidP="009A5B6E">
            <w:pPr>
              <w:jc w:val="center"/>
              <w:rPr>
                <w:rFonts w:ascii="Arial" w:hAnsi="Arial" w:cs="Arial"/>
                <w:sz w:val="20"/>
                <w:szCs w:val="20"/>
              </w:rPr>
            </w:pPr>
          </w:p>
        </w:tc>
        <w:tc>
          <w:tcPr>
            <w:tcW w:w="706" w:type="dxa"/>
          </w:tcPr>
          <w:p w14:paraId="32E40FEF" w14:textId="77777777" w:rsidR="00181BF7" w:rsidRPr="00FB4D96" w:rsidRDefault="00181BF7" w:rsidP="009A5B6E">
            <w:pPr>
              <w:jc w:val="center"/>
              <w:rPr>
                <w:rFonts w:ascii="Arial" w:hAnsi="Arial" w:cs="Arial"/>
                <w:sz w:val="20"/>
                <w:szCs w:val="20"/>
              </w:rPr>
            </w:pPr>
          </w:p>
        </w:tc>
        <w:tc>
          <w:tcPr>
            <w:tcW w:w="717" w:type="dxa"/>
          </w:tcPr>
          <w:p w14:paraId="72441F62" w14:textId="77777777" w:rsidR="00181BF7" w:rsidRPr="00FB4D96" w:rsidRDefault="00181BF7" w:rsidP="009A5B6E">
            <w:pPr>
              <w:jc w:val="center"/>
              <w:rPr>
                <w:rFonts w:ascii="Arial" w:hAnsi="Arial" w:cs="Arial"/>
                <w:sz w:val="20"/>
                <w:szCs w:val="20"/>
              </w:rPr>
            </w:pPr>
          </w:p>
        </w:tc>
        <w:tc>
          <w:tcPr>
            <w:tcW w:w="767" w:type="dxa"/>
          </w:tcPr>
          <w:p w14:paraId="3A74F175" w14:textId="77777777" w:rsidR="00181BF7" w:rsidRPr="00FB4D96" w:rsidRDefault="00181BF7" w:rsidP="009A5B6E">
            <w:pPr>
              <w:jc w:val="center"/>
              <w:rPr>
                <w:rFonts w:ascii="Arial" w:hAnsi="Arial" w:cs="Arial"/>
                <w:sz w:val="20"/>
                <w:szCs w:val="20"/>
              </w:rPr>
            </w:pPr>
          </w:p>
        </w:tc>
        <w:tc>
          <w:tcPr>
            <w:tcW w:w="2179" w:type="dxa"/>
          </w:tcPr>
          <w:p w14:paraId="335FDCE9" w14:textId="77777777" w:rsidR="00181BF7" w:rsidRPr="00FB4D96" w:rsidRDefault="00181BF7" w:rsidP="009A5B6E">
            <w:pPr>
              <w:jc w:val="center"/>
              <w:rPr>
                <w:rFonts w:ascii="Arial" w:hAnsi="Arial" w:cs="Arial"/>
                <w:sz w:val="20"/>
                <w:szCs w:val="20"/>
              </w:rPr>
            </w:pPr>
          </w:p>
        </w:tc>
        <w:tc>
          <w:tcPr>
            <w:tcW w:w="3528" w:type="dxa"/>
          </w:tcPr>
          <w:p w14:paraId="7FAAB474" w14:textId="77777777" w:rsidR="00181BF7" w:rsidRPr="00FB4D96" w:rsidRDefault="00181BF7" w:rsidP="009A5B6E">
            <w:pPr>
              <w:jc w:val="center"/>
              <w:rPr>
                <w:rFonts w:ascii="Arial" w:hAnsi="Arial" w:cs="Arial"/>
                <w:sz w:val="20"/>
                <w:szCs w:val="20"/>
              </w:rPr>
            </w:pPr>
          </w:p>
        </w:tc>
      </w:tr>
      <w:tr w:rsidR="00181BF7" w:rsidRPr="00FB4D96" w14:paraId="62CC94B0" w14:textId="77777777" w:rsidTr="00FC1D6C">
        <w:trPr>
          <w:trHeight w:val="418"/>
        </w:trPr>
        <w:tc>
          <w:tcPr>
            <w:tcW w:w="914" w:type="dxa"/>
          </w:tcPr>
          <w:p w14:paraId="043C9684" w14:textId="77777777" w:rsidR="00181BF7" w:rsidRPr="00FB4D96" w:rsidRDefault="00181BF7" w:rsidP="009A5B6E">
            <w:pPr>
              <w:jc w:val="center"/>
              <w:rPr>
                <w:rFonts w:ascii="Arial" w:hAnsi="Arial" w:cs="Arial"/>
                <w:sz w:val="20"/>
                <w:szCs w:val="20"/>
              </w:rPr>
            </w:pPr>
          </w:p>
        </w:tc>
        <w:tc>
          <w:tcPr>
            <w:tcW w:w="1486" w:type="dxa"/>
            <w:vAlign w:val="center"/>
          </w:tcPr>
          <w:p w14:paraId="236708A4" w14:textId="523A624A"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42C34861" w14:textId="77777777" w:rsidR="00181BF7" w:rsidRPr="00FB4D96" w:rsidRDefault="00181BF7" w:rsidP="009A5B6E">
            <w:pPr>
              <w:jc w:val="center"/>
              <w:rPr>
                <w:rFonts w:ascii="Arial" w:hAnsi="Arial" w:cs="Arial"/>
                <w:sz w:val="20"/>
                <w:szCs w:val="20"/>
              </w:rPr>
            </w:pPr>
          </w:p>
        </w:tc>
        <w:tc>
          <w:tcPr>
            <w:tcW w:w="706" w:type="dxa"/>
          </w:tcPr>
          <w:p w14:paraId="58BC920B" w14:textId="77777777" w:rsidR="00181BF7" w:rsidRPr="00FB4D96" w:rsidRDefault="00181BF7" w:rsidP="009A5B6E">
            <w:pPr>
              <w:jc w:val="center"/>
              <w:rPr>
                <w:rFonts w:ascii="Arial" w:hAnsi="Arial" w:cs="Arial"/>
                <w:sz w:val="20"/>
                <w:szCs w:val="20"/>
              </w:rPr>
            </w:pPr>
          </w:p>
        </w:tc>
        <w:tc>
          <w:tcPr>
            <w:tcW w:w="717" w:type="dxa"/>
          </w:tcPr>
          <w:p w14:paraId="553BA3E9" w14:textId="77777777" w:rsidR="00181BF7" w:rsidRPr="00FB4D96" w:rsidRDefault="00181BF7" w:rsidP="009A5B6E">
            <w:pPr>
              <w:jc w:val="center"/>
              <w:rPr>
                <w:rFonts w:ascii="Arial" w:hAnsi="Arial" w:cs="Arial"/>
                <w:sz w:val="20"/>
                <w:szCs w:val="20"/>
              </w:rPr>
            </w:pPr>
          </w:p>
        </w:tc>
        <w:tc>
          <w:tcPr>
            <w:tcW w:w="767" w:type="dxa"/>
          </w:tcPr>
          <w:p w14:paraId="6C0BFB68" w14:textId="77777777" w:rsidR="00181BF7" w:rsidRPr="00FB4D96" w:rsidRDefault="00181BF7" w:rsidP="009A5B6E">
            <w:pPr>
              <w:jc w:val="center"/>
              <w:rPr>
                <w:rFonts w:ascii="Arial" w:hAnsi="Arial" w:cs="Arial"/>
                <w:sz w:val="20"/>
                <w:szCs w:val="20"/>
              </w:rPr>
            </w:pPr>
          </w:p>
        </w:tc>
        <w:tc>
          <w:tcPr>
            <w:tcW w:w="2179" w:type="dxa"/>
          </w:tcPr>
          <w:p w14:paraId="22B8B5DA" w14:textId="77777777" w:rsidR="00181BF7" w:rsidRPr="00FB4D96" w:rsidRDefault="00181BF7" w:rsidP="009A5B6E">
            <w:pPr>
              <w:jc w:val="center"/>
              <w:rPr>
                <w:rFonts w:ascii="Arial" w:hAnsi="Arial" w:cs="Arial"/>
                <w:sz w:val="20"/>
                <w:szCs w:val="20"/>
              </w:rPr>
            </w:pPr>
          </w:p>
        </w:tc>
        <w:tc>
          <w:tcPr>
            <w:tcW w:w="3528" w:type="dxa"/>
          </w:tcPr>
          <w:p w14:paraId="2325236B" w14:textId="77777777" w:rsidR="00181BF7" w:rsidRPr="00FB4D96" w:rsidRDefault="00181BF7" w:rsidP="009A5B6E">
            <w:pPr>
              <w:jc w:val="center"/>
              <w:rPr>
                <w:rFonts w:ascii="Arial" w:hAnsi="Arial" w:cs="Arial"/>
                <w:sz w:val="20"/>
                <w:szCs w:val="20"/>
              </w:rPr>
            </w:pPr>
          </w:p>
        </w:tc>
      </w:tr>
      <w:tr w:rsidR="00181BF7" w:rsidRPr="00FB4D96" w14:paraId="562A3809" w14:textId="77777777" w:rsidTr="00FC1D6C">
        <w:trPr>
          <w:trHeight w:val="418"/>
        </w:trPr>
        <w:tc>
          <w:tcPr>
            <w:tcW w:w="914" w:type="dxa"/>
          </w:tcPr>
          <w:p w14:paraId="5D711574" w14:textId="77777777" w:rsidR="00181BF7" w:rsidRPr="00FB4D96" w:rsidRDefault="00181BF7" w:rsidP="009A5B6E">
            <w:pPr>
              <w:jc w:val="center"/>
              <w:rPr>
                <w:rFonts w:ascii="Arial" w:hAnsi="Arial" w:cs="Arial"/>
                <w:sz w:val="20"/>
                <w:szCs w:val="20"/>
              </w:rPr>
            </w:pPr>
          </w:p>
        </w:tc>
        <w:tc>
          <w:tcPr>
            <w:tcW w:w="1486" w:type="dxa"/>
            <w:vAlign w:val="center"/>
          </w:tcPr>
          <w:p w14:paraId="5650E419" w14:textId="4885A0E5"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784B6E91" w14:textId="77777777" w:rsidR="00181BF7" w:rsidRPr="00FB4D96" w:rsidRDefault="00181BF7" w:rsidP="009A5B6E">
            <w:pPr>
              <w:jc w:val="center"/>
              <w:rPr>
                <w:rFonts w:ascii="Arial" w:hAnsi="Arial" w:cs="Arial"/>
                <w:sz w:val="20"/>
                <w:szCs w:val="20"/>
              </w:rPr>
            </w:pPr>
          </w:p>
        </w:tc>
        <w:tc>
          <w:tcPr>
            <w:tcW w:w="706" w:type="dxa"/>
          </w:tcPr>
          <w:p w14:paraId="00DDA891" w14:textId="77777777" w:rsidR="00181BF7" w:rsidRPr="00FB4D96" w:rsidRDefault="00181BF7" w:rsidP="009A5B6E">
            <w:pPr>
              <w:jc w:val="center"/>
              <w:rPr>
                <w:rFonts w:ascii="Arial" w:hAnsi="Arial" w:cs="Arial"/>
                <w:sz w:val="20"/>
                <w:szCs w:val="20"/>
              </w:rPr>
            </w:pPr>
          </w:p>
        </w:tc>
        <w:tc>
          <w:tcPr>
            <w:tcW w:w="717" w:type="dxa"/>
          </w:tcPr>
          <w:p w14:paraId="529867C4" w14:textId="77777777" w:rsidR="00181BF7" w:rsidRPr="00FB4D96" w:rsidRDefault="00181BF7" w:rsidP="009A5B6E">
            <w:pPr>
              <w:jc w:val="center"/>
              <w:rPr>
                <w:rFonts w:ascii="Arial" w:hAnsi="Arial" w:cs="Arial"/>
                <w:sz w:val="20"/>
                <w:szCs w:val="20"/>
              </w:rPr>
            </w:pPr>
          </w:p>
        </w:tc>
        <w:tc>
          <w:tcPr>
            <w:tcW w:w="767" w:type="dxa"/>
          </w:tcPr>
          <w:p w14:paraId="3BD1A0AC" w14:textId="77777777" w:rsidR="00181BF7" w:rsidRPr="00FB4D96" w:rsidRDefault="00181BF7" w:rsidP="009A5B6E">
            <w:pPr>
              <w:jc w:val="center"/>
              <w:rPr>
                <w:rFonts w:ascii="Arial" w:hAnsi="Arial" w:cs="Arial"/>
                <w:sz w:val="20"/>
                <w:szCs w:val="20"/>
              </w:rPr>
            </w:pPr>
          </w:p>
        </w:tc>
        <w:tc>
          <w:tcPr>
            <w:tcW w:w="2179" w:type="dxa"/>
          </w:tcPr>
          <w:p w14:paraId="740DBCF3" w14:textId="77777777" w:rsidR="00181BF7" w:rsidRPr="00FB4D96" w:rsidRDefault="00181BF7" w:rsidP="009A5B6E">
            <w:pPr>
              <w:jc w:val="center"/>
              <w:rPr>
                <w:rFonts w:ascii="Arial" w:hAnsi="Arial" w:cs="Arial"/>
                <w:sz w:val="20"/>
                <w:szCs w:val="20"/>
              </w:rPr>
            </w:pPr>
          </w:p>
        </w:tc>
        <w:tc>
          <w:tcPr>
            <w:tcW w:w="3528" w:type="dxa"/>
          </w:tcPr>
          <w:p w14:paraId="4E16A7A5" w14:textId="77777777" w:rsidR="00181BF7" w:rsidRPr="00FB4D96" w:rsidRDefault="00181BF7" w:rsidP="009A5B6E">
            <w:pPr>
              <w:jc w:val="center"/>
              <w:rPr>
                <w:rFonts w:ascii="Arial" w:hAnsi="Arial" w:cs="Arial"/>
                <w:sz w:val="20"/>
                <w:szCs w:val="20"/>
              </w:rPr>
            </w:pPr>
          </w:p>
        </w:tc>
      </w:tr>
      <w:tr w:rsidR="00181BF7" w:rsidRPr="00FB4D96" w14:paraId="11F8B111" w14:textId="77777777" w:rsidTr="00FC1D6C">
        <w:trPr>
          <w:trHeight w:val="418"/>
        </w:trPr>
        <w:tc>
          <w:tcPr>
            <w:tcW w:w="914" w:type="dxa"/>
          </w:tcPr>
          <w:p w14:paraId="2CB49BF8" w14:textId="77777777" w:rsidR="00181BF7" w:rsidRPr="00FB4D96" w:rsidRDefault="00181BF7" w:rsidP="009A5B6E">
            <w:pPr>
              <w:jc w:val="center"/>
              <w:rPr>
                <w:rFonts w:ascii="Arial" w:hAnsi="Arial" w:cs="Arial"/>
                <w:sz w:val="20"/>
                <w:szCs w:val="20"/>
              </w:rPr>
            </w:pPr>
          </w:p>
        </w:tc>
        <w:tc>
          <w:tcPr>
            <w:tcW w:w="1486" w:type="dxa"/>
            <w:vAlign w:val="center"/>
          </w:tcPr>
          <w:p w14:paraId="27D045BF" w14:textId="300456E4"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7C108341" w14:textId="77777777" w:rsidR="00181BF7" w:rsidRPr="00FB4D96" w:rsidRDefault="00181BF7" w:rsidP="009A5B6E">
            <w:pPr>
              <w:jc w:val="center"/>
              <w:rPr>
                <w:rFonts w:ascii="Arial" w:hAnsi="Arial" w:cs="Arial"/>
                <w:sz w:val="20"/>
                <w:szCs w:val="20"/>
              </w:rPr>
            </w:pPr>
          </w:p>
        </w:tc>
        <w:tc>
          <w:tcPr>
            <w:tcW w:w="706" w:type="dxa"/>
          </w:tcPr>
          <w:p w14:paraId="208850C6" w14:textId="77777777" w:rsidR="00181BF7" w:rsidRPr="00FB4D96" w:rsidRDefault="00181BF7" w:rsidP="009A5B6E">
            <w:pPr>
              <w:jc w:val="center"/>
              <w:rPr>
                <w:rFonts w:ascii="Arial" w:hAnsi="Arial" w:cs="Arial"/>
                <w:sz w:val="20"/>
                <w:szCs w:val="20"/>
              </w:rPr>
            </w:pPr>
          </w:p>
        </w:tc>
        <w:tc>
          <w:tcPr>
            <w:tcW w:w="717" w:type="dxa"/>
          </w:tcPr>
          <w:p w14:paraId="288F6EA8" w14:textId="77777777" w:rsidR="00181BF7" w:rsidRPr="00FB4D96" w:rsidRDefault="00181BF7" w:rsidP="009A5B6E">
            <w:pPr>
              <w:jc w:val="center"/>
              <w:rPr>
                <w:rFonts w:ascii="Arial" w:hAnsi="Arial" w:cs="Arial"/>
                <w:sz w:val="20"/>
                <w:szCs w:val="20"/>
              </w:rPr>
            </w:pPr>
          </w:p>
        </w:tc>
        <w:tc>
          <w:tcPr>
            <w:tcW w:w="767" w:type="dxa"/>
          </w:tcPr>
          <w:p w14:paraId="2194FBC0" w14:textId="77777777" w:rsidR="00181BF7" w:rsidRPr="00FB4D96" w:rsidRDefault="00181BF7" w:rsidP="009A5B6E">
            <w:pPr>
              <w:jc w:val="center"/>
              <w:rPr>
                <w:rFonts w:ascii="Arial" w:hAnsi="Arial" w:cs="Arial"/>
                <w:sz w:val="20"/>
                <w:szCs w:val="20"/>
              </w:rPr>
            </w:pPr>
          </w:p>
        </w:tc>
        <w:tc>
          <w:tcPr>
            <w:tcW w:w="2179" w:type="dxa"/>
          </w:tcPr>
          <w:p w14:paraId="6B8AAA9F" w14:textId="77777777" w:rsidR="00181BF7" w:rsidRPr="00FB4D96" w:rsidRDefault="00181BF7" w:rsidP="009A5B6E">
            <w:pPr>
              <w:jc w:val="center"/>
              <w:rPr>
                <w:rFonts w:ascii="Arial" w:hAnsi="Arial" w:cs="Arial"/>
                <w:sz w:val="20"/>
                <w:szCs w:val="20"/>
              </w:rPr>
            </w:pPr>
          </w:p>
        </w:tc>
        <w:tc>
          <w:tcPr>
            <w:tcW w:w="3528" w:type="dxa"/>
          </w:tcPr>
          <w:p w14:paraId="41C0869B" w14:textId="77777777" w:rsidR="00181BF7" w:rsidRPr="00FB4D96" w:rsidRDefault="00181BF7" w:rsidP="009A5B6E">
            <w:pPr>
              <w:jc w:val="center"/>
              <w:rPr>
                <w:rFonts w:ascii="Arial" w:hAnsi="Arial" w:cs="Arial"/>
                <w:sz w:val="20"/>
                <w:szCs w:val="20"/>
              </w:rPr>
            </w:pPr>
          </w:p>
        </w:tc>
      </w:tr>
      <w:tr w:rsidR="00181BF7" w:rsidRPr="00FB4D96" w14:paraId="223B94D7" w14:textId="77777777" w:rsidTr="00FC1D6C">
        <w:trPr>
          <w:trHeight w:val="418"/>
        </w:trPr>
        <w:tc>
          <w:tcPr>
            <w:tcW w:w="914" w:type="dxa"/>
          </w:tcPr>
          <w:p w14:paraId="0CAD9AF7" w14:textId="77777777" w:rsidR="00181BF7" w:rsidRPr="00FB4D96" w:rsidRDefault="00181BF7" w:rsidP="009A5B6E">
            <w:pPr>
              <w:jc w:val="center"/>
              <w:rPr>
                <w:rFonts w:ascii="Arial" w:hAnsi="Arial" w:cs="Arial"/>
                <w:sz w:val="20"/>
                <w:szCs w:val="20"/>
              </w:rPr>
            </w:pPr>
          </w:p>
        </w:tc>
        <w:tc>
          <w:tcPr>
            <w:tcW w:w="1486" w:type="dxa"/>
            <w:vAlign w:val="center"/>
          </w:tcPr>
          <w:p w14:paraId="7B1EBBA3" w14:textId="169DAEBE"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6511481C" w14:textId="77777777" w:rsidR="00181BF7" w:rsidRPr="00FB4D96" w:rsidRDefault="00181BF7" w:rsidP="009A5B6E">
            <w:pPr>
              <w:jc w:val="center"/>
              <w:rPr>
                <w:rFonts w:ascii="Arial" w:hAnsi="Arial" w:cs="Arial"/>
                <w:sz w:val="20"/>
                <w:szCs w:val="20"/>
              </w:rPr>
            </w:pPr>
          </w:p>
        </w:tc>
        <w:tc>
          <w:tcPr>
            <w:tcW w:w="706" w:type="dxa"/>
          </w:tcPr>
          <w:p w14:paraId="63084997" w14:textId="77777777" w:rsidR="00181BF7" w:rsidRPr="00FB4D96" w:rsidRDefault="00181BF7" w:rsidP="009A5B6E">
            <w:pPr>
              <w:jc w:val="center"/>
              <w:rPr>
                <w:rFonts w:ascii="Arial" w:hAnsi="Arial" w:cs="Arial"/>
                <w:sz w:val="20"/>
                <w:szCs w:val="20"/>
              </w:rPr>
            </w:pPr>
          </w:p>
        </w:tc>
        <w:tc>
          <w:tcPr>
            <w:tcW w:w="717" w:type="dxa"/>
          </w:tcPr>
          <w:p w14:paraId="4FFC0384" w14:textId="77777777" w:rsidR="00181BF7" w:rsidRPr="00FB4D96" w:rsidRDefault="00181BF7" w:rsidP="009A5B6E">
            <w:pPr>
              <w:jc w:val="center"/>
              <w:rPr>
                <w:rFonts w:ascii="Arial" w:hAnsi="Arial" w:cs="Arial"/>
                <w:sz w:val="20"/>
                <w:szCs w:val="20"/>
              </w:rPr>
            </w:pPr>
          </w:p>
        </w:tc>
        <w:tc>
          <w:tcPr>
            <w:tcW w:w="767" w:type="dxa"/>
          </w:tcPr>
          <w:p w14:paraId="121FBABE" w14:textId="77777777" w:rsidR="00181BF7" w:rsidRPr="00FB4D96" w:rsidRDefault="00181BF7" w:rsidP="009A5B6E">
            <w:pPr>
              <w:jc w:val="center"/>
              <w:rPr>
                <w:rFonts w:ascii="Arial" w:hAnsi="Arial" w:cs="Arial"/>
                <w:sz w:val="20"/>
                <w:szCs w:val="20"/>
              </w:rPr>
            </w:pPr>
          </w:p>
        </w:tc>
        <w:tc>
          <w:tcPr>
            <w:tcW w:w="2179" w:type="dxa"/>
          </w:tcPr>
          <w:p w14:paraId="664BD20E" w14:textId="77777777" w:rsidR="00181BF7" w:rsidRPr="00FB4D96" w:rsidRDefault="00181BF7" w:rsidP="009A5B6E">
            <w:pPr>
              <w:jc w:val="center"/>
              <w:rPr>
                <w:rFonts w:ascii="Arial" w:hAnsi="Arial" w:cs="Arial"/>
                <w:sz w:val="20"/>
                <w:szCs w:val="20"/>
              </w:rPr>
            </w:pPr>
          </w:p>
        </w:tc>
        <w:tc>
          <w:tcPr>
            <w:tcW w:w="3528" w:type="dxa"/>
          </w:tcPr>
          <w:p w14:paraId="05C6446C" w14:textId="77777777" w:rsidR="00181BF7" w:rsidRPr="00FB4D96" w:rsidRDefault="00181BF7" w:rsidP="009A5B6E">
            <w:pPr>
              <w:jc w:val="center"/>
              <w:rPr>
                <w:rFonts w:ascii="Arial" w:hAnsi="Arial" w:cs="Arial"/>
                <w:sz w:val="20"/>
                <w:szCs w:val="20"/>
              </w:rPr>
            </w:pPr>
          </w:p>
        </w:tc>
      </w:tr>
      <w:tr w:rsidR="00181BF7" w:rsidRPr="00FB4D96" w14:paraId="1D951DF0" w14:textId="77777777" w:rsidTr="00FC1D6C">
        <w:trPr>
          <w:trHeight w:val="418"/>
        </w:trPr>
        <w:tc>
          <w:tcPr>
            <w:tcW w:w="914" w:type="dxa"/>
          </w:tcPr>
          <w:p w14:paraId="62C9B905" w14:textId="77777777" w:rsidR="00181BF7" w:rsidRPr="00FB4D96" w:rsidRDefault="00181BF7" w:rsidP="009A5B6E">
            <w:pPr>
              <w:jc w:val="center"/>
              <w:rPr>
                <w:rFonts w:ascii="Arial" w:hAnsi="Arial" w:cs="Arial"/>
                <w:sz w:val="20"/>
                <w:szCs w:val="20"/>
              </w:rPr>
            </w:pPr>
          </w:p>
        </w:tc>
        <w:tc>
          <w:tcPr>
            <w:tcW w:w="1486" w:type="dxa"/>
            <w:vAlign w:val="center"/>
          </w:tcPr>
          <w:p w14:paraId="6FCBE881" w14:textId="0B110B23"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7CA38815" w14:textId="77777777" w:rsidR="00181BF7" w:rsidRPr="00FB4D96" w:rsidRDefault="00181BF7" w:rsidP="009A5B6E">
            <w:pPr>
              <w:jc w:val="center"/>
              <w:rPr>
                <w:rFonts w:ascii="Arial" w:hAnsi="Arial" w:cs="Arial"/>
                <w:sz w:val="20"/>
                <w:szCs w:val="20"/>
              </w:rPr>
            </w:pPr>
          </w:p>
        </w:tc>
        <w:tc>
          <w:tcPr>
            <w:tcW w:w="706" w:type="dxa"/>
          </w:tcPr>
          <w:p w14:paraId="28A88B23" w14:textId="77777777" w:rsidR="00181BF7" w:rsidRPr="00FB4D96" w:rsidRDefault="00181BF7" w:rsidP="009A5B6E">
            <w:pPr>
              <w:jc w:val="center"/>
              <w:rPr>
                <w:rFonts w:ascii="Arial" w:hAnsi="Arial" w:cs="Arial"/>
                <w:sz w:val="20"/>
                <w:szCs w:val="20"/>
              </w:rPr>
            </w:pPr>
          </w:p>
        </w:tc>
        <w:tc>
          <w:tcPr>
            <w:tcW w:w="717" w:type="dxa"/>
          </w:tcPr>
          <w:p w14:paraId="64EE7AC8" w14:textId="77777777" w:rsidR="00181BF7" w:rsidRPr="00FB4D96" w:rsidRDefault="00181BF7" w:rsidP="009A5B6E">
            <w:pPr>
              <w:jc w:val="center"/>
              <w:rPr>
                <w:rFonts w:ascii="Arial" w:hAnsi="Arial" w:cs="Arial"/>
                <w:sz w:val="20"/>
                <w:szCs w:val="20"/>
              </w:rPr>
            </w:pPr>
          </w:p>
        </w:tc>
        <w:tc>
          <w:tcPr>
            <w:tcW w:w="767" w:type="dxa"/>
          </w:tcPr>
          <w:p w14:paraId="2BE925EC" w14:textId="77777777" w:rsidR="00181BF7" w:rsidRPr="00FB4D96" w:rsidRDefault="00181BF7" w:rsidP="009A5B6E">
            <w:pPr>
              <w:jc w:val="center"/>
              <w:rPr>
                <w:rFonts w:ascii="Arial" w:hAnsi="Arial" w:cs="Arial"/>
                <w:sz w:val="20"/>
                <w:szCs w:val="20"/>
              </w:rPr>
            </w:pPr>
          </w:p>
        </w:tc>
        <w:tc>
          <w:tcPr>
            <w:tcW w:w="2179" w:type="dxa"/>
          </w:tcPr>
          <w:p w14:paraId="2A608B5A" w14:textId="77777777" w:rsidR="00181BF7" w:rsidRPr="00FB4D96" w:rsidRDefault="00181BF7" w:rsidP="009A5B6E">
            <w:pPr>
              <w:jc w:val="center"/>
              <w:rPr>
                <w:rFonts w:ascii="Arial" w:hAnsi="Arial" w:cs="Arial"/>
                <w:sz w:val="20"/>
                <w:szCs w:val="20"/>
              </w:rPr>
            </w:pPr>
          </w:p>
        </w:tc>
        <w:tc>
          <w:tcPr>
            <w:tcW w:w="3528" w:type="dxa"/>
          </w:tcPr>
          <w:p w14:paraId="54CED383" w14:textId="77777777" w:rsidR="00181BF7" w:rsidRPr="00FB4D96" w:rsidRDefault="00181BF7" w:rsidP="009A5B6E">
            <w:pPr>
              <w:jc w:val="center"/>
              <w:rPr>
                <w:rFonts w:ascii="Arial" w:hAnsi="Arial" w:cs="Arial"/>
                <w:sz w:val="20"/>
                <w:szCs w:val="20"/>
              </w:rPr>
            </w:pPr>
          </w:p>
        </w:tc>
      </w:tr>
      <w:tr w:rsidR="00181BF7" w:rsidRPr="00FB4D96" w14:paraId="0B2F27E4" w14:textId="77777777" w:rsidTr="00FC1D6C">
        <w:trPr>
          <w:trHeight w:val="418"/>
        </w:trPr>
        <w:tc>
          <w:tcPr>
            <w:tcW w:w="914" w:type="dxa"/>
          </w:tcPr>
          <w:p w14:paraId="7CAA2F64" w14:textId="77777777" w:rsidR="00181BF7" w:rsidRPr="00FB4D96" w:rsidRDefault="00181BF7" w:rsidP="009A5B6E">
            <w:pPr>
              <w:jc w:val="center"/>
              <w:rPr>
                <w:rFonts w:ascii="Arial" w:hAnsi="Arial" w:cs="Arial"/>
                <w:sz w:val="20"/>
                <w:szCs w:val="20"/>
              </w:rPr>
            </w:pPr>
          </w:p>
        </w:tc>
        <w:tc>
          <w:tcPr>
            <w:tcW w:w="1486" w:type="dxa"/>
            <w:vAlign w:val="center"/>
          </w:tcPr>
          <w:p w14:paraId="27E8F9CE" w14:textId="0CDFFCD2"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2FC40BA9" w14:textId="77777777" w:rsidR="00181BF7" w:rsidRPr="00FB4D96" w:rsidRDefault="00181BF7" w:rsidP="009A5B6E">
            <w:pPr>
              <w:jc w:val="center"/>
              <w:rPr>
                <w:rFonts w:ascii="Arial" w:hAnsi="Arial" w:cs="Arial"/>
                <w:sz w:val="20"/>
                <w:szCs w:val="20"/>
              </w:rPr>
            </w:pPr>
          </w:p>
        </w:tc>
        <w:tc>
          <w:tcPr>
            <w:tcW w:w="706" w:type="dxa"/>
          </w:tcPr>
          <w:p w14:paraId="0F00123D" w14:textId="77777777" w:rsidR="00181BF7" w:rsidRPr="00FB4D96" w:rsidRDefault="00181BF7" w:rsidP="009A5B6E">
            <w:pPr>
              <w:jc w:val="center"/>
              <w:rPr>
                <w:rFonts w:ascii="Arial" w:hAnsi="Arial" w:cs="Arial"/>
                <w:sz w:val="20"/>
                <w:szCs w:val="20"/>
              </w:rPr>
            </w:pPr>
          </w:p>
        </w:tc>
        <w:tc>
          <w:tcPr>
            <w:tcW w:w="717" w:type="dxa"/>
          </w:tcPr>
          <w:p w14:paraId="10C85859" w14:textId="77777777" w:rsidR="00181BF7" w:rsidRPr="00FB4D96" w:rsidRDefault="00181BF7" w:rsidP="009A5B6E">
            <w:pPr>
              <w:jc w:val="center"/>
              <w:rPr>
                <w:rFonts w:ascii="Arial" w:hAnsi="Arial" w:cs="Arial"/>
                <w:sz w:val="20"/>
                <w:szCs w:val="20"/>
              </w:rPr>
            </w:pPr>
          </w:p>
        </w:tc>
        <w:tc>
          <w:tcPr>
            <w:tcW w:w="767" w:type="dxa"/>
          </w:tcPr>
          <w:p w14:paraId="70F20BEC" w14:textId="77777777" w:rsidR="00181BF7" w:rsidRPr="00FB4D96" w:rsidRDefault="00181BF7" w:rsidP="009A5B6E">
            <w:pPr>
              <w:jc w:val="center"/>
              <w:rPr>
                <w:rFonts w:ascii="Arial" w:hAnsi="Arial" w:cs="Arial"/>
                <w:sz w:val="20"/>
                <w:szCs w:val="20"/>
              </w:rPr>
            </w:pPr>
          </w:p>
        </w:tc>
        <w:tc>
          <w:tcPr>
            <w:tcW w:w="2179" w:type="dxa"/>
          </w:tcPr>
          <w:p w14:paraId="10C0426A" w14:textId="77777777" w:rsidR="00181BF7" w:rsidRPr="00FB4D96" w:rsidRDefault="00181BF7" w:rsidP="009A5B6E">
            <w:pPr>
              <w:jc w:val="center"/>
              <w:rPr>
                <w:rFonts w:ascii="Arial" w:hAnsi="Arial" w:cs="Arial"/>
                <w:sz w:val="20"/>
                <w:szCs w:val="20"/>
              </w:rPr>
            </w:pPr>
          </w:p>
        </w:tc>
        <w:tc>
          <w:tcPr>
            <w:tcW w:w="3528" w:type="dxa"/>
          </w:tcPr>
          <w:p w14:paraId="3AC0A2B7" w14:textId="77777777" w:rsidR="00181BF7" w:rsidRPr="00FB4D96" w:rsidRDefault="00181BF7" w:rsidP="009A5B6E">
            <w:pPr>
              <w:jc w:val="center"/>
              <w:rPr>
                <w:rFonts w:ascii="Arial" w:hAnsi="Arial" w:cs="Arial"/>
                <w:sz w:val="20"/>
                <w:szCs w:val="20"/>
              </w:rPr>
            </w:pPr>
          </w:p>
        </w:tc>
      </w:tr>
      <w:tr w:rsidR="00181BF7" w:rsidRPr="00FB4D96" w14:paraId="280F78BC" w14:textId="77777777" w:rsidTr="00FC1D6C">
        <w:trPr>
          <w:trHeight w:val="418"/>
        </w:trPr>
        <w:tc>
          <w:tcPr>
            <w:tcW w:w="914" w:type="dxa"/>
          </w:tcPr>
          <w:p w14:paraId="2B1A0E67" w14:textId="77777777" w:rsidR="00181BF7" w:rsidRPr="00FB4D96" w:rsidRDefault="00181BF7" w:rsidP="009A5B6E">
            <w:pPr>
              <w:jc w:val="center"/>
              <w:rPr>
                <w:rFonts w:ascii="Arial" w:hAnsi="Arial" w:cs="Arial"/>
                <w:sz w:val="20"/>
                <w:szCs w:val="20"/>
              </w:rPr>
            </w:pPr>
          </w:p>
        </w:tc>
        <w:tc>
          <w:tcPr>
            <w:tcW w:w="1486" w:type="dxa"/>
            <w:vAlign w:val="center"/>
          </w:tcPr>
          <w:p w14:paraId="21A73E37" w14:textId="07ADE3F2"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280A91AF" w14:textId="77777777" w:rsidR="00181BF7" w:rsidRPr="00FB4D96" w:rsidRDefault="00181BF7" w:rsidP="009A5B6E">
            <w:pPr>
              <w:jc w:val="center"/>
              <w:rPr>
                <w:rFonts w:ascii="Arial" w:hAnsi="Arial" w:cs="Arial"/>
                <w:sz w:val="20"/>
                <w:szCs w:val="20"/>
              </w:rPr>
            </w:pPr>
          </w:p>
        </w:tc>
        <w:tc>
          <w:tcPr>
            <w:tcW w:w="706" w:type="dxa"/>
          </w:tcPr>
          <w:p w14:paraId="3883A7EA" w14:textId="77777777" w:rsidR="00181BF7" w:rsidRPr="00FB4D96" w:rsidRDefault="00181BF7" w:rsidP="009A5B6E">
            <w:pPr>
              <w:jc w:val="center"/>
              <w:rPr>
                <w:rFonts w:ascii="Arial" w:hAnsi="Arial" w:cs="Arial"/>
                <w:sz w:val="20"/>
                <w:szCs w:val="20"/>
              </w:rPr>
            </w:pPr>
          </w:p>
        </w:tc>
        <w:tc>
          <w:tcPr>
            <w:tcW w:w="717" w:type="dxa"/>
          </w:tcPr>
          <w:p w14:paraId="2DCD7E78" w14:textId="77777777" w:rsidR="00181BF7" w:rsidRPr="00FB4D96" w:rsidRDefault="00181BF7" w:rsidP="009A5B6E">
            <w:pPr>
              <w:jc w:val="center"/>
              <w:rPr>
                <w:rFonts w:ascii="Arial" w:hAnsi="Arial" w:cs="Arial"/>
                <w:sz w:val="20"/>
                <w:szCs w:val="20"/>
              </w:rPr>
            </w:pPr>
          </w:p>
        </w:tc>
        <w:tc>
          <w:tcPr>
            <w:tcW w:w="767" w:type="dxa"/>
          </w:tcPr>
          <w:p w14:paraId="3F799FDB" w14:textId="77777777" w:rsidR="00181BF7" w:rsidRPr="00FB4D96" w:rsidRDefault="00181BF7" w:rsidP="009A5B6E">
            <w:pPr>
              <w:jc w:val="center"/>
              <w:rPr>
                <w:rFonts w:ascii="Arial" w:hAnsi="Arial" w:cs="Arial"/>
                <w:sz w:val="20"/>
                <w:szCs w:val="20"/>
              </w:rPr>
            </w:pPr>
          </w:p>
        </w:tc>
        <w:tc>
          <w:tcPr>
            <w:tcW w:w="2179" w:type="dxa"/>
          </w:tcPr>
          <w:p w14:paraId="37F65B5E" w14:textId="77777777" w:rsidR="00181BF7" w:rsidRPr="00FB4D96" w:rsidRDefault="00181BF7" w:rsidP="009A5B6E">
            <w:pPr>
              <w:jc w:val="center"/>
              <w:rPr>
                <w:rFonts w:ascii="Arial" w:hAnsi="Arial" w:cs="Arial"/>
                <w:sz w:val="20"/>
                <w:szCs w:val="20"/>
              </w:rPr>
            </w:pPr>
          </w:p>
        </w:tc>
        <w:tc>
          <w:tcPr>
            <w:tcW w:w="3528" w:type="dxa"/>
          </w:tcPr>
          <w:p w14:paraId="011BF194" w14:textId="77777777" w:rsidR="00181BF7" w:rsidRPr="00FB4D96" w:rsidRDefault="00181BF7" w:rsidP="009A5B6E">
            <w:pPr>
              <w:jc w:val="center"/>
              <w:rPr>
                <w:rFonts w:ascii="Arial" w:hAnsi="Arial" w:cs="Arial"/>
                <w:sz w:val="20"/>
                <w:szCs w:val="20"/>
              </w:rPr>
            </w:pPr>
          </w:p>
        </w:tc>
      </w:tr>
      <w:tr w:rsidR="00181BF7" w:rsidRPr="00FB4D96" w14:paraId="227B3364" w14:textId="77777777" w:rsidTr="00FC1D6C">
        <w:trPr>
          <w:trHeight w:val="418"/>
        </w:trPr>
        <w:tc>
          <w:tcPr>
            <w:tcW w:w="914" w:type="dxa"/>
          </w:tcPr>
          <w:p w14:paraId="74978017" w14:textId="77777777" w:rsidR="00181BF7" w:rsidRPr="00FB4D96" w:rsidRDefault="00181BF7" w:rsidP="009A5B6E">
            <w:pPr>
              <w:jc w:val="center"/>
              <w:rPr>
                <w:rFonts w:ascii="Arial" w:hAnsi="Arial" w:cs="Arial"/>
                <w:sz w:val="20"/>
                <w:szCs w:val="20"/>
              </w:rPr>
            </w:pPr>
          </w:p>
        </w:tc>
        <w:tc>
          <w:tcPr>
            <w:tcW w:w="1486" w:type="dxa"/>
            <w:vAlign w:val="center"/>
          </w:tcPr>
          <w:p w14:paraId="7319D5BF" w14:textId="11933D26"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4129EB76" w14:textId="77777777" w:rsidR="00181BF7" w:rsidRPr="00FB4D96" w:rsidRDefault="00181BF7" w:rsidP="009A5B6E">
            <w:pPr>
              <w:jc w:val="center"/>
              <w:rPr>
                <w:rFonts w:ascii="Arial" w:hAnsi="Arial" w:cs="Arial"/>
                <w:sz w:val="20"/>
                <w:szCs w:val="20"/>
              </w:rPr>
            </w:pPr>
          </w:p>
        </w:tc>
        <w:tc>
          <w:tcPr>
            <w:tcW w:w="706" w:type="dxa"/>
          </w:tcPr>
          <w:p w14:paraId="003AD714" w14:textId="77777777" w:rsidR="00181BF7" w:rsidRPr="00FB4D96" w:rsidRDefault="00181BF7" w:rsidP="009A5B6E">
            <w:pPr>
              <w:jc w:val="center"/>
              <w:rPr>
                <w:rFonts w:ascii="Arial" w:hAnsi="Arial" w:cs="Arial"/>
                <w:sz w:val="20"/>
                <w:szCs w:val="20"/>
              </w:rPr>
            </w:pPr>
          </w:p>
        </w:tc>
        <w:tc>
          <w:tcPr>
            <w:tcW w:w="717" w:type="dxa"/>
          </w:tcPr>
          <w:p w14:paraId="6C59B922" w14:textId="77777777" w:rsidR="00181BF7" w:rsidRPr="00FB4D96" w:rsidRDefault="00181BF7" w:rsidP="009A5B6E">
            <w:pPr>
              <w:jc w:val="center"/>
              <w:rPr>
                <w:rFonts w:ascii="Arial" w:hAnsi="Arial" w:cs="Arial"/>
                <w:sz w:val="20"/>
                <w:szCs w:val="20"/>
              </w:rPr>
            </w:pPr>
          </w:p>
        </w:tc>
        <w:tc>
          <w:tcPr>
            <w:tcW w:w="767" w:type="dxa"/>
          </w:tcPr>
          <w:p w14:paraId="49204743" w14:textId="77777777" w:rsidR="00181BF7" w:rsidRPr="00FB4D96" w:rsidRDefault="00181BF7" w:rsidP="009A5B6E">
            <w:pPr>
              <w:jc w:val="center"/>
              <w:rPr>
                <w:rFonts w:ascii="Arial" w:hAnsi="Arial" w:cs="Arial"/>
                <w:sz w:val="20"/>
                <w:szCs w:val="20"/>
              </w:rPr>
            </w:pPr>
          </w:p>
        </w:tc>
        <w:tc>
          <w:tcPr>
            <w:tcW w:w="2179" w:type="dxa"/>
          </w:tcPr>
          <w:p w14:paraId="765AAB94" w14:textId="77777777" w:rsidR="00181BF7" w:rsidRPr="00FB4D96" w:rsidRDefault="00181BF7" w:rsidP="009A5B6E">
            <w:pPr>
              <w:jc w:val="center"/>
              <w:rPr>
                <w:rFonts w:ascii="Arial" w:hAnsi="Arial" w:cs="Arial"/>
                <w:sz w:val="20"/>
                <w:szCs w:val="20"/>
              </w:rPr>
            </w:pPr>
          </w:p>
        </w:tc>
        <w:tc>
          <w:tcPr>
            <w:tcW w:w="3528" w:type="dxa"/>
          </w:tcPr>
          <w:p w14:paraId="0F754F98" w14:textId="77777777" w:rsidR="00181BF7" w:rsidRPr="00FB4D96" w:rsidRDefault="00181BF7" w:rsidP="009A5B6E">
            <w:pPr>
              <w:jc w:val="center"/>
              <w:rPr>
                <w:rFonts w:ascii="Arial" w:hAnsi="Arial" w:cs="Arial"/>
                <w:sz w:val="20"/>
                <w:szCs w:val="20"/>
              </w:rPr>
            </w:pPr>
          </w:p>
        </w:tc>
      </w:tr>
      <w:tr w:rsidR="00181BF7" w:rsidRPr="00FB4D96" w14:paraId="026D9CA9" w14:textId="77777777" w:rsidTr="00FC1D6C">
        <w:trPr>
          <w:trHeight w:val="418"/>
        </w:trPr>
        <w:tc>
          <w:tcPr>
            <w:tcW w:w="914" w:type="dxa"/>
          </w:tcPr>
          <w:p w14:paraId="6B6F4D81" w14:textId="77777777" w:rsidR="00181BF7" w:rsidRPr="00FB4D96" w:rsidRDefault="00181BF7" w:rsidP="009A5B6E">
            <w:pPr>
              <w:jc w:val="center"/>
              <w:rPr>
                <w:rFonts w:ascii="Arial" w:hAnsi="Arial" w:cs="Arial"/>
                <w:sz w:val="20"/>
                <w:szCs w:val="20"/>
              </w:rPr>
            </w:pPr>
          </w:p>
        </w:tc>
        <w:tc>
          <w:tcPr>
            <w:tcW w:w="1486" w:type="dxa"/>
            <w:vAlign w:val="center"/>
          </w:tcPr>
          <w:p w14:paraId="27FD4753" w14:textId="235CED03"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3AA5FF90" w14:textId="77777777" w:rsidR="00181BF7" w:rsidRPr="00FB4D96" w:rsidRDefault="00181BF7" w:rsidP="009A5B6E">
            <w:pPr>
              <w:jc w:val="center"/>
              <w:rPr>
                <w:rFonts w:ascii="Arial" w:hAnsi="Arial" w:cs="Arial"/>
                <w:sz w:val="20"/>
                <w:szCs w:val="20"/>
              </w:rPr>
            </w:pPr>
          </w:p>
        </w:tc>
        <w:tc>
          <w:tcPr>
            <w:tcW w:w="706" w:type="dxa"/>
          </w:tcPr>
          <w:p w14:paraId="0D4A0AF0" w14:textId="77777777" w:rsidR="00181BF7" w:rsidRPr="00FB4D96" w:rsidRDefault="00181BF7" w:rsidP="009A5B6E">
            <w:pPr>
              <w:jc w:val="center"/>
              <w:rPr>
                <w:rFonts w:ascii="Arial" w:hAnsi="Arial" w:cs="Arial"/>
                <w:sz w:val="20"/>
                <w:szCs w:val="20"/>
              </w:rPr>
            </w:pPr>
          </w:p>
        </w:tc>
        <w:tc>
          <w:tcPr>
            <w:tcW w:w="717" w:type="dxa"/>
          </w:tcPr>
          <w:p w14:paraId="6C924192" w14:textId="77777777" w:rsidR="00181BF7" w:rsidRPr="00FB4D96" w:rsidRDefault="00181BF7" w:rsidP="009A5B6E">
            <w:pPr>
              <w:jc w:val="center"/>
              <w:rPr>
                <w:rFonts w:ascii="Arial" w:hAnsi="Arial" w:cs="Arial"/>
                <w:sz w:val="20"/>
                <w:szCs w:val="20"/>
              </w:rPr>
            </w:pPr>
          </w:p>
        </w:tc>
        <w:tc>
          <w:tcPr>
            <w:tcW w:w="767" w:type="dxa"/>
          </w:tcPr>
          <w:p w14:paraId="41EA7A92" w14:textId="77777777" w:rsidR="00181BF7" w:rsidRPr="00FB4D96" w:rsidRDefault="00181BF7" w:rsidP="009A5B6E">
            <w:pPr>
              <w:jc w:val="center"/>
              <w:rPr>
                <w:rFonts w:ascii="Arial" w:hAnsi="Arial" w:cs="Arial"/>
                <w:sz w:val="20"/>
                <w:szCs w:val="20"/>
              </w:rPr>
            </w:pPr>
          </w:p>
        </w:tc>
        <w:tc>
          <w:tcPr>
            <w:tcW w:w="2179" w:type="dxa"/>
          </w:tcPr>
          <w:p w14:paraId="5B6D08AE" w14:textId="77777777" w:rsidR="00181BF7" w:rsidRPr="00FB4D96" w:rsidRDefault="00181BF7" w:rsidP="009A5B6E">
            <w:pPr>
              <w:jc w:val="center"/>
              <w:rPr>
                <w:rFonts w:ascii="Arial" w:hAnsi="Arial" w:cs="Arial"/>
                <w:sz w:val="20"/>
                <w:szCs w:val="20"/>
              </w:rPr>
            </w:pPr>
          </w:p>
        </w:tc>
        <w:tc>
          <w:tcPr>
            <w:tcW w:w="3528" w:type="dxa"/>
          </w:tcPr>
          <w:p w14:paraId="00F2ECA8" w14:textId="77777777" w:rsidR="00181BF7" w:rsidRPr="00FB4D96" w:rsidRDefault="00181BF7" w:rsidP="009A5B6E">
            <w:pPr>
              <w:jc w:val="center"/>
              <w:rPr>
                <w:rFonts w:ascii="Arial" w:hAnsi="Arial" w:cs="Arial"/>
                <w:sz w:val="20"/>
                <w:szCs w:val="20"/>
              </w:rPr>
            </w:pPr>
          </w:p>
        </w:tc>
      </w:tr>
      <w:tr w:rsidR="00181BF7" w:rsidRPr="00FB4D96" w14:paraId="2CECA976" w14:textId="77777777" w:rsidTr="00FC1D6C">
        <w:trPr>
          <w:trHeight w:val="418"/>
        </w:trPr>
        <w:tc>
          <w:tcPr>
            <w:tcW w:w="914" w:type="dxa"/>
          </w:tcPr>
          <w:p w14:paraId="421FB8A4" w14:textId="77777777" w:rsidR="00181BF7" w:rsidRPr="00FB4D96" w:rsidRDefault="00181BF7" w:rsidP="009A5B6E">
            <w:pPr>
              <w:jc w:val="center"/>
              <w:rPr>
                <w:rFonts w:ascii="Arial" w:hAnsi="Arial" w:cs="Arial"/>
                <w:sz w:val="20"/>
                <w:szCs w:val="20"/>
              </w:rPr>
            </w:pPr>
          </w:p>
        </w:tc>
        <w:tc>
          <w:tcPr>
            <w:tcW w:w="1486" w:type="dxa"/>
            <w:vAlign w:val="center"/>
          </w:tcPr>
          <w:p w14:paraId="55FB4839" w14:textId="5CF3C8D7"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240E9FBB" w14:textId="77777777" w:rsidR="00181BF7" w:rsidRPr="00FB4D96" w:rsidRDefault="00181BF7" w:rsidP="009A5B6E">
            <w:pPr>
              <w:jc w:val="center"/>
              <w:rPr>
                <w:rFonts w:ascii="Arial" w:hAnsi="Arial" w:cs="Arial"/>
                <w:sz w:val="20"/>
                <w:szCs w:val="20"/>
              </w:rPr>
            </w:pPr>
          </w:p>
        </w:tc>
        <w:tc>
          <w:tcPr>
            <w:tcW w:w="706" w:type="dxa"/>
          </w:tcPr>
          <w:p w14:paraId="6012876C" w14:textId="77777777" w:rsidR="00181BF7" w:rsidRPr="00FB4D96" w:rsidRDefault="00181BF7" w:rsidP="009A5B6E">
            <w:pPr>
              <w:jc w:val="center"/>
              <w:rPr>
                <w:rFonts w:ascii="Arial" w:hAnsi="Arial" w:cs="Arial"/>
                <w:sz w:val="20"/>
                <w:szCs w:val="20"/>
              </w:rPr>
            </w:pPr>
          </w:p>
        </w:tc>
        <w:tc>
          <w:tcPr>
            <w:tcW w:w="717" w:type="dxa"/>
          </w:tcPr>
          <w:p w14:paraId="41E226CE" w14:textId="77777777" w:rsidR="00181BF7" w:rsidRPr="00FB4D96" w:rsidRDefault="00181BF7" w:rsidP="009A5B6E">
            <w:pPr>
              <w:jc w:val="center"/>
              <w:rPr>
                <w:rFonts w:ascii="Arial" w:hAnsi="Arial" w:cs="Arial"/>
                <w:sz w:val="20"/>
                <w:szCs w:val="20"/>
              </w:rPr>
            </w:pPr>
          </w:p>
        </w:tc>
        <w:tc>
          <w:tcPr>
            <w:tcW w:w="767" w:type="dxa"/>
          </w:tcPr>
          <w:p w14:paraId="1BF78E3F" w14:textId="77777777" w:rsidR="00181BF7" w:rsidRPr="00FB4D96" w:rsidRDefault="00181BF7" w:rsidP="009A5B6E">
            <w:pPr>
              <w:jc w:val="center"/>
              <w:rPr>
                <w:rFonts w:ascii="Arial" w:hAnsi="Arial" w:cs="Arial"/>
                <w:sz w:val="20"/>
                <w:szCs w:val="20"/>
              </w:rPr>
            </w:pPr>
          </w:p>
        </w:tc>
        <w:tc>
          <w:tcPr>
            <w:tcW w:w="2179" w:type="dxa"/>
          </w:tcPr>
          <w:p w14:paraId="0318BF76" w14:textId="77777777" w:rsidR="00181BF7" w:rsidRPr="00FB4D96" w:rsidRDefault="00181BF7" w:rsidP="009A5B6E">
            <w:pPr>
              <w:jc w:val="center"/>
              <w:rPr>
                <w:rFonts w:ascii="Arial" w:hAnsi="Arial" w:cs="Arial"/>
                <w:sz w:val="20"/>
                <w:szCs w:val="20"/>
              </w:rPr>
            </w:pPr>
          </w:p>
        </w:tc>
        <w:tc>
          <w:tcPr>
            <w:tcW w:w="3528" w:type="dxa"/>
          </w:tcPr>
          <w:p w14:paraId="6775CAA9" w14:textId="77777777" w:rsidR="00181BF7" w:rsidRPr="00FB4D96" w:rsidRDefault="00181BF7" w:rsidP="009A5B6E">
            <w:pPr>
              <w:jc w:val="center"/>
              <w:rPr>
                <w:rFonts w:ascii="Arial" w:hAnsi="Arial" w:cs="Arial"/>
                <w:sz w:val="20"/>
                <w:szCs w:val="20"/>
              </w:rPr>
            </w:pPr>
          </w:p>
        </w:tc>
      </w:tr>
      <w:tr w:rsidR="00181BF7" w:rsidRPr="00FB4D96" w14:paraId="4129074D" w14:textId="77777777" w:rsidTr="00FC1D6C">
        <w:trPr>
          <w:trHeight w:val="418"/>
        </w:trPr>
        <w:tc>
          <w:tcPr>
            <w:tcW w:w="914" w:type="dxa"/>
          </w:tcPr>
          <w:p w14:paraId="0E2DEC36" w14:textId="77777777" w:rsidR="00181BF7" w:rsidRPr="00FB4D96" w:rsidRDefault="00181BF7" w:rsidP="009A5B6E">
            <w:pPr>
              <w:jc w:val="center"/>
              <w:rPr>
                <w:rFonts w:ascii="Arial" w:hAnsi="Arial" w:cs="Arial"/>
                <w:sz w:val="20"/>
                <w:szCs w:val="20"/>
              </w:rPr>
            </w:pPr>
          </w:p>
        </w:tc>
        <w:tc>
          <w:tcPr>
            <w:tcW w:w="1486" w:type="dxa"/>
            <w:vAlign w:val="center"/>
          </w:tcPr>
          <w:p w14:paraId="12CB8D04" w14:textId="1C9177F6"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25ED8B2D" w14:textId="77777777" w:rsidR="00181BF7" w:rsidRPr="00FB4D96" w:rsidRDefault="00181BF7" w:rsidP="009A5B6E">
            <w:pPr>
              <w:jc w:val="center"/>
              <w:rPr>
                <w:rFonts w:ascii="Arial" w:hAnsi="Arial" w:cs="Arial"/>
                <w:sz w:val="20"/>
                <w:szCs w:val="20"/>
              </w:rPr>
            </w:pPr>
          </w:p>
        </w:tc>
        <w:tc>
          <w:tcPr>
            <w:tcW w:w="706" w:type="dxa"/>
          </w:tcPr>
          <w:p w14:paraId="25010415" w14:textId="77777777" w:rsidR="00181BF7" w:rsidRPr="00FB4D96" w:rsidRDefault="00181BF7" w:rsidP="009A5B6E">
            <w:pPr>
              <w:jc w:val="center"/>
              <w:rPr>
                <w:rFonts w:ascii="Arial" w:hAnsi="Arial" w:cs="Arial"/>
                <w:sz w:val="20"/>
                <w:szCs w:val="20"/>
              </w:rPr>
            </w:pPr>
          </w:p>
        </w:tc>
        <w:tc>
          <w:tcPr>
            <w:tcW w:w="717" w:type="dxa"/>
          </w:tcPr>
          <w:p w14:paraId="33065F17" w14:textId="77777777" w:rsidR="00181BF7" w:rsidRPr="00FB4D96" w:rsidRDefault="00181BF7" w:rsidP="009A5B6E">
            <w:pPr>
              <w:jc w:val="center"/>
              <w:rPr>
                <w:rFonts w:ascii="Arial" w:hAnsi="Arial" w:cs="Arial"/>
                <w:sz w:val="20"/>
                <w:szCs w:val="20"/>
              </w:rPr>
            </w:pPr>
          </w:p>
        </w:tc>
        <w:tc>
          <w:tcPr>
            <w:tcW w:w="767" w:type="dxa"/>
          </w:tcPr>
          <w:p w14:paraId="167AB772" w14:textId="77777777" w:rsidR="00181BF7" w:rsidRPr="00FB4D96" w:rsidRDefault="00181BF7" w:rsidP="009A5B6E">
            <w:pPr>
              <w:jc w:val="center"/>
              <w:rPr>
                <w:rFonts w:ascii="Arial" w:hAnsi="Arial" w:cs="Arial"/>
                <w:sz w:val="20"/>
                <w:szCs w:val="20"/>
              </w:rPr>
            </w:pPr>
          </w:p>
        </w:tc>
        <w:tc>
          <w:tcPr>
            <w:tcW w:w="2179" w:type="dxa"/>
          </w:tcPr>
          <w:p w14:paraId="7CDC4BD4" w14:textId="77777777" w:rsidR="00181BF7" w:rsidRPr="00FB4D96" w:rsidRDefault="00181BF7" w:rsidP="009A5B6E">
            <w:pPr>
              <w:jc w:val="center"/>
              <w:rPr>
                <w:rFonts w:ascii="Arial" w:hAnsi="Arial" w:cs="Arial"/>
                <w:sz w:val="20"/>
                <w:szCs w:val="20"/>
              </w:rPr>
            </w:pPr>
          </w:p>
        </w:tc>
        <w:tc>
          <w:tcPr>
            <w:tcW w:w="3528" w:type="dxa"/>
          </w:tcPr>
          <w:p w14:paraId="2A5605CB" w14:textId="77777777" w:rsidR="00181BF7" w:rsidRPr="00FB4D96" w:rsidRDefault="00181BF7" w:rsidP="009A5B6E">
            <w:pPr>
              <w:jc w:val="center"/>
              <w:rPr>
                <w:rFonts w:ascii="Arial" w:hAnsi="Arial" w:cs="Arial"/>
                <w:sz w:val="20"/>
                <w:szCs w:val="20"/>
              </w:rPr>
            </w:pPr>
          </w:p>
        </w:tc>
      </w:tr>
      <w:tr w:rsidR="00181BF7" w:rsidRPr="00FB4D96" w14:paraId="20627AF0" w14:textId="77777777" w:rsidTr="00FC1D6C">
        <w:trPr>
          <w:trHeight w:val="418"/>
        </w:trPr>
        <w:tc>
          <w:tcPr>
            <w:tcW w:w="914" w:type="dxa"/>
          </w:tcPr>
          <w:p w14:paraId="5E09E48C" w14:textId="77777777" w:rsidR="00181BF7" w:rsidRPr="00FB4D96" w:rsidRDefault="00181BF7" w:rsidP="009A5B6E">
            <w:pPr>
              <w:jc w:val="center"/>
              <w:rPr>
                <w:rFonts w:ascii="Arial" w:hAnsi="Arial" w:cs="Arial"/>
                <w:sz w:val="20"/>
                <w:szCs w:val="20"/>
              </w:rPr>
            </w:pPr>
          </w:p>
        </w:tc>
        <w:tc>
          <w:tcPr>
            <w:tcW w:w="1486" w:type="dxa"/>
            <w:vAlign w:val="center"/>
          </w:tcPr>
          <w:p w14:paraId="3C91A4F4" w14:textId="0E451611" w:rsidR="00181BF7"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3A71F32B" w14:textId="77777777" w:rsidR="00181BF7" w:rsidRPr="00FB4D96" w:rsidRDefault="00181BF7" w:rsidP="009A5B6E">
            <w:pPr>
              <w:jc w:val="center"/>
              <w:rPr>
                <w:rFonts w:ascii="Arial" w:hAnsi="Arial" w:cs="Arial"/>
                <w:sz w:val="20"/>
                <w:szCs w:val="20"/>
              </w:rPr>
            </w:pPr>
          </w:p>
        </w:tc>
        <w:tc>
          <w:tcPr>
            <w:tcW w:w="706" w:type="dxa"/>
          </w:tcPr>
          <w:p w14:paraId="408A79E2" w14:textId="77777777" w:rsidR="00181BF7" w:rsidRPr="00FB4D96" w:rsidRDefault="00181BF7" w:rsidP="009A5B6E">
            <w:pPr>
              <w:jc w:val="center"/>
              <w:rPr>
                <w:rFonts w:ascii="Arial" w:hAnsi="Arial" w:cs="Arial"/>
                <w:sz w:val="20"/>
                <w:szCs w:val="20"/>
              </w:rPr>
            </w:pPr>
          </w:p>
        </w:tc>
        <w:tc>
          <w:tcPr>
            <w:tcW w:w="717" w:type="dxa"/>
          </w:tcPr>
          <w:p w14:paraId="1B72B4F6" w14:textId="77777777" w:rsidR="00181BF7" w:rsidRPr="00FB4D96" w:rsidRDefault="00181BF7" w:rsidP="009A5B6E">
            <w:pPr>
              <w:jc w:val="center"/>
              <w:rPr>
                <w:rFonts w:ascii="Arial" w:hAnsi="Arial" w:cs="Arial"/>
                <w:sz w:val="20"/>
                <w:szCs w:val="20"/>
              </w:rPr>
            </w:pPr>
          </w:p>
        </w:tc>
        <w:tc>
          <w:tcPr>
            <w:tcW w:w="767" w:type="dxa"/>
          </w:tcPr>
          <w:p w14:paraId="1A94FD63" w14:textId="77777777" w:rsidR="00181BF7" w:rsidRPr="00FB4D96" w:rsidRDefault="00181BF7" w:rsidP="009A5B6E">
            <w:pPr>
              <w:jc w:val="center"/>
              <w:rPr>
                <w:rFonts w:ascii="Arial" w:hAnsi="Arial" w:cs="Arial"/>
                <w:sz w:val="20"/>
                <w:szCs w:val="20"/>
              </w:rPr>
            </w:pPr>
          </w:p>
        </w:tc>
        <w:tc>
          <w:tcPr>
            <w:tcW w:w="2179" w:type="dxa"/>
          </w:tcPr>
          <w:p w14:paraId="60C98565" w14:textId="77777777" w:rsidR="00181BF7" w:rsidRPr="00FB4D96" w:rsidRDefault="00181BF7" w:rsidP="009A5B6E">
            <w:pPr>
              <w:jc w:val="center"/>
              <w:rPr>
                <w:rFonts w:ascii="Arial" w:hAnsi="Arial" w:cs="Arial"/>
                <w:sz w:val="20"/>
                <w:szCs w:val="20"/>
              </w:rPr>
            </w:pPr>
          </w:p>
        </w:tc>
        <w:tc>
          <w:tcPr>
            <w:tcW w:w="3528" w:type="dxa"/>
          </w:tcPr>
          <w:p w14:paraId="2E0F6A01" w14:textId="77777777" w:rsidR="00181BF7" w:rsidRPr="00FB4D96" w:rsidRDefault="00181BF7" w:rsidP="009A5B6E">
            <w:pPr>
              <w:jc w:val="center"/>
              <w:rPr>
                <w:rFonts w:ascii="Arial" w:hAnsi="Arial" w:cs="Arial"/>
                <w:sz w:val="20"/>
                <w:szCs w:val="20"/>
              </w:rPr>
            </w:pPr>
          </w:p>
        </w:tc>
      </w:tr>
      <w:tr w:rsidR="0011674B" w:rsidRPr="00FB4D96" w14:paraId="374EB6C9" w14:textId="77777777" w:rsidTr="00FC1D6C">
        <w:trPr>
          <w:trHeight w:val="418"/>
        </w:trPr>
        <w:tc>
          <w:tcPr>
            <w:tcW w:w="914" w:type="dxa"/>
          </w:tcPr>
          <w:p w14:paraId="7D13031B" w14:textId="77777777" w:rsidR="0011674B" w:rsidRPr="00FB4D96" w:rsidRDefault="0011674B" w:rsidP="009A5B6E">
            <w:pPr>
              <w:jc w:val="center"/>
              <w:rPr>
                <w:rFonts w:ascii="Arial" w:hAnsi="Arial" w:cs="Arial"/>
                <w:sz w:val="20"/>
                <w:szCs w:val="20"/>
              </w:rPr>
            </w:pPr>
          </w:p>
        </w:tc>
        <w:tc>
          <w:tcPr>
            <w:tcW w:w="1486" w:type="dxa"/>
            <w:vAlign w:val="center"/>
          </w:tcPr>
          <w:p w14:paraId="5D6B0C4E" w14:textId="00F9B792" w:rsidR="0011674B"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6EC402F2" w14:textId="77777777" w:rsidR="0011674B" w:rsidRPr="00FB4D96" w:rsidRDefault="0011674B" w:rsidP="009A5B6E">
            <w:pPr>
              <w:jc w:val="center"/>
              <w:rPr>
                <w:rFonts w:ascii="Arial" w:hAnsi="Arial" w:cs="Arial"/>
                <w:sz w:val="20"/>
                <w:szCs w:val="20"/>
              </w:rPr>
            </w:pPr>
          </w:p>
        </w:tc>
        <w:tc>
          <w:tcPr>
            <w:tcW w:w="706" w:type="dxa"/>
          </w:tcPr>
          <w:p w14:paraId="70B1EC5B" w14:textId="77777777" w:rsidR="0011674B" w:rsidRPr="00FB4D96" w:rsidRDefault="0011674B" w:rsidP="009A5B6E">
            <w:pPr>
              <w:jc w:val="center"/>
              <w:rPr>
                <w:rFonts w:ascii="Arial" w:hAnsi="Arial" w:cs="Arial"/>
                <w:sz w:val="20"/>
                <w:szCs w:val="20"/>
              </w:rPr>
            </w:pPr>
          </w:p>
        </w:tc>
        <w:tc>
          <w:tcPr>
            <w:tcW w:w="717" w:type="dxa"/>
          </w:tcPr>
          <w:p w14:paraId="74C5555E" w14:textId="77777777" w:rsidR="0011674B" w:rsidRPr="00FB4D96" w:rsidRDefault="0011674B" w:rsidP="009A5B6E">
            <w:pPr>
              <w:jc w:val="center"/>
              <w:rPr>
                <w:rFonts w:ascii="Arial" w:hAnsi="Arial" w:cs="Arial"/>
                <w:sz w:val="20"/>
                <w:szCs w:val="20"/>
              </w:rPr>
            </w:pPr>
          </w:p>
        </w:tc>
        <w:tc>
          <w:tcPr>
            <w:tcW w:w="767" w:type="dxa"/>
          </w:tcPr>
          <w:p w14:paraId="5168F028" w14:textId="77777777" w:rsidR="0011674B" w:rsidRPr="00FB4D96" w:rsidRDefault="0011674B" w:rsidP="009A5B6E">
            <w:pPr>
              <w:jc w:val="center"/>
              <w:rPr>
                <w:rFonts w:ascii="Arial" w:hAnsi="Arial" w:cs="Arial"/>
                <w:sz w:val="20"/>
                <w:szCs w:val="20"/>
              </w:rPr>
            </w:pPr>
          </w:p>
        </w:tc>
        <w:tc>
          <w:tcPr>
            <w:tcW w:w="2179" w:type="dxa"/>
          </w:tcPr>
          <w:p w14:paraId="41D215DC" w14:textId="77777777" w:rsidR="0011674B" w:rsidRPr="00FB4D96" w:rsidRDefault="0011674B" w:rsidP="009A5B6E">
            <w:pPr>
              <w:jc w:val="center"/>
              <w:rPr>
                <w:rFonts w:ascii="Arial" w:hAnsi="Arial" w:cs="Arial"/>
                <w:sz w:val="20"/>
                <w:szCs w:val="20"/>
              </w:rPr>
            </w:pPr>
          </w:p>
        </w:tc>
        <w:tc>
          <w:tcPr>
            <w:tcW w:w="3528" w:type="dxa"/>
          </w:tcPr>
          <w:p w14:paraId="339D5EE8" w14:textId="77777777" w:rsidR="0011674B" w:rsidRPr="00FB4D96" w:rsidRDefault="0011674B" w:rsidP="009A5B6E">
            <w:pPr>
              <w:jc w:val="center"/>
              <w:rPr>
                <w:rFonts w:ascii="Arial" w:hAnsi="Arial" w:cs="Arial"/>
                <w:sz w:val="20"/>
                <w:szCs w:val="20"/>
              </w:rPr>
            </w:pPr>
          </w:p>
        </w:tc>
      </w:tr>
      <w:tr w:rsidR="0011674B" w:rsidRPr="00FB4D96" w14:paraId="70C75330" w14:textId="77777777" w:rsidTr="00FC1D6C">
        <w:trPr>
          <w:trHeight w:val="418"/>
        </w:trPr>
        <w:tc>
          <w:tcPr>
            <w:tcW w:w="914" w:type="dxa"/>
          </w:tcPr>
          <w:p w14:paraId="61C701F4" w14:textId="77777777" w:rsidR="0011674B" w:rsidRPr="00FB4D96" w:rsidRDefault="0011674B" w:rsidP="009A5B6E">
            <w:pPr>
              <w:jc w:val="center"/>
              <w:rPr>
                <w:rFonts w:ascii="Arial" w:hAnsi="Arial" w:cs="Arial"/>
                <w:sz w:val="20"/>
                <w:szCs w:val="20"/>
              </w:rPr>
            </w:pPr>
          </w:p>
        </w:tc>
        <w:tc>
          <w:tcPr>
            <w:tcW w:w="1486" w:type="dxa"/>
            <w:vAlign w:val="center"/>
          </w:tcPr>
          <w:p w14:paraId="2AA2CBAD" w14:textId="2CEF6CD3" w:rsidR="0011674B" w:rsidRPr="00FB4D96" w:rsidRDefault="00A86745" w:rsidP="009A5B6E">
            <w:pPr>
              <w:jc w:val="center"/>
              <w:rPr>
                <w:rFonts w:ascii="Arial" w:hAnsi="Arial" w:cs="Arial"/>
                <w:sz w:val="20"/>
                <w:szCs w:val="20"/>
              </w:rPr>
            </w:pPr>
            <w:r w:rsidRPr="00FB4D96">
              <w:rPr>
                <w:rFonts w:ascii="Arial" w:hAnsi="Arial" w:cs="Arial"/>
                <w:sz w:val="20"/>
                <w:szCs w:val="20"/>
              </w:rPr>
              <w:t>B</w:t>
            </w:r>
            <w:r w:rsidR="006A25EC">
              <w:rPr>
                <w:rFonts w:ascii="Arial" w:hAnsi="Arial" w:cs="Arial"/>
                <w:sz w:val="20"/>
                <w:szCs w:val="20"/>
              </w:rPr>
              <w:t xml:space="preserve">    </w:t>
            </w:r>
            <w:r w:rsidRPr="00FB4D96">
              <w:rPr>
                <w:rFonts w:ascii="Arial" w:hAnsi="Arial" w:cs="Arial"/>
                <w:sz w:val="20"/>
                <w:szCs w:val="20"/>
              </w:rPr>
              <w:t xml:space="preserve"> L</w:t>
            </w:r>
          </w:p>
        </w:tc>
        <w:tc>
          <w:tcPr>
            <w:tcW w:w="791" w:type="dxa"/>
          </w:tcPr>
          <w:p w14:paraId="426C841D" w14:textId="77777777" w:rsidR="0011674B" w:rsidRPr="00FB4D96" w:rsidRDefault="0011674B" w:rsidP="009A5B6E">
            <w:pPr>
              <w:jc w:val="center"/>
              <w:rPr>
                <w:rFonts w:ascii="Arial" w:hAnsi="Arial" w:cs="Arial"/>
                <w:sz w:val="20"/>
                <w:szCs w:val="20"/>
              </w:rPr>
            </w:pPr>
          </w:p>
        </w:tc>
        <w:tc>
          <w:tcPr>
            <w:tcW w:w="706" w:type="dxa"/>
          </w:tcPr>
          <w:p w14:paraId="58152553" w14:textId="77777777" w:rsidR="0011674B" w:rsidRPr="00FB4D96" w:rsidRDefault="0011674B" w:rsidP="009A5B6E">
            <w:pPr>
              <w:jc w:val="center"/>
              <w:rPr>
                <w:rFonts w:ascii="Arial" w:hAnsi="Arial" w:cs="Arial"/>
                <w:sz w:val="20"/>
                <w:szCs w:val="20"/>
              </w:rPr>
            </w:pPr>
          </w:p>
        </w:tc>
        <w:tc>
          <w:tcPr>
            <w:tcW w:w="717" w:type="dxa"/>
          </w:tcPr>
          <w:p w14:paraId="3E45C45C" w14:textId="77777777" w:rsidR="0011674B" w:rsidRPr="00FB4D96" w:rsidRDefault="0011674B" w:rsidP="009A5B6E">
            <w:pPr>
              <w:jc w:val="center"/>
              <w:rPr>
                <w:rFonts w:ascii="Arial" w:hAnsi="Arial" w:cs="Arial"/>
                <w:sz w:val="20"/>
                <w:szCs w:val="20"/>
              </w:rPr>
            </w:pPr>
          </w:p>
        </w:tc>
        <w:tc>
          <w:tcPr>
            <w:tcW w:w="767" w:type="dxa"/>
          </w:tcPr>
          <w:p w14:paraId="158AC3C8" w14:textId="77777777" w:rsidR="0011674B" w:rsidRPr="00FB4D96" w:rsidRDefault="0011674B" w:rsidP="009A5B6E">
            <w:pPr>
              <w:jc w:val="center"/>
              <w:rPr>
                <w:rFonts w:ascii="Arial" w:hAnsi="Arial" w:cs="Arial"/>
                <w:sz w:val="20"/>
                <w:szCs w:val="20"/>
              </w:rPr>
            </w:pPr>
          </w:p>
        </w:tc>
        <w:tc>
          <w:tcPr>
            <w:tcW w:w="2179" w:type="dxa"/>
          </w:tcPr>
          <w:p w14:paraId="078598A4" w14:textId="77777777" w:rsidR="0011674B" w:rsidRPr="00FB4D96" w:rsidRDefault="0011674B" w:rsidP="009A5B6E">
            <w:pPr>
              <w:jc w:val="center"/>
              <w:rPr>
                <w:rFonts w:ascii="Arial" w:hAnsi="Arial" w:cs="Arial"/>
                <w:sz w:val="20"/>
                <w:szCs w:val="20"/>
              </w:rPr>
            </w:pPr>
          </w:p>
        </w:tc>
        <w:tc>
          <w:tcPr>
            <w:tcW w:w="3528" w:type="dxa"/>
          </w:tcPr>
          <w:p w14:paraId="2B3D7BE9" w14:textId="77777777" w:rsidR="0011674B" w:rsidRPr="00FB4D96" w:rsidRDefault="0011674B" w:rsidP="009A5B6E">
            <w:pPr>
              <w:jc w:val="center"/>
              <w:rPr>
                <w:rFonts w:ascii="Arial" w:hAnsi="Arial" w:cs="Arial"/>
                <w:sz w:val="20"/>
                <w:szCs w:val="20"/>
              </w:rPr>
            </w:pPr>
          </w:p>
        </w:tc>
      </w:tr>
      <w:tr w:rsidR="00181BF7" w:rsidRPr="00FB4D96" w14:paraId="3F9A68D9" w14:textId="77777777" w:rsidTr="009A5B6E">
        <w:tc>
          <w:tcPr>
            <w:tcW w:w="5381" w:type="dxa"/>
            <w:gridSpan w:val="6"/>
          </w:tcPr>
          <w:p w14:paraId="29CF4576" w14:textId="77777777" w:rsidR="00181BF7" w:rsidRPr="00FB4D96" w:rsidRDefault="00181BF7" w:rsidP="000B0889">
            <w:pPr>
              <w:rPr>
                <w:rFonts w:ascii="Arial" w:hAnsi="Arial" w:cs="Arial"/>
                <w:b/>
                <w:sz w:val="16"/>
                <w:szCs w:val="16"/>
              </w:rPr>
            </w:pPr>
            <w:r w:rsidRPr="00FB4D96">
              <w:rPr>
                <w:rFonts w:ascii="Arial" w:hAnsi="Arial" w:cs="Arial"/>
                <w:b/>
                <w:sz w:val="16"/>
                <w:szCs w:val="16"/>
                <w:u w:val="single"/>
              </w:rPr>
              <w:t>Directions</w:t>
            </w:r>
            <w:r w:rsidRPr="00FB4D96">
              <w:rPr>
                <w:rFonts w:ascii="Arial" w:hAnsi="Arial" w:cs="Arial"/>
                <w:b/>
                <w:sz w:val="16"/>
                <w:szCs w:val="16"/>
              </w:rPr>
              <w:t>:</w:t>
            </w:r>
          </w:p>
          <w:p w14:paraId="0FA87E70" w14:textId="332273B2" w:rsidR="00181BF7" w:rsidRPr="00FB4D96" w:rsidRDefault="00181BF7" w:rsidP="00FD42B2">
            <w:pPr>
              <w:numPr>
                <w:ilvl w:val="0"/>
                <w:numId w:val="21"/>
              </w:numPr>
              <w:rPr>
                <w:rFonts w:ascii="Arial" w:hAnsi="Arial" w:cs="Arial"/>
                <w:sz w:val="16"/>
                <w:szCs w:val="16"/>
              </w:rPr>
            </w:pPr>
            <w:r w:rsidRPr="00FB4D96">
              <w:rPr>
                <w:rFonts w:ascii="Arial" w:hAnsi="Arial" w:cs="Arial"/>
                <w:sz w:val="16"/>
                <w:szCs w:val="16"/>
              </w:rPr>
              <w:t>Complete this form prior to each meal.</w:t>
            </w:r>
            <w:r w:rsidR="006A25EC">
              <w:rPr>
                <w:rFonts w:ascii="Arial" w:hAnsi="Arial" w:cs="Arial"/>
                <w:sz w:val="16"/>
                <w:szCs w:val="16"/>
              </w:rPr>
              <w:t xml:space="preserve"> </w:t>
            </w:r>
          </w:p>
          <w:p w14:paraId="4E073580" w14:textId="77777777" w:rsidR="00181BF7" w:rsidRPr="00FB4D96" w:rsidRDefault="00181BF7" w:rsidP="00FD42B2">
            <w:pPr>
              <w:numPr>
                <w:ilvl w:val="0"/>
                <w:numId w:val="21"/>
              </w:numPr>
              <w:rPr>
                <w:rFonts w:ascii="Arial" w:hAnsi="Arial" w:cs="Arial"/>
                <w:sz w:val="16"/>
                <w:szCs w:val="16"/>
              </w:rPr>
            </w:pPr>
            <w:r w:rsidRPr="00FB4D96">
              <w:rPr>
                <w:rFonts w:ascii="Arial" w:hAnsi="Arial" w:cs="Arial"/>
                <w:sz w:val="16"/>
                <w:szCs w:val="16"/>
              </w:rPr>
              <w:t>Attach thermal strip to a tray or plate and run through machine.</w:t>
            </w:r>
          </w:p>
          <w:p w14:paraId="059C4CCA" w14:textId="77777777" w:rsidR="00181BF7" w:rsidRPr="00FB4D96" w:rsidRDefault="00181BF7" w:rsidP="00FD42B2">
            <w:pPr>
              <w:numPr>
                <w:ilvl w:val="0"/>
                <w:numId w:val="21"/>
              </w:numPr>
              <w:rPr>
                <w:rFonts w:ascii="Arial" w:hAnsi="Arial" w:cs="Arial"/>
                <w:sz w:val="16"/>
                <w:szCs w:val="16"/>
              </w:rPr>
            </w:pPr>
            <w:r w:rsidRPr="00FB4D96">
              <w:rPr>
                <w:rFonts w:ascii="Arial" w:hAnsi="Arial" w:cs="Arial"/>
                <w:sz w:val="16"/>
                <w:szCs w:val="16"/>
              </w:rPr>
              <w:t>Record date, initials, and temperatures for each compartment.</w:t>
            </w:r>
          </w:p>
          <w:p w14:paraId="583A9A54" w14:textId="379B27D0" w:rsidR="00181BF7" w:rsidRPr="00FB4D96" w:rsidRDefault="00181BF7" w:rsidP="00FD42B2">
            <w:pPr>
              <w:numPr>
                <w:ilvl w:val="0"/>
                <w:numId w:val="21"/>
              </w:numPr>
              <w:rPr>
                <w:rFonts w:ascii="Arial" w:hAnsi="Arial" w:cs="Arial"/>
                <w:sz w:val="16"/>
                <w:szCs w:val="16"/>
              </w:rPr>
            </w:pPr>
            <w:r w:rsidRPr="00FB4D96">
              <w:rPr>
                <w:rFonts w:ascii="Arial" w:hAnsi="Arial" w:cs="Arial"/>
                <w:sz w:val="16"/>
                <w:szCs w:val="16"/>
              </w:rPr>
              <w:t>If temperatures are outside the acceptable range or the thermal strip does not turn to black, indicate corrective action on form.</w:t>
            </w:r>
            <w:r w:rsidR="006A25EC">
              <w:rPr>
                <w:rFonts w:ascii="Arial" w:hAnsi="Arial" w:cs="Arial"/>
                <w:sz w:val="16"/>
                <w:szCs w:val="16"/>
              </w:rPr>
              <w:t xml:space="preserve"> </w:t>
            </w:r>
          </w:p>
        </w:tc>
        <w:tc>
          <w:tcPr>
            <w:tcW w:w="5707" w:type="dxa"/>
            <w:gridSpan w:val="2"/>
          </w:tcPr>
          <w:p w14:paraId="5B3F6427" w14:textId="77777777" w:rsidR="00181BF7" w:rsidRPr="00FB4D96" w:rsidRDefault="00181BF7" w:rsidP="000B0889">
            <w:pPr>
              <w:rPr>
                <w:rFonts w:ascii="Arial" w:hAnsi="Arial" w:cs="Arial"/>
                <w:b/>
                <w:sz w:val="16"/>
                <w:szCs w:val="16"/>
              </w:rPr>
            </w:pPr>
            <w:r w:rsidRPr="00FB4D96">
              <w:rPr>
                <w:rFonts w:ascii="Arial" w:hAnsi="Arial" w:cs="Arial"/>
                <w:b/>
                <w:sz w:val="16"/>
                <w:szCs w:val="16"/>
                <w:u w:val="single"/>
              </w:rPr>
              <w:t>Temperature Standards for Your Type of Machine &amp; Sanitizer</w:t>
            </w:r>
            <w:r w:rsidRPr="00FB4D96">
              <w:rPr>
                <w:rFonts w:ascii="Arial" w:hAnsi="Arial" w:cs="Arial"/>
                <w:b/>
                <w:sz w:val="16"/>
                <w:szCs w:val="16"/>
              </w:rPr>
              <w:t>:</w:t>
            </w:r>
          </w:p>
          <w:p w14:paraId="29F20BA1" w14:textId="77777777" w:rsidR="00181BF7" w:rsidRPr="00FB4D96" w:rsidRDefault="00181BF7" w:rsidP="00FD42B2">
            <w:pPr>
              <w:numPr>
                <w:ilvl w:val="0"/>
                <w:numId w:val="22"/>
              </w:numPr>
              <w:rPr>
                <w:rFonts w:ascii="Arial" w:hAnsi="Arial" w:cs="Arial"/>
                <w:b/>
              </w:rPr>
            </w:pPr>
            <w:r w:rsidRPr="00FB4D96">
              <w:rPr>
                <w:rFonts w:ascii="Arial" w:hAnsi="Arial" w:cs="Arial"/>
                <w:b/>
              </w:rPr>
              <w:t xml:space="preserve">Wash temperature: </w:t>
            </w:r>
            <w:r w:rsidRPr="00FB4D96">
              <w:rPr>
                <w:rFonts w:ascii="Arial" w:hAnsi="Arial" w:cs="Arial"/>
                <w:b/>
              </w:rPr>
              <w:fldChar w:fldCharType="begin">
                <w:ffData>
                  <w:name w:val="Text31"/>
                  <w:enabled/>
                  <w:calcOnExit w:val="0"/>
                  <w:textInput/>
                </w:ffData>
              </w:fldChar>
            </w:r>
            <w:r w:rsidRPr="00FB4D96">
              <w:rPr>
                <w:rFonts w:ascii="Arial" w:hAnsi="Arial" w:cs="Arial"/>
                <w:b/>
              </w:rPr>
              <w:instrText xml:space="preserve"> FORMTEXT </w:instrText>
            </w:r>
            <w:r w:rsidRPr="00FB4D96">
              <w:rPr>
                <w:rFonts w:ascii="Arial" w:hAnsi="Arial" w:cs="Arial"/>
                <w:b/>
              </w:rPr>
            </w:r>
            <w:r w:rsidRPr="00FB4D96">
              <w:rPr>
                <w:rFonts w:ascii="Arial" w:hAnsi="Arial" w:cs="Arial"/>
                <w:b/>
              </w:rPr>
              <w:fldChar w:fldCharType="separate"/>
            </w:r>
            <w:r w:rsidRPr="00FB4D96">
              <w:rPr>
                <w:rFonts w:ascii="Arial" w:hAnsi="Arial" w:cs="Arial"/>
                <w:b/>
                <w:noProof/>
              </w:rPr>
              <w:t> </w:t>
            </w:r>
            <w:r w:rsidRPr="00FB4D96">
              <w:rPr>
                <w:rFonts w:ascii="Arial" w:hAnsi="Arial" w:cs="Arial"/>
                <w:b/>
                <w:noProof/>
              </w:rPr>
              <w:t> </w:t>
            </w:r>
            <w:r w:rsidRPr="00FB4D96">
              <w:rPr>
                <w:rFonts w:ascii="Arial" w:hAnsi="Arial" w:cs="Arial"/>
                <w:b/>
                <w:noProof/>
              </w:rPr>
              <w:t> </w:t>
            </w:r>
            <w:r w:rsidRPr="00FB4D96">
              <w:rPr>
                <w:rFonts w:ascii="Arial" w:hAnsi="Arial" w:cs="Arial"/>
                <w:b/>
                <w:noProof/>
              </w:rPr>
              <w:t> </w:t>
            </w:r>
            <w:r w:rsidRPr="00FB4D96">
              <w:rPr>
                <w:rFonts w:ascii="Arial" w:hAnsi="Arial" w:cs="Arial"/>
                <w:b/>
                <w:noProof/>
              </w:rPr>
              <w:t> </w:t>
            </w:r>
            <w:r w:rsidRPr="00FB4D96">
              <w:rPr>
                <w:rFonts w:ascii="Arial" w:hAnsi="Arial" w:cs="Arial"/>
                <w:b/>
              </w:rPr>
              <w:fldChar w:fldCharType="end"/>
            </w:r>
            <w:r w:rsidRPr="00FB4D96">
              <w:rPr>
                <w:rFonts w:ascii="Arial" w:hAnsi="Arial" w:cs="Arial"/>
                <w:b/>
                <w:vertAlign w:val="superscript"/>
              </w:rPr>
              <w:t>o</w:t>
            </w:r>
            <w:r w:rsidRPr="00FB4D96">
              <w:rPr>
                <w:rFonts w:ascii="Arial" w:hAnsi="Arial" w:cs="Arial"/>
                <w:b/>
              </w:rPr>
              <w:t>F</w:t>
            </w:r>
          </w:p>
          <w:p w14:paraId="45B4E2B3" w14:textId="77777777" w:rsidR="00181BF7" w:rsidRPr="00FB4D96" w:rsidRDefault="00181BF7" w:rsidP="00FD42B2">
            <w:pPr>
              <w:numPr>
                <w:ilvl w:val="0"/>
                <w:numId w:val="23"/>
              </w:numPr>
              <w:rPr>
                <w:rFonts w:ascii="Arial" w:hAnsi="Arial" w:cs="Arial"/>
              </w:rPr>
            </w:pPr>
            <w:r w:rsidRPr="00FB4D96">
              <w:rPr>
                <w:rFonts w:ascii="Arial" w:hAnsi="Arial" w:cs="Arial"/>
                <w:b/>
              </w:rPr>
              <w:t xml:space="preserve">Final rinse temperature: </w:t>
            </w:r>
            <w:r w:rsidRPr="00FB4D96">
              <w:rPr>
                <w:rFonts w:ascii="Arial" w:hAnsi="Arial" w:cs="Arial"/>
                <w:b/>
              </w:rPr>
              <w:fldChar w:fldCharType="begin">
                <w:ffData>
                  <w:name w:val="Text32"/>
                  <w:enabled/>
                  <w:calcOnExit w:val="0"/>
                  <w:textInput/>
                </w:ffData>
              </w:fldChar>
            </w:r>
            <w:r w:rsidRPr="00FB4D96">
              <w:rPr>
                <w:rFonts w:ascii="Arial" w:hAnsi="Arial" w:cs="Arial"/>
                <w:b/>
              </w:rPr>
              <w:instrText xml:space="preserve"> FORMTEXT </w:instrText>
            </w:r>
            <w:r w:rsidRPr="00FB4D96">
              <w:rPr>
                <w:rFonts w:ascii="Arial" w:hAnsi="Arial" w:cs="Arial"/>
                <w:b/>
              </w:rPr>
            </w:r>
            <w:r w:rsidRPr="00FB4D96">
              <w:rPr>
                <w:rFonts w:ascii="Arial" w:hAnsi="Arial" w:cs="Arial"/>
                <w:b/>
              </w:rPr>
              <w:fldChar w:fldCharType="separate"/>
            </w:r>
            <w:r w:rsidRPr="00FB4D96">
              <w:rPr>
                <w:rFonts w:ascii="Arial" w:hAnsi="Arial" w:cs="Arial"/>
                <w:b/>
                <w:noProof/>
              </w:rPr>
              <w:t> </w:t>
            </w:r>
            <w:r w:rsidRPr="00FB4D96">
              <w:rPr>
                <w:rFonts w:ascii="Arial" w:hAnsi="Arial" w:cs="Arial"/>
                <w:b/>
                <w:noProof/>
              </w:rPr>
              <w:t> </w:t>
            </w:r>
            <w:r w:rsidRPr="00FB4D96">
              <w:rPr>
                <w:rFonts w:ascii="Arial" w:hAnsi="Arial" w:cs="Arial"/>
                <w:b/>
                <w:noProof/>
              </w:rPr>
              <w:t> </w:t>
            </w:r>
            <w:r w:rsidRPr="00FB4D96">
              <w:rPr>
                <w:rFonts w:ascii="Arial" w:hAnsi="Arial" w:cs="Arial"/>
                <w:b/>
                <w:noProof/>
              </w:rPr>
              <w:t> </w:t>
            </w:r>
            <w:r w:rsidRPr="00FB4D96">
              <w:rPr>
                <w:rFonts w:ascii="Arial" w:hAnsi="Arial" w:cs="Arial"/>
                <w:b/>
                <w:noProof/>
              </w:rPr>
              <w:t> </w:t>
            </w:r>
            <w:r w:rsidRPr="00FB4D96">
              <w:rPr>
                <w:rFonts w:ascii="Arial" w:hAnsi="Arial" w:cs="Arial"/>
                <w:b/>
              </w:rPr>
              <w:fldChar w:fldCharType="end"/>
            </w:r>
            <w:r w:rsidRPr="00FB4D96">
              <w:rPr>
                <w:rFonts w:ascii="Arial" w:hAnsi="Arial" w:cs="Arial"/>
                <w:b/>
                <w:vertAlign w:val="superscript"/>
              </w:rPr>
              <w:t>o</w:t>
            </w:r>
            <w:r w:rsidRPr="00FB4D96">
              <w:rPr>
                <w:rFonts w:ascii="Arial" w:hAnsi="Arial" w:cs="Arial"/>
                <w:b/>
              </w:rPr>
              <w:t>F</w:t>
            </w:r>
          </w:p>
          <w:p w14:paraId="4769C43E" w14:textId="77777777" w:rsidR="00181BF7" w:rsidRPr="00FB4D96" w:rsidRDefault="00181BF7" w:rsidP="00FD42B2">
            <w:pPr>
              <w:numPr>
                <w:ilvl w:val="0"/>
                <w:numId w:val="23"/>
              </w:numPr>
              <w:rPr>
                <w:rFonts w:ascii="Arial" w:hAnsi="Arial" w:cs="Arial"/>
                <w:sz w:val="16"/>
                <w:szCs w:val="16"/>
              </w:rPr>
            </w:pPr>
            <w:r w:rsidRPr="00FB4D96">
              <w:rPr>
                <w:rFonts w:ascii="Arial" w:hAnsi="Arial" w:cs="Arial"/>
                <w:b/>
              </w:rPr>
              <w:t>Final rinse pressure: 15-25 psi</w:t>
            </w:r>
          </w:p>
        </w:tc>
      </w:tr>
    </w:tbl>
    <w:p w14:paraId="21B51D02" w14:textId="77777777" w:rsidR="00181BF7" w:rsidRPr="00FB4D96" w:rsidRDefault="00181BF7" w:rsidP="005140CD">
      <w:pPr>
        <w:tabs>
          <w:tab w:val="num" w:pos="450"/>
          <w:tab w:val="right" w:leader="dot" w:pos="10440"/>
        </w:tabs>
        <w:rPr>
          <w:rFonts w:ascii="Arial" w:hAnsi="Arial" w:cs="Arial"/>
          <w:b/>
        </w:rPr>
        <w:sectPr w:rsidR="00181BF7" w:rsidRPr="00FB4D96" w:rsidSect="009048D5">
          <w:pgSz w:w="12240" w:h="15840" w:code="1"/>
          <w:pgMar w:top="720" w:right="720" w:bottom="720" w:left="720" w:header="576" w:footer="432" w:gutter="0"/>
          <w:cols w:space="720"/>
          <w:docGrid w:linePitch="360"/>
        </w:sectPr>
      </w:pPr>
    </w:p>
    <w:p w14:paraId="2A57A979" w14:textId="19060780" w:rsidR="005140CD" w:rsidRDefault="005140CD">
      <w:pPr>
        <w:rPr>
          <w:rFonts w:ascii="Arial" w:hAnsi="Arial" w:cs="Arial"/>
          <w:b/>
        </w:rPr>
      </w:pPr>
      <w:bookmarkStart w:id="43" w:name="_Hlk1484490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790"/>
        <w:gridCol w:w="1976"/>
        <w:gridCol w:w="1735"/>
        <w:gridCol w:w="2747"/>
      </w:tblGrid>
      <w:tr w:rsidR="005140CD" w:rsidRPr="00FB4D96" w14:paraId="07B17ABE" w14:textId="77777777" w:rsidTr="00957D1F">
        <w:tc>
          <w:tcPr>
            <w:tcW w:w="10502" w:type="dxa"/>
            <w:gridSpan w:val="5"/>
          </w:tcPr>
          <w:p w14:paraId="000D5DBA" w14:textId="31DCFF8A" w:rsidR="005140CD" w:rsidRPr="00957D1F" w:rsidRDefault="005140CD" w:rsidP="00866EFC">
            <w:pPr>
              <w:ind w:left="360"/>
              <w:jc w:val="center"/>
              <w:rPr>
                <w:rFonts w:ascii="Arial" w:hAnsi="Arial" w:cs="Arial"/>
                <w:b/>
                <w:u w:val="single"/>
              </w:rPr>
            </w:pPr>
            <w:bookmarkStart w:id="44" w:name="_Hlk147909752"/>
            <w:bookmarkStart w:id="45" w:name="_Hlk147909667"/>
            <w:r w:rsidRPr="00957D1F">
              <w:rPr>
                <w:rFonts w:ascii="Arial" w:hAnsi="Arial" w:cs="Arial"/>
                <w:b/>
                <w:u w:val="single"/>
              </w:rPr>
              <w:t>Sanitizer Test Strip Log</w:t>
            </w:r>
          </w:p>
          <w:p w14:paraId="133C2DFC" w14:textId="3752679F" w:rsidR="00811B9A" w:rsidRPr="00811B9A" w:rsidRDefault="00811B9A" w:rsidP="00866EFC">
            <w:pPr>
              <w:ind w:left="360"/>
              <w:jc w:val="center"/>
              <w:rPr>
                <w:rFonts w:ascii="Arial" w:hAnsi="Arial" w:cs="Arial"/>
                <w:b/>
              </w:rPr>
            </w:pPr>
            <w:r w:rsidRPr="00957D1F">
              <w:rPr>
                <w:rFonts w:ascii="Arial" w:hAnsi="Arial" w:cs="Arial"/>
                <w:b/>
              </w:rPr>
              <w:t>(recommended daily)</w:t>
            </w:r>
          </w:p>
          <w:p w14:paraId="1BD16916" w14:textId="77777777" w:rsidR="005140CD" w:rsidRPr="00A51014" w:rsidRDefault="005140CD" w:rsidP="00866EFC">
            <w:pPr>
              <w:jc w:val="center"/>
              <w:rPr>
                <w:rFonts w:ascii="Arial" w:hAnsi="Arial" w:cs="Arial"/>
                <w:b/>
                <w:sz w:val="12"/>
                <w:szCs w:val="12"/>
              </w:rPr>
            </w:pPr>
          </w:p>
          <w:p w14:paraId="430D932B" w14:textId="3F66F986" w:rsidR="00387D9D" w:rsidRDefault="005140CD" w:rsidP="00866EFC">
            <w:pPr>
              <w:rPr>
                <w:rFonts w:ascii="Arial" w:hAnsi="Arial" w:cs="Arial"/>
                <w:sz w:val="21"/>
                <w:szCs w:val="21"/>
              </w:rPr>
            </w:pPr>
            <w:r w:rsidRPr="00A51014">
              <w:rPr>
                <w:rFonts w:ascii="Arial" w:hAnsi="Arial" w:cs="Arial"/>
                <w:b/>
                <w:sz w:val="21"/>
                <w:szCs w:val="21"/>
              </w:rPr>
              <w:t>Instructions:</w:t>
            </w:r>
            <w:r w:rsidRPr="00A51014">
              <w:rPr>
                <w:rFonts w:ascii="Arial" w:hAnsi="Arial" w:cs="Arial"/>
                <w:sz w:val="21"/>
                <w:szCs w:val="21"/>
              </w:rPr>
              <w:t xml:space="preserve"> </w:t>
            </w:r>
            <w:r w:rsidR="00387D9D">
              <w:rPr>
                <w:rFonts w:ascii="Arial" w:hAnsi="Arial" w:cs="Arial"/>
                <w:sz w:val="21"/>
                <w:szCs w:val="21"/>
              </w:rPr>
              <w:t xml:space="preserve">Use this log to record sanitizer concentrations daily. A designated food service employee should </w:t>
            </w:r>
            <w:r w:rsidR="008209C0">
              <w:rPr>
                <w:rFonts w:ascii="Arial" w:hAnsi="Arial" w:cs="Arial"/>
                <w:sz w:val="21"/>
                <w:szCs w:val="21"/>
              </w:rPr>
              <w:t xml:space="preserve">record the date, </w:t>
            </w:r>
            <w:r w:rsidR="00D27C75">
              <w:rPr>
                <w:rFonts w:ascii="Arial" w:hAnsi="Arial" w:cs="Arial"/>
                <w:sz w:val="21"/>
                <w:szCs w:val="21"/>
              </w:rPr>
              <w:t xml:space="preserve">time, </w:t>
            </w:r>
            <w:r w:rsidR="008209C0">
              <w:rPr>
                <w:rFonts w:ascii="Arial" w:hAnsi="Arial" w:cs="Arial"/>
                <w:sz w:val="21"/>
                <w:szCs w:val="21"/>
              </w:rPr>
              <w:t xml:space="preserve">concentration level, and their initials on the log. A supervisory employee should verify that food service employees </w:t>
            </w:r>
            <w:r w:rsidR="00957D1F">
              <w:rPr>
                <w:rFonts w:ascii="Arial" w:hAnsi="Arial" w:cs="Arial"/>
                <w:sz w:val="21"/>
                <w:szCs w:val="21"/>
              </w:rPr>
              <w:t xml:space="preserve">have taken concentrations and </w:t>
            </w:r>
            <w:r w:rsidR="008209C0">
              <w:rPr>
                <w:rFonts w:ascii="Arial" w:hAnsi="Arial" w:cs="Arial"/>
                <w:sz w:val="21"/>
                <w:szCs w:val="21"/>
              </w:rPr>
              <w:t>are using appropriate test strips for the sanitizing solution</w:t>
            </w:r>
            <w:r w:rsidR="00957D1F">
              <w:rPr>
                <w:rFonts w:ascii="Arial" w:hAnsi="Arial" w:cs="Arial"/>
                <w:sz w:val="21"/>
                <w:szCs w:val="21"/>
              </w:rPr>
              <w:t xml:space="preserve"> by </w:t>
            </w:r>
            <w:r w:rsidR="00957D1F" w:rsidRPr="00A51014">
              <w:rPr>
                <w:rFonts w:ascii="Arial" w:hAnsi="Arial" w:cs="Arial"/>
                <w:sz w:val="21"/>
                <w:szCs w:val="21"/>
              </w:rPr>
              <w:t>visually monitoring food service employees</w:t>
            </w:r>
            <w:r w:rsidR="00957D1F">
              <w:rPr>
                <w:rFonts w:ascii="Arial" w:hAnsi="Arial" w:cs="Arial"/>
                <w:sz w:val="21"/>
                <w:szCs w:val="21"/>
              </w:rPr>
              <w:t xml:space="preserve"> and</w:t>
            </w:r>
            <w:r w:rsidR="008209C0">
              <w:rPr>
                <w:rFonts w:ascii="Arial" w:hAnsi="Arial" w:cs="Arial"/>
                <w:sz w:val="21"/>
                <w:szCs w:val="21"/>
              </w:rPr>
              <w:t xml:space="preserve"> reviewing, initialing, and dating this log. </w:t>
            </w:r>
            <w:r w:rsidR="008209C0" w:rsidRPr="00FB4D96">
              <w:rPr>
                <w:rFonts w:ascii="Arial" w:hAnsi="Arial" w:cs="Arial"/>
                <w:sz w:val="21"/>
                <w:szCs w:val="21"/>
              </w:rPr>
              <w:t>Maintain this log for a minimum of two years and until given permission to discard it.</w:t>
            </w:r>
            <w:r w:rsidR="008209C0">
              <w:rPr>
                <w:rFonts w:ascii="Arial" w:hAnsi="Arial" w:cs="Arial"/>
                <w:sz w:val="21"/>
                <w:szCs w:val="21"/>
              </w:rPr>
              <w:t xml:space="preserve"> </w:t>
            </w:r>
            <w:r w:rsidR="008209C0" w:rsidRPr="00FB4D96">
              <w:rPr>
                <w:rFonts w:ascii="Arial" w:hAnsi="Arial" w:cs="Arial"/>
                <w:sz w:val="21"/>
                <w:szCs w:val="21"/>
              </w:rPr>
              <w:t>If corrective action is required on any day, describe the action taken in the last column.</w:t>
            </w:r>
          </w:p>
          <w:p w14:paraId="65BE80C8" w14:textId="77777777" w:rsidR="00387D9D" w:rsidRPr="00A51014" w:rsidRDefault="00387D9D" w:rsidP="00866EFC">
            <w:pPr>
              <w:rPr>
                <w:rFonts w:ascii="Arial" w:hAnsi="Arial" w:cs="Arial"/>
                <w:sz w:val="21"/>
                <w:szCs w:val="21"/>
              </w:rPr>
            </w:pPr>
          </w:p>
          <w:p w14:paraId="1AFAB4E9" w14:textId="77777777" w:rsidR="005140CD" w:rsidRPr="00A51014" w:rsidRDefault="005140CD" w:rsidP="00866EFC">
            <w:pPr>
              <w:rPr>
                <w:rFonts w:ascii="Arial" w:hAnsi="Arial" w:cs="Arial"/>
                <w:sz w:val="12"/>
                <w:szCs w:val="12"/>
              </w:rPr>
            </w:pPr>
          </w:p>
          <w:p w14:paraId="1EFB1395" w14:textId="7E7F3F35" w:rsidR="005140CD" w:rsidRDefault="008209C0" w:rsidP="00866EFC">
            <w:pPr>
              <w:rPr>
                <w:rFonts w:ascii="Arial" w:hAnsi="Arial" w:cs="Arial"/>
                <w:bCs/>
                <w:sz w:val="21"/>
                <w:szCs w:val="21"/>
              </w:rPr>
            </w:pPr>
            <w:r w:rsidRPr="008209C0">
              <w:rPr>
                <w:rFonts w:ascii="Arial" w:hAnsi="Arial" w:cs="Arial"/>
                <w:b/>
                <w:sz w:val="21"/>
                <w:szCs w:val="21"/>
              </w:rPr>
              <w:t xml:space="preserve">Type of Sanitizer Used: </w:t>
            </w:r>
            <w:r w:rsidRPr="008209C0">
              <w:rPr>
                <w:rFonts w:ascii="Arial" w:hAnsi="Arial" w:cs="Arial"/>
                <w:bCs/>
                <w:sz w:val="21"/>
                <w:szCs w:val="21"/>
              </w:rPr>
              <w:fldChar w:fldCharType="begin">
                <w:ffData>
                  <w:name w:val="Check17"/>
                  <w:enabled/>
                  <w:calcOnExit w:val="0"/>
                  <w:checkBox>
                    <w:sizeAuto/>
                    <w:default w:val="0"/>
                  </w:checkBox>
                </w:ffData>
              </w:fldChar>
            </w:r>
            <w:r w:rsidRPr="008209C0">
              <w:rPr>
                <w:rFonts w:ascii="Arial" w:hAnsi="Arial" w:cs="Arial"/>
                <w:bCs/>
                <w:sz w:val="21"/>
                <w:szCs w:val="21"/>
              </w:rPr>
              <w:instrText xml:space="preserve"> FORMCHECKBOX </w:instrText>
            </w:r>
            <w:r w:rsidR="00EF5AD8">
              <w:rPr>
                <w:rFonts w:ascii="Arial" w:hAnsi="Arial" w:cs="Arial"/>
                <w:bCs/>
                <w:sz w:val="21"/>
                <w:szCs w:val="21"/>
              </w:rPr>
            </w:r>
            <w:r w:rsidR="00EF5AD8">
              <w:rPr>
                <w:rFonts w:ascii="Arial" w:hAnsi="Arial" w:cs="Arial"/>
                <w:bCs/>
                <w:sz w:val="21"/>
                <w:szCs w:val="21"/>
              </w:rPr>
              <w:fldChar w:fldCharType="separate"/>
            </w:r>
            <w:r w:rsidRPr="008209C0">
              <w:rPr>
                <w:rFonts w:ascii="Arial" w:hAnsi="Arial" w:cs="Arial"/>
                <w:bCs/>
                <w:sz w:val="21"/>
                <w:szCs w:val="21"/>
              </w:rPr>
              <w:fldChar w:fldCharType="end"/>
            </w:r>
            <w:r w:rsidRPr="008209C0">
              <w:rPr>
                <w:rFonts w:ascii="Arial" w:hAnsi="Arial" w:cs="Arial"/>
                <w:bCs/>
                <w:sz w:val="21"/>
                <w:szCs w:val="21"/>
              </w:rPr>
              <w:t xml:space="preserve"> Bleach/</w:t>
            </w:r>
            <w:r>
              <w:rPr>
                <w:rFonts w:ascii="Arial" w:hAnsi="Arial" w:cs="Arial"/>
                <w:bCs/>
                <w:sz w:val="21"/>
                <w:szCs w:val="21"/>
              </w:rPr>
              <w:t>C</w:t>
            </w:r>
            <w:r w:rsidRPr="008209C0">
              <w:rPr>
                <w:rFonts w:ascii="Arial" w:hAnsi="Arial" w:cs="Arial"/>
                <w:bCs/>
                <w:sz w:val="21"/>
                <w:szCs w:val="21"/>
              </w:rPr>
              <w:t>hlorine</w:t>
            </w:r>
            <w:r>
              <w:rPr>
                <w:rFonts w:ascii="Arial" w:hAnsi="Arial" w:cs="Arial"/>
                <w:bCs/>
                <w:sz w:val="21"/>
                <w:szCs w:val="21"/>
              </w:rPr>
              <w:t xml:space="preserve"> </w:t>
            </w:r>
            <w:r w:rsidRPr="008209C0">
              <w:rPr>
                <w:rFonts w:ascii="Arial" w:hAnsi="Arial" w:cs="Arial"/>
                <w:bCs/>
                <w:sz w:val="21"/>
                <w:szCs w:val="21"/>
              </w:rPr>
              <w:t xml:space="preserve"> </w:t>
            </w:r>
            <w:r w:rsidRPr="008209C0">
              <w:rPr>
                <w:rFonts w:ascii="Arial" w:hAnsi="Arial" w:cs="Arial"/>
                <w:bCs/>
                <w:sz w:val="21"/>
                <w:szCs w:val="21"/>
              </w:rPr>
              <w:fldChar w:fldCharType="begin">
                <w:ffData>
                  <w:name w:val="Check17"/>
                  <w:enabled/>
                  <w:calcOnExit w:val="0"/>
                  <w:checkBox>
                    <w:sizeAuto/>
                    <w:default w:val="0"/>
                  </w:checkBox>
                </w:ffData>
              </w:fldChar>
            </w:r>
            <w:r w:rsidRPr="008209C0">
              <w:rPr>
                <w:rFonts w:ascii="Arial" w:hAnsi="Arial" w:cs="Arial"/>
                <w:bCs/>
                <w:sz w:val="21"/>
                <w:szCs w:val="21"/>
              </w:rPr>
              <w:instrText xml:space="preserve"> FORMCHECKBOX </w:instrText>
            </w:r>
            <w:r w:rsidR="00EF5AD8">
              <w:rPr>
                <w:rFonts w:ascii="Arial" w:hAnsi="Arial" w:cs="Arial"/>
                <w:bCs/>
                <w:sz w:val="21"/>
                <w:szCs w:val="21"/>
              </w:rPr>
            </w:r>
            <w:r w:rsidR="00EF5AD8">
              <w:rPr>
                <w:rFonts w:ascii="Arial" w:hAnsi="Arial" w:cs="Arial"/>
                <w:bCs/>
                <w:sz w:val="21"/>
                <w:szCs w:val="21"/>
              </w:rPr>
              <w:fldChar w:fldCharType="separate"/>
            </w:r>
            <w:r w:rsidRPr="008209C0">
              <w:rPr>
                <w:rFonts w:ascii="Arial" w:hAnsi="Arial" w:cs="Arial"/>
                <w:bCs/>
                <w:sz w:val="21"/>
                <w:szCs w:val="21"/>
              </w:rPr>
              <w:fldChar w:fldCharType="end"/>
            </w:r>
            <w:r w:rsidRPr="008209C0">
              <w:rPr>
                <w:rFonts w:ascii="Arial" w:hAnsi="Arial" w:cs="Arial"/>
                <w:bCs/>
                <w:sz w:val="21"/>
                <w:szCs w:val="21"/>
              </w:rPr>
              <w:t xml:space="preserve"> Quaternary </w:t>
            </w:r>
            <w:r>
              <w:rPr>
                <w:rFonts w:ascii="Arial" w:hAnsi="Arial" w:cs="Arial"/>
                <w:bCs/>
                <w:sz w:val="21"/>
                <w:szCs w:val="21"/>
              </w:rPr>
              <w:t xml:space="preserve">Ammonium </w:t>
            </w:r>
            <w:r w:rsidRPr="008209C0">
              <w:rPr>
                <w:rFonts w:ascii="Arial" w:hAnsi="Arial" w:cs="Arial"/>
                <w:bCs/>
                <w:sz w:val="21"/>
                <w:szCs w:val="21"/>
              </w:rPr>
              <w:t xml:space="preserve"> </w:t>
            </w:r>
            <w:r w:rsidRPr="008209C0">
              <w:rPr>
                <w:rFonts w:ascii="Arial" w:hAnsi="Arial" w:cs="Arial"/>
                <w:bCs/>
                <w:sz w:val="21"/>
                <w:szCs w:val="21"/>
              </w:rPr>
              <w:fldChar w:fldCharType="begin">
                <w:ffData>
                  <w:name w:val="Check17"/>
                  <w:enabled/>
                  <w:calcOnExit w:val="0"/>
                  <w:checkBox>
                    <w:sizeAuto/>
                    <w:default w:val="0"/>
                  </w:checkBox>
                </w:ffData>
              </w:fldChar>
            </w:r>
            <w:r w:rsidRPr="008209C0">
              <w:rPr>
                <w:rFonts w:ascii="Arial" w:hAnsi="Arial" w:cs="Arial"/>
                <w:bCs/>
                <w:sz w:val="21"/>
                <w:szCs w:val="21"/>
              </w:rPr>
              <w:instrText xml:space="preserve"> FORMCHECKBOX </w:instrText>
            </w:r>
            <w:r w:rsidR="00EF5AD8">
              <w:rPr>
                <w:rFonts w:ascii="Arial" w:hAnsi="Arial" w:cs="Arial"/>
                <w:bCs/>
                <w:sz w:val="21"/>
                <w:szCs w:val="21"/>
              </w:rPr>
            </w:r>
            <w:r w:rsidR="00EF5AD8">
              <w:rPr>
                <w:rFonts w:ascii="Arial" w:hAnsi="Arial" w:cs="Arial"/>
                <w:bCs/>
                <w:sz w:val="21"/>
                <w:szCs w:val="21"/>
              </w:rPr>
              <w:fldChar w:fldCharType="separate"/>
            </w:r>
            <w:r w:rsidRPr="008209C0">
              <w:rPr>
                <w:rFonts w:ascii="Arial" w:hAnsi="Arial" w:cs="Arial"/>
                <w:bCs/>
                <w:sz w:val="21"/>
                <w:szCs w:val="21"/>
              </w:rPr>
              <w:fldChar w:fldCharType="end"/>
            </w:r>
            <w:r w:rsidRPr="008209C0">
              <w:rPr>
                <w:rFonts w:ascii="Arial" w:hAnsi="Arial" w:cs="Arial"/>
                <w:bCs/>
                <w:sz w:val="21"/>
                <w:szCs w:val="21"/>
              </w:rPr>
              <w:t xml:space="preserve"> Other: _______</w:t>
            </w:r>
            <w:r w:rsidR="00D27C75">
              <w:rPr>
                <w:rFonts w:ascii="Arial" w:hAnsi="Arial" w:cs="Arial"/>
                <w:bCs/>
                <w:sz w:val="21"/>
                <w:szCs w:val="21"/>
              </w:rPr>
              <w:t>____</w:t>
            </w:r>
            <w:r w:rsidRPr="008209C0">
              <w:rPr>
                <w:rFonts w:ascii="Arial" w:hAnsi="Arial" w:cs="Arial"/>
                <w:bCs/>
                <w:sz w:val="21"/>
                <w:szCs w:val="21"/>
              </w:rPr>
              <w:t>_</w:t>
            </w:r>
          </w:p>
          <w:p w14:paraId="5239C120" w14:textId="77777777" w:rsidR="008209C0" w:rsidRPr="008209C0" w:rsidRDefault="008209C0" w:rsidP="00866EFC">
            <w:pPr>
              <w:rPr>
                <w:rFonts w:ascii="Arial" w:hAnsi="Arial" w:cs="Arial"/>
                <w:b/>
                <w:sz w:val="10"/>
                <w:szCs w:val="10"/>
              </w:rPr>
            </w:pPr>
          </w:p>
          <w:p w14:paraId="00D893F3" w14:textId="5984A95B" w:rsidR="008209C0" w:rsidRPr="00D27C75" w:rsidRDefault="008209C0" w:rsidP="00866EFC">
            <w:pPr>
              <w:rPr>
                <w:rFonts w:ascii="Arial" w:hAnsi="Arial" w:cs="Arial"/>
                <w:bCs/>
                <w:sz w:val="21"/>
                <w:szCs w:val="21"/>
                <w:u w:val="single"/>
              </w:rPr>
            </w:pPr>
            <w:r w:rsidRPr="008209C0">
              <w:rPr>
                <w:rFonts w:ascii="Arial" w:hAnsi="Arial" w:cs="Arial"/>
                <w:b/>
                <w:sz w:val="21"/>
                <w:szCs w:val="21"/>
              </w:rPr>
              <w:t>Concentration specified on manufacturer’s label</w:t>
            </w:r>
            <w:r>
              <w:rPr>
                <w:rFonts w:ascii="Arial" w:hAnsi="Arial" w:cs="Arial"/>
                <w:b/>
                <w:sz w:val="21"/>
                <w:szCs w:val="21"/>
              </w:rPr>
              <w:t xml:space="preserve">: </w:t>
            </w:r>
            <w:r w:rsidRPr="00D27C75">
              <w:rPr>
                <w:rFonts w:ascii="Arial" w:hAnsi="Arial" w:cs="Arial"/>
                <w:bCs/>
                <w:sz w:val="21"/>
                <w:szCs w:val="21"/>
                <w:u w:val="single"/>
              </w:rPr>
              <w:t>________</w:t>
            </w:r>
            <w:r w:rsidR="00D27C75">
              <w:rPr>
                <w:rFonts w:ascii="Arial" w:hAnsi="Arial" w:cs="Arial"/>
                <w:bCs/>
                <w:sz w:val="21"/>
                <w:szCs w:val="21"/>
                <w:u w:val="single"/>
              </w:rPr>
              <w:t>_____</w:t>
            </w:r>
          </w:p>
          <w:p w14:paraId="212AF2CE" w14:textId="2577D08B" w:rsidR="008209C0" w:rsidRPr="008209C0" w:rsidRDefault="008209C0" w:rsidP="00866EFC">
            <w:pPr>
              <w:rPr>
                <w:rFonts w:ascii="Arial" w:hAnsi="Arial" w:cs="Arial"/>
                <w:bCs/>
                <w:sz w:val="21"/>
                <w:szCs w:val="21"/>
              </w:rPr>
            </w:pPr>
          </w:p>
        </w:tc>
      </w:tr>
      <w:tr w:rsidR="00957D1F" w:rsidRPr="00FB4D96" w14:paraId="1095C075" w14:textId="77777777" w:rsidTr="00957D1F">
        <w:tc>
          <w:tcPr>
            <w:tcW w:w="2254" w:type="dxa"/>
          </w:tcPr>
          <w:p w14:paraId="3EBE7D73" w14:textId="33B9C9DC" w:rsidR="005140CD" w:rsidRPr="00FB4D96" w:rsidRDefault="00957D1F" w:rsidP="00866EFC">
            <w:pPr>
              <w:jc w:val="center"/>
              <w:rPr>
                <w:rFonts w:ascii="Arial" w:hAnsi="Arial" w:cs="Arial"/>
                <w:b/>
                <w:sz w:val="22"/>
                <w:szCs w:val="22"/>
              </w:rPr>
            </w:pPr>
            <w:r>
              <w:rPr>
                <w:rFonts w:ascii="Arial" w:hAnsi="Arial" w:cs="Arial"/>
                <w:b/>
                <w:sz w:val="22"/>
                <w:szCs w:val="22"/>
              </w:rPr>
              <w:t>Time</w:t>
            </w:r>
          </w:p>
        </w:tc>
        <w:tc>
          <w:tcPr>
            <w:tcW w:w="1790" w:type="dxa"/>
          </w:tcPr>
          <w:p w14:paraId="167094E8" w14:textId="110BDA50" w:rsidR="005140CD" w:rsidRPr="00FB4D96" w:rsidRDefault="00957D1F" w:rsidP="00866EFC">
            <w:pPr>
              <w:jc w:val="center"/>
              <w:rPr>
                <w:rFonts w:ascii="Arial" w:hAnsi="Arial" w:cs="Arial"/>
                <w:b/>
                <w:sz w:val="22"/>
                <w:szCs w:val="22"/>
              </w:rPr>
            </w:pPr>
            <w:r>
              <w:rPr>
                <w:rFonts w:ascii="Arial" w:hAnsi="Arial" w:cs="Arial"/>
                <w:b/>
                <w:sz w:val="22"/>
                <w:szCs w:val="22"/>
              </w:rPr>
              <w:t>Date</w:t>
            </w:r>
          </w:p>
        </w:tc>
        <w:tc>
          <w:tcPr>
            <w:tcW w:w="1976" w:type="dxa"/>
          </w:tcPr>
          <w:p w14:paraId="67C3FF6C" w14:textId="77777777" w:rsidR="00957D1F" w:rsidRDefault="00957D1F" w:rsidP="00866EFC">
            <w:pPr>
              <w:jc w:val="center"/>
              <w:rPr>
                <w:rFonts w:ascii="Arial" w:hAnsi="Arial" w:cs="Arial"/>
                <w:b/>
                <w:sz w:val="22"/>
                <w:szCs w:val="22"/>
              </w:rPr>
            </w:pPr>
            <w:r>
              <w:rPr>
                <w:rFonts w:ascii="Arial" w:hAnsi="Arial" w:cs="Arial"/>
                <w:b/>
                <w:sz w:val="22"/>
                <w:szCs w:val="22"/>
              </w:rPr>
              <w:t xml:space="preserve">Test Strip Results </w:t>
            </w:r>
          </w:p>
          <w:p w14:paraId="780D5142" w14:textId="3CB610B5" w:rsidR="005140CD" w:rsidRPr="00957D1F" w:rsidRDefault="00957D1F" w:rsidP="00866EFC">
            <w:pPr>
              <w:jc w:val="center"/>
              <w:rPr>
                <w:rFonts w:ascii="Arial" w:hAnsi="Arial" w:cs="Arial"/>
                <w:bCs/>
                <w:sz w:val="20"/>
                <w:szCs w:val="20"/>
              </w:rPr>
            </w:pPr>
            <w:r w:rsidRPr="00957D1F">
              <w:rPr>
                <w:rFonts w:ascii="Arial" w:hAnsi="Arial" w:cs="Arial"/>
                <w:bCs/>
                <w:sz w:val="20"/>
                <w:szCs w:val="20"/>
              </w:rPr>
              <w:t>(write “ok” if test reveals appropriate concentration)</w:t>
            </w:r>
          </w:p>
        </w:tc>
        <w:tc>
          <w:tcPr>
            <w:tcW w:w="1735" w:type="dxa"/>
          </w:tcPr>
          <w:p w14:paraId="31F34E08" w14:textId="7B984A6E" w:rsidR="005140CD" w:rsidRPr="00FB4D96" w:rsidRDefault="00957D1F" w:rsidP="00866EFC">
            <w:pPr>
              <w:jc w:val="center"/>
              <w:rPr>
                <w:rFonts w:ascii="Arial" w:hAnsi="Arial" w:cs="Arial"/>
                <w:sz w:val="22"/>
                <w:szCs w:val="22"/>
              </w:rPr>
            </w:pPr>
            <w:r w:rsidRPr="00FB4D96">
              <w:rPr>
                <w:rFonts w:ascii="Arial" w:hAnsi="Arial" w:cs="Arial"/>
                <w:b/>
                <w:sz w:val="22"/>
                <w:szCs w:val="22"/>
              </w:rPr>
              <w:t>Food Service Worker’s Initials</w:t>
            </w:r>
          </w:p>
        </w:tc>
        <w:tc>
          <w:tcPr>
            <w:tcW w:w="2747" w:type="dxa"/>
          </w:tcPr>
          <w:p w14:paraId="5E0568E3" w14:textId="77777777" w:rsidR="005140CD" w:rsidRPr="00FB4D96" w:rsidRDefault="005140CD" w:rsidP="00866EFC">
            <w:pPr>
              <w:jc w:val="center"/>
              <w:rPr>
                <w:rFonts w:ascii="Arial" w:hAnsi="Arial" w:cs="Arial"/>
                <w:sz w:val="22"/>
                <w:szCs w:val="22"/>
              </w:rPr>
            </w:pPr>
            <w:r w:rsidRPr="00FB4D96">
              <w:rPr>
                <w:rFonts w:ascii="Arial" w:hAnsi="Arial" w:cs="Arial"/>
                <w:b/>
                <w:sz w:val="22"/>
                <w:szCs w:val="22"/>
              </w:rPr>
              <w:t>Corrective Action</w:t>
            </w:r>
          </w:p>
        </w:tc>
      </w:tr>
      <w:tr w:rsidR="00957D1F" w:rsidRPr="00FB4D96" w14:paraId="3B5F9BC5" w14:textId="77777777" w:rsidTr="00957D1F">
        <w:tc>
          <w:tcPr>
            <w:tcW w:w="2254" w:type="dxa"/>
          </w:tcPr>
          <w:p w14:paraId="5C0502DF" w14:textId="77777777" w:rsidR="005140CD" w:rsidRPr="00FB4D96" w:rsidRDefault="005140CD" w:rsidP="00866EFC">
            <w:pPr>
              <w:rPr>
                <w:rFonts w:ascii="Arial" w:hAnsi="Arial" w:cs="Arial"/>
                <w:sz w:val="28"/>
                <w:szCs w:val="28"/>
              </w:rPr>
            </w:pPr>
          </w:p>
        </w:tc>
        <w:tc>
          <w:tcPr>
            <w:tcW w:w="1790" w:type="dxa"/>
          </w:tcPr>
          <w:p w14:paraId="474C11F5" w14:textId="77777777" w:rsidR="005140CD" w:rsidRPr="00FB4D96" w:rsidRDefault="005140CD" w:rsidP="00866EFC">
            <w:pPr>
              <w:rPr>
                <w:rFonts w:ascii="Arial" w:hAnsi="Arial" w:cs="Arial"/>
                <w:sz w:val="28"/>
                <w:szCs w:val="28"/>
              </w:rPr>
            </w:pPr>
          </w:p>
        </w:tc>
        <w:tc>
          <w:tcPr>
            <w:tcW w:w="1976" w:type="dxa"/>
          </w:tcPr>
          <w:p w14:paraId="4C59C1E3" w14:textId="77777777" w:rsidR="005140CD" w:rsidRPr="00FB4D96" w:rsidRDefault="005140CD" w:rsidP="00866EFC">
            <w:pPr>
              <w:rPr>
                <w:rFonts w:ascii="Arial" w:hAnsi="Arial" w:cs="Arial"/>
                <w:sz w:val="28"/>
                <w:szCs w:val="28"/>
              </w:rPr>
            </w:pPr>
          </w:p>
        </w:tc>
        <w:tc>
          <w:tcPr>
            <w:tcW w:w="1735" w:type="dxa"/>
          </w:tcPr>
          <w:p w14:paraId="2A701229" w14:textId="77777777" w:rsidR="005140CD" w:rsidRPr="00FB4D96" w:rsidRDefault="005140CD" w:rsidP="00866EFC">
            <w:pPr>
              <w:rPr>
                <w:rFonts w:ascii="Arial" w:hAnsi="Arial" w:cs="Arial"/>
                <w:sz w:val="28"/>
                <w:szCs w:val="28"/>
              </w:rPr>
            </w:pPr>
          </w:p>
        </w:tc>
        <w:tc>
          <w:tcPr>
            <w:tcW w:w="2747" w:type="dxa"/>
          </w:tcPr>
          <w:p w14:paraId="28756991" w14:textId="77777777" w:rsidR="005140CD" w:rsidRPr="00FB4D96" w:rsidRDefault="005140CD" w:rsidP="00866EFC">
            <w:pPr>
              <w:rPr>
                <w:rFonts w:ascii="Arial" w:hAnsi="Arial" w:cs="Arial"/>
                <w:sz w:val="28"/>
                <w:szCs w:val="28"/>
              </w:rPr>
            </w:pPr>
          </w:p>
        </w:tc>
      </w:tr>
      <w:tr w:rsidR="00957D1F" w:rsidRPr="00FB4D96" w14:paraId="714D68D0" w14:textId="77777777" w:rsidTr="00957D1F">
        <w:tc>
          <w:tcPr>
            <w:tcW w:w="2254" w:type="dxa"/>
          </w:tcPr>
          <w:p w14:paraId="5DE7A1F7" w14:textId="77777777" w:rsidR="005140CD" w:rsidRPr="00FB4D96" w:rsidRDefault="005140CD" w:rsidP="00866EFC">
            <w:pPr>
              <w:rPr>
                <w:rFonts w:ascii="Arial" w:hAnsi="Arial" w:cs="Arial"/>
                <w:sz w:val="28"/>
                <w:szCs w:val="28"/>
              </w:rPr>
            </w:pPr>
          </w:p>
        </w:tc>
        <w:tc>
          <w:tcPr>
            <w:tcW w:w="1790" w:type="dxa"/>
          </w:tcPr>
          <w:p w14:paraId="1A3D72EC" w14:textId="77777777" w:rsidR="005140CD" w:rsidRPr="00FB4D96" w:rsidRDefault="005140CD" w:rsidP="00866EFC">
            <w:pPr>
              <w:rPr>
                <w:rFonts w:ascii="Arial" w:hAnsi="Arial" w:cs="Arial"/>
                <w:sz w:val="28"/>
                <w:szCs w:val="28"/>
              </w:rPr>
            </w:pPr>
          </w:p>
        </w:tc>
        <w:tc>
          <w:tcPr>
            <w:tcW w:w="1976" w:type="dxa"/>
          </w:tcPr>
          <w:p w14:paraId="426E9AAE" w14:textId="77777777" w:rsidR="005140CD" w:rsidRPr="00FB4D96" w:rsidRDefault="005140CD" w:rsidP="00866EFC">
            <w:pPr>
              <w:rPr>
                <w:rFonts w:ascii="Arial" w:hAnsi="Arial" w:cs="Arial"/>
                <w:sz w:val="28"/>
                <w:szCs w:val="28"/>
              </w:rPr>
            </w:pPr>
          </w:p>
        </w:tc>
        <w:tc>
          <w:tcPr>
            <w:tcW w:w="1735" w:type="dxa"/>
          </w:tcPr>
          <w:p w14:paraId="2830E1F9" w14:textId="77777777" w:rsidR="005140CD" w:rsidRPr="00FB4D96" w:rsidRDefault="005140CD" w:rsidP="00866EFC">
            <w:pPr>
              <w:rPr>
                <w:rFonts w:ascii="Arial" w:hAnsi="Arial" w:cs="Arial"/>
                <w:sz w:val="28"/>
                <w:szCs w:val="28"/>
              </w:rPr>
            </w:pPr>
          </w:p>
        </w:tc>
        <w:tc>
          <w:tcPr>
            <w:tcW w:w="2747" w:type="dxa"/>
          </w:tcPr>
          <w:p w14:paraId="7659E259" w14:textId="77777777" w:rsidR="005140CD" w:rsidRPr="00FB4D96" w:rsidRDefault="005140CD" w:rsidP="00866EFC">
            <w:pPr>
              <w:rPr>
                <w:rFonts w:ascii="Arial" w:hAnsi="Arial" w:cs="Arial"/>
                <w:sz w:val="28"/>
                <w:szCs w:val="28"/>
              </w:rPr>
            </w:pPr>
          </w:p>
        </w:tc>
      </w:tr>
      <w:tr w:rsidR="00957D1F" w:rsidRPr="00FB4D96" w14:paraId="4C46DD15" w14:textId="77777777" w:rsidTr="00957D1F">
        <w:tc>
          <w:tcPr>
            <w:tcW w:w="2254" w:type="dxa"/>
          </w:tcPr>
          <w:p w14:paraId="41BAF6C3" w14:textId="77777777" w:rsidR="005140CD" w:rsidRPr="00FB4D96" w:rsidRDefault="005140CD" w:rsidP="00866EFC">
            <w:pPr>
              <w:rPr>
                <w:rFonts w:ascii="Arial" w:hAnsi="Arial" w:cs="Arial"/>
                <w:sz w:val="28"/>
                <w:szCs w:val="28"/>
              </w:rPr>
            </w:pPr>
          </w:p>
        </w:tc>
        <w:tc>
          <w:tcPr>
            <w:tcW w:w="1790" w:type="dxa"/>
          </w:tcPr>
          <w:p w14:paraId="3C9972C7" w14:textId="77777777" w:rsidR="005140CD" w:rsidRPr="00FB4D96" w:rsidRDefault="005140CD" w:rsidP="00866EFC">
            <w:pPr>
              <w:rPr>
                <w:rFonts w:ascii="Arial" w:hAnsi="Arial" w:cs="Arial"/>
                <w:sz w:val="28"/>
                <w:szCs w:val="28"/>
              </w:rPr>
            </w:pPr>
          </w:p>
        </w:tc>
        <w:tc>
          <w:tcPr>
            <w:tcW w:w="1976" w:type="dxa"/>
          </w:tcPr>
          <w:p w14:paraId="65D51142" w14:textId="77777777" w:rsidR="005140CD" w:rsidRPr="00FB4D96" w:rsidRDefault="005140CD" w:rsidP="00866EFC">
            <w:pPr>
              <w:rPr>
                <w:rFonts w:ascii="Arial" w:hAnsi="Arial" w:cs="Arial"/>
                <w:sz w:val="28"/>
                <w:szCs w:val="28"/>
              </w:rPr>
            </w:pPr>
          </w:p>
        </w:tc>
        <w:tc>
          <w:tcPr>
            <w:tcW w:w="1735" w:type="dxa"/>
          </w:tcPr>
          <w:p w14:paraId="3A04106E" w14:textId="77777777" w:rsidR="005140CD" w:rsidRPr="00FB4D96" w:rsidRDefault="005140CD" w:rsidP="00866EFC">
            <w:pPr>
              <w:rPr>
                <w:rFonts w:ascii="Arial" w:hAnsi="Arial" w:cs="Arial"/>
                <w:sz w:val="28"/>
                <w:szCs w:val="28"/>
              </w:rPr>
            </w:pPr>
          </w:p>
        </w:tc>
        <w:tc>
          <w:tcPr>
            <w:tcW w:w="2747" w:type="dxa"/>
          </w:tcPr>
          <w:p w14:paraId="48F724AD" w14:textId="77777777" w:rsidR="005140CD" w:rsidRPr="00FB4D96" w:rsidRDefault="005140CD" w:rsidP="00866EFC">
            <w:pPr>
              <w:rPr>
                <w:rFonts w:ascii="Arial" w:hAnsi="Arial" w:cs="Arial"/>
                <w:sz w:val="28"/>
                <w:szCs w:val="28"/>
              </w:rPr>
            </w:pPr>
          </w:p>
        </w:tc>
      </w:tr>
      <w:tr w:rsidR="00957D1F" w:rsidRPr="00FB4D96" w14:paraId="70756860" w14:textId="77777777" w:rsidTr="00957D1F">
        <w:tc>
          <w:tcPr>
            <w:tcW w:w="2254" w:type="dxa"/>
          </w:tcPr>
          <w:p w14:paraId="559C5F78" w14:textId="77777777" w:rsidR="005140CD" w:rsidRPr="00FB4D96" w:rsidRDefault="005140CD" w:rsidP="00866EFC">
            <w:pPr>
              <w:rPr>
                <w:rFonts w:ascii="Arial" w:hAnsi="Arial" w:cs="Arial"/>
                <w:sz w:val="28"/>
                <w:szCs w:val="28"/>
              </w:rPr>
            </w:pPr>
          </w:p>
        </w:tc>
        <w:tc>
          <w:tcPr>
            <w:tcW w:w="1790" w:type="dxa"/>
          </w:tcPr>
          <w:p w14:paraId="6B076D8F" w14:textId="77777777" w:rsidR="005140CD" w:rsidRPr="00FB4D96" w:rsidRDefault="005140CD" w:rsidP="00866EFC">
            <w:pPr>
              <w:rPr>
                <w:rFonts w:ascii="Arial" w:hAnsi="Arial" w:cs="Arial"/>
                <w:sz w:val="28"/>
                <w:szCs w:val="28"/>
              </w:rPr>
            </w:pPr>
          </w:p>
        </w:tc>
        <w:tc>
          <w:tcPr>
            <w:tcW w:w="1976" w:type="dxa"/>
          </w:tcPr>
          <w:p w14:paraId="17030787" w14:textId="77777777" w:rsidR="005140CD" w:rsidRPr="00FB4D96" w:rsidRDefault="005140CD" w:rsidP="00866EFC">
            <w:pPr>
              <w:rPr>
                <w:rFonts w:ascii="Arial" w:hAnsi="Arial" w:cs="Arial"/>
                <w:sz w:val="28"/>
                <w:szCs w:val="28"/>
              </w:rPr>
            </w:pPr>
          </w:p>
        </w:tc>
        <w:tc>
          <w:tcPr>
            <w:tcW w:w="1735" w:type="dxa"/>
          </w:tcPr>
          <w:p w14:paraId="6A449431" w14:textId="77777777" w:rsidR="005140CD" w:rsidRPr="00FB4D96" w:rsidRDefault="005140CD" w:rsidP="00866EFC">
            <w:pPr>
              <w:rPr>
                <w:rFonts w:ascii="Arial" w:hAnsi="Arial" w:cs="Arial"/>
                <w:sz w:val="28"/>
                <w:szCs w:val="28"/>
              </w:rPr>
            </w:pPr>
          </w:p>
        </w:tc>
        <w:tc>
          <w:tcPr>
            <w:tcW w:w="2747" w:type="dxa"/>
          </w:tcPr>
          <w:p w14:paraId="63F606F2" w14:textId="77777777" w:rsidR="005140CD" w:rsidRPr="00FB4D96" w:rsidRDefault="005140CD" w:rsidP="00866EFC">
            <w:pPr>
              <w:rPr>
                <w:rFonts w:ascii="Arial" w:hAnsi="Arial" w:cs="Arial"/>
                <w:sz w:val="28"/>
                <w:szCs w:val="28"/>
              </w:rPr>
            </w:pPr>
          </w:p>
        </w:tc>
      </w:tr>
      <w:tr w:rsidR="00957D1F" w:rsidRPr="00FB4D96" w14:paraId="450FF919" w14:textId="77777777" w:rsidTr="00957D1F">
        <w:tc>
          <w:tcPr>
            <w:tcW w:w="2254" w:type="dxa"/>
          </w:tcPr>
          <w:p w14:paraId="63320B61" w14:textId="77777777" w:rsidR="005140CD" w:rsidRPr="00FB4D96" w:rsidRDefault="005140CD" w:rsidP="00866EFC">
            <w:pPr>
              <w:rPr>
                <w:rFonts w:ascii="Arial" w:hAnsi="Arial" w:cs="Arial"/>
                <w:sz w:val="28"/>
                <w:szCs w:val="28"/>
              </w:rPr>
            </w:pPr>
          </w:p>
        </w:tc>
        <w:tc>
          <w:tcPr>
            <w:tcW w:w="1790" w:type="dxa"/>
          </w:tcPr>
          <w:p w14:paraId="11EB86A5" w14:textId="77777777" w:rsidR="005140CD" w:rsidRPr="00FB4D96" w:rsidRDefault="005140CD" w:rsidP="00866EFC">
            <w:pPr>
              <w:rPr>
                <w:rFonts w:ascii="Arial" w:hAnsi="Arial" w:cs="Arial"/>
                <w:sz w:val="28"/>
                <w:szCs w:val="28"/>
              </w:rPr>
            </w:pPr>
          </w:p>
        </w:tc>
        <w:tc>
          <w:tcPr>
            <w:tcW w:w="1976" w:type="dxa"/>
          </w:tcPr>
          <w:p w14:paraId="13992BD4" w14:textId="77777777" w:rsidR="005140CD" w:rsidRPr="00FB4D96" w:rsidRDefault="005140CD" w:rsidP="00866EFC">
            <w:pPr>
              <w:rPr>
                <w:rFonts w:ascii="Arial" w:hAnsi="Arial" w:cs="Arial"/>
                <w:sz w:val="28"/>
                <w:szCs w:val="28"/>
              </w:rPr>
            </w:pPr>
          </w:p>
        </w:tc>
        <w:tc>
          <w:tcPr>
            <w:tcW w:w="1735" w:type="dxa"/>
          </w:tcPr>
          <w:p w14:paraId="76332D38" w14:textId="77777777" w:rsidR="005140CD" w:rsidRPr="00FB4D96" w:rsidRDefault="005140CD" w:rsidP="00866EFC">
            <w:pPr>
              <w:rPr>
                <w:rFonts w:ascii="Arial" w:hAnsi="Arial" w:cs="Arial"/>
                <w:sz w:val="28"/>
                <w:szCs w:val="28"/>
              </w:rPr>
            </w:pPr>
          </w:p>
        </w:tc>
        <w:tc>
          <w:tcPr>
            <w:tcW w:w="2747" w:type="dxa"/>
          </w:tcPr>
          <w:p w14:paraId="245AA8F1" w14:textId="77777777" w:rsidR="005140CD" w:rsidRPr="00FB4D96" w:rsidRDefault="005140CD" w:rsidP="00866EFC">
            <w:pPr>
              <w:rPr>
                <w:rFonts w:ascii="Arial" w:hAnsi="Arial" w:cs="Arial"/>
                <w:sz w:val="28"/>
                <w:szCs w:val="28"/>
              </w:rPr>
            </w:pPr>
          </w:p>
        </w:tc>
      </w:tr>
      <w:tr w:rsidR="00957D1F" w:rsidRPr="00FB4D96" w14:paraId="66092C09" w14:textId="77777777" w:rsidTr="00957D1F">
        <w:tc>
          <w:tcPr>
            <w:tcW w:w="2254" w:type="dxa"/>
          </w:tcPr>
          <w:p w14:paraId="10D3FBDE" w14:textId="77777777" w:rsidR="005140CD" w:rsidRPr="00FB4D96" w:rsidRDefault="005140CD" w:rsidP="00866EFC">
            <w:pPr>
              <w:rPr>
                <w:rFonts w:ascii="Arial" w:hAnsi="Arial" w:cs="Arial"/>
                <w:sz w:val="28"/>
                <w:szCs w:val="28"/>
              </w:rPr>
            </w:pPr>
          </w:p>
        </w:tc>
        <w:tc>
          <w:tcPr>
            <w:tcW w:w="1790" w:type="dxa"/>
          </w:tcPr>
          <w:p w14:paraId="2F722793" w14:textId="77777777" w:rsidR="005140CD" w:rsidRPr="00FB4D96" w:rsidRDefault="005140CD" w:rsidP="00866EFC">
            <w:pPr>
              <w:rPr>
                <w:rFonts w:ascii="Arial" w:hAnsi="Arial" w:cs="Arial"/>
                <w:sz w:val="28"/>
                <w:szCs w:val="28"/>
              </w:rPr>
            </w:pPr>
          </w:p>
        </w:tc>
        <w:tc>
          <w:tcPr>
            <w:tcW w:w="1976" w:type="dxa"/>
          </w:tcPr>
          <w:p w14:paraId="49650785" w14:textId="77777777" w:rsidR="005140CD" w:rsidRPr="00FB4D96" w:rsidRDefault="005140CD" w:rsidP="00866EFC">
            <w:pPr>
              <w:rPr>
                <w:rFonts w:ascii="Arial" w:hAnsi="Arial" w:cs="Arial"/>
                <w:sz w:val="28"/>
                <w:szCs w:val="28"/>
              </w:rPr>
            </w:pPr>
          </w:p>
        </w:tc>
        <w:tc>
          <w:tcPr>
            <w:tcW w:w="1735" w:type="dxa"/>
          </w:tcPr>
          <w:p w14:paraId="43DE6058" w14:textId="77777777" w:rsidR="005140CD" w:rsidRPr="00FB4D96" w:rsidRDefault="005140CD" w:rsidP="00866EFC">
            <w:pPr>
              <w:rPr>
                <w:rFonts w:ascii="Arial" w:hAnsi="Arial" w:cs="Arial"/>
                <w:sz w:val="28"/>
                <w:szCs w:val="28"/>
              </w:rPr>
            </w:pPr>
          </w:p>
        </w:tc>
        <w:tc>
          <w:tcPr>
            <w:tcW w:w="2747" w:type="dxa"/>
          </w:tcPr>
          <w:p w14:paraId="4522E071" w14:textId="77777777" w:rsidR="005140CD" w:rsidRPr="00FB4D96" w:rsidRDefault="005140CD" w:rsidP="00866EFC">
            <w:pPr>
              <w:rPr>
                <w:rFonts w:ascii="Arial" w:hAnsi="Arial" w:cs="Arial"/>
                <w:sz w:val="28"/>
                <w:szCs w:val="28"/>
              </w:rPr>
            </w:pPr>
          </w:p>
        </w:tc>
      </w:tr>
      <w:tr w:rsidR="00957D1F" w:rsidRPr="00FB4D96" w14:paraId="33CCCD00" w14:textId="77777777" w:rsidTr="00957D1F">
        <w:tc>
          <w:tcPr>
            <w:tcW w:w="2254" w:type="dxa"/>
          </w:tcPr>
          <w:p w14:paraId="08EB3F12" w14:textId="77777777" w:rsidR="005140CD" w:rsidRPr="00FB4D96" w:rsidRDefault="005140CD" w:rsidP="00866EFC">
            <w:pPr>
              <w:rPr>
                <w:rFonts w:ascii="Arial" w:hAnsi="Arial" w:cs="Arial"/>
                <w:sz w:val="28"/>
                <w:szCs w:val="28"/>
              </w:rPr>
            </w:pPr>
          </w:p>
        </w:tc>
        <w:tc>
          <w:tcPr>
            <w:tcW w:w="1790" w:type="dxa"/>
          </w:tcPr>
          <w:p w14:paraId="43DF5B4C" w14:textId="77777777" w:rsidR="005140CD" w:rsidRPr="00FB4D96" w:rsidRDefault="005140CD" w:rsidP="00866EFC">
            <w:pPr>
              <w:rPr>
                <w:rFonts w:ascii="Arial" w:hAnsi="Arial" w:cs="Arial"/>
                <w:sz w:val="28"/>
                <w:szCs w:val="28"/>
              </w:rPr>
            </w:pPr>
          </w:p>
        </w:tc>
        <w:tc>
          <w:tcPr>
            <w:tcW w:w="1976" w:type="dxa"/>
          </w:tcPr>
          <w:p w14:paraId="6ABE5091" w14:textId="77777777" w:rsidR="005140CD" w:rsidRPr="00FB4D96" w:rsidRDefault="005140CD" w:rsidP="00866EFC">
            <w:pPr>
              <w:rPr>
                <w:rFonts w:ascii="Arial" w:hAnsi="Arial" w:cs="Arial"/>
                <w:sz w:val="28"/>
                <w:szCs w:val="28"/>
              </w:rPr>
            </w:pPr>
          </w:p>
        </w:tc>
        <w:tc>
          <w:tcPr>
            <w:tcW w:w="1735" w:type="dxa"/>
          </w:tcPr>
          <w:p w14:paraId="2225C257" w14:textId="77777777" w:rsidR="005140CD" w:rsidRPr="00FB4D96" w:rsidRDefault="005140CD" w:rsidP="00866EFC">
            <w:pPr>
              <w:rPr>
                <w:rFonts w:ascii="Arial" w:hAnsi="Arial" w:cs="Arial"/>
                <w:sz w:val="28"/>
                <w:szCs w:val="28"/>
              </w:rPr>
            </w:pPr>
          </w:p>
        </w:tc>
        <w:tc>
          <w:tcPr>
            <w:tcW w:w="2747" w:type="dxa"/>
          </w:tcPr>
          <w:p w14:paraId="1D9D3A28" w14:textId="77777777" w:rsidR="005140CD" w:rsidRPr="00FB4D96" w:rsidRDefault="005140CD" w:rsidP="00866EFC">
            <w:pPr>
              <w:rPr>
                <w:rFonts w:ascii="Arial" w:hAnsi="Arial" w:cs="Arial"/>
                <w:sz w:val="28"/>
                <w:szCs w:val="28"/>
              </w:rPr>
            </w:pPr>
          </w:p>
        </w:tc>
      </w:tr>
      <w:tr w:rsidR="00957D1F" w:rsidRPr="00FB4D96" w14:paraId="38D7DEFA" w14:textId="77777777" w:rsidTr="00957D1F">
        <w:tc>
          <w:tcPr>
            <w:tcW w:w="2254" w:type="dxa"/>
          </w:tcPr>
          <w:p w14:paraId="52E142E1" w14:textId="77777777" w:rsidR="005140CD" w:rsidRPr="00FB4D96" w:rsidRDefault="005140CD" w:rsidP="00866EFC">
            <w:pPr>
              <w:rPr>
                <w:rFonts w:ascii="Arial" w:hAnsi="Arial" w:cs="Arial"/>
                <w:sz w:val="28"/>
                <w:szCs w:val="28"/>
              </w:rPr>
            </w:pPr>
          </w:p>
        </w:tc>
        <w:tc>
          <w:tcPr>
            <w:tcW w:w="1790" w:type="dxa"/>
          </w:tcPr>
          <w:p w14:paraId="26CF8F53" w14:textId="77777777" w:rsidR="005140CD" w:rsidRPr="00FB4D96" w:rsidRDefault="005140CD" w:rsidP="00866EFC">
            <w:pPr>
              <w:rPr>
                <w:rFonts w:ascii="Arial" w:hAnsi="Arial" w:cs="Arial"/>
                <w:sz w:val="28"/>
                <w:szCs w:val="28"/>
              </w:rPr>
            </w:pPr>
          </w:p>
        </w:tc>
        <w:tc>
          <w:tcPr>
            <w:tcW w:w="1976" w:type="dxa"/>
          </w:tcPr>
          <w:p w14:paraId="03BA37FA" w14:textId="77777777" w:rsidR="005140CD" w:rsidRPr="00FB4D96" w:rsidRDefault="005140CD" w:rsidP="00866EFC">
            <w:pPr>
              <w:rPr>
                <w:rFonts w:ascii="Arial" w:hAnsi="Arial" w:cs="Arial"/>
                <w:sz w:val="28"/>
                <w:szCs w:val="28"/>
              </w:rPr>
            </w:pPr>
          </w:p>
        </w:tc>
        <w:tc>
          <w:tcPr>
            <w:tcW w:w="1735" w:type="dxa"/>
          </w:tcPr>
          <w:p w14:paraId="1A02169D" w14:textId="77777777" w:rsidR="005140CD" w:rsidRPr="00FB4D96" w:rsidRDefault="005140CD" w:rsidP="00866EFC">
            <w:pPr>
              <w:rPr>
                <w:rFonts w:ascii="Arial" w:hAnsi="Arial" w:cs="Arial"/>
                <w:sz w:val="28"/>
                <w:szCs w:val="28"/>
              </w:rPr>
            </w:pPr>
          </w:p>
        </w:tc>
        <w:tc>
          <w:tcPr>
            <w:tcW w:w="2747" w:type="dxa"/>
          </w:tcPr>
          <w:p w14:paraId="5D2A3FA1" w14:textId="77777777" w:rsidR="005140CD" w:rsidRPr="00FB4D96" w:rsidRDefault="005140CD" w:rsidP="00866EFC">
            <w:pPr>
              <w:rPr>
                <w:rFonts w:ascii="Arial" w:hAnsi="Arial" w:cs="Arial"/>
                <w:sz w:val="28"/>
                <w:szCs w:val="28"/>
              </w:rPr>
            </w:pPr>
          </w:p>
        </w:tc>
      </w:tr>
      <w:tr w:rsidR="00957D1F" w:rsidRPr="00FB4D96" w14:paraId="1D2868D9" w14:textId="77777777" w:rsidTr="00957D1F">
        <w:tc>
          <w:tcPr>
            <w:tcW w:w="2254" w:type="dxa"/>
          </w:tcPr>
          <w:p w14:paraId="4C91EE58" w14:textId="77777777" w:rsidR="005140CD" w:rsidRPr="00FB4D96" w:rsidRDefault="005140CD" w:rsidP="00866EFC">
            <w:pPr>
              <w:rPr>
                <w:rFonts w:ascii="Arial" w:hAnsi="Arial" w:cs="Arial"/>
                <w:sz w:val="28"/>
                <w:szCs w:val="28"/>
              </w:rPr>
            </w:pPr>
          </w:p>
        </w:tc>
        <w:tc>
          <w:tcPr>
            <w:tcW w:w="1790" w:type="dxa"/>
          </w:tcPr>
          <w:p w14:paraId="1571716D" w14:textId="77777777" w:rsidR="005140CD" w:rsidRPr="00FB4D96" w:rsidRDefault="005140CD" w:rsidP="00866EFC">
            <w:pPr>
              <w:rPr>
                <w:rFonts w:ascii="Arial" w:hAnsi="Arial" w:cs="Arial"/>
                <w:sz w:val="28"/>
                <w:szCs w:val="28"/>
              </w:rPr>
            </w:pPr>
          </w:p>
        </w:tc>
        <w:tc>
          <w:tcPr>
            <w:tcW w:w="1976" w:type="dxa"/>
          </w:tcPr>
          <w:p w14:paraId="3C1912B4" w14:textId="77777777" w:rsidR="005140CD" w:rsidRPr="00FB4D96" w:rsidRDefault="005140CD" w:rsidP="00866EFC">
            <w:pPr>
              <w:rPr>
                <w:rFonts w:ascii="Arial" w:hAnsi="Arial" w:cs="Arial"/>
                <w:sz w:val="28"/>
                <w:szCs w:val="28"/>
              </w:rPr>
            </w:pPr>
          </w:p>
        </w:tc>
        <w:tc>
          <w:tcPr>
            <w:tcW w:w="1735" w:type="dxa"/>
          </w:tcPr>
          <w:p w14:paraId="28EF4E65" w14:textId="77777777" w:rsidR="005140CD" w:rsidRPr="00FB4D96" w:rsidRDefault="005140CD" w:rsidP="00866EFC">
            <w:pPr>
              <w:rPr>
                <w:rFonts w:ascii="Arial" w:hAnsi="Arial" w:cs="Arial"/>
                <w:sz w:val="28"/>
                <w:szCs w:val="28"/>
              </w:rPr>
            </w:pPr>
          </w:p>
        </w:tc>
        <w:tc>
          <w:tcPr>
            <w:tcW w:w="2747" w:type="dxa"/>
          </w:tcPr>
          <w:p w14:paraId="7F9F4BB5" w14:textId="77777777" w:rsidR="005140CD" w:rsidRPr="00FB4D96" w:rsidRDefault="005140CD" w:rsidP="00866EFC">
            <w:pPr>
              <w:rPr>
                <w:rFonts w:ascii="Arial" w:hAnsi="Arial" w:cs="Arial"/>
                <w:sz w:val="28"/>
                <w:szCs w:val="28"/>
              </w:rPr>
            </w:pPr>
          </w:p>
        </w:tc>
      </w:tr>
      <w:tr w:rsidR="00957D1F" w:rsidRPr="00FB4D96" w14:paraId="224DB58B" w14:textId="77777777" w:rsidTr="00957D1F">
        <w:tc>
          <w:tcPr>
            <w:tcW w:w="2254" w:type="dxa"/>
          </w:tcPr>
          <w:p w14:paraId="324B1DAE" w14:textId="77777777" w:rsidR="005140CD" w:rsidRPr="00FB4D96" w:rsidRDefault="005140CD" w:rsidP="00866EFC">
            <w:pPr>
              <w:rPr>
                <w:rFonts w:ascii="Arial" w:hAnsi="Arial" w:cs="Arial"/>
                <w:sz w:val="28"/>
                <w:szCs w:val="28"/>
              </w:rPr>
            </w:pPr>
          </w:p>
        </w:tc>
        <w:tc>
          <w:tcPr>
            <w:tcW w:w="1790" w:type="dxa"/>
          </w:tcPr>
          <w:p w14:paraId="06BE75AE" w14:textId="77777777" w:rsidR="005140CD" w:rsidRPr="00FB4D96" w:rsidRDefault="005140CD" w:rsidP="00866EFC">
            <w:pPr>
              <w:rPr>
                <w:rFonts w:ascii="Arial" w:hAnsi="Arial" w:cs="Arial"/>
                <w:sz w:val="28"/>
                <w:szCs w:val="28"/>
              </w:rPr>
            </w:pPr>
          </w:p>
        </w:tc>
        <w:tc>
          <w:tcPr>
            <w:tcW w:w="1976" w:type="dxa"/>
          </w:tcPr>
          <w:p w14:paraId="53B5430A" w14:textId="77777777" w:rsidR="005140CD" w:rsidRPr="00FB4D96" w:rsidRDefault="005140CD" w:rsidP="00866EFC">
            <w:pPr>
              <w:rPr>
                <w:rFonts w:ascii="Arial" w:hAnsi="Arial" w:cs="Arial"/>
                <w:sz w:val="28"/>
                <w:szCs w:val="28"/>
              </w:rPr>
            </w:pPr>
          </w:p>
        </w:tc>
        <w:tc>
          <w:tcPr>
            <w:tcW w:w="1735" w:type="dxa"/>
          </w:tcPr>
          <w:p w14:paraId="6BD9C4A0" w14:textId="77777777" w:rsidR="005140CD" w:rsidRPr="00FB4D96" w:rsidRDefault="005140CD" w:rsidP="00866EFC">
            <w:pPr>
              <w:rPr>
                <w:rFonts w:ascii="Arial" w:hAnsi="Arial" w:cs="Arial"/>
                <w:sz w:val="28"/>
                <w:szCs w:val="28"/>
              </w:rPr>
            </w:pPr>
          </w:p>
        </w:tc>
        <w:tc>
          <w:tcPr>
            <w:tcW w:w="2747" w:type="dxa"/>
          </w:tcPr>
          <w:p w14:paraId="1C5920D8" w14:textId="77777777" w:rsidR="005140CD" w:rsidRPr="00FB4D96" w:rsidRDefault="005140CD" w:rsidP="00866EFC">
            <w:pPr>
              <w:rPr>
                <w:rFonts w:ascii="Arial" w:hAnsi="Arial" w:cs="Arial"/>
                <w:sz w:val="28"/>
                <w:szCs w:val="28"/>
              </w:rPr>
            </w:pPr>
          </w:p>
        </w:tc>
      </w:tr>
      <w:tr w:rsidR="00957D1F" w:rsidRPr="00FB4D96" w14:paraId="049C104C" w14:textId="77777777" w:rsidTr="00957D1F">
        <w:tc>
          <w:tcPr>
            <w:tcW w:w="2254" w:type="dxa"/>
          </w:tcPr>
          <w:p w14:paraId="1A3A5C62" w14:textId="77777777" w:rsidR="005140CD" w:rsidRPr="00FB4D96" w:rsidRDefault="005140CD" w:rsidP="00866EFC">
            <w:pPr>
              <w:rPr>
                <w:rFonts w:ascii="Arial" w:hAnsi="Arial" w:cs="Arial"/>
                <w:sz w:val="28"/>
                <w:szCs w:val="28"/>
              </w:rPr>
            </w:pPr>
          </w:p>
        </w:tc>
        <w:tc>
          <w:tcPr>
            <w:tcW w:w="1790" w:type="dxa"/>
          </w:tcPr>
          <w:p w14:paraId="4BF6C8A2" w14:textId="77777777" w:rsidR="005140CD" w:rsidRPr="00FB4D96" w:rsidRDefault="005140CD" w:rsidP="00866EFC">
            <w:pPr>
              <w:rPr>
                <w:rFonts w:ascii="Arial" w:hAnsi="Arial" w:cs="Arial"/>
                <w:sz w:val="28"/>
                <w:szCs w:val="28"/>
              </w:rPr>
            </w:pPr>
          </w:p>
        </w:tc>
        <w:tc>
          <w:tcPr>
            <w:tcW w:w="1976" w:type="dxa"/>
          </w:tcPr>
          <w:p w14:paraId="557BCF0F" w14:textId="77777777" w:rsidR="005140CD" w:rsidRPr="00FB4D96" w:rsidRDefault="005140CD" w:rsidP="00866EFC">
            <w:pPr>
              <w:rPr>
                <w:rFonts w:ascii="Arial" w:hAnsi="Arial" w:cs="Arial"/>
                <w:sz w:val="28"/>
                <w:szCs w:val="28"/>
              </w:rPr>
            </w:pPr>
          </w:p>
        </w:tc>
        <w:tc>
          <w:tcPr>
            <w:tcW w:w="1735" w:type="dxa"/>
          </w:tcPr>
          <w:p w14:paraId="09C354FC" w14:textId="77777777" w:rsidR="005140CD" w:rsidRPr="00FB4D96" w:rsidRDefault="005140CD" w:rsidP="00866EFC">
            <w:pPr>
              <w:rPr>
                <w:rFonts w:ascii="Arial" w:hAnsi="Arial" w:cs="Arial"/>
                <w:sz w:val="28"/>
                <w:szCs w:val="28"/>
              </w:rPr>
            </w:pPr>
          </w:p>
        </w:tc>
        <w:tc>
          <w:tcPr>
            <w:tcW w:w="2747" w:type="dxa"/>
          </w:tcPr>
          <w:p w14:paraId="259FF58E" w14:textId="77777777" w:rsidR="005140CD" w:rsidRPr="00FB4D96" w:rsidRDefault="005140CD" w:rsidP="00866EFC">
            <w:pPr>
              <w:rPr>
                <w:rFonts w:ascii="Arial" w:hAnsi="Arial" w:cs="Arial"/>
                <w:sz w:val="28"/>
                <w:szCs w:val="28"/>
              </w:rPr>
            </w:pPr>
          </w:p>
        </w:tc>
      </w:tr>
      <w:tr w:rsidR="00957D1F" w:rsidRPr="00FB4D96" w14:paraId="635A9FB6" w14:textId="77777777" w:rsidTr="00957D1F">
        <w:tc>
          <w:tcPr>
            <w:tcW w:w="2254" w:type="dxa"/>
          </w:tcPr>
          <w:p w14:paraId="7229E090" w14:textId="77777777" w:rsidR="005140CD" w:rsidRPr="00FB4D96" w:rsidRDefault="005140CD" w:rsidP="00866EFC">
            <w:pPr>
              <w:rPr>
                <w:rFonts w:ascii="Arial" w:hAnsi="Arial" w:cs="Arial"/>
                <w:sz w:val="28"/>
                <w:szCs w:val="28"/>
              </w:rPr>
            </w:pPr>
          </w:p>
        </w:tc>
        <w:tc>
          <w:tcPr>
            <w:tcW w:w="1790" w:type="dxa"/>
          </w:tcPr>
          <w:p w14:paraId="4B98F3EA" w14:textId="77777777" w:rsidR="005140CD" w:rsidRPr="00FB4D96" w:rsidRDefault="005140CD" w:rsidP="00866EFC">
            <w:pPr>
              <w:rPr>
                <w:rFonts w:ascii="Arial" w:hAnsi="Arial" w:cs="Arial"/>
                <w:sz w:val="28"/>
                <w:szCs w:val="28"/>
              </w:rPr>
            </w:pPr>
          </w:p>
        </w:tc>
        <w:tc>
          <w:tcPr>
            <w:tcW w:w="1976" w:type="dxa"/>
          </w:tcPr>
          <w:p w14:paraId="45D23EBC" w14:textId="77777777" w:rsidR="005140CD" w:rsidRPr="00FB4D96" w:rsidRDefault="005140CD" w:rsidP="00866EFC">
            <w:pPr>
              <w:rPr>
                <w:rFonts w:ascii="Arial" w:hAnsi="Arial" w:cs="Arial"/>
                <w:sz w:val="28"/>
                <w:szCs w:val="28"/>
              </w:rPr>
            </w:pPr>
          </w:p>
        </w:tc>
        <w:tc>
          <w:tcPr>
            <w:tcW w:w="1735" w:type="dxa"/>
          </w:tcPr>
          <w:p w14:paraId="2DBD8D43" w14:textId="77777777" w:rsidR="005140CD" w:rsidRPr="00FB4D96" w:rsidRDefault="005140CD" w:rsidP="00866EFC">
            <w:pPr>
              <w:rPr>
                <w:rFonts w:ascii="Arial" w:hAnsi="Arial" w:cs="Arial"/>
                <w:sz w:val="28"/>
                <w:szCs w:val="28"/>
              </w:rPr>
            </w:pPr>
          </w:p>
        </w:tc>
        <w:tc>
          <w:tcPr>
            <w:tcW w:w="2747" w:type="dxa"/>
          </w:tcPr>
          <w:p w14:paraId="5BE10A72" w14:textId="77777777" w:rsidR="005140CD" w:rsidRPr="00FB4D96" w:rsidRDefault="005140CD" w:rsidP="00866EFC">
            <w:pPr>
              <w:rPr>
                <w:rFonts w:ascii="Arial" w:hAnsi="Arial" w:cs="Arial"/>
                <w:sz w:val="28"/>
                <w:szCs w:val="28"/>
              </w:rPr>
            </w:pPr>
          </w:p>
        </w:tc>
      </w:tr>
      <w:tr w:rsidR="00957D1F" w:rsidRPr="00FB4D96" w14:paraId="71604F4B" w14:textId="77777777" w:rsidTr="00957D1F">
        <w:tc>
          <w:tcPr>
            <w:tcW w:w="2254" w:type="dxa"/>
          </w:tcPr>
          <w:p w14:paraId="26AE0354" w14:textId="77777777" w:rsidR="005140CD" w:rsidRPr="00FB4D96" w:rsidRDefault="005140CD" w:rsidP="00866EFC">
            <w:pPr>
              <w:rPr>
                <w:rFonts w:ascii="Arial" w:hAnsi="Arial" w:cs="Arial"/>
                <w:sz w:val="28"/>
                <w:szCs w:val="28"/>
              </w:rPr>
            </w:pPr>
          </w:p>
        </w:tc>
        <w:tc>
          <w:tcPr>
            <w:tcW w:w="1790" w:type="dxa"/>
          </w:tcPr>
          <w:p w14:paraId="7CC26ACE" w14:textId="77777777" w:rsidR="005140CD" w:rsidRPr="00FB4D96" w:rsidRDefault="005140CD" w:rsidP="00866EFC">
            <w:pPr>
              <w:rPr>
                <w:rFonts w:ascii="Arial" w:hAnsi="Arial" w:cs="Arial"/>
                <w:sz w:val="28"/>
                <w:szCs w:val="28"/>
              </w:rPr>
            </w:pPr>
          </w:p>
        </w:tc>
        <w:tc>
          <w:tcPr>
            <w:tcW w:w="1976" w:type="dxa"/>
          </w:tcPr>
          <w:p w14:paraId="49885101" w14:textId="77777777" w:rsidR="005140CD" w:rsidRPr="00FB4D96" w:rsidRDefault="005140CD" w:rsidP="00866EFC">
            <w:pPr>
              <w:rPr>
                <w:rFonts w:ascii="Arial" w:hAnsi="Arial" w:cs="Arial"/>
                <w:sz w:val="28"/>
                <w:szCs w:val="28"/>
              </w:rPr>
            </w:pPr>
          </w:p>
        </w:tc>
        <w:tc>
          <w:tcPr>
            <w:tcW w:w="1735" w:type="dxa"/>
          </w:tcPr>
          <w:p w14:paraId="0D986A0F" w14:textId="77777777" w:rsidR="005140CD" w:rsidRPr="00FB4D96" w:rsidRDefault="005140CD" w:rsidP="00866EFC">
            <w:pPr>
              <w:rPr>
                <w:rFonts w:ascii="Arial" w:hAnsi="Arial" w:cs="Arial"/>
                <w:sz w:val="28"/>
                <w:szCs w:val="28"/>
              </w:rPr>
            </w:pPr>
          </w:p>
        </w:tc>
        <w:tc>
          <w:tcPr>
            <w:tcW w:w="2747" w:type="dxa"/>
          </w:tcPr>
          <w:p w14:paraId="2B297AFF" w14:textId="77777777" w:rsidR="005140CD" w:rsidRPr="00FB4D96" w:rsidRDefault="005140CD" w:rsidP="00866EFC">
            <w:pPr>
              <w:rPr>
                <w:rFonts w:ascii="Arial" w:hAnsi="Arial" w:cs="Arial"/>
                <w:sz w:val="28"/>
                <w:szCs w:val="28"/>
              </w:rPr>
            </w:pPr>
          </w:p>
        </w:tc>
      </w:tr>
      <w:tr w:rsidR="00957D1F" w:rsidRPr="00FB4D96" w14:paraId="68262D3A" w14:textId="77777777" w:rsidTr="00957D1F">
        <w:tc>
          <w:tcPr>
            <w:tcW w:w="2254" w:type="dxa"/>
          </w:tcPr>
          <w:p w14:paraId="16CED51A" w14:textId="77777777" w:rsidR="005140CD" w:rsidRPr="00FB4D96" w:rsidRDefault="005140CD" w:rsidP="00866EFC">
            <w:pPr>
              <w:rPr>
                <w:rFonts w:ascii="Arial" w:hAnsi="Arial" w:cs="Arial"/>
                <w:sz w:val="28"/>
                <w:szCs w:val="28"/>
              </w:rPr>
            </w:pPr>
          </w:p>
        </w:tc>
        <w:tc>
          <w:tcPr>
            <w:tcW w:w="1790" w:type="dxa"/>
          </w:tcPr>
          <w:p w14:paraId="17D20CCE" w14:textId="77777777" w:rsidR="005140CD" w:rsidRPr="00FB4D96" w:rsidRDefault="005140CD" w:rsidP="00866EFC">
            <w:pPr>
              <w:rPr>
                <w:rFonts w:ascii="Arial" w:hAnsi="Arial" w:cs="Arial"/>
                <w:sz w:val="28"/>
                <w:szCs w:val="28"/>
              </w:rPr>
            </w:pPr>
          </w:p>
        </w:tc>
        <w:tc>
          <w:tcPr>
            <w:tcW w:w="1976" w:type="dxa"/>
          </w:tcPr>
          <w:p w14:paraId="704203D0" w14:textId="77777777" w:rsidR="005140CD" w:rsidRPr="00FB4D96" w:rsidRDefault="005140CD" w:rsidP="00866EFC">
            <w:pPr>
              <w:rPr>
                <w:rFonts w:ascii="Arial" w:hAnsi="Arial" w:cs="Arial"/>
                <w:sz w:val="28"/>
                <w:szCs w:val="28"/>
              </w:rPr>
            </w:pPr>
          </w:p>
        </w:tc>
        <w:tc>
          <w:tcPr>
            <w:tcW w:w="1735" w:type="dxa"/>
          </w:tcPr>
          <w:p w14:paraId="2F993F9F" w14:textId="77777777" w:rsidR="005140CD" w:rsidRPr="00FB4D96" w:rsidRDefault="005140CD" w:rsidP="00866EFC">
            <w:pPr>
              <w:rPr>
                <w:rFonts w:ascii="Arial" w:hAnsi="Arial" w:cs="Arial"/>
                <w:sz w:val="28"/>
                <w:szCs w:val="28"/>
              </w:rPr>
            </w:pPr>
          </w:p>
        </w:tc>
        <w:tc>
          <w:tcPr>
            <w:tcW w:w="2747" w:type="dxa"/>
          </w:tcPr>
          <w:p w14:paraId="252A7062" w14:textId="77777777" w:rsidR="005140CD" w:rsidRPr="00FB4D96" w:rsidRDefault="005140CD" w:rsidP="00866EFC">
            <w:pPr>
              <w:rPr>
                <w:rFonts w:ascii="Arial" w:hAnsi="Arial" w:cs="Arial"/>
                <w:sz w:val="28"/>
                <w:szCs w:val="28"/>
              </w:rPr>
            </w:pPr>
          </w:p>
        </w:tc>
      </w:tr>
      <w:tr w:rsidR="00957D1F" w:rsidRPr="00FB4D96" w14:paraId="6BB91B1A" w14:textId="77777777" w:rsidTr="00957D1F">
        <w:tc>
          <w:tcPr>
            <w:tcW w:w="2254" w:type="dxa"/>
          </w:tcPr>
          <w:p w14:paraId="1BA1EACE" w14:textId="77777777" w:rsidR="005140CD" w:rsidRPr="00FB4D96" w:rsidRDefault="005140CD" w:rsidP="00866EFC">
            <w:pPr>
              <w:rPr>
                <w:rFonts w:ascii="Arial" w:hAnsi="Arial" w:cs="Arial"/>
                <w:sz w:val="28"/>
                <w:szCs w:val="28"/>
              </w:rPr>
            </w:pPr>
          </w:p>
        </w:tc>
        <w:tc>
          <w:tcPr>
            <w:tcW w:w="1790" w:type="dxa"/>
          </w:tcPr>
          <w:p w14:paraId="2DB9A76B" w14:textId="77777777" w:rsidR="005140CD" w:rsidRPr="00FB4D96" w:rsidRDefault="005140CD" w:rsidP="00866EFC">
            <w:pPr>
              <w:rPr>
                <w:rFonts w:ascii="Arial" w:hAnsi="Arial" w:cs="Arial"/>
                <w:sz w:val="28"/>
                <w:szCs w:val="28"/>
              </w:rPr>
            </w:pPr>
          </w:p>
        </w:tc>
        <w:tc>
          <w:tcPr>
            <w:tcW w:w="1976" w:type="dxa"/>
          </w:tcPr>
          <w:p w14:paraId="465891C2" w14:textId="77777777" w:rsidR="005140CD" w:rsidRPr="00FB4D96" w:rsidRDefault="005140CD" w:rsidP="00866EFC">
            <w:pPr>
              <w:rPr>
                <w:rFonts w:ascii="Arial" w:hAnsi="Arial" w:cs="Arial"/>
                <w:sz w:val="28"/>
                <w:szCs w:val="28"/>
              </w:rPr>
            </w:pPr>
          </w:p>
        </w:tc>
        <w:tc>
          <w:tcPr>
            <w:tcW w:w="1735" w:type="dxa"/>
          </w:tcPr>
          <w:p w14:paraId="4EDC89CE" w14:textId="77777777" w:rsidR="005140CD" w:rsidRPr="00FB4D96" w:rsidRDefault="005140CD" w:rsidP="00866EFC">
            <w:pPr>
              <w:rPr>
                <w:rFonts w:ascii="Arial" w:hAnsi="Arial" w:cs="Arial"/>
                <w:sz w:val="28"/>
                <w:szCs w:val="28"/>
              </w:rPr>
            </w:pPr>
          </w:p>
        </w:tc>
        <w:tc>
          <w:tcPr>
            <w:tcW w:w="2747" w:type="dxa"/>
          </w:tcPr>
          <w:p w14:paraId="7D9F84DD" w14:textId="77777777" w:rsidR="005140CD" w:rsidRPr="00FB4D96" w:rsidRDefault="005140CD" w:rsidP="00866EFC">
            <w:pPr>
              <w:rPr>
                <w:rFonts w:ascii="Arial" w:hAnsi="Arial" w:cs="Arial"/>
                <w:sz w:val="28"/>
                <w:szCs w:val="28"/>
              </w:rPr>
            </w:pPr>
          </w:p>
        </w:tc>
      </w:tr>
      <w:tr w:rsidR="00957D1F" w:rsidRPr="00FB4D96" w14:paraId="289EF545" w14:textId="77777777" w:rsidTr="00957D1F">
        <w:tc>
          <w:tcPr>
            <w:tcW w:w="2254" w:type="dxa"/>
          </w:tcPr>
          <w:p w14:paraId="3751A85C" w14:textId="77777777" w:rsidR="005140CD" w:rsidRPr="00FB4D96" w:rsidRDefault="005140CD" w:rsidP="00866EFC">
            <w:pPr>
              <w:rPr>
                <w:rFonts w:ascii="Arial" w:hAnsi="Arial" w:cs="Arial"/>
                <w:sz w:val="28"/>
                <w:szCs w:val="28"/>
              </w:rPr>
            </w:pPr>
          </w:p>
        </w:tc>
        <w:tc>
          <w:tcPr>
            <w:tcW w:w="1790" w:type="dxa"/>
          </w:tcPr>
          <w:p w14:paraId="52B4AB43" w14:textId="77777777" w:rsidR="005140CD" w:rsidRPr="00FB4D96" w:rsidRDefault="005140CD" w:rsidP="00866EFC">
            <w:pPr>
              <w:rPr>
                <w:rFonts w:ascii="Arial" w:hAnsi="Arial" w:cs="Arial"/>
                <w:sz w:val="28"/>
                <w:szCs w:val="28"/>
              </w:rPr>
            </w:pPr>
          </w:p>
        </w:tc>
        <w:tc>
          <w:tcPr>
            <w:tcW w:w="1976" w:type="dxa"/>
          </w:tcPr>
          <w:p w14:paraId="781AFB02" w14:textId="77777777" w:rsidR="005140CD" w:rsidRPr="00FB4D96" w:rsidRDefault="005140CD" w:rsidP="00866EFC">
            <w:pPr>
              <w:rPr>
                <w:rFonts w:ascii="Arial" w:hAnsi="Arial" w:cs="Arial"/>
                <w:sz w:val="28"/>
                <w:szCs w:val="28"/>
              </w:rPr>
            </w:pPr>
          </w:p>
        </w:tc>
        <w:tc>
          <w:tcPr>
            <w:tcW w:w="1735" w:type="dxa"/>
          </w:tcPr>
          <w:p w14:paraId="3E1C7B7B" w14:textId="77777777" w:rsidR="005140CD" w:rsidRPr="00FB4D96" w:rsidRDefault="005140CD" w:rsidP="00866EFC">
            <w:pPr>
              <w:rPr>
                <w:rFonts w:ascii="Arial" w:hAnsi="Arial" w:cs="Arial"/>
                <w:sz w:val="28"/>
                <w:szCs w:val="28"/>
              </w:rPr>
            </w:pPr>
          </w:p>
        </w:tc>
        <w:tc>
          <w:tcPr>
            <w:tcW w:w="2747" w:type="dxa"/>
          </w:tcPr>
          <w:p w14:paraId="65B9EBFB" w14:textId="77777777" w:rsidR="005140CD" w:rsidRPr="00FB4D96" w:rsidRDefault="005140CD" w:rsidP="00866EFC">
            <w:pPr>
              <w:rPr>
                <w:rFonts w:ascii="Arial" w:hAnsi="Arial" w:cs="Arial"/>
                <w:sz w:val="28"/>
                <w:szCs w:val="28"/>
              </w:rPr>
            </w:pPr>
          </w:p>
        </w:tc>
      </w:tr>
      <w:tr w:rsidR="00957D1F" w:rsidRPr="00FB4D96" w14:paraId="1C04D98A" w14:textId="77777777" w:rsidTr="00957D1F">
        <w:tc>
          <w:tcPr>
            <w:tcW w:w="2254" w:type="dxa"/>
          </w:tcPr>
          <w:p w14:paraId="75341FEB" w14:textId="77777777" w:rsidR="005140CD" w:rsidRPr="00FB4D96" w:rsidRDefault="005140CD" w:rsidP="00866EFC">
            <w:pPr>
              <w:rPr>
                <w:rFonts w:ascii="Arial" w:hAnsi="Arial" w:cs="Arial"/>
                <w:sz w:val="28"/>
                <w:szCs w:val="28"/>
              </w:rPr>
            </w:pPr>
          </w:p>
        </w:tc>
        <w:tc>
          <w:tcPr>
            <w:tcW w:w="1790" w:type="dxa"/>
          </w:tcPr>
          <w:p w14:paraId="6BB981FD" w14:textId="77777777" w:rsidR="005140CD" w:rsidRPr="00FB4D96" w:rsidRDefault="005140CD" w:rsidP="00866EFC">
            <w:pPr>
              <w:rPr>
                <w:rFonts w:ascii="Arial" w:hAnsi="Arial" w:cs="Arial"/>
                <w:sz w:val="28"/>
                <w:szCs w:val="28"/>
              </w:rPr>
            </w:pPr>
          </w:p>
        </w:tc>
        <w:tc>
          <w:tcPr>
            <w:tcW w:w="1976" w:type="dxa"/>
          </w:tcPr>
          <w:p w14:paraId="46BCBE6C" w14:textId="77777777" w:rsidR="005140CD" w:rsidRPr="00FB4D96" w:rsidRDefault="005140CD" w:rsidP="00866EFC">
            <w:pPr>
              <w:rPr>
                <w:rFonts w:ascii="Arial" w:hAnsi="Arial" w:cs="Arial"/>
                <w:sz w:val="28"/>
                <w:szCs w:val="28"/>
              </w:rPr>
            </w:pPr>
          </w:p>
        </w:tc>
        <w:tc>
          <w:tcPr>
            <w:tcW w:w="1735" w:type="dxa"/>
          </w:tcPr>
          <w:p w14:paraId="51E20448" w14:textId="77777777" w:rsidR="005140CD" w:rsidRPr="00FB4D96" w:rsidRDefault="005140CD" w:rsidP="00866EFC">
            <w:pPr>
              <w:rPr>
                <w:rFonts w:ascii="Arial" w:hAnsi="Arial" w:cs="Arial"/>
                <w:sz w:val="28"/>
                <w:szCs w:val="28"/>
              </w:rPr>
            </w:pPr>
          </w:p>
        </w:tc>
        <w:tc>
          <w:tcPr>
            <w:tcW w:w="2747" w:type="dxa"/>
          </w:tcPr>
          <w:p w14:paraId="66CB3032" w14:textId="77777777" w:rsidR="005140CD" w:rsidRPr="00FB4D96" w:rsidRDefault="005140CD" w:rsidP="00866EFC">
            <w:pPr>
              <w:rPr>
                <w:rFonts w:ascii="Arial" w:hAnsi="Arial" w:cs="Arial"/>
                <w:sz w:val="28"/>
                <w:szCs w:val="28"/>
              </w:rPr>
            </w:pPr>
          </w:p>
        </w:tc>
      </w:tr>
      <w:tr w:rsidR="00957D1F" w:rsidRPr="00FB4D96" w14:paraId="685D4DC1" w14:textId="77777777" w:rsidTr="00957D1F">
        <w:tc>
          <w:tcPr>
            <w:tcW w:w="2254" w:type="dxa"/>
          </w:tcPr>
          <w:p w14:paraId="011A41C7" w14:textId="77777777" w:rsidR="005140CD" w:rsidRPr="00FB4D96" w:rsidRDefault="005140CD" w:rsidP="00866EFC">
            <w:pPr>
              <w:rPr>
                <w:rFonts w:ascii="Arial" w:hAnsi="Arial" w:cs="Arial"/>
                <w:sz w:val="28"/>
                <w:szCs w:val="28"/>
              </w:rPr>
            </w:pPr>
          </w:p>
        </w:tc>
        <w:tc>
          <w:tcPr>
            <w:tcW w:w="1790" w:type="dxa"/>
          </w:tcPr>
          <w:p w14:paraId="675A1D12" w14:textId="77777777" w:rsidR="005140CD" w:rsidRPr="00FB4D96" w:rsidRDefault="005140CD" w:rsidP="00866EFC">
            <w:pPr>
              <w:rPr>
                <w:rFonts w:ascii="Arial" w:hAnsi="Arial" w:cs="Arial"/>
                <w:sz w:val="28"/>
                <w:szCs w:val="28"/>
              </w:rPr>
            </w:pPr>
          </w:p>
        </w:tc>
        <w:tc>
          <w:tcPr>
            <w:tcW w:w="1976" w:type="dxa"/>
          </w:tcPr>
          <w:p w14:paraId="071A3B12" w14:textId="77777777" w:rsidR="005140CD" w:rsidRPr="00FB4D96" w:rsidRDefault="005140CD" w:rsidP="00866EFC">
            <w:pPr>
              <w:rPr>
                <w:rFonts w:ascii="Arial" w:hAnsi="Arial" w:cs="Arial"/>
                <w:sz w:val="28"/>
                <w:szCs w:val="28"/>
              </w:rPr>
            </w:pPr>
          </w:p>
        </w:tc>
        <w:tc>
          <w:tcPr>
            <w:tcW w:w="1735" w:type="dxa"/>
          </w:tcPr>
          <w:p w14:paraId="1458E654" w14:textId="77777777" w:rsidR="005140CD" w:rsidRPr="00FB4D96" w:rsidRDefault="005140CD" w:rsidP="00866EFC">
            <w:pPr>
              <w:rPr>
                <w:rFonts w:ascii="Arial" w:hAnsi="Arial" w:cs="Arial"/>
                <w:sz w:val="28"/>
                <w:szCs w:val="28"/>
              </w:rPr>
            </w:pPr>
          </w:p>
        </w:tc>
        <w:tc>
          <w:tcPr>
            <w:tcW w:w="2747" w:type="dxa"/>
          </w:tcPr>
          <w:p w14:paraId="3188CE40" w14:textId="77777777" w:rsidR="005140CD" w:rsidRPr="00FB4D96" w:rsidRDefault="005140CD" w:rsidP="00866EFC">
            <w:pPr>
              <w:rPr>
                <w:rFonts w:ascii="Arial" w:hAnsi="Arial" w:cs="Arial"/>
                <w:sz w:val="28"/>
                <w:szCs w:val="28"/>
              </w:rPr>
            </w:pPr>
          </w:p>
        </w:tc>
      </w:tr>
      <w:tr w:rsidR="00957D1F" w:rsidRPr="00FB4D96" w14:paraId="2221E122" w14:textId="77777777" w:rsidTr="00957D1F">
        <w:tc>
          <w:tcPr>
            <w:tcW w:w="2254" w:type="dxa"/>
          </w:tcPr>
          <w:p w14:paraId="5E7CE384" w14:textId="77777777" w:rsidR="005140CD" w:rsidRPr="00FB4D96" w:rsidRDefault="005140CD" w:rsidP="00866EFC">
            <w:pPr>
              <w:rPr>
                <w:rFonts w:ascii="Arial" w:hAnsi="Arial" w:cs="Arial"/>
                <w:sz w:val="28"/>
                <w:szCs w:val="28"/>
              </w:rPr>
            </w:pPr>
          </w:p>
        </w:tc>
        <w:tc>
          <w:tcPr>
            <w:tcW w:w="1790" w:type="dxa"/>
          </w:tcPr>
          <w:p w14:paraId="78312933" w14:textId="77777777" w:rsidR="005140CD" w:rsidRPr="00FB4D96" w:rsidRDefault="005140CD" w:rsidP="00866EFC">
            <w:pPr>
              <w:rPr>
                <w:rFonts w:ascii="Arial" w:hAnsi="Arial" w:cs="Arial"/>
                <w:sz w:val="28"/>
                <w:szCs w:val="28"/>
              </w:rPr>
            </w:pPr>
          </w:p>
        </w:tc>
        <w:tc>
          <w:tcPr>
            <w:tcW w:w="1976" w:type="dxa"/>
          </w:tcPr>
          <w:p w14:paraId="11067919" w14:textId="77777777" w:rsidR="005140CD" w:rsidRPr="00FB4D96" w:rsidRDefault="005140CD" w:rsidP="00866EFC">
            <w:pPr>
              <w:rPr>
                <w:rFonts w:ascii="Arial" w:hAnsi="Arial" w:cs="Arial"/>
                <w:sz w:val="28"/>
                <w:szCs w:val="28"/>
              </w:rPr>
            </w:pPr>
          </w:p>
        </w:tc>
        <w:tc>
          <w:tcPr>
            <w:tcW w:w="1735" w:type="dxa"/>
          </w:tcPr>
          <w:p w14:paraId="40607964" w14:textId="77777777" w:rsidR="005140CD" w:rsidRPr="00FB4D96" w:rsidRDefault="005140CD" w:rsidP="00866EFC">
            <w:pPr>
              <w:rPr>
                <w:rFonts w:ascii="Arial" w:hAnsi="Arial" w:cs="Arial"/>
                <w:sz w:val="28"/>
                <w:szCs w:val="28"/>
              </w:rPr>
            </w:pPr>
          </w:p>
        </w:tc>
        <w:tc>
          <w:tcPr>
            <w:tcW w:w="2747" w:type="dxa"/>
          </w:tcPr>
          <w:p w14:paraId="501DCBD7" w14:textId="77777777" w:rsidR="005140CD" w:rsidRPr="00FB4D96" w:rsidRDefault="005140CD" w:rsidP="00866EFC">
            <w:pPr>
              <w:rPr>
                <w:rFonts w:ascii="Arial" w:hAnsi="Arial" w:cs="Arial"/>
                <w:sz w:val="28"/>
                <w:szCs w:val="28"/>
              </w:rPr>
            </w:pPr>
          </w:p>
        </w:tc>
      </w:tr>
      <w:tr w:rsidR="00957D1F" w:rsidRPr="00FB4D96" w14:paraId="3A213164" w14:textId="77777777" w:rsidTr="00957D1F">
        <w:tc>
          <w:tcPr>
            <w:tcW w:w="2254" w:type="dxa"/>
          </w:tcPr>
          <w:p w14:paraId="08C689A8" w14:textId="77777777" w:rsidR="005140CD" w:rsidRPr="00FB4D96" w:rsidRDefault="005140CD" w:rsidP="00866EFC">
            <w:pPr>
              <w:rPr>
                <w:rFonts w:ascii="Arial" w:hAnsi="Arial" w:cs="Arial"/>
                <w:sz w:val="28"/>
                <w:szCs w:val="28"/>
              </w:rPr>
            </w:pPr>
          </w:p>
        </w:tc>
        <w:tc>
          <w:tcPr>
            <w:tcW w:w="1790" w:type="dxa"/>
          </w:tcPr>
          <w:p w14:paraId="439B9D44" w14:textId="77777777" w:rsidR="005140CD" w:rsidRPr="00FB4D96" w:rsidRDefault="005140CD" w:rsidP="00866EFC">
            <w:pPr>
              <w:rPr>
                <w:rFonts w:ascii="Arial" w:hAnsi="Arial" w:cs="Arial"/>
                <w:sz w:val="28"/>
                <w:szCs w:val="28"/>
              </w:rPr>
            </w:pPr>
          </w:p>
        </w:tc>
        <w:tc>
          <w:tcPr>
            <w:tcW w:w="1976" w:type="dxa"/>
          </w:tcPr>
          <w:p w14:paraId="43ED0C20" w14:textId="77777777" w:rsidR="005140CD" w:rsidRPr="00FB4D96" w:rsidRDefault="005140CD" w:rsidP="00866EFC">
            <w:pPr>
              <w:rPr>
                <w:rFonts w:ascii="Arial" w:hAnsi="Arial" w:cs="Arial"/>
                <w:sz w:val="28"/>
                <w:szCs w:val="28"/>
              </w:rPr>
            </w:pPr>
          </w:p>
        </w:tc>
        <w:tc>
          <w:tcPr>
            <w:tcW w:w="1735" w:type="dxa"/>
          </w:tcPr>
          <w:p w14:paraId="77F6F9F8" w14:textId="77777777" w:rsidR="005140CD" w:rsidRPr="00FB4D96" w:rsidRDefault="005140CD" w:rsidP="00866EFC">
            <w:pPr>
              <w:rPr>
                <w:rFonts w:ascii="Arial" w:hAnsi="Arial" w:cs="Arial"/>
                <w:sz w:val="28"/>
                <w:szCs w:val="28"/>
              </w:rPr>
            </w:pPr>
          </w:p>
        </w:tc>
        <w:tc>
          <w:tcPr>
            <w:tcW w:w="2747" w:type="dxa"/>
          </w:tcPr>
          <w:p w14:paraId="58E090D5" w14:textId="77777777" w:rsidR="005140CD" w:rsidRPr="00FB4D96" w:rsidRDefault="005140CD" w:rsidP="00866EFC">
            <w:pPr>
              <w:rPr>
                <w:rFonts w:ascii="Arial" w:hAnsi="Arial" w:cs="Arial"/>
                <w:sz w:val="28"/>
                <w:szCs w:val="28"/>
              </w:rPr>
            </w:pPr>
          </w:p>
        </w:tc>
      </w:tr>
      <w:tr w:rsidR="00957D1F" w:rsidRPr="00FB4D96" w14:paraId="26DDD4CB" w14:textId="77777777" w:rsidTr="00957D1F">
        <w:tc>
          <w:tcPr>
            <w:tcW w:w="2254" w:type="dxa"/>
          </w:tcPr>
          <w:p w14:paraId="2670A664" w14:textId="77777777" w:rsidR="005140CD" w:rsidRPr="00FB4D96" w:rsidRDefault="005140CD" w:rsidP="00866EFC">
            <w:pPr>
              <w:rPr>
                <w:rFonts w:ascii="Arial" w:hAnsi="Arial" w:cs="Arial"/>
                <w:sz w:val="28"/>
                <w:szCs w:val="28"/>
              </w:rPr>
            </w:pPr>
          </w:p>
        </w:tc>
        <w:tc>
          <w:tcPr>
            <w:tcW w:w="1790" w:type="dxa"/>
          </w:tcPr>
          <w:p w14:paraId="4AAC14BB" w14:textId="77777777" w:rsidR="005140CD" w:rsidRPr="00FB4D96" w:rsidRDefault="005140CD" w:rsidP="00866EFC">
            <w:pPr>
              <w:rPr>
                <w:rFonts w:ascii="Arial" w:hAnsi="Arial" w:cs="Arial"/>
                <w:sz w:val="28"/>
                <w:szCs w:val="28"/>
              </w:rPr>
            </w:pPr>
          </w:p>
        </w:tc>
        <w:tc>
          <w:tcPr>
            <w:tcW w:w="1976" w:type="dxa"/>
          </w:tcPr>
          <w:p w14:paraId="46A431EF" w14:textId="77777777" w:rsidR="005140CD" w:rsidRPr="00FB4D96" w:rsidRDefault="005140CD" w:rsidP="00866EFC">
            <w:pPr>
              <w:rPr>
                <w:rFonts w:ascii="Arial" w:hAnsi="Arial" w:cs="Arial"/>
                <w:sz w:val="28"/>
                <w:szCs w:val="28"/>
              </w:rPr>
            </w:pPr>
          </w:p>
        </w:tc>
        <w:tc>
          <w:tcPr>
            <w:tcW w:w="1735" w:type="dxa"/>
          </w:tcPr>
          <w:p w14:paraId="241C7C29" w14:textId="77777777" w:rsidR="005140CD" w:rsidRPr="00FB4D96" w:rsidRDefault="005140CD" w:rsidP="00866EFC">
            <w:pPr>
              <w:rPr>
                <w:rFonts w:ascii="Arial" w:hAnsi="Arial" w:cs="Arial"/>
                <w:sz w:val="28"/>
                <w:szCs w:val="28"/>
              </w:rPr>
            </w:pPr>
          </w:p>
        </w:tc>
        <w:tc>
          <w:tcPr>
            <w:tcW w:w="2747" w:type="dxa"/>
          </w:tcPr>
          <w:p w14:paraId="73D3FEAB" w14:textId="77777777" w:rsidR="005140CD" w:rsidRPr="00FB4D96" w:rsidRDefault="005140CD" w:rsidP="00866EFC">
            <w:pPr>
              <w:rPr>
                <w:rFonts w:ascii="Arial" w:hAnsi="Arial" w:cs="Arial"/>
                <w:sz w:val="28"/>
                <w:szCs w:val="28"/>
              </w:rPr>
            </w:pPr>
          </w:p>
        </w:tc>
      </w:tr>
      <w:tr w:rsidR="00957D1F" w:rsidRPr="00FB4D96" w14:paraId="572F951D" w14:textId="77777777" w:rsidTr="00957D1F">
        <w:tc>
          <w:tcPr>
            <w:tcW w:w="2254" w:type="dxa"/>
          </w:tcPr>
          <w:p w14:paraId="27392E2A" w14:textId="77777777" w:rsidR="005140CD" w:rsidRPr="00FB4D96" w:rsidRDefault="005140CD" w:rsidP="00866EFC">
            <w:pPr>
              <w:rPr>
                <w:rFonts w:ascii="Arial" w:hAnsi="Arial" w:cs="Arial"/>
                <w:sz w:val="28"/>
                <w:szCs w:val="28"/>
              </w:rPr>
            </w:pPr>
          </w:p>
        </w:tc>
        <w:tc>
          <w:tcPr>
            <w:tcW w:w="1790" w:type="dxa"/>
          </w:tcPr>
          <w:p w14:paraId="57ACC07F" w14:textId="77777777" w:rsidR="005140CD" w:rsidRPr="00FB4D96" w:rsidRDefault="005140CD" w:rsidP="00866EFC">
            <w:pPr>
              <w:rPr>
                <w:rFonts w:ascii="Arial" w:hAnsi="Arial" w:cs="Arial"/>
                <w:sz w:val="28"/>
                <w:szCs w:val="28"/>
              </w:rPr>
            </w:pPr>
          </w:p>
        </w:tc>
        <w:tc>
          <w:tcPr>
            <w:tcW w:w="1976" w:type="dxa"/>
          </w:tcPr>
          <w:p w14:paraId="1961ADAB" w14:textId="77777777" w:rsidR="005140CD" w:rsidRPr="00FB4D96" w:rsidRDefault="005140CD" w:rsidP="00866EFC">
            <w:pPr>
              <w:rPr>
                <w:rFonts w:ascii="Arial" w:hAnsi="Arial" w:cs="Arial"/>
                <w:sz w:val="28"/>
                <w:szCs w:val="28"/>
              </w:rPr>
            </w:pPr>
          </w:p>
        </w:tc>
        <w:tc>
          <w:tcPr>
            <w:tcW w:w="1735" w:type="dxa"/>
          </w:tcPr>
          <w:p w14:paraId="53503151" w14:textId="77777777" w:rsidR="005140CD" w:rsidRPr="00FB4D96" w:rsidRDefault="005140CD" w:rsidP="00866EFC">
            <w:pPr>
              <w:rPr>
                <w:rFonts w:ascii="Arial" w:hAnsi="Arial" w:cs="Arial"/>
                <w:sz w:val="28"/>
                <w:szCs w:val="28"/>
              </w:rPr>
            </w:pPr>
          </w:p>
        </w:tc>
        <w:tc>
          <w:tcPr>
            <w:tcW w:w="2747" w:type="dxa"/>
          </w:tcPr>
          <w:p w14:paraId="4680D31B" w14:textId="77777777" w:rsidR="005140CD" w:rsidRPr="00FB4D96" w:rsidRDefault="005140CD" w:rsidP="00866EFC">
            <w:pPr>
              <w:rPr>
                <w:rFonts w:ascii="Arial" w:hAnsi="Arial" w:cs="Arial"/>
                <w:sz w:val="28"/>
                <w:szCs w:val="28"/>
              </w:rPr>
            </w:pPr>
          </w:p>
        </w:tc>
      </w:tr>
      <w:tr w:rsidR="00957D1F" w:rsidRPr="00FB4D96" w14:paraId="002575EA" w14:textId="77777777" w:rsidTr="00957D1F">
        <w:tc>
          <w:tcPr>
            <w:tcW w:w="2254" w:type="dxa"/>
          </w:tcPr>
          <w:p w14:paraId="57785F5D" w14:textId="77777777" w:rsidR="005140CD" w:rsidRPr="00FB4D96" w:rsidRDefault="005140CD" w:rsidP="00866EFC">
            <w:pPr>
              <w:rPr>
                <w:rFonts w:ascii="Arial" w:hAnsi="Arial" w:cs="Arial"/>
                <w:sz w:val="28"/>
                <w:szCs w:val="28"/>
              </w:rPr>
            </w:pPr>
          </w:p>
        </w:tc>
        <w:tc>
          <w:tcPr>
            <w:tcW w:w="1790" w:type="dxa"/>
          </w:tcPr>
          <w:p w14:paraId="3FEF46DB" w14:textId="77777777" w:rsidR="005140CD" w:rsidRPr="00FB4D96" w:rsidRDefault="005140CD" w:rsidP="00866EFC">
            <w:pPr>
              <w:rPr>
                <w:rFonts w:ascii="Arial" w:hAnsi="Arial" w:cs="Arial"/>
                <w:sz w:val="28"/>
                <w:szCs w:val="28"/>
              </w:rPr>
            </w:pPr>
          </w:p>
        </w:tc>
        <w:tc>
          <w:tcPr>
            <w:tcW w:w="1976" w:type="dxa"/>
          </w:tcPr>
          <w:p w14:paraId="597E11C1" w14:textId="77777777" w:rsidR="005140CD" w:rsidRPr="00FB4D96" w:rsidRDefault="005140CD" w:rsidP="00866EFC">
            <w:pPr>
              <w:rPr>
                <w:rFonts w:ascii="Arial" w:hAnsi="Arial" w:cs="Arial"/>
                <w:sz w:val="28"/>
                <w:szCs w:val="28"/>
              </w:rPr>
            </w:pPr>
          </w:p>
        </w:tc>
        <w:tc>
          <w:tcPr>
            <w:tcW w:w="1735" w:type="dxa"/>
          </w:tcPr>
          <w:p w14:paraId="547BFCEB" w14:textId="77777777" w:rsidR="005140CD" w:rsidRPr="00FB4D96" w:rsidRDefault="005140CD" w:rsidP="00866EFC">
            <w:pPr>
              <w:rPr>
                <w:rFonts w:ascii="Arial" w:hAnsi="Arial" w:cs="Arial"/>
                <w:sz w:val="28"/>
                <w:szCs w:val="28"/>
              </w:rPr>
            </w:pPr>
          </w:p>
        </w:tc>
        <w:tc>
          <w:tcPr>
            <w:tcW w:w="2747" w:type="dxa"/>
          </w:tcPr>
          <w:p w14:paraId="33A29B1D" w14:textId="77777777" w:rsidR="005140CD" w:rsidRPr="00FB4D96" w:rsidRDefault="005140CD" w:rsidP="00866EFC">
            <w:pPr>
              <w:rPr>
                <w:rFonts w:ascii="Arial" w:hAnsi="Arial" w:cs="Arial"/>
                <w:sz w:val="28"/>
                <w:szCs w:val="28"/>
              </w:rPr>
            </w:pPr>
          </w:p>
        </w:tc>
      </w:tr>
      <w:tr w:rsidR="00957D1F" w:rsidRPr="00FB4D96" w14:paraId="494FF9EB" w14:textId="77777777" w:rsidTr="00957D1F">
        <w:tc>
          <w:tcPr>
            <w:tcW w:w="2254" w:type="dxa"/>
          </w:tcPr>
          <w:p w14:paraId="38294556" w14:textId="77777777" w:rsidR="005140CD" w:rsidRPr="00FB4D96" w:rsidRDefault="005140CD" w:rsidP="00866EFC">
            <w:pPr>
              <w:rPr>
                <w:rFonts w:ascii="Arial" w:hAnsi="Arial" w:cs="Arial"/>
                <w:sz w:val="28"/>
                <w:szCs w:val="28"/>
              </w:rPr>
            </w:pPr>
          </w:p>
        </w:tc>
        <w:tc>
          <w:tcPr>
            <w:tcW w:w="1790" w:type="dxa"/>
          </w:tcPr>
          <w:p w14:paraId="2255B7FB" w14:textId="77777777" w:rsidR="005140CD" w:rsidRPr="00FB4D96" w:rsidRDefault="005140CD" w:rsidP="00866EFC">
            <w:pPr>
              <w:rPr>
                <w:rFonts w:ascii="Arial" w:hAnsi="Arial" w:cs="Arial"/>
                <w:sz w:val="28"/>
                <w:szCs w:val="28"/>
              </w:rPr>
            </w:pPr>
          </w:p>
        </w:tc>
        <w:tc>
          <w:tcPr>
            <w:tcW w:w="1976" w:type="dxa"/>
          </w:tcPr>
          <w:p w14:paraId="4D7FE1D6" w14:textId="77777777" w:rsidR="005140CD" w:rsidRPr="00FB4D96" w:rsidRDefault="005140CD" w:rsidP="00866EFC">
            <w:pPr>
              <w:rPr>
                <w:rFonts w:ascii="Arial" w:hAnsi="Arial" w:cs="Arial"/>
                <w:sz w:val="28"/>
                <w:szCs w:val="28"/>
              </w:rPr>
            </w:pPr>
          </w:p>
        </w:tc>
        <w:tc>
          <w:tcPr>
            <w:tcW w:w="1735" w:type="dxa"/>
          </w:tcPr>
          <w:p w14:paraId="3E07BDC9" w14:textId="77777777" w:rsidR="005140CD" w:rsidRPr="00FB4D96" w:rsidRDefault="005140CD" w:rsidP="00866EFC">
            <w:pPr>
              <w:rPr>
                <w:rFonts w:ascii="Arial" w:hAnsi="Arial" w:cs="Arial"/>
                <w:sz w:val="28"/>
                <w:szCs w:val="28"/>
              </w:rPr>
            </w:pPr>
          </w:p>
        </w:tc>
        <w:tc>
          <w:tcPr>
            <w:tcW w:w="2747" w:type="dxa"/>
          </w:tcPr>
          <w:p w14:paraId="4A08A934" w14:textId="77777777" w:rsidR="005140CD" w:rsidRPr="00FB4D96" w:rsidRDefault="005140CD" w:rsidP="00866EFC">
            <w:pPr>
              <w:rPr>
                <w:rFonts w:ascii="Arial" w:hAnsi="Arial" w:cs="Arial"/>
                <w:sz w:val="28"/>
                <w:szCs w:val="28"/>
              </w:rPr>
            </w:pPr>
          </w:p>
        </w:tc>
      </w:tr>
      <w:tr w:rsidR="00957D1F" w:rsidRPr="00FB4D96" w14:paraId="000B0338" w14:textId="77777777" w:rsidTr="00957D1F">
        <w:tc>
          <w:tcPr>
            <w:tcW w:w="2254" w:type="dxa"/>
          </w:tcPr>
          <w:p w14:paraId="1C3397E5" w14:textId="77777777" w:rsidR="005140CD" w:rsidRPr="00FB4D96" w:rsidRDefault="005140CD" w:rsidP="00866EFC">
            <w:pPr>
              <w:rPr>
                <w:rFonts w:ascii="Arial" w:hAnsi="Arial" w:cs="Arial"/>
                <w:sz w:val="28"/>
                <w:szCs w:val="28"/>
              </w:rPr>
            </w:pPr>
          </w:p>
        </w:tc>
        <w:tc>
          <w:tcPr>
            <w:tcW w:w="1790" w:type="dxa"/>
          </w:tcPr>
          <w:p w14:paraId="0256F8C6" w14:textId="77777777" w:rsidR="005140CD" w:rsidRPr="00FB4D96" w:rsidRDefault="005140CD" w:rsidP="00866EFC">
            <w:pPr>
              <w:rPr>
                <w:rFonts w:ascii="Arial" w:hAnsi="Arial" w:cs="Arial"/>
                <w:sz w:val="28"/>
                <w:szCs w:val="28"/>
              </w:rPr>
            </w:pPr>
          </w:p>
        </w:tc>
        <w:tc>
          <w:tcPr>
            <w:tcW w:w="1976" w:type="dxa"/>
          </w:tcPr>
          <w:p w14:paraId="5D926978" w14:textId="77777777" w:rsidR="005140CD" w:rsidRPr="00FB4D96" w:rsidRDefault="005140CD" w:rsidP="00866EFC">
            <w:pPr>
              <w:rPr>
                <w:rFonts w:ascii="Arial" w:hAnsi="Arial" w:cs="Arial"/>
                <w:sz w:val="28"/>
                <w:szCs w:val="28"/>
              </w:rPr>
            </w:pPr>
          </w:p>
        </w:tc>
        <w:tc>
          <w:tcPr>
            <w:tcW w:w="1735" w:type="dxa"/>
          </w:tcPr>
          <w:p w14:paraId="54E4FA82" w14:textId="77777777" w:rsidR="005140CD" w:rsidRPr="00FB4D96" w:rsidRDefault="005140CD" w:rsidP="00866EFC">
            <w:pPr>
              <w:rPr>
                <w:rFonts w:ascii="Arial" w:hAnsi="Arial" w:cs="Arial"/>
                <w:sz w:val="28"/>
                <w:szCs w:val="28"/>
              </w:rPr>
            </w:pPr>
          </w:p>
        </w:tc>
        <w:tc>
          <w:tcPr>
            <w:tcW w:w="2747" w:type="dxa"/>
          </w:tcPr>
          <w:p w14:paraId="6F6B3CDE" w14:textId="77777777" w:rsidR="005140CD" w:rsidRPr="00FB4D96" w:rsidRDefault="005140CD" w:rsidP="00866EFC">
            <w:pPr>
              <w:rPr>
                <w:rFonts w:ascii="Arial" w:hAnsi="Arial" w:cs="Arial"/>
                <w:sz w:val="28"/>
                <w:szCs w:val="28"/>
              </w:rPr>
            </w:pPr>
          </w:p>
        </w:tc>
      </w:tr>
      <w:tr w:rsidR="00957D1F" w:rsidRPr="00FB4D96" w14:paraId="3207E320" w14:textId="77777777" w:rsidTr="00957D1F">
        <w:tc>
          <w:tcPr>
            <w:tcW w:w="2254" w:type="dxa"/>
          </w:tcPr>
          <w:p w14:paraId="4187247B" w14:textId="77777777" w:rsidR="005140CD" w:rsidRPr="00FB4D96" w:rsidRDefault="005140CD" w:rsidP="00866EFC">
            <w:pPr>
              <w:rPr>
                <w:rFonts w:ascii="Arial" w:hAnsi="Arial" w:cs="Arial"/>
                <w:sz w:val="28"/>
                <w:szCs w:val="28"/>
              </w:rPr>
            </w:pPr>
          </w:p>
        </w:tc>
        <w:tc>
          <w:tcPr>
            <w:tcW w:w="1790" w:type="dxa"/>
          </w:tcPr>
          <w:p w14:paraId="788F51CE" w14:textId="77777777" w:rsidR="005140CD" w:rsidRPr="00FB4D96" w:rsidRDefault="005140CD" w:rsidP="00866EFC">
            <w:pPr>
              <w:rPr>
                <w:rFonts w:ascii="Arial" w:hAnsi="Arial" w:cs="Arial"/>
                <w:sz w:val="28"/>
                <w:szCs w:val="28"/>
              </w:rPr>
            </w:pPr>
          </w:p>
        </w:tc>
        <w:tc>
          <w:tcPr>
            <w:tcW w:w="1976" w:type="dxa"/>
          </w:tcPr>
          <w:p w14:paraId="2D42527C" w14:textId="77777777" w:rsidR="005140CD" w:rsidRPr="00FB4D96" w:rsidRDefault="005140CD" w:rsidP="00866EFC">
            <w:pPr>
              <w:rPr>
                <w:rFonts w:ascii="Arial" w:hAnsi="Arial" w:cs="Arial"/>
                <w:sz w:val="28"/>
                <w:szCs w:val="28"/>
              </w:rPr>
            </w:pPr>
          </w:p>
        </w:tc>
        <w:tc>
          <w:tcPr>
            <w:tcW w:w="1735" w:type="dxa"/>
          </w:tcPr>
          <w:p w14:paraId="64632241" w14:textId="77777777" w:rsidR="005140CD" w:rsidRPr="00FB4D96" w:rsidRDefault="005140CD" w:rsidP="00866EFC">
            <w:pPr>
              <w:rPr>
                <w:rFonts w:ascii="Arial" w:hAnsi="Arial" w:cs="Arial"/>
                <w:sz w:val="28"/>
                <w:szCs w:val="28"/>
              </w:rPr>
            </w:pPr>
          </w:p>
        </w:tc>
        <w:tc>
          <w:tcPr>
            <w:tcW w:w="2747" w:type="dxa"/>
          </w:tcPr>
          <w:p w14:paraId="4A261531" w14:textId="77777777" w:rsidR="005140CD" w:rsidRPr="00FB4D96" w:rsidRDefault="005140CD" w:rsidP="00866EFC">
            <w:pPr>
              <w:rPr>
                <w:rFonts w:ascii="Arial" w:hAnsi="Arial" w:cs="Arial"/>
                <w:sz w:val="28"/>
                <w:szCs w:val="28"/>
              </w:rPr>
            </w:pPr>
          </w:p>
        </w:tc>
      </w:tr>
      <w:bookmarkEnd w:id="44"/>
    </w:tbl>
    <w:p w14:paraId="7CAE834F" w14:textId="77777777" w:rsidR="005140CD" w:rsidRPr="00FB4D96" w:rsidRDefault="005140CD" w:rsidP="005140CD">
      <w:pPr>
        <w:jc w:val="right"/>
        <w:rPr>
          <w:rFonts w:ascii="Arial" w:hAnsi="Arial" w:cs="Arial"/>
        </w:rPr>
      </w:pPr>
    </w:p>
    <w:p w14:paraId="4DF05BFE" w14:textId="77777777" w:rsidR="005140CD" w:rsidRPr="00FB4D96" w:rsidRDefault="005140CD" w:rsidP="005140CD">
      <w:pPr>
        <w:jc w:val="right"/>
        <w:rPr>
          <w:rFonts w:ascii="Arial" w:hAnsi="Arial" w:cs="Arial"/>
        </w:rPr>
        <w:sectPr w:rsidR="005140CD" w:rsidRPr="00FB4D96" w:rsidSect="00B31184">
          <w:pgSz w:w="12240" w:h="15840" w:code="1"/>
          <w:pgMar w:top="864" w:right="864" w:bottom="720" w:left="864" w:header="720" w:footer="432" w:gutter="0"/>
          <w:cols w:space="720"/>
          <w:docGrid w:linePitch="360"/>
        </w:sectPr>
      </w:pPr>
      <w:bookmarkStart w:id="46" w:name="_Hlk147909720"/>
      <w:r w:rsidRPr="00FB4D96">
        <w:rPr>
          <w:rFonts w:ascii="Arial" w:hAnsi="Arial" w:cs="Arial"/>
        </w:rPr>
        <w:t>Supervisory Employee’s Initials and Date: ______________________</w:t>
      </w:r>
    </w:p>
    <w:bookmarkEnd w:id="43"/>
    <w:bookmarkEnd w:id="45"/>
    <w:bookmarkEnd w:id="46"/>
    <w:p w14:paraId="2076DC4E" w14:textId="125D8F85" w:rsidR="000F2A14" w:rsidRDefault="000F2A14">
      <w:pPr>
        <w:rPr>
          <w:rFonts w:ascii="Arial" w:hAnsi="Arial" w:cs="Arial"/>
          <w:b/>
        </w:rPr>
      </w:pPr>
    </w:p>
    <w:p w14:paraId="71F6FA95" w14:textId="77777777" w:rsidR="00381AFA" w:rsidRPr="00FB4D96" w:rsidRDefault="00381AFA" w:rsidP="00381AFA">
      <w:pPr>
        <w:tabs>
          <w:tab w:val="num" w:pos="450"/>
          <w:tab w:val="right" w:leader="dot" w:pos="10440"/>
        </w:tabs>
        <w:jc w:val="center"/>
        <w:rPr>
          <w:rFonts w:ascii="Arial" w:hAnsi="Arial" w:cs="Arial"/>
          <w:b/>
        </w:rPr>
      </w:pPr>
      <w:r w:rsidRPr="00FB4D96">
        <w:rPr>
          <w:rFonts w:ascii="Arial" w:hAnsi="Arial" w:cs="Arial"/>
          <w:b/>
        </w:rPr>
        <w:t>MONTHLY FOOD SAFETY CHECKLIST</w:t>
      </w:r>
    </w:p>
    <w:p w14:paraId="2AF822E3" w14:textId="77777777" w:rsidR="00381AFA" w:rsidRPr="00FB4D96" w:rsidRDefault="00381AFA" w:rsidP="00381AFA">
      <w:pPr>
        <w:rPr>
          <w:sz w:val="16"/>
          <w:szCs w:val="16"/>
        </w:rPr>
      </w:pPr>
    </w:p>
    <w:p w14:paraId="0C5F2294" w14:textId="77777777" w:rsidR="00381AFA" w:rsidRPr="00FB4D96" w:rsidRDefault="00381AFA" w:rsidP="00381AFA">
      <w:pPr>
        <w:tabs>
          <w:tab w:val="right" w:leader="dot" w:pos="10440"/>
        </w:tabs>
        <w:rPr>
          <w:rFonts w:ascii="Arial" w:hAnsi="Arial" w:cs="Arial"/>
          <w:b/>
          <w:sz w:val="20"/>
          <w:szCs w:val="20"/>
        </w:rPr>
      </w:pPr>
      <w:r w:rsidRPr="00FB4D96">
        <w:rPr>
          <w:rFonts w:ascii="Arial" w:hAnsi="Arial" w:cs="Arial"/>
          <w:b/>
          <w:sz w:val="22"/>
          <w:szCs w:val="22"/>
        </w:rPr>
        <w:t xml:space="preserve">Directions: </w:t>
      </w:r>
      <w:r w:rsidRPr="00FB4D96">
        <w:rPr>
          <w:rFonts w:ascii="Arial" w:hAnsi="Arial" w:cs="Arial"/>
          <w:sz w:val="22"/>
          <w:szCs w:val="22"/>
        </w:rPr>
        <w:t>Use this checklist at least monthly to determine strengths and weaknesses in your food safety practices.</w:t>
      </w:r>
      <w:r>
        <w:rPr>
          <w:rFonts w:ascii="Arial" w:hAnsi="Arial" w:cs="Arial"/>
          <w:sz w:val="22"/>
          <w:szCs w:val="22"/>
        </w:rPr>
        <w:t xml:space="preserve"> </w:t>
      </w:r>
      <w:r w:rsidRPr="00FB4D96">
        <w:rPr>
          <w:rFonts w:ascii="Arial" w:hAnsi="Arial" w:cs="Arial"/>
          <w:sz w:val="22"/>
          <w:szCs w:val="22"/>
        </w:rPr>
        <w:t>Record corrective action taken</w:t>
      </w:r>
      <w:r>
        <w:rPr>
          <w:rFonts w:ascii="Arial" w:hAnsi="Arial" w:cs="Arial"/>
          <w:sz w:val="22"/>
          <w:szCs w:val="22"/>
        </w:rPr>
        <w:t xml:space="preserve"> </w:t>
      </w:r>
      <w:r w:rsidRPr="00FB4D96">
        <w:rPr>
          <w:rFonts w:ascii="Arial" w:hAnsi="Arial" w:cs="Arial"/>
          <w:sz w:val="22"/>
          <w:szCs w:val="22"/>
        </w:rPr>
        <w:t>and keep completed records for future reference</w:t>
      </w:r>
      <w:r w:rsidRPr="00FB4D96">
        <w:rPr>
          <w:rFonts w:ascii="Arial" w:hAnsi="Arial" w:cs="Arial"/>
          <w:sz w:val="20"/>
          <w:szCs w:val="20"/>
        </w:rPr>
        <w:t>.</w:t>
      </w:r>
    </w:p>
    <w:p w14:paraId="38BE3F83" w14:textId="77777777" w:rsidR="00381AFA" w:rsidRPr="00FB4D96" w:rsidRDefault="00381AFA" w:rsidP="00381AFA">
      <w:pPr>
        <w:tabs>
          <w:tab w:val="right" w:leader="dot" w:pos="10440"/>
        </w:tabs>
        <w:spacing w:line="300" w:lineRule="auto"/>
        <w:rPr>
          <w:rFonts w:ascii="Arial" w:hAnsi="Arial" w:cs="Arial"/>
          <w:sz w:val="16"/>
          <w:szCs w:val="16"/>
        </w:rPr>
      </w:pPr>
    </w:p>
    <w:p w14:paraId="759763D2" w14:textId="77777777" w:rsidR="00381AFA" w:rsidRPr="00FB4D96" w:rsidRDefault="00381AFA" w:rsidP="00381AFA">
      <w:pPr>
        <w:rPr>
          <w:rFonts w:ascii="Arial" w:hAnsi="Arial" w:cs="Arial"/>
        </w:rPr>
      </w:pPr>
      <w:r w:rsidRPr="00FB4D96">
        <w:rPr>
          <w:rFonts w:ascii="Arial" w:hAnsi="Arial" w:cs="Arial"/>
        </w:rPr>
        <w:t>Date ______________________</w:t>
      </w:r>
      <w:r w:rsidRPr="00FB4D96">
        <w:rPr>
          <w:rFonts w:ascii="Arial" w:hAnsi="Arial" w:cs="Arial"/>
        </w:rPr>
        <w:tab/>
      </w:r>
      <w:r>
        <w:rPr>
          <w:rFonts w:ascii="Arial" w:hAnsi="Arial" w:cs="Arial"/>
        </w:rPr>
        <w:t xml:space="preserve">       </w:t>
      </w:r>
      <w:r w:rsidRPr="00FB4D96">
        <w:rPr>
          <w:rFonts w:ascii="Arial" w:hAnsi="Arial" w:cs="Arial"/>
        </w:rPr>
        <w:t>Observer _______________________________________</w:t>
      </w:r>
    </w:p>
    <w:p w14:paraId="4BDD6A52" w14:textId="77777777" w:rsidR="00381AFA" w:rsidRPr="00FB4D96" w:rsidRDefault="00381AFA" w:rsidP="00381AFA">
      <w:pPr>
        <w:tabs>
          <w:tab w:val="right" w:leader="dot" w:pos="10440"/>
        </w:tabs>
        <w:spacing w:line="300" w:lineRule="auto"/>
        <w:rPr>
          <w:rFonts w:ascii="Arial" w:hAnsi="Arial" w:cs="Arial"/>
          <w:sz w:val="16"/>
          <w:szCs w:val="16"/>
        </w:rPr>
      </w:pPr>
    </w:p>
    <w:p w14:paraId="0844AF86" w14:textId="77777777" w:rsidR="00381AFA" w:rsidRPr="00FB4D96" w:rsidRDefault="00381AFA" w:rsidP="00381AFA">
      <w:pPr>
        <w:tabs>
          <w:tab w:val="right" w:leader="dot" w:pos="10440"/>
        </w:tabs>
        <w:rPr>
          <w:rFonts w:ascii="Arial" w:hAnsi="Arial" w:cs="Arial"/>
          <w:sz w:val="20"/>
          <w:szCs w:val="20"/>
        </w:rPr>
      </w:pPr>
      <w:r w:rsidRPr="00FB4D96">
        <w:rPr>
          <w:rFonts w:ascii="Arial" w:hAnsi="Arial" w:cs="Arial"/>
          <w:sz w:val="20"/>
          <w:szCs w:val="20"/>
        </w:rPr>
        <w:t>Personal Dress and Hygiene</w:t>
      </w:r>
      <w:r>
        <w:rPr>
          <w:rFonts w:ascii="Arial" w:hAnsi="Arial" w:cs="Arial"/>
          <w:sz w:val="16"/>
          <w:szCs w:val="16"/>
        </w:rPr>
        <w:t xml:space="preserve">     </w:t>
      </w:r>
      <w:r w:rsidRPr="00FB4D96">
        <w:rPr>
          <w:rFonts w:ascii="Arial" w:hAnsi="Arial" w:cs="Arial"/>
          <w:sz w:val="16"/>
          <w:szCs w:val="16"/>
        </w:rPr>
        <w:t xml:space="preserve"> </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381AFA" w:rsidRPr="00FB4D96" w14:paraId="26FB3B0C" w14:textId="77777777" w:rsidTr="00D61180">
        <w:tc>
          <w:tcPr>
            <w:tcW w:w="2988" w:type="dxa"/>
          </w:tcPr>
          <w:p w14:paraId="4E0E5217"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16700ED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63F69A8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06925AD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37B406B5"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1072195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04439C7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30D643F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5A31FF39" w14:textId="77777777" w:rsidTr="00D61180">
        <w:tc>
          <w:tcPr>
            <w:tcW w:w="2988" w:type="dxa"/>
          </w:tcPr>
          <w:p w14:paraId="0F14F1B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Employees wear proper uniform or clean outer clothing, including proper shoes</w:t>
            </w:r>
            <w:r>
              <w:rPr>
                <w:rFonts w:ascii="Arial" w:hAnsi="Arial" w:cs="Arial"/>
                <w:sz w:val="14"/>
                <w:szCs w:val="14"/>
              </w:rPr>
              <w:t>.</w:t>
            </w:r>
          </w:p>
        </w:tc>
        <w:tc>
          <w:tcPr>
            <w:tcW w:w="581" w:type="dxa"/>
          </w:tcPr>
          <w:p w14:paraId="31889480" w14:textId="77777777" w:rsidR="00381AFA" w:rsidRPr="00FB4D96" w:rsidRDefault="00381AFA" w:rsidP="00D61180">
            <w:pPr>
              <w:tabs>
                <w:tab w:val="right" w:leader="dot" w:pos="10440"/>
              </w:tabs>
              <w:spacing w:line="300" w:lineRule="auto"/>
              <w:rPr>
                <w:rFonts w:ascii="Arial" w:hAnsi="Arial" w:cs="Arial"/>
                <w:sz w:val="14"/>
                <w:szCs w:val="14"/>
              </w:rPr>
            </w:pPr>
          </w:p>
          <w:p w14:paraId="5FB5C8B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5BE2FD7C" w14:textId="77777777" w:rsidR="00381AFA" w:rsidRPr="00FB4D96" w:rsidRDefault="00381AFA" w:rsidP="00D61180">
            <w:pPr>
              <w:tabs>
                <w:tab w:val="right" w:leader="dot" w:pos="10440"/>
              </w:tabs>
              <w:spacing w:line="300" w:lineRule="auto"/>
              <w:rPr>
                <w:rFonts w:ascii="Arial" w:hAnsi="Arial" w:cs="Arial"/>
                <w:sz w:val="14"/>
                <w:szCs w:val="14"/>
              </w:rPr>
            </w:pPr>
          </w:p>
          <w:p w14:paraId="2E235D6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DC42792"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092EC10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Eating, drinking, chewing gum are observed only in designated areas away from work areas.</w:t>
            </w:r>
          </w:p>
        </w:tc>
        <w:tc>
          <w:tcPr>
            <w:tcW w:w="581" w:type="dxa"/>
          </w:tcPr>
          <w:p w14:paraId="61AF7A09" w14:textId="77777777" w:rsidR="00381AFA" w:rsidRPr="00FB4D96" w:rsidRDefault="00381AFA" w:rsidP="00D61180">
            <w:pPr>
              <w:tabs>
                <w:tab w:val="right" w:leader="dot" w:pos="10440"/>
              </w:tabs>
              <w:spacing w:line="300" w:lineRule="auto"/>
              <w:rPr>
                <w:rFonts w:ascii="Arial" w:hAnsi="Arial" w:cs="Arial"/>
                <w:sz w:val="14"/>
                <w:szCs w:val="14"/>
              </w:rPr>
            </w:pPr>
          </w:p>
          <w:p w14:paraId="23E9A55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5785D3C" w14:textId="77777777" w:rsidR="00381AFA" w:rsidRPr="00FB4D96" w:rsidRDefault="00381AFA" w:rsidP="00D61180">
            <w:pPr>
              <w:tabs>
                <w:tab w:val="right" w:leader="dot" w:pos="10440"/>
              </w:tabs>
              <w:spacing w:line="300" w:lineRule="auto"/>
              <w:rPr>
                <w:rFonts w:ascii="Arial" w:hAnsi="Arial" w:cs="Arial"/>
                <w:sz w:val="14"/>
                <w:szCs w:val="14"/>
              </w:rPr>
            </w:pPr>
          </w:p>
          <w:p w14:paraId="059D98D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9FD6C57"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67465E8E" w14:textId="77777777" w:rsidTr="00D61180">
        <w:trPr>
          <w:trHeight w:val="287"/>
        </w:trPr>
        <w:tc>
          <w:tcPr>
            <w:tcW w:w="2988" w:type="dxa"/>
          </w:tcPr>
          <w:p w14:paraId="4B1921B2"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Effective hair covering is</w:t>
            </w:r>
            <w:r>
              <w:rPr>
                <w:rFonts w:ascii="Arial" w:hAnsi="Arial" w:cs="Arial"/>
                <w:sz w:val="14"/>
                <w:szCs w:val="14"/>
              </w:rPr>
              <w:t xml:space="preserve"> </w:t>
            </w:r>
            <w:r w:rsidRPr="00B63251">
              <w:rPr>
                <w:rFonts w:ascii="Arial" w:hAnsi="Arial" w:cs="Arial"/>
                <w:sz w:val="14"/>
                <w:szCs w:val="14"/>
              </w:rPr>
              <w:t>properly worn</w:t>
            </w:r>
            <w:r>
              <w:rPr>
                <w:rFonts w:ascii="Arial" w:hAnsi="Arial" w:cs="Arial"/>
                <w:sz w:val="14"/>
                <w:szCs w:val="14"/>
              </w:rPr>
              <w:t>.</w:t>
            </w:r>
          </w:p>
        </w:tc>
        <w:tc>
          <w:tcPr>
            <w:tcW w:w="581" w:type="dxa"/>
          </w:tcPr>
          <w:p w14:paraId="1E2E8A66"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6"/>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7A8031A2"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5"/>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22FD181A" w14:textId="77777777" w:rsidR="00381AFA" w:rsidRPr="00B63251" w:rsidRDefault="00381AFA" w:rsidP="00D61180">
            <w:pPr>
              <w:tabs>
                <w:tab w:val="right" w:leader="dot" w:pos="10440"/>
              </w:tabs>
              <w:spacing w:line="300" w:lineRule="auto"/>
              <w:rPr>
                <w:rFonts w:ascii="Arial" w:hAnsi="Arial" w:cs="Arial"/>
                <w:sz w:val="14"/>
                <w:szCs w:val="14"/>
              </w:rPr>
            </w:pPr>
          </w:p>
        </w:tc>
        <w:tc>
          <w:tcPr>
            <w:tcW w:w="3396" w:type="dxa"/>
          </w:tcPr>
          <w:p w14:paraId="629267D9"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Disposable tissues are used and disposed of when coughing/blowing nose</w:t>
            </w:r>
            <w:r>
              <w:rPr>
                <w:rFonts w:ascii="Arial" w:hAnsi="Arial" w:cs="Arial"/>
                <w:sz w:val="14"/>
                <w:szCs w:val="14"/>
              </w:rPr>
              <w:t>.</w:t>
            </w:r>
          </w:p>
        </w:tc>
        <w:tc>
          <w:tcPr>
            <w:tcW w:w="581" w:type="dxa"/>
          </w:tcPr>
          <w:p w14:paraId="25A6D7D6" w14:textId="77777777" w:rsidR="00381AFA" w:rsidRPr="00FB4D96" w:rsidRDefault="00381AFA" w:rsidP="00D61180">
            <w:pPr>
              <w:tabs>
                <w:tab w:val="right" w:leader="dot" w:pos="10440"/>
              </w:tabs>
              <w:spacing w:line="300" w:lineRule="auto"/>
              <w:rPr>
                <w:rFonts w:ascii="Arial" w:hAnsi="Arial" w:cs="Arial"/>
                <w:sz w:val="14"/>
                <w:szCs w:val="14"/>
              </w:rPr>
            </w:pPr>
          </w:p>
          <w:p w14:paraId="0CB2E4B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45FD0E42" w14:textId="77777777" w:rsidR="00381AFA" w:rsidRPr="00FB4D96" w:rsidRDefault="00381AFA" w:rsidP="00D61180">
            <w:pPr>
              <w:tabs>
                <w:tab w:val="right" w:leader="dot" w:pos="10440"/>
              </w:tabs>
              <w:spacing w:line="300" w:lineRule="auto"/>
              <w:rPr>
                <w:rFonts w:ascii="Arial" w:hAnsi="Arial" w:cs="Arial"/>
                <w:sz w:val="14"/>
                <w:szCs w:val="14"/>
              </w:rPr>
            </w:pPr>
          </w:p>
          <w:p w14:paraId="1818C24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8E228DD"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12AD69EB" w14:textId="77777777" w:rsidTr="00D61180">
        <w:tc>
          <w:tcPr>
            <w:tcW w:w="2988" w:type="dxa"/>
          </w:tcPr>
          <w:p w14:paraId="11A6573D"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Fingernails are short, unpolished, and clean</w:t>
            </w:r>
            <w:r>
              <w:rPr>
                <w:rFonts w:ascii="Arial" w:hAnsi="Arial" w:cs="Arial"/>
                <w:sz w:val="14"/>
                <w:szCs w:val="14"/>
              </w:rPr>
              <w:t>.</w:t>
            </w:r>
          </w:p>
        </w:tc>
        <w:tc>
          <w:tcPr>
            <w:tcW w:w="581" w:type="dxa"/>
          </w:tcPr>
          <w:p w14:paraId="356D76FC"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437A6163"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2"/>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48F6E383" w14:textId="77777777" w:rsidR="00381AFA" w:rsidRPr="00B63251" w:rsidRDefault="00381AFA" w:rsidP="00D61180">
            <w:pPr>
              <w:tabs>
                <w:tab w:val="right" w:leader="dot" w:pos="10440"/>
              </w:tabs>
              <w:spacing w:line="300" w:lineRule="auto"/>
              <w:rPr>
                <w:rFonts w:ascii="Arial" w:hAnsi="Arial" w:cs="Arial"/>
                <w:sz w:val="14"/>
                <w:szCs w:val="14"/>
              </w:rPr>
            </w:pPr>
          </w:p>
        </w:tc>
        <w:tc>
          <w:tcPr>
            <w:tcW w:w="3396" w:type="dxa"/>
          </w:tcPr>
          <w:p w14:paraId="4282FC8B"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Employees take appropriate action when coughing or sneezing</w:t>
            </w:r>
            <w:r>
              <w:rPr>
                <w:rFonts w:ascii="Arial" w:hAnsi="Arial" w:cs="Arial"/>
                <w:sz w:val="14"/>
                <w:szCs w:val="14"/>
              </w:rPr>
              <w:t>.</w:t>
            </w:r>
          </w:p>
        </w:tc>
        <w:tc>
          <w:tcPr>
            <w:tcW w:w="581" w:type="dxa"/>
          </w:tcPr>
          <w:p w14:paraId="361F462D" w14:textId="77777777" w:rsidR="00381AFA" w:rsidRPr="00FB4D96" w:rsidRDefault="00381AFA" w:rsidP="00D61180">
            <w:pPr>
              <w:tabs>
                <w:tab w:val="right" w:leader="dot" w:pos="10440"/>
              </w:tabs>
              <w:spacing w:line="300" w:lineRule="auto"/>
              <w:rPr>
                <w:rFonts w:ascii="Arial" w:hAnsi="Arial" w:cs="Arial"/>
                <w:sz w:val="14"/>
                <w:szCs w:val="14"/>
              </w:rPr>
            </w:pPr>
          </w:p>
          <w:p w14:paraId="68D3F27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60A3320" w14:textId="77777777" w:rsidR="00381AFA" w:rsidRPr="00FB4D96" w:rsidRDefault="00381AFA" w:rsidP="00D61180">
            <w:pPr>
              <w:tabs>
                <w:tab w:val="right" w:leader="dot" w:pos="10440"/>
              </w:tabs>
              <w:spacing w:line="300" w:lineRule="auto"/>
              <w:rPr>
                <w:rFonts w:ascii="Arial" w:hAnsi="Arial" w:cs="Arial"/>
                <w:sz w:val="14"/>
                <w:szCs w:val="14"/>
              </w:rPr>
            </w:pPr>
          </w:p>
          <w:p w14:paraId="70580F5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D507535"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56800DEC" w14:textId="77777777" w:rsidTr="00D61180">
        <w:tc>
          <w:tcPr>
            <w:tcW w:w="2988" w:type="dxa"/>
          </w:tcPr>
          <w:p w14:paraId="21C512FF"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Jewelry is limited to</w:t>
            </w:r>
            <w:r>
              <w:rPr>
                <w:rFonts w:ascii="Arial" w:hAnsi="Arial" w:cs="Arial"/>
                <w:sz w:val="14"/>
                <w:szCs w:val="14"/>
              </w:rPr>
              <w:t xml:space="preserve"> </w:t>
            </w:r>
            <w:r w:rsidRPr="00B63251">
              <w:rPr>
                <w:rFonts w:ascii="Arial" w:hAnsi="Arial" w:cs="Arial"/>
                <w:sz w:val="14"/>
                <w:szCs w:val="14"/>
              </w:rPr>
              <w:t>simple</w:t>
            </w:r>
            <w:r>
              <w:rPr>
                <w:rFonts w:ascii="Arial" w:hAnsi="Arial" w:cs="Arial"/>
                <w:sz w:val="14"/>
                <w:szCs w:val="14"/>
              </w:rPr>
              <w:t>,</w:t>
            </w:r>
            <w:r w:rsidRPr="00B63251">
              <w:rPr>
                <w:rFonts w:ascii="Arial" w:hAnsi="Arial" w:cs="Arial"/>
                <w:sz w:val="14"/>
                <w:szCs w:val="14"/>
              </w:rPr>
              <w:t xml:space="preserve"> secured earrings and plain ring</w:t>
            </w:r>
            <w:r>
              <w:rPr>
                <w:rFonts w:ascii="Arial" w:hAnsi="Arial" w:cs="Arial"/>
                <w:sz w:val="14"/>
                <w:szCs w:val="14"/>
              </w:rPr>
              <w:t>.</w:t>
            </w:r>
          </w:p>
        </w:tc>
        <w:tc>
          <w:tcPr>
            <w:tcW w:w="581" w:type="dxa"/>
          </w:tcPr>
          <w:p w14:paraId="20768413" w14:textId="77777777" w:rsidR="00381AFA" w:rsidRPr="00B63251" w:rsidRDefault="00381AFA" w:rsidP="00D61180">
            <w:pPr>
              <w:tabs>
                <w:tab w:val="right" w:leader="dot" w:pos="10440"/>
              </w:tabs>
              <w:spacing w:line="300" w:lineRule="auto"/>
              <w:rPr>
                <w:rFonts w:ascii="Arial" w:hAnsi="Arial" w:cs="Arial"/>
                <w:sz w:val="14"/>
                <w:szCs w:val="14"/>
              </w:rPr>
            </w:pPr>
          </w:p>
          <w:p w14:paraId="7DB592A8"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7"/>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39C83B5B" w14:textId="77777777" w:rsidR="00381AFA" w:rsidRPr="00B63251" w:rsidRDefault="00381AFA" w:rsidP="00D61180">
            <w:pPr>
              <w:tabs>
                <w:tab w:val="right" w:leader="dot" w:pos="10440"/>
              </w:tabs>
              <w:spacing w:line="300" w:lineRule="auto"/>
              <w:rPr>
                <w:rFonts w:ascii="Arial" w:hAnsi="Arial" w:cs="Arial"/>
                <w:sz w:val="14"/>
                <w:szCs w:val="14"/>
              </w:rPr>
            </w:pPr>
          </w:p>
          <w:p w14:paraId="5199E381"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9"/>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17B9B6B7" w14:textId="77777777" w:rsidR="00381AFA" w:rsidRPr="00B63251" w:rsidRDefault="00381AFA" w:rsidP="00D61180">
            <w:pPr>
              <w:tabs>
                <w:tab w:val="right" w:leader="dot" w:pos="10440"/>
              </w:tabs>
              <w:spacing w:line="300" w:lineRule="auto"/>
              <w:rPr>
                <w:rFonts w:ascii="Arial" w:hAnsi="Arial" w:cs="Arial"/>
                <w:sz w:val="14"/>
                <w:szCs w:val="14"/>
              </w:rPr>
            </w:pPr>
          </w:p>
        </w:tc>
        <w:tc>
          <w:tcPr>
            <w:tcW w:w="3396" w:type="dxa"/>
          </w:tcPr>
          <w:p w14:paraId="4AA33EB5"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Single-use food gloves worn when handling ready to eat foods with the hands</w:t>
            </w:r>
            <w:r>
              <w:rPr>
                <w:rFonts w:ascii="Arial" w:hAnsi="Arial" w:cs="Arial"/>
                <w:sz w:val="14"/>
                <w:szCs w:val="14"/>
              </w:rPr>
              <w:t>.</w:t>
            </w:r>
          </w:p>
        </w:tc>
        <w:tc>
          <w:tcPr>
            <w:tcW w:w="581" w:type="dxa"/>
          </w:tcPr>
          <w:p w14:paraId="73A97061" w14:textId="77777777" w:rsidR="00381AFA" w:rsidRPr="00FB4D96" w:rsidRDefault="00381AFA" w:rsidP="00D61180">
            <w:pPr>
              <w:tabs>
                <w:tab w:val="right" w:leader="dot" w:pos="10440"/>
              </w:tabs>
              <w:spacing w:line="300" w:lineRule="auto"/>
              <w:rPr>
                <w:rFonts w:ascii="Arial" w:hAnsi="Arial" w:cs="Arial"/>
                <w:sz w:val="14"/>
                <w:szCs w:val="14"/>
              </w:rPr>
            </w:pPr>
          </w:p>
          <w:p w14:paraId="4649362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01AEFB7E" w14:textId="77777777" w:rsidR="00381AFA" w:rsidRPr="00FB4D96" w:rsidRDefault="00381AFA" w:rsidP="00D61180">
            <w:pPr>
              <w:tabs>
                <w:tab w:val="right" w:leader="dot" w:pos="10440"/>
              </w:tabs>
              <w:spacing w:line="300" w:lineRule="auto"/>
              <w:rPr>
                <w:rFonts w:ascii="Arial" w:hAnsi="Arial" w:cs="Arial"/>
                <w:sz w:val="14"/>
                <w:szCs w:val="14"/>
              </w:rPr>
            </w:pPr>
          </w:p>
          <w:p w14:paraId="30F2C04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BC743C7"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4C27F30B" w14:textId="77777777" w:rsidTr="00D61180">
        <w:tc>
          <w:tcPr>
            <w:tcW w:w="2988" w:type="dxa"/>
          </w:tcPr>
          <w:p w14:paraId="09A2EE7B"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Single-use food gloves are changed at critical points</w:t>
            </w:r>
            <w:r>
              <w:rPr>
                <w:rFonts w:ascii="Arial" w:hAnsi="Arial" w:cs="Arial"/>
                <w:sz w:val="14"/>
                <w:szCs w:val="14"/>
              </w:rPr>
              <w:t>.</w:t>
            </w:r>
          </w:p>
        </w:tc>
        <w:tc>
          <w:tcPr>
            <w:tcW w:w="581" w:type="dxa"/>
          </w:tcPr>
          <w:p w14:paraId="4AA38CB2" w14:textId="77777777" w:rsidR="00381AFA" w:rsidRPr="00B63251" w:rsidRDefault="00381AFA" w:rsidP="00D61180">
            <w:pPr>
              <w:tabs>
                <w:tab w:val="right" w:leader="dot" w:pos="10440"/>
              </w:tabs>
              <w:spacing w:line="300" w:lineRule="auto"/>
              <w:rPr>
                <w:rFonts w:ascii="Arial" w:hAnsi="Arial" w:cs="Arial"/>
                <w:sz w:val="14"/>
                <w:szCs w:val="14"/>
              </w:rPr>
            </w:pPr>
          </w:p>
          <w:p w14:paraId="7F59625A"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8"/>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231F00CC" w14:textId="77777777" w:rsidR="00381AFA" w:rsidRPr="00B63251" w:rsidRDefault="00381AFA" w:rsidP="00D61180">
            <w:pPr>
              <w:tabs>
                <w:tab w:val="right" w:leader="dot" w:pos="10440"/>
              </w:tabs>
              <w:spacing w:line="300" w:lineRule="auto"/>
              <w:rPr>
                <w:rFonts w:ascii="Arial" w:hAnsi="Arial" w:cs="Arial"/>
                <w:sz w:val="14"/>
                <w:szCs w:val="14"/>
              </w:rPr>
            </w:pPr>
          </w:p>
          <w:p w14:paraId="776E4D60"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0"/>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5D9B4FB6" w14:textId="77777777" w:rsidR="00381AFA" w:rsidRPr="00B63251" w:rsidRDefault="00381AFA" w:rsidP="00D61180">
            <w:pPr>
              <w:tabs>
                <w:tab w:val="right" w:leader="dot" w:pos="10440"/>
              </w:tabs>
              <w:spacing w:line="300" w:lineRule="auto"/>
              <w:rPr>
                <w:rFonts w:ascii="Arial" w:hAnsi="Arial" w:cs="Arial"/>
                <w:sz w:val="14"/>
                <w:szCs w:val="14"/>
              </w:rPr>
            </w:pPr>
          </w:p>
        </w:tc>
        <w:tc>
          <w:tcPr>
            <w:tcW w:w="3396" w:type="dxa"/>
          </w:tcPr>
          <w:p w14:paraId="2A4DF26E" w14:textId="56CF4BC2"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Hand</w:t>
            </w:r>
            <w:r w:rsidR="00A651A6">
              <w:rPr>
                <w:rFonts w:ascii="Arial" w:hAnsi="Arial" w:cs="Arial"/>
                <w:sz w:val="14"/>
                <w:szCs w:val="14"/>
              </w:rPr>
              <w:t>s</w:t>
            </w:r>
            <w:r w:rsidRPr="00B63251">
              <w:rPr>
                <w:rFonts w:ascii="Arial" w:hAnsi="Arial" w:cs="Arial"/>
                <w:sz w:val="14"/>
                <w:szCs w:val="14"/>
              </w:rPr>
              <w:t xml:space="preserve"> are washed thoroughly using proper hand washing procedures at critical points</w:t>
            </w:r>
            <w:r>
              <w:rPr>
                <w:rFonts w:ascii="Arial" w:hAnsi="Arial" w:cs="Arial"/>
                <w:sz w:val="14"/>
                <w:szCs w:val="14"/>
              </w:rPr>
              <w:t>.</w:t>
            </w:r>
          </w:p>
        </w:tc>
        <w:tc>
          <w:tcPr>
            <w:tcW w:w="581" w:type="dxa"/>
          </w:tcPr>
          <w:p w14:paraId="0B5A1C5D" w14:textId="77777777" w:rsidR="00381AFA" w:rsidRPr="00FB4D96" w:rsidRDefault="00381AFA" w:rsidP="00D61180">
            <w:pPr>
              <w:tabs>
                <w:tab w:val="right" w:leader="dot" w:pos="10440"/>
              </w:tabs>
              <w:spacing w:line="300" w:lineRule="auto"/>
              <w:rPr>
                <w:rFonts w:ascii="Arial" w:hAnsi="Arial" w:cs="Arial"/>
                <w:sz w:val="14"/>
                <w:szCs w:val="14"/>
              </w:rPr>
            </w:pPr>
          </w:p>
          <w:p w14:paraId="1AFECA5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BA4578C" w14:textId="77777777" w:rsidR="00381AFA" w:rsidRPr="00FB4D96" w:rsidRDefault="00381AFA" w:rsidP="00D61180">
            <w:pPr>
              <w:tabs>
                <w:tab w:val="right" w:leader="dot" w:pos="10440"/>
              </w:tabs>
              <w:spacing w:line="300" w:lineRule="auto"/>
              <w:rPr>
                <w:rFonts w:ascii="Arial" w:hAnsi="Arial" w:cs="Arial"/>
                <w:sz w:val="14"/>
                <w:szCs w:val="14"/>
              </w:rPr>
            </w:pPr>
          </w:p>
          <w:p w14:paraId="2ABF72B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D9FF288"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725E458C" w14:textId="77777777" w:rsidTr="00D61180">
        <w:trPr>
          <w:trHeight w:val="620"/>
        </w:trPr>
        <w:tc>
          <w:tcPr>
            <w:tcW w:w="2988" w:type="dxa"/>
          </w:tcPr>
          <w:p w14:paraId="33A3CA35"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 xml:space="preserve">Open sores, cuts, or splints and bandages on hands are completely covered with a </w:t>
            </w:r>
            <w:r>
              <w:rPr>
                <w:rFonts w:ascii="Arial" w:hAnsi="Arial" w:cs="Arial"/>
                <w:sz w:val="14"/>
                <w:szCs w:val="14"/>
              </w:rPr>
              <w:t>s</w:t>
            </w:r>
            <w:r w:rsidRPr="00B63251">
              <w:rPr>
                <w:rFonts w:ascii="Arial" w:hAnsi="Arial" w:cs="Arial"/>
                <w:sz w:val="14"/>
                <w:szCs w:val="14"/>
              </w:rPr>
              <w:t>ingle-use food glove while handling food and touching food-contact surfaces</w:t>
            </w:r>
            <w:r>
              <w:rPr>
                <w:rFonts w:ascii="Arial" w:hAnsi="Arial" w:cs="Arial"/>
                <w:sz w:val="14"/>
                <w:szCs w:val="14"/>
              </w:rPr>
              <w:t>.</w:t>
            </w:r>
          </w:p>
        </w:tc>
        <w:tc>
          <w:tcPr>
            <w:tcW w:w="581" w:type="dxa"/>
          </w:tcPr>
          <w:p w14:paraId="2D912B99" w14:textId="77777777" w:rsidR="00381AFA" w:rsidRPr="00B63251" w:rsidRDefault="00381AFA" w:rsidP="00D61180">
            <w:pPr>
              <w:tabs>
                <w:tab w:val="right" w:leader="dot" w:pos="10440"/>
              </w:tabs>
              <w:spacing w:line="300" w:lineRule="auto"/>
              <w:rPr>
                <w:rFonts w:ascii="Arial" w:hAnsi="Arial" w:cs="Arial"/>
                <w:sz w:val="14"/>
                <w:szCs w:val="14"/>
              </w:rPr>
            </w:pPr>
          </w:p>
          <w:p w14:paraId="354245FA" w14:textId="77777777" w:rsidR="00381AFA" w:rsidRPr="00B63251" w:rsidRDefault="00381AFA" w:rsidP="00D61180">
            <w:pPr>
              <w:tabs>
                <w:tab w:val="right" w:leader="dot" w:pos="10440"/>
              </w:tabs>
              <w:spacing w:line="300" w:lineRule="auto"/>
              <w:rPr>
                <w:rFonts w:ascii="Arial" w:hAnsi="Arial" w:cs="Arial"/>
                <w:sz w:val="14"/>
                <w:szCs w:val="14"/>
              </w:rPr>
            </w:pPr>
          </w:p>
          <w:p w14:paraId="4A8366E7"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1"/>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510" w:type="dxa"/>
          </w:tcPr>
          <w:p w14:paraId="2E0F9904" w14:textId="77777777" w:rsidR="00381AFA" w:rsidRPr="00B63251" w:rsidRDefault="00381AFA" w:rsidP="00D61180">
            <w:pPr>
              <w:tabs>
                <w:tab w:val="right" w:leader="dot" w:pos="10440"/>
              </w:tabs>
              <w:spacing w:line="300" w:lineRule="auto"/>
              <w:rPr>
                <w:rFonts w:ascii="Arial" w:hAnsi="Arial" w:cs="Arial"/>
                <w:sz w:val="14"/>
                <w:szCs w:val="14"/>
              </w:rPr>
            </w:pPr>
          </w:p>
          <w:p w14:paraId="276DF3EA" w14:textId="77777777" w:rsidR="00381AFA" w:rsidRPr="00B63251" w:rsidRDefault="00381AFA" w:rsidP="00D61180">
            <w:pPr>
              <w:tabs>
                <w:tab w:val="right" w:leader="dot" w:pos="10440"/>
              </w:tabs>
              <w:spacing w:line="300" w:lineRule="auto"/>
              <w:rPr>
                <w:rFonts w:ascii="Arial" w:hAnsi="Arial" w:cs="Arial"/>
                <w:sz w:val="14"/>
                <w:szCs w:val="14"/>
              </w:rPr>
            </w:pPr>
          </w:p>
          <w:p w14:paraId="40331A18"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fldChar w:fldCharType="begin">
                <w:ffData>
                  <w:name w:val="Check12"/>
                  <w:enabled/>
                  <w:calcOnExit w:val="0"/>
                  <w:checkBox>
                    <w:sizeAuto/>
                    <w:default w:val="0"/>
                  </w:checkBox>
                </w:ffData>
              </w:fldChar>
            </w:r>
            <w:r w:rsidRPr="00B63251">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B63251">
              <w:rPr>
                <w:rFonts w:ascii="Arial" w:hAnsi="Arial" w:cs="Arial"/>
                <w:sz w:val="14"/>
                <w:szCs w:val="14"/>
              </w:rPr>
              <w:fldChar w:fldCharType="end"/>
            </w:r>
          </w:p>
        </w:tc>
        <w:tc>
          <w:tcPr>
            <w:tcW w:w="1360" w:type="dxa"/>
          </w:tcPr>
          <w:p w14:paraId="037CEC81" w14:textId="77777777" w:rsidR="00381AFA" w:rsidRPr="00B63251" w:rsidRDefault="00381AFA" w:rsidP="00D61180">
            <w:pPr>
              <w:tabs>
                <w:tab w:val="right" w:leader="dot" w:pos="10440"/>
              </w:tabs>
              <w:spacing w:line="300" w:lineRule="auto"/>
              <w:rPr>
                <w:rFonts w:ascii="Arial" w:hAnsi="Arial" w:cs="Arial"/>
                <w:sz w:val="14"/>
                <w:szCs w:val="14"/>
              </w:rPr>
            </w:pPr>
          </w:p>
        </w:tc>
        <w:tc>
          <w:tcPr>
            <w:tcW w:w="3396" w:type="dxa"/>
          </w:tcPr>
          <w:p w14:paraId="6A89C5E9"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Employees do not use tobacco products on any school properties</w:t>
            </w:r>
            <w:r>
              <w:rPr>
                <w:rFonts w:ascii="Arial" w:hAnsi="Arial" w:cs="Arial"/>
                <w:sz w:val="14"/>
                <w:szCs w:val="14"/>
              </w:rPr>
              <w:t>.</w:t>
            </w:r>
          </w:p>
        </w:tc>
        <w:tc>
          <w:tcPr>
            <w:tcW w:w="581" w:type="dxa"/>
          </w:tcPr>
          <w:p w14:paraId="427A6C9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DA39FE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9399D8F"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259EFA75" w14:textId="77777777" w:rsidR="00381AFA" w:rsidRPr="00822688" w:rsidRDefault="00381AFA" w:rsidP="00381AFA">
      <w:pPr>
        <w:tabs>
          <w:tab w:val="right" w:leader="dot" w:pos="10440"/>
        </w:tabs>
        <w:spacing w:line="300" w:lineRule="auto"/>
        <w:rPr>
          <w:rFonts w:ascii="Arial" w:hAnsi="Arial" w:cs="Arial"/>
          <w:sz w:val="16"/>
          <w:szCs w:val="16"/>
        </w:rPr>
      </w:pPr>
    </w:p>
    <w:p w14:paraId="5EFB11E0" w14:textId="77777777" w:rsidR="00381AFA" w:rsidRPr="00FB4D96" w:rsidRDefault="00381AFA" w:rsidP="00381AFA">
      <w:pPr>
        <w:tabs>
          <w:tab w:val="right" w:leader="dot" w:pos="10440"/>
        </w:tabs>
        <w:spacing w:line="300" w:lineRule="auto"/>
        <w:rPr>
          <w:rFonts w:ascii="Arial" w:hAnsi="Arial" w:cs="Arial"/>
          <w:sz w:val="20"/>
          <w:szCs w:val="20"/>
        </w:rPr>
      </w:pPr>
      <w:r w:rsidRPr="00FB4D96">
        <w:rPr>
          <w:rFonts w:ascii="Arial" w:hAnsi="Arial" w:cs="Arial"/>
          <w:sz w:val="20"/>
          <w:szCs w:val="20"/>
        </w:rPr>
        <w:t>Food Storage and Dry Storage</w:t>
      </w:r>
      <w:r>
        <w:rPr>
          <w:rFonts w:ascii="Arial" w:hAnsi="Arial" w:cs="Arial"/>
          <w:sz w:val="20"/>
          <w:szCs w:val="20"/>
        </w:rPr>
        <w:t xml:space="preserve"> </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381AFA" w:rsidRPr="00FB4D96" w14:paraId="60AFB8F4" w14:textId="77777777" w:rsidTr="00D61180">
        <w:tc>
          <w:tcPr>
            <w:tcW w:w="2988" w:type="dxa"/>
          </w:tcPr>
          <w:p w14:paraId="60E9A121"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7DD7584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4961E40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B7674C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1A6BD183"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35515DC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0D87E80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31DC04C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1F89276A" w14:textId="77777777" w:rsidTr="00D61180">
        <w:tc>
          <w:tcPr>
            <w:tcW w:w="2988" w:type="dxa"/>
          </w:tcPr>
          <w:p w14:paraId="50575C1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Dry storage temperature is between 50</w:t>
            </w:r>
            <w:r>
              <w:rPr>
                <w:rFonts w:ascii="Arial" w:hAnsi="Arial" w:cs="Arial"/>
                <w:sz w:val="14"/>
                <w:szCs w:val="14"/>
              </w:rPr>
              <w:sym w:font="Symbol" w:char="F0B0"/>
            </w:r>
            <w:r>
              <w:rPr>
                <w:rFonts w:ascii="Arial" w:hAnsi="Arial" w:cs="Arial"/>
                <w:sz w:val="14"/>
                <w:szCs w:val="14"/>
              </w:rPr>
              <w:t xml:space="preserve"> F</w:t>
            </w:r>
            <w:r w:rsidRPr="00FB4D96">
              <w:rPr>
                <w:rFonts w:ascii="Arial" w:hAnsi="Arial" w:cs="Arial"/>
                <w:sz w:val="14"/>
                <w:szCs w:val="14"/>
              </w:rPr>
              <w:t xml:space="preserve"> and 70</w:t>
            </w:r>
            <w:r>
              <w:rPr>
                <w:rFonts w:ascii="Arial" w:hAnsi="Arial" w:cs="Arial"/>
                <w:sz w:val="14"/>
                <w:szCs w:val="14"/>
              </w:rPr>
              <w:sym w:font="Symbol" w:char="F0B0"/>
            </w:r>
            <w:r w:rsidRPr="00FB4D96">
              <w:rPr>
                <w:rFonts w:ascii="Arial" w:hAnsi="Arial" w:cs="Arial"/>
                <w:sz w:val="14"/>
                <w:szCs w:val="14"/>
              </w:rPr>
              <w:t xml:space="preserve"> F (recommended)</w:t>
            </w:r>
            <w:r>
              <w:rPr>
                <w:rFonts w:ascii="Arial" w:hAnsi="Arial" w:cs="Arial"/>
                <w:sz w:val="14"/>
                <w:szCs w:val="14"/>
              </w:rPr>
              <w:t>.</w:t>
            </w:r>
          </w:p>
        </w:tc>
        <w:tc>
          <w:tcPr>
            <w:tcW w:w="581" w:type="dxa"/>
          </w:tcPr>
          <w:p w14:paraId="42754E20" w14:textId="77777777" w:rsidR="00381AFA" w:rsidRPr="00FB4D96" w:rsidRDefault="00381AFA" w:rsidP="00D61180">
            <w:pPr>
              <w:tabs>
                <w:tab w:val="right" w:leader="dot" w:pos="10440"/>
              </w:tabs>
              <w:spacing w:line="300" w:lineRule="auto"/>
              <w:rPr>
                <w:rFonts w:ascii="Arial" w:hAnsi="Arial" w:cs="Arial"/>
                <w:sz w:val="14"/>
                <w:szCs w:val="14"/>
              </w:rPr>
            </w:pPr>
          </w:p>
          <w:p w14:paraId="2943050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B25C55A" w14:textId="77777777" w:rsidR="00381AFA" w:rsidRPr="00FB4D96" w:rsidRDefault="00381AFA" w:rsidP="00D61180">
            <w:pPr>
              <w:tabs>
                <w:tab w:val="right" w:leader="dot" w:pos="10440"/>
              </w:tabs>
              <w:spacing w:line="300" w:lineRule="auto"/>
              <w:rPr>
                <w:rFonts w:ascii="Arial" w:hAnsi="Arial" w:cs="Arial"/>
                <w:sz w:val="14"/>
                <w:szCs w:val="14"/>
              </w:rPr>
            </w:pPr>
          </w:p>
          <w:p w14:paraId="4310CA5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62E36E0"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65FC2B1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There are no bulging or leaking canned goods in storage</w:t>
            </w:r>
            <w:r>
              <w:rPr>
                <w:rFonts w:ascii="Arial" w:hAnsi="Arial" w:cs="Arial"/>
                <w:sz w:val="14"/>
                <w:szCs w:val="14"/>
              </w:rPr>
              <w:t>.</w:t>
            </w:r>
          </w:p>
        </w:tc>
        <w:tc>
          <w:tcPr>
            <w:tcW w:w="581" w:type="dxa"/>
          </w:tcPr>
          <w:p w14:paraId="160D9A46" w14:textId="77777777" w:rsidR="00381AFA" w:rsidRPr="00FB4D96" w:rsidRDefault="00381AFA" w:rsidP="00D61180">
            <w:pPr>
              <w:tabs>
                <w:tab w:val="right" w:leader="dot" w:pos="10440"/>
              </w:tabs>
              <w:spacing w:line="300" w:lineRule="auto"/>
              <w:rPr>
                <w:rFonts w:ascii="Arial" w:hAnsi="Arial" w:cs="Arial"/>
                <w:sz w:val="14"/>
                <w:szCs w:val="14"/>
              </w:rPr>
            </w:pPr>
          </w:p>
          <w:p w14:paraId="22E43A8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8A56738" w14:textId="77777777" w:rsidR="00381AFA" w:rsidRPr="00FB4D96" w:rsidRDefault="00381AFA" w:rsidP="00D61180">
            <w:pPr>
              <w:tabs>
                <w:tab w:val="right" w:leader="dot" w:pos="10440"/>
              </w:tabs>
              <w:spacing w:line="300" w:lineRule="auto"/>
              <w:rPr>
                <w:rFonts w:ascii="Arial" w:hAnsi="Arial" w:cs="Arial"/>
                <w:sz w:val="14"/>
                <w:szCs w:val="14"/>
              </w:rPr>
            </w:pPr>
          </w:p>
          <w:p w14:paraId="6C75889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405DA00"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655BF7A6" w14:textId="77777777" w:rsidTr="00D61180">
        <w:tc>
          <w:tcPr>
            <w:tcW w:w="2988" w:type="dxa"/>
          </w:tcPr>
          <w:p w14:paraId="6BB9D94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All food and paper supplies are 6 inches off floor (required)</w:t>
            </w:r>
            <w:r>
              <w:rPr>
                <w:rFonts w:ascii="Arial" w:hAnsi="Arial" w:cs="Arial"/>
                <w:sz w:val="14"/>
                <w:szCs w:val="14"/>
              </w:rPr>
              <w:t>.</w:t>
            </w:r>
          </w:p>
        </w:tc>
        <w:tc>
          <w:tcPr>
            <w:tcW w:w="581" w:type="dxa"/>
          </w:tcPr>
          <w:p w14:paraId="53D0AB5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749237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BE221F6"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4D3DA7C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protected from contamination</w:t>
            </w:r>
            <w:r>
              <w:rPr>
                <w:rFonts w:ascii="Arial" w:hAnsi="Arial" w:cs="Arial"/>
                <w:sz w:val="14"/>
                <w:szCs w:val="14"/>
              </w:rPr>
              <w:t>.</w:t>
            </w:r>
          </w:p>
        </w:tc>
        <w:tc>
          <w:tcPr>
            <w:tcW w:w="581" w:type="dxa"/>
          </w:tcPr>
          <w:p w14:paraId="5159FC65" w14:textId="77777777" w:rsidR="00381AFA" w:rsidRPr="00FB4D96" w:rsidRDefault="00381AFA" w:rsidP="00D61180">
            <w:pPr>
              <w:tabs>
                <w:tab w:val="right" w:leader="dot" w:pos="10440"/>
              </w:tabs>
              <w:spacing w:line="300" w:lineRule="auto"/>
              <w:rPr>
                <w:rFonts w:ascii="Arial" w:hAnsi="Arial" w:cs="Arial"/>
                <w:sz w:val="14"/>
                <w:szCs w:val="14"/>
              </w:rPr>
            </w:pPr>
          </w:p>
          <w:p w14:paraId="043481A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D5E26F9" w14:textId="77777777" w:rsidR="00381AFA" w:rsidRPr="00FB4D96" w:rsidRDefault="00381AFA" w:rsidP="00D61180">
            <w:pPr>
              <w:tabs>
                <w:tab w:val="right" w:leader="dot" w:pos="10440"/>
              </w:tabs>
              <w:spacing w:line="300" w:lineRule="auto"/>
              <w:rPr>
                <w:rFonts w:ascii="Arial" w:hAnsi="Arial" w:cs="Arial"/>
                <w:sz w:val="14"/>
                <w:szCs w:val="14"/>
              </w:rPr>
            </w:pPr>
          </w:p>
          <w:p w14:paraId="500A19B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E8953AE"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28C05A14" w14:textId="77777777" w:rsidTr="00D61180">
        <w:tc>
          <w:tcPr>
            <w:tcW w:w="2988" w:type="dxa"/>
          </w:tcPr>
          <w:p w14:paraId="1438996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All food is labeled with delivery date or delivery sticker for rotation purposes</w:t>
            </w:r>
            <w:r>
              <w:rPr>
                <w:rFonts w:ascii="Arial" w:hAnsi="Arial" w:cs="Arial"/>
                <w:sz w:val="14"/>
                <w:szCs w:val="14"/>
              </w:rPr>
              <w:t>.</w:t>
            </w:r>
          </w:p>
        </w:tc>
        <w:tc>
          <w:tcPr>
            <w:tcW w:w="581" w:type="dxa"/>
          </w:tcPr>
          <w:p w14:paraId="5A621F8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1600B0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C930F76"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10C5038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All surfaces and floors are clean</w:t>
            </w:r>
            <w:r>
              <w:rPr>
                <w:rFonts w:ascii="Arial" w:hAnsi="Arial" w:cs="Arial"/>
                <w:sz w:val="14"/>
                <w:szCs w:val="14"/>
              </w:rPr>
              <w:t>.</w:t>
            </w:r>
          </w:p>
        </w:tc>
        <w:tc>
          <w:tcPr>
            <w:tcW w:w="581" w:type="dxa"/>
          </w:tcPr>
          <w:p w14:paraId="71241E70" w14:textId="77777777" w:rsidR="00381AFA" w:rsidRPr="00FB4D96" w:rsidRDefault="00381AFA" w:rsidP="00D61180">
            <w:pPr>
              <w:tabs>
                <w:tab w:val="right" w:leader="dot" w:pos="10440"/>
              </w:tabs>
              <w:spacing w:line="300" w:lineRule="auto"/>
              <w:rPr>
                <w:rFonts w:ascii="Arial" w:hAnsi="Arial" w:cs="Arial"/>
                <w:sz w:val="14"/>
                <w:szCs w:val="14"/>
              </w:rPr>
            </w:pPr>
          </w:p>
          <w:p w14:paraId="11B09FD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FF06CA5" w14:textId="77777777" w:rsidR="00381AFA" w:rsidRPr="00FB4D96" w:rsidRDefault="00381AFA" w:rsidP="00D61180">
            <w:pPr>
              <w:tabs>
                <w:tab w:val="right" w:leader="dot" w:pos="10440"/>
              </w:tabs>
              <w:spacing w:line="300" w:lineRule="auto"/>
              <w:rPr>
                <w:rFonts w:ascii="Arial" w:hAnsi="Arial" w:cs="Arial"/>
                <w:sz w:val="14"/>
                <w:szCs w:val="14"/>
              </w:rPr>
            </w:pPr>
          </w:p>
          <w:p w14:paraId="0584CD9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2D0A114"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630642C9" w14:textId="77777777" w:rsidTr="00D61180">
        <w:tc>
          <w:tcPr>
            <w:tcW w:w="2988" w:type="dxa"/>
          </w:tcPr>
          <w:p w14:paraId="764C74A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The FIFO (first in, first out) method of inventory is being practiced</w:t>
            </w:r>
            <w:r>
              <w:rPr>
                <w:rFonts w:ascii="Arial" w:hAnsi="Arial" w:cs="Arial"/>
                <w:sz w:val="14"/>
                <w:szCs w:val="14"/>
              </w:rPr>
              <w:t>.</w:t>
            </w:r>
          </w:p>
        </w:tc>
        <w:tc>
          <w:tcPr>
            <w:tcW w:w="581" w:type="dxa"/>
          </w:tcPr>
          <w:p w14:paraId="6E230347" w14:textId="77777777" w:rsidR="00381AFA" w:rsidRPr="00FB4D96" w:rsidRDefault="00381AFA" w:rsidP="00D61180">
            <w:pPr>
              <w:tabs>
                <w:tab w:val="right" w:leader="dot" w:pos="10440"/>
              </w:tabs>
              <w:spacing w:line="300" w:lineRule="auto"/>
              <w:rPr>
                <w:rFonts w:ascii="Arial" w:hAnsi="Arial" w:cs="Arial"/>
                <w:sz w:val="14"/>
                <w:szCs w:val="14"/>
              </w:rPr>
            </w:pPr>
          </w:p>
          <w:p w14:paraId="50419D0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031CE1E" w14:textId="77777777" w:rsidR="00381AFA" w:rsidRPr="00FB4D96" w:rsidRDefault="00381AFA" w:rsidP="00D61180">
            <w:pPr>
              <w:tabs>
                <w:tab w:val="right" w:leader="dot" w:pos="10440"/>
              </w:tabs>
              <w:spacing w:line="300" w:lineRule="auto"/>
              <w:rPr>
                <w:rFonts w:ascii="Arial" w:hAnsi="Arial" w:cs="Arial"/>
                <w:sz w:val="14"/>
                <w:szCs w:val="14"/>
              </w:rPr>
            </w:pPr>
          </w:p>
          <w:p w14:paraId="11BD0DB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CC3335E"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07966CD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Chemicals are stored away from food, food related supplies, and food-contact surfaces (equipment, pot holders, dish towels, aprons)</w:t>
            </w:r>
            <w:r>
              <w:rPr>
                <w:rFonts w:ascii="Arial" w:hAnsi="Arial" w:cs="Arial"/>
                <w:sz w:val="14"/>
                <w:szCs w:val="14"/>
              </w:rPr>
              <w:t>.</w:t>
            </w:r>
          </w:p>
        </w:tc>
        <w:tc>
          <w:tcPr>
            <w:tcW w:w="581" w:type="dxa"/>
          </w:tcPr>
          <w:p w14:paraId="30DAD318" w14:textId="77777777" w:rsidR="00381AFA" w:rsidRPr="00FB4D96" w:rsidRDefault="00381AFA" w:rsidP="00D61180">
            <w:pPr>
              <w:tabs>
                <w:tab w:val="right" w:leader="dot" w:pos="10440"/>
              </w:tabs>
              <w:spacing w:line="300" w:lineRule="auto"/>
              <w:rPr>
                <w:rFonts w:ascii="Arial" w:hAnsi="Arial" w:cs="Arial"/>
                <w:sz w:val="14"/>
                <w:szCs w:val="14"/>
              </w:rPr>
            </w:pPr>
          </w:p>
          <w:p w14:paraId="55E108C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51A7197" w14:textId="77777777" w:rsidR="00381AFA" w:rsidRPr="00FB4D96" w:rsidRDefault="00381AFA" w:rsidP="00D61180">
            <w:pPr>
              <w:tabs>
                <w:tab w:val="right" w:leader="dot" w:pos="10440"/>
              </w:tabs>
              <w:spacing w:line="300" w:lineRule="auto"/>
              <w:rPr>
                <w:rFonts w:ascii="Arial" w:hAnsi="Arial" w:cs="Arial"/>
                <w:sz w:val="14"/>
                <w:szCs w:val="14"/>
              </w:rPr>
            </w:pPr>
          </w:p>
          <w:p w14:paraId="528489A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1A145F9"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21E191E2" w14:textId="77777777" w:rsidTr="00D61180">
        <w:tc>
          <w:tcPr>
            <w:tcW w:w="2988" w:type="dxa"/>
          </w:tcPr>
          <w:p w14:paraId="023D175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Open bags of food are stored in containers with tight fitting lids and labeled</w:t>
            </w:r>
            <w:r>
              <w:rPr>
                <w:rFonts w:ascii="Arial" w:hAnsi="Arial" w:cs="Arial"/>
                <w:sz w:val="14"/>
                <w:szCs w:val="14"/>
              </w:rPr>
              <w:t>.</w:t>
            </w:r>
          </w:p>
        </w:tc>
        <w:tc>
          <w:tcPr>
            <w:tcW w:w="581" w:type="dxa"/>
          </w:tcPr>
          <w:p w14:paraId="7CB5949C" w14:textId="77777777" w:rsidR="00381AFA" w:rsidRPr="00FB4D96" w:rsidRDefault="00381AFA" w:rsidP="00D61180">
            <w:pPr>
              <w:tabs>
                <w:tab w:val="right" w:leader="dot" w:pos="10440"/>
              </w:tabs>
              <w:spacing w:line="300" w:lineRule="auto"/>
              <w:rPr>
                <w:rFonts w:ascii="Arial" w:hAnsi="Arial" w:cs="Arial"/>
                <w:sz w:val="14"/>
                <w:szCs w:val="14"/>
              </w:rPr>
            </w:pPr>
          </w:p>
          <w:p w14:paraId="5D13185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409A83B9" w14:textId="77777777" w:rsidR="00381AFA" w:rsidRPr="00FB4D96" w:rsidRDefault="00381AFA" w:rsidP="00D61180">
            <w:pPr>
              <w:tabs>
                <w:tab w:val="right" w:leader="dot" w:pos="10440"/>
              </w:tabs>
              <w:spacing w:line="300" w:lineRule="auto"/>
              <w:rPr>
                <w:rFonts w:ascii="Arial" w:hAnsi="Arial" w:cs="Arial"/>
                <w:sz w:val="14"/>
                <w:szCs w:val="14"/>
              </w:rPr>
            </w:pPr>
          </w:p>
          <w:p w14:paraId="02BC252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6EB0871"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01AF8969"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463727A6" w14:textId="77777777" w:rsidR="00381AFA" w:rsidRPr="00FB4D96" w:rsidRDefault="00381AFA" w:rsidP="00D61180">
            <w:pPr>
              <w:tabs>
                <w:tab w:val="right" w:leader="dot" w:pos="10440"/>
              </w:tabs>
              <w:spacing w:line="300" w:lineRule="auto"/>
              <w:rPr>
                <w:rFonts w:ascii="Arial" w:hAnsi="Arial" w:cs="Arial"/>
                <w:sz w:val="14"/>
                <w:szCs w:val="14"/>
              </w:rPr>
            </w:pPr>
          </w:p>
        </w:tc>
        <w:tc>
          <w:tcPr>
            <w:tcW w:w="421" w:type="dxa"/>
          </w:tcPr>
          <w:p w14:paraId="4CF8E3D3" w14:textId="77777777" w:rsidR="00381AFA" w:rsidRPr="00FB4D96" w:rsidRDefault="00381AFA" w:rsidP="00D61180">
            <w:pPr>
              <w:tabs>
                <w:tab w:val="right" w:leader="dot" w:pos="10440"/>
              </w:tabs>
              <w:spacing w:line="300" w:lineRule="auto"/>
              <w:rPr>
                <w:rFonts w:ascii="Arial" w:hAnsi="Arial" w:cs="Arial"/>
                <w:sz w:val="14"/>
                <w:szCs w:val="14"/>
              </w:rPr>
            </w:pPr>
          </w:p>
        </w:tc>
        <w:tc>
          <w:tcPr>
            <w:tcW w:w="1360" w:type="dxa"/>
          </w:tcPr>
          <w:p w14:paraId="0348FB69"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65A6616B" w14:textId="77777777" w:rsidR="00381AFA" w:rsidRPr="00822688" w:rsidRDefault="00381AFA" w:rsidP="00381AFA">
      <w:pPr>
        <w:tabs>
          <w:tab w:val="right" w:leader="dot" w:pos="10440"/>
        </w:tabs>
        <w:spacing w:line="300" w:lineRule="auto"/>
        <w:rPr>
          <w:rFonts w:ascii="Arial" w:hAnsi="Arial" w:cs="Arial"/>
          <w:sz w:val="16"/>
          <w:szCs w:val="16"/>
        </w:rPr>
      </w:pPr>
      <w:r>
        <w:rPr>
          <w:rFonts w:ascii="Arial" w:hAnsi="Arial" w:cs="Arial"/>
          <w:sz w:val="20"/>
          <w:szCs w:val="20"/>
        </w:rPr>
        <w:t xml:space="preserve">   </w:t>
      </w:r>
      <w:r w:rsidRPr="00FB4D96">
        <w:rPr>
          <w:rFonts w:ascii="Arial" w:hAnsi="Arial" w:cs="Arial"/>
          <w:sz w:val="20"/>
          <w:szCs w:val="20"/>
        </w:rPr>
        <w:t xml:space="preserve"> </w:t>
      </w:r>
    </w:p>
    <w:p w14:paraId="3AF4404E" w14:textId="77777777" w:rsidR="00381AFA" w:rsidRPr="00FB4D96" w:rsidRDefault="00381AFA" w:rsidP="00381AFA">
      <w:pPr>
        <w:tabs>
          <w:tab w:val="right" w:leader="dot" w:pos="10440"/>
        </w:tabs>
        <w:spacing w:line="300" w:lineRule="auto"/>
        <w:rPr>
          <w:rFonts w:ascii="Arial" w:hAnsi="Arial" w:cs="Arial"/>
          <w:sz w:val="20"/>
          <w:szCs w:val="20"/>
        </w:rPr>
      </w:pPr>
      <w:r w:rsidRPr="00FB4D96">
        <w:rPr>
          <w:rFonts w:ascii="Arial" w:hAnsi="Arial" w:cs="Arial"/>
          <w:sz w:val="20"/>
          <w:szCs w:val="20"/>
        </w:rPr>
        <w:t>Large Equipment</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381AFA" w:rsidRPr="00FB4D96" w14:paraId="566DE5EB" w14:textId="77777777" w:rsidTr="00D61180">
        <w:tc>
          <w:tcPr>
            <w:tcW w:w="2988" w:type="dxa"/>
          </w:tcPr>
          <w:p w14:paraId="4753C288"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735ABF3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7B66525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1F7261E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022188C0"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5B87CDF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03F580F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7C61FE8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0430A5E9" w14:textId="77777777" w:rsidTr="00D61180">
        <w:tc>
          <w:tcPr>
            <w:tcW w:w="2988" w:type="dxa"/>
          </w:tcPr>
          <w:p w14:paraId="511A4BC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All pieces of equipment are clean to sight and touch—equipment on serving lines, storage shelves, cabinets, ovens, ranges, fryers</w:t>
            </w:r>
            <w:r>
              <w:rPr>
                <w:rFonts w:ascii="Arial" w:hAnsi="Arial" w:cs="Arial"/>
                <w:sz w:val="14"/>
                <w:szCs w:val="14"/>
              </w:rPr>
              <w:t>,</w:t>
            </w:r>
            <w:r w:rsidRPr="00FB4D96">
              <w:rPr>
                <w:rFonts w:ascii="Arial" w:hAnsi="Arial" w:cs="Arial"/>
                <w:sz w:val="14"/>
                <w:szCs w:val="14"/>
              </w:rPr>
              <w:t xml:space="preserve"> and steam equipment</w:t>
            </w:r>
            <w:r>
              <w:rPr>
                <w:rFonts w:ascii="Arial" w:hAnsi="Arial" w:cs="Arial"/>
                <w:sz w:val="14"/>
                <w:szCs w:val="14"/>
              </w:rPr>
              <w:t>.</w:t>
            </w:r>
          </w:p>
        </w:tc>
        <w:tc>
          <w:tcPr>
            <w:tcW w:w="581" w:type="dxa"/>
          </w:tcPr>
          <w:p w14:paraId="78DAD2BB" w14:textId="77777777" w:rsidR="00381AFA" w:rsidRPr="00FB4D96" w:rsidRDefault="00381AFA" w:rsidP="00D61180">
            <w:pPr>
              <w:tabs>
                <w:tab w:val="right" w:leader="dot" w:pos="10440"/>
              </w:tabs>
              <w:spacing w:line="300" w:lineRule="auto"/>
              <w:rPr>
                <w:rFonts w:ascii="Arial" w:hAnsi="Arial" w:cs="Arial"/>
                <w:sz w:val="14"/>
                <w:szCs w:val="14"/>
              </w:rPr>
            </w:pPr>
          </w:p>
          <w:p w14:paraId="7DD35946" w14:textId="77777777" w:rsidR="00381AFA" w:rsidRPr="00FB4D96" w:rsidRDefault="00381AFA" w:rsidP="00D61180">
            <w:pPr>
              <w:tabs>
                <w:tab w:val="right" w:leader="dot" w:pos="10440"/>
              </w:tabs>
              <w:spacing w:line="300" w:lineRule="auto"/>
              <w:rPr>
                <w:rFonts w:ascii="Arial" w:hAnsi="Arial" w:cs="Arial"/>
                <w:sz w:val="14"/>
                <w:szCs w:val="14"/>
              </w:rPr>
            </w:pPr>
          </w:p>
          <w:p w14:paraId="3014D0AF" w14:textId="77777777" w:rsidR="00381AFA" w:rsidRPr="00FB4D96" w:rsidRDefault="00381AFA" w:rsidP="00D61180">
            <w:pPr>
              <w:tabs>
                <w:tab w:val="right" w:leader="dot" w:pos="10440"/>
              </w:tabs>
              <w:spacing w:line="300" w:lineRule="auto"/>
              <w:rPr>
                <w:rFonts w:ascii="Arial" w:hAnsi="Arial" w:cs="Arial"/>
                <w:sz w:val="14"/>
                <w:szCs w:val="14"/>
              </w:rPr>
            </w:pPr>
          </w:p>
          <w:p w14:paraId="2996A5F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1369A6C9" w14:textId="77777777" w:rsidR="00381AFA" w:rsidRPr="00FB4D96" w:rsidRDefault="00381AFA" w:rsidP="00D61180">
            <w:pPr>
              <w:tabs>
                <w:tab w:val="right" w:leader="dot" w:pos="10440"/>
              </w:tabs>
              <w:spacing w:line="300" w:lineRule="auto"/>
              <w:rPr>
                <w:rFonts w:ascii="Arial" w:hAnsi="Arial" w:cs="Arial"/>
                <w:sz w:val="14"/>
                <w:szCs w:val="14"/>
              </w:rPr>
            </w:pPr>
          </w:p>
          <w:p w14:paraId="57302D62" w14:textId="77777777" w:rsidR="00381AFA" w:rsidRPr="00FB4D96" w:rsidRDefault="00381AFA" w:rsidP="00D61180">
            <w:pPr>
              <w:tabs>
                <w:tab w:val="right" w:leader="dot" w:pos="10440"/>
              </w:tabs>
              <w:spacing w:line="300" w:lineRule="auto"/>
              <w:rPr>
                <w:rFonts w:ascii="Arial" w:hAnsi="Arial" w:cs="Arial"/>
                <w:sz w:val="14"/>
                <w:szCs w:val="14"/>
              </w:rPr>
            </w:pPr>
          </w:p>
          <w:p w14:paraId="6E49E390" w14:textId="77777777" w:rsidR="00381AFA" w:rsidRPr="00FB4D96" w:rsidRDefault="00381AFA" w:rsidP="00D61180">
            <w:pPr>
              <w:tabs>
                <w:tab w:val="right" w:leader="dot" w:pos="10440"/>
              </w:tabs>
              <w:spacing w:line="300" w:lineRule="auto"/>
              <w:rPr>
                <w:rFonts w:ascii="Arial" w:hAnsi="Arial" w:cs="Arial"/>
                <w:sz w:val="14"/>
                <w:szCs w:val="14"/>
              </w:rPr>
            </w:pPr>
          </w:p>
          <w:p w14:paraId="23ABF8C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773F909"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72582B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Loading dock and area around dumpster are clean and odor free</w:t>
            </w:r>
            <w:r>
              <w:rPr>
                <w:rFonts w:ascii="Arial" w:hAnsi="Arial" w:cs="Arial"/>
                <w:sz w:val="14"/>
                <w:szCs w:val="14"/>
              </w:rPr>
              <w:t>.</w:t>
            </w:r>
          </w:p>
        </w:tc>
        <w:tc>
          <w:tcPr>
            <w:tcW w:w="581" w:type="dxa"/>
          </w:tcPr>
          <w:p w14:paraId="5514AC60" w14:textId="77777777" w:rsidR="00381AFA" w:rsidRPr="00FB4D96" w:rsidRDefault="00381AFA" w:rsidP="00D61180">
            <w:pPr>
              <w:tabs>
                <w:tab w:val="right" w:leader="dot" w:pos="10440"/>
              </w:tabs>
              <w:spacing w:line="300" w:lineRule="auto"/>
              <w:rPr>
                <w:rFonts w:ascii="Arial" w:hAnsi="Arial" w:cs="Arial"/>
                <w:sz w:val="14"/>
                <w:szCs w:val="14"/>
              </w:rPr>
            </w:pPr>
          </w:p>
          <w:p w14:paraId="1525CF6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6930EF7" w14:textId="77777777" w:rsidR="00381AFA" w:rsidRPr="00FB4D96" w:rsidRDefault="00381AFA" w:rsidP="00D61180">
            <w:pPr>
              <w:tabs>
                <w:tab w:val="right" w:leader="dot" w:pos="10440"/>
              </w:tabs>
              <w:spacing w:line="300" w:lineRule="auto"/>
              <w:rPr>
                <w:rFonts w:ascii="Arial" w:hAnsi="Arial" w:cs="Arial"/>
                <w:sz w:val="14"/>
                <w:szCs w:val="14"/>
              </w:rPr>
            </w:pPr>
          </w:p>
          <w:p w14:paraId="32B2046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260BC9C"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3233573C" w14:textId="77777777" w:rsidTr="00D61180">
        <w:tc>
          <w:tcPr>
            <w:tcW w:w="2988" w:type="dxa"/>
          </w:tcPr>
          <w:p w14:paraId="59598B3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slicer is broken down, cleaned</w:t>
            </w:r>
            <w:r>
              <w:rPr>
                <w:rFonts w:ascii="Arial" w:hAnsi="Arial" w:cs="Arial"/>
                <w:sz w:val="14"/>
                <w:szCs w:val="14"/>
              </w:rPr>
              <w:t>,</w:t>
            </w:r>
            <w:r w:rsidRPr="00FB4D96">
              <w:rPr>
                <w:rFonts w:ascii="Arial" w:hAnsi="Arial" w:cs="Arial"/>
                <w:sz w:val="14"/>
                <w:szCs w:val="14"/>
              </w:rPr>
              <w:t xml:space="preserve"> and sanitized before and after use</w:t>
            </w:r>
            <w:r>
              <w:rPr>
                <w:rFonts w:ascii="Arial" w:hAnsi="Arial" w:cs="Arial"/>
                <w:sz w:val="14"/>
                <w:szCs w:val="14"/>
              </w:rPr>
              <w:t>.</w:t>
            </w:r>
          </w:p>
        </w:tc>
        <w:tc>
          <w:tcPr>
            <w:tcW w:w="581" w:type="dxa"/>
          </w:tcPr>
          <w:p w14:paraId="5B3EF0A8" w14:textId="77777777" w:rsidR="00381AFA" w:rsidRPr="00FB4D96" w:rsidRDefault="00381AFA" w:rsidP="00D61180">
            <w:pPr>
              <w:tabs>
                <w:tab w:val="right" w:leader="dot" w:pos="10440"/>
              </w:tabs>
              <w:spacing w:line="300" w:lineRule="auto"/>
              <w:rPr>
                <w:rFonts w:ascii="Arial" w:hAnsi="Arial" w:cs="Arial"/>
                <w:sz w:val="14"/>
                <w:szCs w:val="14"/>
              </w:rPr>
            </w:pPr>
          </w:p>
          <w:p w14:paraId="18A34CE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4BC9F4A9" w14:textId="77777777" w:rsidR="00381AFA" w:rsidRPr="00FB4D96" w:rsidRDefault="00381AFA" w:rsidP="00D61180">
            <w:pPr>
              <w:tabs>
                <w:tab w:val="right" w:leader="dot" w:pos="10440"/>
              </w:tabs>
              <w:spacing w:line="300" w:lineRule="auto"/>
              <w:rPr>
                <w:rFonts w:ascii="Arial" w:hAnsi="Arial" w:cs="Arial"/>
                <w:sz w:val="14"/>
                <w:szCs w:val="14"/>
              </w:rPr>
            </w:pPr>
          </w:p>
          <w:p w14:paraId="1DBBE0D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BACA192"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38BF2A3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Exhaust hood and filters are clean</w:t>
            </w:r>
            <w:r>
              <w:rPr>
                <w:rFonts w:ascii="Arial" w:hAnsi="Arial" w:cs="Arial"/>
                <w:sz w:val="14"/>
                <w:szCs w:val="14"/>
              </w:rPr>
              <w:t>.</w:t>
            </w:r>
          </w:p>
        </w:tc>
        <w:tc>
          <w:tcPr>
            <w:tcW w:w="581" w:type="dxa"/>
          </w:tcPr>
          <w:p w14:paraId="18C45BF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4008416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7C31618"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710C814E" w14:textId="77777777" w:rsidTr="00D61180">
        <w:tc>
          <w:tcPr>
            <w:tcW w:w="2988" w:type="dxa"/>
          </w:tcPr>
          <w:p w14:paraId="76A65B5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Boxes, containers</w:t>
            </w:r>
            <w:r>
              <w:rPr>
                <w:rFonts w:ascii="Arial" w:hAnsi="Arial" w:cs="Arial"/>
                <w:sz w:val="14"/>
                <w:szCs w:val="14"/>
              </w:rPr>
              <w:t>,</w:t>
            </w:r>
            <w:r w:rsidRPr="00FB4D96">
              <w:rPr>
                <w:rFonts w:ascii="Arial" w:hAnsi="Arial" w:cs="Arial"/>
                <w:sz w:val="14"/>
                <w:szCs w:val="14"/>
              </w:rPr>
              <w:t xml:space="preserve"> and recyclables are removed from site</w:t>
            </w:r>
            <w:r>
              <w:rPr>
                <w:rFonts w:ascii="Arial" w:hAnsi="Arial" w:cs="Arial"/>
                <w:sz w:val="14"/>
                <w:szCs w:val="14"/>
              </w:rPr>
              <w:t>.</w:t>
            </w:r>
          </w:p>
        </w:tc>
        <w:tc>
          <w:tcPr>
            <w:tcW w:w="581" w:type="dxa"/>
          </w:tcPr>
          <w:p w14:paraId="670AB11B" w14:textId="77777777" w:rsidR="00381AFA" w:rsidRPr="00FB4D96" w:rsidRDefault="00381AFA" w:rsidP="00D61180">
            <w:pPr>
              <w:tabs>
                <w:tab w:val="right" w:leader="dot" w:pos="10440"/>
              </w:tabs>
              <w:spacing w:line="300" w:lineRule="auto"/>
              <w:rPr>
                <w:rFonts w:ascii="Arial" w:hAnsi="Arial" w:cs="Arial"/>
                <w:sz w:val="14"/>
                <w:szCs w:val="14"/>
              </w:rPr>
            </w:pPr>
          </w:p>
          <w:p w14:paraId="203941E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4FA34198" w14:textId="77777777" w:rsidR="00381AFA" w:rsidRPr="00FB4D96" w:rsidRDefault="00381AFA" w:rsidP="00D61180">
            <w:pPr>
              <w:tabs>
                <w:tab w:val="right" w:leader="dot" w:pos="10440"/>
              </w:tabs>
              <w:spacing w:line="300" w:lineRule="auto"/>
              <w:rPr>
                <w:rFonts w:ascii="Arial" w:hAnsi="Arial" w:cs="Arial"/>
                <w:sz w:val="14"/>
                <w:szCs w:val="14"/>
              </w:rPr>
            </w:pPr>
          </w:p>
          <w:p w14:paraId="451840E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E7ED235"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7253117E"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77D31198" w14:textId="77777777" w:rsidR="00381AFA" w:rsidRPr="00FB4D96" w:rsidRDefault="00381AFA" w:rsidP="00D61180">
            <w:pPr>
              <w:tabs>
                <w:tab w:val="right" w:leader="dot" w:pos="10440"/>
              </w:tabs>
              <w:spacing w:line="300" w:lineRule="auto"/>
              <w:rPr>
                <w:rFonts w:ascii="Arial" w:hAnsi="Arial" w:cs="Arial"/>
                <w:sz w:val="14"/>
                <w:szCs w:val="14"/>
              </w:rPr>
            </w:pPr>
          </w:p>
        </w:tc>
        <w:tc>
          <w:tcPr>
            <w:tcW w:w="421" w:type="dxa"/>
          </w:tcPr>
          <w:p w14:paraId="7756FA1D" w14:textId="77777777" w:rsidR="00381AFA" w:rsidRPr="00FB4D96" w:rsidRDefault="00381AFA" w:rsidP="00D61180">
            <w:pPr>
              <w:tabs>
                <w:tab w:val="right" w:leader="dot" w:pos="10440"/>
              </w:tabs>
              <w:spacing w:line="300" w:lineRule="auto"/>
              <w:rPr>
                <w:rFonts w:ascii="Arial" w:hAnsi="Arial" w:cs="Arial"/>
                <w:sz w:val="14"/>
                <w:szCs w:val="14"/>
              </w:rPr>
            </w:pPr>
          </w:p>
        </w:tc>
        <w:tc>
          <w:tcPr>
            <w:tcW w:w="1360" w:type="dxa"/>
          </w:tcPr>
          <w:p w14:paraId="5EC61B27"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07C97AE3" w14:textId="77777777" w:rsidR="00381AFA" w:rsidRPr="00822688" w:rsidRDefault="00381AFA" w:rsidP="00381AFA">
      <w:pPr>
        <w:tabs>
          <w:tab w:val="right" w:leader="dot" w:pos="10440"/>
        </w:tabs>
        <w:spacing w:line="300" w:lineRule="auto"/>
        <w:rPr>
          <w:rFonts w:ascii="Arial" w:hAnsi="Arial" w:cs="Arial"/>
          <w:sz w:val="16"/>
          <w:szCs w:val="16"/>
        </w:rPr>
      </w:pPr>
    </w:p>
    <w:p w14:paraId="577BF928" w14:textId="44C18726" w:rsidR="00381AFA" w:rsidRPr="00FB4D96" w:rsidRDefault="00381AFA" w:rsidP="00381AFA">
      <w:pPr>
        <w:tabs>
          <w:tab w:val="right" w:leader="dot" w:pos="10440"/>
        </w:tabs>
        <w:spacing w:line="300" w:lineRule="auto"/>
        <w:rPr>
          <w:rFonts w:ascii="Arial" w:hAnsi="Arial" w:cs="Arial"/>
          <w:sz w:val="20"/>
          <w:szCs w:val="20"/>
        </w:rPr>
      </w:pPr>
      <w:r w:rsidRPr="00FB4D96">
        <w:rPr>
          <w:rFonts w:ascii="Arial" w:hAnsi="Arial" w:cs="Arial"/>
          <w:sz w:val="20"/>
          <w:szCs w:val="20"/>
        </w:rPr>
        <w:t>Refrigerator, Freezer</w:t>
      </w:r>
      <w:r w:rsidR="00726C5C">
        <w:rPr>
          <w:rFonts w:ascii="Arial" w:hAnsi="Arial" w:cs="Arial"/>
          <w:sz w:val="20"/>
          <w:szCs w:val="20"/>
        </w:rPr>
        <w:t>,</w:t>
      </w:r>
      <w:r w:rsidRPr="00FB4D96">
        <w:rPr>
          <w:rFonts w:ascii="Arial" w:hAnsi="Arial" w:cs="Arial"/>
          <w:sz w:val="20"/>
          <w:szCs w:val="20"/>
        </w:rPr>
        <w:t xml:space="preserve"> and Milk Cooler</w:t>
      </w:r>
    </w:p>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360"/>
      </w:tblGrid>
      <w:tr w:rsidR="00381AFA" w:rsidRPr="00FB4D96" w14:paraId="3CF71445" w14:textId="77777777" w:rsidTr="00D61180">
        <w:tc>
          <w:tcPr>
            <w:tcW w:w="3060" w:type="dxa"/>
          </w:tcPr>
          <w:p w14:paraId="4A125131"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3BC1A09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0E3A87E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767BF0C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0BD19A14"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0310AE5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31FCCE2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A7D1E0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776E44D4" w14:textId="77777777" w:rsidTr="00D61180">
        <w:tc>
          <w:tcPr>
            <w:tcW w:w="3060" w:type="dxa"/>
          </w:tcPr>
          <w:p w14:paraId="6DD1675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Thermometers are available and accurate</w:t>
            </w:r>
            <w:r>
              <w:rPr>
                <w:rFonts w:ascii="Arial" w:hAnsi="Arial" w:cs="Arial"/>
                <w:sz w:val="14"/>
                <w:szCs w:val="14"/>
              </w:rPr>
              <w:t>.</w:t>
            </w:r>
          </w:p>
        </w:tc>
        <w:tc>
          <w:tcPr>
            <w:tcW w:w="581" w:type="dxa"/>
          </w:tcPr>
          <w:p w14:paraId="1576715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BE7C0E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4DFEF4E"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1DEC3C35" w14:textId="77777777" w:rsidR="00381AFA" w:rsidRPr="00FB4D96" w:rsidRDefault="00381AFA" w:rsidP="00D61180">
            <w:pPr>
              <w:tabs>
                <w:tab w:val="num" w:pos="720"/>
                <w:tab w:val="right" w:leader="dot" w:pos="10440"/>
              </w:tabs>
              <w:spacing w:line="300" w:lineRule="auto"/>
              <w:rPr>
                <w:rFonts w:ascii="Arial" w:hAnsi="Arial" w:cs="Arial"/>
                <w:sz w:val="14"/>
                <w:szCs w:val="14"/>
              </w:rPr>
            </w:pPr>
            <w:r w:rsidRPr="00FB4D96">
              <w:rPr>
                <w:rFonts w:ascii="Arial" w:hAnsi="Arial" w:cs="Arial"/>
                <w:sz w:val="14"/>
                <w:szCs w:val="14"/>
              </w:rPr>
              <w:t>Proper chilling procedures are used</w:t>
            </w:r>
            <w:r>
              <w:rPr>
                <w:rFonts w:ascii="Arial" w:hAnsi="Arial" w:cs="Arial"/>
                <w:sz w:val="14"/>
                <w:szCs w:val="14"/>
              </w:rPr>
              <w:t>.</w:t>
            </w:r>
          </w:p>
          <w:p w14:paraId="0ACE91ED"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31C0EE5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1835C4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7775114"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07286C6A" w14:textId="77777777" w:rsidTr="00D61180">
        <w:tc>
          <w:tcPr>
            <w:tcW w:w="3060" w:type="dxa"/>
          </w:tcPr>
          <w:p w14:paraId="5C536DA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Temperature is appropriate for pieces of equipment</w:t>
            </w:r>
            <w:r>
              <w:rPr>
                <w:rFonts w:ascii="Arial" w:hAnsi="Arial" w:cs="Arial"/>
                <w:sz w:val="14"/>
                <w:szCs w:val="14"/>
              </w:rPr>
              <w:t>.</w:t>
            </w:r>
          </w:p>
        </w:tc>
        <w:tc>
          <w:tcPr>
            <w:tcW w:w="581" w:type="dxa"/>
          </w:tcPr>
          <w:p w14:paraId="07A37F03" w14:textId="77777777" w:rsidR="00381AFA" w:rsidRPr="00FB4D96" w:rsidRDefault="00381AFA" w:rsidP="00D61180">
            <w:pPr>
              <w:tabs>
                <w:tab w:val="right" w:leader="dot" w:pos="10440"/>
              </w:tabs>
              <w:spacing w:line="300" w:lineRule="auto"/>
              <w:rPr>
                <w:rFonts w:ascii="Arial" w:hAnsi="Arial" w:cs="Arial"/>
                <w:sz w:val="14"/>
                <w:szCs w:val="14"/>
              </w:rPr>
            </w:pPr>
          </w:p>
          <w:p w14:paraId="264C3E8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5608845C" w14:textId="77777777" w:rsidR="00381AFA" w:rsidRPr="00FB4D96" w:rsidRDefault="00381AFA" w:rsidP="00D61180">
            <w:pPr>
              <w:tabs>
                <w:tab w:val="right" w:leader="dot" w:pos="10440"/>
              </w:tabs>
              <w:spacing w:line="300" w:lineRule="auto"/>
              <w:rPr>
                <w:rFonts w:ascii="Arial" w:hAnsi="Arial" w:cs="Arial"/>
                <w:sz w:val="14"/>
                <w:szCs w:val="14"/>
              </w:rPr>
            </w:pPr>
          </w:p>
          <w:p w14:paraId="1FCA8EC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8D4E5A0"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A7A09D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All food is properly wrapped, labeled</w:t>
            </w:r>
            <w:r>
              <w:rPr>
                <w:rFonts w:ascii="Arial" w:hAnsi="Arial" w:cs="Arial"/>
                <w:sz w:val="14"/>
                <w:szCs w:val="14"/>
              </w:rPr>
              <w:t>,</w:t>
            </w:r>
            <w:r w:rsidRPr="00FB4D96">
              <w:rPr>
                <w:rFonts w:ascii="Arial" w:hAnsi="Arial" w:cs="Arial"/>
                <w:sz w:val="14"/>
                <w:szCs w:val="14"/>
              </w:rPr>
              <w:t xml:space="preserve"> and dated</w:t>
            </w:r>
            <w:r>
              <w:rPr>
                <w:rFonts w:ascii="Arial" w:hAnsi="Arial" w:cs="Arial"/>
                <w:sz w:val="14"/>
                <w:szCs w:val="14"/>
              </w:rPr>
              <w:t>.</w:t>
            </w:r>
          </w:p>
        </w:tc>
        <w:tc>
          <w:tcPr>
            <w:tcW w:w="581" w:type="dxa"/>
          </w:tcPr>
          <w:p w14:paraId="16D8210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C76B0B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065A99A"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7C5B44BD" w14:textId="77777777" w:rsidTr="00D61180">
        <w:tc>
          <w:tcPr>
            <w:tcW w:w="3060" w:type="dxa"/>
          </w:tcPr>
          <w:p w14:paraId="34D3CE8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stored 6 inches off floor in walk-ins</w:t>
            </w:r>
            <w:r>
              <w:rPr>
                <w:rFonts w:ascii="Arial" w:hAnsi="Arial" w:cs="Arial"/>
                <w:sz w:val="14"/>
                <w:szCs w:val="14"/>
              </w:rPr>
              <w:t>.</w:t>
            </w:r>
          </w:p>
        </w:tc>
        <w:tc>
          <w:tcPr>
            <w:tcW w:w="581" w:type="dxa"/>
          </w:tcPr>
          <w:p w14:paraId="3CA7482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88870C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55ACC32"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27586E9C" w14:textId="77777777" w:rsidR="00381AFA" w:rsidRPr="00FB4D96" w:rsidRDefault="00381AFA" w:rsidP="00D61180">
            <w:pPr>
              <w:tabs>
                <w:tab w:val="num" w:pos="720"/>
                <w:tab w:val="right" w:leader="dot" w:pos="10440"/>
              </w:tabs>
              <w:spacing w:line="300" w:lineRule="auto"/>
              <w:rPr>
                <w:rFonts w:ascii="Arial" w:hAnsi="Arial" w:cs="Arial"/>
                <w:sz w:val="14"/>
                <w:szCs w:val="14"/>
              </w:rPr>
            </w:pPr>
            <w:r w:rsidRPr="00FB4D96">
              <w:rPr>
                <w:rFonts w:ascii="Arial" w:hAnsi="Arial" w:cs="Arial"/>
                <w:sz w:val="14"/>
                <w:szCs w:val="14"/>
              </w:rPr>
              <w:t>The FIFO method of inventory is used</w:t>
            </w:r>
            <w:r>
              <w:rPr>
                <w:rFonts w:ascii="Arial" w:hAnsi="Arial" w:cs="Arial"/>
                <w:sz w:val="14"/>
                <w:szCs w:val="14"/>
              </w:rPr>
              <w:t>.</w:t>
            </w:r>
          </w:p>
          <w:p w14:paraId="0698255A"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15DD968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70E4B90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19AD7F3"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7C33B904" w14:textId="77777777" w:rsidTr="00D61180">
        <w:tc>
          <w:tcPr>
            <w:tcW w:w="3060" w:type="dxa"/>
          </w:tcPr>
          <w:p w14:paraId="54690118"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Units are clean and neat</w:t>
            </w:r>
            <w:r>
              <w:rPr>
                <w:rFonts w:ascii="Arial" w:hAnsi="Arial" w:cs="Arial"/>
                <w:sz w:val="14"/>
                <w:szCs w:val="14"/>
              </w:rPr>
              <w:t>.</w:t>
            </w:r>
          </w:p>
        </w:tc>
        <w:tc>
          <w:tcPr>
            <w:tcW w:w="581" w:type="dxa"/>
          </w:tcPr>
          <w:p w14:paraId="5B5BC81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B16FF8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C56BA15"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62DAD3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Air temperature of all refrigerators and freezers is monitored and documented dail</w:t>
            </w:r>
            <w:r>
              <w:rPr>
                <w:rFonts w:ascii="Arial" w:hAnsi="Arial" w:cs="Arial"/>
                <w:sz w:val="14"/>
                <w:szCs w:val="14"/>
              </w:rPr>
              <w:t>y.</w:t>
            </w:r>
          </w:p>
        </w:tc>
        <w:tc>
          <w:tcPr>
            <w:tcW w:w="581" w:type="dxa"/>
          </w:tcPr>
          <w:p w14:paraId="315A0A7E" w14:textId="77777777" w:rsidR="00381AFA" w:rsidRPr="00FB4D96" w:rsidRDefault="00381AFA" w:rsidP="00D61180">
            <w:pPr>
              <w:tabs>
                <w:tab w:val="right" w:leader="dot" w:pos="10440"/>
              </w:tabs>
              <w:spacing w:line="300" w:lineRule="auto"/>
              <w:rPr>
                <w:rFonts w:ascii="Arial" w:hAnsi="Arial" w:cs="Arial"/>
                <w:sz w:val="14"/>
                <w:szCs w:val="14"/>
              </w:rPr>
            </w:pPr>
          </w:p>
          <w:p w14:paraId="6651478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73127DB" w14:textId="77777777" w:rsidR="00381AFA" w:rsidRPr="00FB4D96" w:rsidRDefault="00381AFA" w:rsidP="00D61180">
            <w:pPr>
              <w:tabs>
                <w:tab w:val="right" w:leader="dot" w:pos="10440"/>
              </w:tabs>
              <w:spacing w:line="300" w:lineRule="auto"/>
              <w:rPr>
                <w:rFonts w:ascii="Arial" w:hAnsi="Arial" w:cs="Arial"/>
                <w:sz w:val="14"/>
                <w:szCs w:val="14"/>
              </w:rPr>
            </w:pPr>
          </w:p>
          <w:p w14:paraId="13D2F06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E5D4BDA"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43259E7D" w14:textId="77777777" w:rsidTr="00D61180">
        <w:tc>
          <w:tcPr>
            <w:tcW w:w="3060" w:type="dxa"/>
          </w:tcPr>
          <w:p w14:paraId="674DD1F3" w14:textId="77777777" w:rsidR="00381AFA" w:rsidRPr="00B63251" w:rsidRDefault="00381AFA" w:rsidP="00D61180">
            <w:pPr>
              <w:tabs>
                <w:tab w:val="right" w:leader="dot" w:pos="10440"/>
              </w:tabs>
              <w:spacing w:line="300" w:lineRule="auto"/>
              <w:rPr>
                <w:rFonts w:ascii="Arial" w:hAnsi="Arial" w:cs="Arial"/>
                <w:sz w:val="14"/>
                <w:szCs w:val="14"/>
              </w:rPr>
            </w:pPr>
            <w:r w:rsidRPr="00B63251">
              <w:rPr>
                <w:rFonts w:ascii="Arial" w:hAnsi="Arial" w:cs="Arial"/>
                <w:sz w:val="14"/>
                <w:szCs w:val="14"/>
              </w:rPr>
              <w:t xml:space="preserve">Temperature of cold </w:t>
            </w:r>
            <w:r>
              <w:rPr>
                <w:rFonts w:ascii="Arial" w:hAnsi="Arial" w:cs="Arial"/>
                <w:sz w:val="14"/>
                <w:szCs w:val="14"/>
              </w:rPr>
              <w:t xml:space="preserve">time/temperature control for safety </w:t>
            </w:r>
            <w:r w:rsidRPr="00B63251">
              <w:rPr>
                <w:rFonts w:ascii="Arial" w:hAnsi="Arial" w:cs="Arial"/>
                <w:sz w:val="14"/>
                <w:szCs w:val="14"/>
              </w:rPr>
              <w:t>foods being held is at or below 41</w:t>
            </w:r>
            <w:r w:rsidRPr="00B63251">
              <w:rPr>
                <w:rFonts w:ascii="Arial" w:hAnsi="Arial" w:cs="Arial"/>
                <w:sz w:val="14"/>
                <w:szCs w:val="14"/>
              </w:rPr>
              <w:sym w:font="Symbol" w:char="F0B0"/>
            </w:r>
            <w:r w:rsidRPr="00B63251">
              <w:rPr>
                <w:rFonts w:ascii="Arial" w:hAnsi="Arial" w:cs="Arial"/>
                <w:sz w:val="14"/>
                <w:szCs w:val="14"/>
              </w:rPr>
              <w:t>F</w:t>
            </w:r>
            <w:r>
              <w:rPr>
                <w:rFonts w:ascii="Arial" w:hAnsi="Arial" w:cs="Arial"/>
                <w:sz w:val="14"/>
                <w:szCs w:val="14"/>
              </w:rPr>
              <w:t>.</w:t>
            </w:r>
          </w:p>
        </w:tc>
        <w:tc>
          <w:tcPr>
            <w:tcW w:w="581" w:type="dxa"/>
          </w:tcPr>
          <w:p w14:paraId="2F7C4F17" w14:textId="77777777" w:rsidR="00381AFA" w:rsidRPr="00FB4D96" w:rsidRDefault="00381AFA" w:rsidP="00D61180">
            <w:pPr>
              <w:tabs>
                <w:tab w:val="right" w:leader="dot" w:pos="10440"/>
              </w:tabs>
              <w:spacing w:line="300" w:lineRule="auto"/>
              <w:rPr>
                <w:rFonts w:ascii="Arial" w:hAnsi="Arial" w:cs="Arial"/>
                <w:sz w:val="14"/>
                <w:szCs w:val="14"/>
              </w:rPr>
            </w:pPr>
          </w:p>
          <w:p w14:paraId="4EF2E9D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5801B7B1" w14:textId="77777777" w:rsidR="00381AFA" w:rsidRPr="00FB4D96" w:rsidRDefault="00381AFA" w:rsidP="00D61180">
            <w:pPr>
              <w:tabs>
                <w:tab w:val="right" w:leader="dot" w:pos="10440"/>
              </w:tabs>
              <w:spacing w:line="300" w:lineRule="auto"/>
              <w:rPr>
                <w:rFonts w:ascii="Arial" w:hAnsi="Arial" w:cs="Arial"/>
                <w:sz w:val="14"/>
                <w:szCs w:val="14"/>
              </w:rPr>
            </w:pPr>
          </w:p>
          <w:p w14:paraId="54F0F24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A8BFDCA"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2794005B"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73DE71F5" w14:textId="77777777" w:rsidR="00381AFA" w:rsidRPr="00FB4D96" w:rsidRDefault="00381AFA" w:rsidP="00D61180">
            <w:pPr>
              <w:tabs>
                <w:tab w:val="right" w:leader="dot" w:pos="10440"/>
              </w:tabs>
              <w:spacing w:line="300" w:lineRule="auto"/>
              <w:rPr>
                <w:rFonts w:ascii="Arial" w:hAnsi="Arial" w:cs="Arial"/>
                <w:sz w:val="14"/>
                <w:szCs w:val="14"/>
              </w:rPr>
            </w:pPr>
          </w:p>
        </w:tc>
        <w:tc>
          <w:tcPr>
            <w:tcW w:w="421" w:type="dxa"/>
          </w:tcPr>
          <w:p w14:paraId="37C6A81C" w14:textId="77777777" w:rsidR="00381AFA" w:rsidRPr="00FB4D96" w:rsidRDefault="00381AFA" w:rsidP="00D61180">
            <w:pPr>
              <w:tabs>
                <w:tab w:val="right" w:leader="dot" w:pos="10440"/>
              </w:tabs>
              <w:spacing w:line="300" w:lineRule="auto"/>
              <w:rPr>
                <w:rFonts w:ascii="Arial" w:hAnsi="Arial" w:cs="Arial"/>
                <w:sz w:val="14"/>
                <w:szCs w:val="14"/>
              </w:rPr>
            </w:pPr>
          </w:p>
        </w:tc>
        <w:tc>
          <w:tcPr>
            <w:tcW w:w="1360" w:type="dxa"/>
          </w:tcPr>
          <w:p w14:paraId="5B2C076C"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153DFC9A" w14:textId="77777777" w:rsidR="00381AFA" w:rsidRPr="00822688" w:rsidRDefault="00381AFA" w:rsidP="00381AFA">
      <w:pPr>
        <w:tabs>
          <w:tab w:val="right" w:leader="dot" w:pos="10440"/>
        </w:tabs>
        <w:spacing w:line="300" w:lineRule="auto"/>
        <w:rPr>
          <w:rFonts w:ascii="Arial" w:hAnsi="Arial" w:cs="Arial"/>
          <w:sz w:val="16"/>
          <w:szCs w:val="16"/>
        </w:rPr>
        <w:sectPr w:rsidR="00381AFA" w:rsidRPr="00822688" w:rsidSect="009048D5">
          <w:pgSz w:w="12240" w:h="15840" w:code="1"/>
          <w:pgMar w:top="720" w:right="720" w:bottom="720" w:left="720" w:header="432" w:footer="432" w:gutter="0"/>
          <w:cols w:space="720"/>
          <w:docGrid w:linePitch="360"/>
        </w:sectPr>
      </w:pPr>
    </w:p>
    <w:p w14:paraId="06105599" w14:textId="77777777" w:rsidR="00381AFA" w:rsidRPr="00FB4D96" w:rsidRDefault="00381AFA" w:rsidP="00381AFA">
      <w:pPr>
        <w:tabs>
          <w:tab w:val="num" w:pos="450"/>
          <w:tab w:val="right" w:leader="dot" w:pos="10440"/>
        </w:tabs>
        <w:jc w:val="center"/>
        <w:rPr>
          <w:rFonts w:ascii="Arial" w:hAnsi="Arial" w:cs="Arial"/>
          <w:b/>
        </w:rPr>
      </w:pPr>
      <w:r w:rsidRPr="00FB4D96">
        <w:rPr>
          <w:rFonts w:ascii="Arial" w:hAnsi="Arial" w:cs="Arial"/>
          <w:b/>
        </w:rPr>
        <w:t>MONTHLY FOOD SAFETY CHECKLIST, continued</w:t>
      </w:r>
    </w:p>
    <w:p w14:paraId="3BB08428" w14:textId="77777777" w:rsidR="00381AFA" w:rsidRPr="00FB4D96" w:rsidRDefault="00381AFA" w:rsidP="00381AFA">
      <w:pPr>
        <w:tabs>
          <w:tab w:val="num" w:pos="720"/>
          <w:tab w:val="right" w:leader="dot" w:pos="10440"/>
        </w:tabs>
        <w:spacing w:line="300" w:lineRule="auto"/>
        <w:rPr>
          <w:rFonts w:ascii="Arial" w:hAnsi="Arial" w:cs="Arial"/>
          <w:sz w:val="20"/>
          <w:szCs w:val="20"/>
        </w:rPr>
      </w:pPr>
      <w:r w:rsidRPr="00FB4D96">
        <w:rPr>
          <w:rFonts w:ascii="Arial" w:hAnsi="Arial" w:cs="Arial"/>
          <w:sz w:val="20"/>
          <w:szCs w:val="20"/>
        </w:rPr>
        <w:t xml:space="preserve">Food Handling </w:t>
      </w:r>
    </w:p>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360"/>
      </w:tblGrid>
      <w:tr w:rsidR="00381AFA" w:rsidRPr="00FB4D96" w14:paraId="008ADB78" w14:textId="77777777" w:rsidTr="00D61180">
        <w:tc>
          <w:tcPr>
            <w:tcW w:w="3060" w:type="dxa"/>
          </w:tcPr>
          <w:p w14:paraId="7DCAC77F"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6754529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28F143A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ABCF42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4DEF1C29"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6918403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62653AD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608F9D1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56E3C9A8" w14:textId="77777777" w:rsidTr="00D61180">
        <w:tc>
          <w:tcPr>
            <w:tcW w:w="3060" w:type="dxa"/>
          </w:tcPr>
          <w:p w14:paraId="6A12491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Frozen food is thawed properly</w:t>
            </w:r>
            <w:r>
              <w:rPr>
                <w:rFonts w:ascii="Arial" w:hAnsi="Arial" w:cs="Arial"/>
                <w:sz w:val="14"/>
                <w:szCs w:val="14"/>
              </w:rPr>
              <w:t>.</w:t>
            </w:r>
          </w:p>
        </w:tc>
        <w:tc>
          <w:tcPr>
            <w:tcW w:w="581" w:type="dxa"/>
          </w:tcPr>
          <w:p w14:paraId="5A8A973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1D76C6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0665BFA"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41E32DE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tasted using the proper procedure</w:t>
            </w:r>
            <w:r>
              <w:rPr>
                <w:rFonts w:ascii="Arial" w:hAnsi="Arial" w:cs="Arial"/>
                <w:sz w:val="14"/>
                <w:szCs w:val="14"/>
              </w:rPr>
              <w:t>.</w:t>
            </w:r>
          </w:p>
        </w:tc>
        <w:tc>
          <w:tcPr>
            <w:tcW w:w="581" w:type="dxa"/>
          </w:tcPr>
          <w:p w14:paraId="4364FDF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146EC62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8B51B43"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2C38D99B" w14:textId="77777777" w:rsidTr="00D61180">
        <w:tc>
          <w:tcPr>
            <w:tcW w:w="3060" w:type="dxa"/>
          </w:tcPr>
          <w:p w14:paraId="7BBC16A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All food stored or prepared in facility is from approved sources</w:t>
            </w:r>
            <w:r>
              <w:rPr>
                <w:rFonts w:ascii="Arial" w:hAnsi="Arial" w:cs="Arial"/>
                <w:sz w:val="14"/>
                <w:szCs w:val="14"/>
              </w:rPr>
              <w:t>.</w:t>
            </w:r>
          </w:p>
        </w:tc>
        <w:tc>
          <w:tcPr>
            <w:tcW w:w="581" w:type="dxa"/>
          </w:tcPr>
          <w:p w14:paraId="79BE290F" w14:textId="77777777" w:rsidR="00381AFA" w:rsidRPr="00FB4D96" w:rsidRDefault="00381AFA" w:rsidP="00D61180">
            <w:pPr>
              <w:tabs>
                <w:tab w:val="right" w:leader="dot" w:pos="10440"/>
              </w:tabs>
              <w:spacing w:line="300" w:lineRule="auto"/>
              <w:rPr>
                <w:rFonts w:ascii="Arial" w:hAnsi="Arial" w:cs="Arial"/>
                <w:sz w:val="14"/>
                <w:szCs w:val="14"/>
              </w:rPr>
            </w:pPr>
          </w:p>
          <w:p w14:paraId="0F3A125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1DF8BF8" w14:textId="77777777" w:rsidR="00381AFA" w:rsidRPr="00FB4D96" w:rsidRDefault="00381AFA" w:rsidP="00D61180">
            <w:pPr>
              <w:tabs>
                <w:tab w:val="right" w:leader="dot" w:pos="10440"/>
              </w:tabs>
              <w:spacing w:line="300" w:lineRule="auto"/>
              <w:rPr>
                <w:rFonts w:ascii="Arial" w:hAnsi="Arial" w:cs="Arial"/>
                <w:sz w:val="14"/>
                <w:szCs w:val="14"/>
              </w:rPr>
            </w:pPr>
          </w:p>
          <w:p w14:paraId="3809918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2216347"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35EA763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Hot holding units are not used to reheat </w:t>
            </w:r>
            <w:r>
              <w:rPr>
                <w:rFonts w:ascii="Arial" w:hAnsi="Arial" w:cs="Arial"/>
                <w:sz w:val="14"/>
                <w:szCs w:val="14"/>
              </w:rPr>
              <w:t>time/temperature control for safety</w:t>
            </w:r>
            <w:r w:rsidRPr="00FB4D96">
              <w:rPr>
                <w:rFonts w:ascii="Arial" w:hAnsi="Arial" w:cs="Arial"/>
                <w:sz w:val="14"/>
                <w:szCs w:val="14"/>
              </w:rPr>
              <w:t xml:space="preserve"> foods</w:t>
            </w:r>
            <w:r>
              <w:rPr>
                <w:rFonts w:ascii="Arial" w:hAnsi="Arial" w:cs="Arial"/>
                <w:sz w:val="14"/>
                <w:szCs w:val="14"/>
              </w:rPr>
              <w:t>.</w:t>
            </w:r>
          </w:p>
        </w:tc>
        <w:tc>
          <w:tcPr>
            <w:tcW w:w="581" w:type="dxa"/>
          </w:tcPr>
          <w:p w14:paraId="7EC599CE" w14:textId="77777777" w:rsidR="00381AFA" w:rsidRPr="00FB4D96" w:rsidRDefault="00381AFA" w:rsidP="00D61180">
            <w:pPr>
              <w:tabs>
                <w:tab w:val="right" w:leader="dot" w:pos="10440"/>
              </w:tabs>
              <w:spacing w:line="300" w:lineRule="auto"/>
              <w:rPr>
                <w:rFonts w:ascii="Arial" w:hAnsi="Arial" w:cs="Arial"/>
                <w:sz w:val="14"/>
                <w:szCs w:val="14"/>
              </w:rPr>
            </w:pPr>
          </w:p>
          <w:p w14:paraId="7DAA69C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0DA8A72D" w14:textId="77777777" w:rsidR="00381AFA" w:rsidRPr="00FB4D96" w:rsidRDefault="00381AFA" w:rsidP="00D61180">
            <w:pPr>
              <w:tabs>
                <w:tab w:val="right" w:leader="dot" w:pos="10440"/>
              </w:tabs>
              <w:spacing w:line="300" w:lineRule="auto"/>
              <w:rPr>
                <w:rFonts w:ascii="Arial" w:hAnsi="Arial" w:cs="Arial"/>
                <w:sz w:val="14"/>
                <w:szCs w:val="14"/>
              </w:rPr>
            </w:pPr>
          </w:p>
          <w:p w14:paraId="1A221F8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A2017AC"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1C08B57D" w14:textId="77777777" w:rsidTr="00D61180">
        <w:tc>
          <w:tcPr>
            <w:tcW w:w="3060" w:type="dxa"/>
          </w:tcPr>
          <w:p w14:paraId="1C00EB0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Preparation is planned so ingredients are kept out of the temperature danger zone to the extent possible</w:t>
            </w:r>
            <w:r>
              <w:rPr>
                <w:rFonts w:ascii="Arial" w:hAnsi="Arial" w:cs="Arial"/>
                <w:sz w:val="14"/>
                <w:szCs w:val="14"/>
              </w:rPr>
              <w:t>.</w:t>
            </w:r>
          </w:p>
        </w:tc>
        <w:tc>
          <w:tcPr>
            <w:tcW w:w="581" w:type="dxa"/>
          </w:tcPr>
          <w:p w14:paraId="6A45053E" w14:textId="77777777" w:rsidR="00381AFA" w:rsidRPr="00FB4D96" w:rsidRDefault="00381AFA" w:rsidP="00D61180">
            <w:pPr>
              <w:tabs>
                <w:tab w:val="right" w:leader="dot" w:pos="10440"/>
              </w:tabs>
              <w:spacing w:line="300" w:lineRule="auto"/>
              <w:rPr>
                <w:rFonts w:ascii="Arial" w:hAnsi="Arial" w:cs="Arial"/>
                <w:sz w:val="14"/>
                <w:szCs w:val="14"/>
              </w:rPr>
            </w:pPr>
          </w:p>
          <w:p w14:paraId="74E700F9" w14:textId="77777777" w:rsidR="00381AFA" w:rsidRPr="00FB4D96" w:rsidRDefault="00381AFA" w:rsidP="00D61180">
            <w:pPr>
              <w:tabs>
                <w:tab w:val="right" w:leader="dot" w:pos="10440"/>
              </w:tabs>
              <w:spacing w:line="300" w:lineRule="auto"/>
              <w:rPr>
                <w:rFonts w:ascii="Arial" w:hAnsi="Arial" w:cs="Arial"/>
                <w:sz w:val="14"/>
                <w:szCs w:val="14"/>
              </w:rPr>
            </w:pPr>
          </w:p>
          <w:p w14:paraId="5D1D4E6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855F905" w14:textId="77777777" w:rsidR="00381AFA" w:rsidRPr="00FB4D96" w:rsidRDefault="00381AFA" w:rsidP="00D61180">
            <w:pPr>
              <w:tabs>
                <w:tab w:val="right" w:leader="dot" w:pos="10440"/>
              </w:tabs>
              <w:spacing w:line="300" w:lineRule="auto"/>
              <w:rPr>
                <w:rFonts w:ascii="Arial" w:hAnsi="Arial" w:cs="Arial"/>
                <w:sz w:val="14"/>
                <w:szCs w:val="14"/>
              </w:rPr>
            </w:pPr>
          </w:p>
          <w:p w14:paraId="253F1DB8" w14:textId="77777777" w:rsidR="00381AFA" w:rsidRPr="00FB4D96" w:rsidRDefault="00381AFA" w:rsidP="00D61180">
            <w:pPr>
              <w:tabs>
                <w:tab w:val="right" w:leader="dot" w:pos="10440"/>
              </w:tabs>
              <w:spacing w:line="300" w:lineRule="auto"/>
              <w:rPr>
                <w:rFonts w:ascii="Arial" w:hAnsi="Arial" w:cs="Arial"/>
                <w:sz w:val="14"/>
                <w:szCs w:val="14"/>
              </w:rPr>
            </w:pPr>
          </w:p>
          <w:p w14:paraId="0163DAB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ECA3ACD"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F3EBDA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cooked to the required safe internal temperature for the appropriate time and tested with a calibrated food thermometer</w:t>
            </w:r>
            <w:r>
              <w:rPr>
                <w:rFonts w:ascii="Arial" w:hAnsi="Arial" w:cs="Arial"/>
                <w:sz w:val="14"/>
                <w:szCs w:val="14"/>
              </w:rPr>
              <w:t>.</w:t>
            </w:r>
          </w:p>
        </w:tc>
        <w:tc>
          <w:tcPr>
            <w:tcW w:w="581" w:type="dxa"/>
          </w:tcPr>
          <w:p w14:paraId="04FE02A4" w14:textId="77777777" w:rsidR="00381AFA" w:rsidRPr="00FB4D96" w:rsidRDefault="00381AFA" w:rsidP="00D61180">
            <w:pPr>
              <w:tabs>
                <w:tab w:val="right" w:leader="dot" w:pos="10440"/>
              </w:tabs>
              <w:spacing w:line="300" w:lineRule="auto"/>
              <w:rPr>
                <w:rFonts w:ascii="Arial" w:hAnsi="Arial" w:cs="Arial"/>
                <w:sz w:val="14"/>
                <w:szCs w:val="14"/>
              </w:rPr>
            </w:pPr>
          </w:p>
          <w:p w14:paraId="1FB7FAB0" w14:textId="77777777" w:rsidR="00381AFA" w:rsidRPr="00FB4D96" w:rsidRDefault="00381AFA" w:rsidP="00D61180">
            <w:pPr>
              <w:tabs>
                <w:tab w:val="right" w:leader="dot" w:pos="10440"/>
              </w:tabs>
              <w:spacing w:line="300" w:lineRule="auto"/>
              <w:rPr>
                <w:rFonts w:ascii="Arial" w:hAnsi="Arial" w:cs="Arial"/>
                <w:sz w:val="14"/>
                <w:szCs w:val="14"/>
              </w:rPr>
            </w:pPr>
          </w:p>
          <w:p w14:paraId="7018F2B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08258E2A" w14:textId="77777777" w:rsidR="00381AFA" w:rsidRPr="00FB4D96" w:rsidRDefault="00381AFA" w:rsidP="00D61180">
            <w:pPr>
              <w:tabs>
                <w:tab w:val="right" w:leader="dot" w:pos="10440"/>
              </w:tabs>
              <w:spacing w:line="300" w:lineRule="auto"/>
              <w:rPr>
                <w:rFonts w:ascii="Arial" w:hAnsi="Arial" w:cs="Arial"/>
                <w:sz w:val="14"/>
                <w:szCs w:val="14"/>
              </w:rPr>
            </w:pPr>
          </w:p>
          <w:p w14:paraId="23CB8FA4" w14:textId="77777777" w:rsidR="00381AFA" w:rsidRPr="00FB4D96" w:rsidRDefault="00381AFA" w:rsidP="00D61180">
            <w:pPr>
              <w:tabs>
                <w:tab w:val="right" w:leader="dot" w:pos="10440"/>
              </w:tabs>
              <w:spacing w:line="300" w:lineRule="auto"/>
              <w:rPr>
                <w:rFonts w:ascii="Arial" w:hAnsi="Arial" w:cs="Arial"/>
                <w:sz w:val="14"/>
                <w:szCs w:val="14"/>
              </w:rPr>
            </w:pPr>
          </w:p>
          <w:p w14:paraId="53524AC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70AFFEC"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546858CA" w14:textId="77777777" w:rsidTr="00D61180">
        <w:tc>
          <w:tcPr>
            <w:tcW w:w="3060" w:type="dxa"/>
          </w:tcPr>
          <w:p w14:paraId="15272B1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handled with suitable utensils, such as single use gloves or tongs</w:t>
            </w:r>
            <w:r>
              <w:rPr>
                <w:rFonts w:ascii="Arial" w:hAnsi="Arial" w:cs="Arial"/>
                <w:sz w:val="14"/>
                <w:szCs w:val="14"/>
              </w:rPr>
              <w:t>.</w:t>
            </w:r>
          </w:p>
        </w:tc>
        <w:tc>
          <w:tcPr>
            <w:tcW w:w="581" w:type="dxa"/>
          </w:tcPr>
          <w:p w14:paraId="1AACF16B" w14:textId="77777777" w:rsidR="00381AFA" w:rsidRPr="00FB4D96" w:rsidRDefault="00381AFA" w:rsidP="00D61180">
            <w:pPr>
              <w:tabs>
                <w:tab w:val="right" w:leader="dot" w:pos="10440"/>
              </w:tabs>
              <w:spacing w:line="300" w:lineRule="auto"/>
              <w:rPr>
                <w:rFonts w:ascii="Arial" w:hAnsi="Arial" w:cs="Arial"/>
                <w:sz w:val="14"/>
                <w:szCs w:val="14"/>
              </w:rPr>
            </w:pPr>
          </w:p>
          <w:p w14:paraId="77B6441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265F760F" w14:textId="77777777" w:rsidR="00381AFA" w:rsidRPr="00FB4D96" w:rsidRDefault="00381AFA" w:rsidP="00D61180">
            <w:pPr>
              <w:tabs>
                <w:tab w:val="right" w:leader="dot" w:pos="10440"/>
              </w:tabs>
              <w:spacing w:line="300" w:lineRule="auto"/>
              <w:rPr>
                <w:rFonts w:ascii="Arial" w:hAnsi="Arial" w:cs="Arial"/>
                <w:sz w:val="14"/>
                <w:szCs w:val="14"/>
              </w:rPr>
            </w:pPr>
          </w:p>
          <w:p w14:paraId="3740E46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F874425"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134E1B8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Clean, reusable towels are used only for cleaning and sanitizing equipment, surfaces and not for drying hands, utensils, or floor</w:t>
            </w:r>
            <w:r>
              <w:rPr>
                <w:rFonts w:ascii="Arial" w:hAnsi="Arial" w:cs="Arial"/>
                <w:sz w:val="14"/>
                <w:szCs w:val="14"/>
              </w:rPr>
              <w:t>.</w:t>
            </w:r>
          </w:p>
        </w:tc>
        <w:tc>
          <w:tcPr>
            <w:tcW w:w="581" w:type="dxa"/>
          </w:tcPr>
          <w:p w14:paraId="3682ECF3" w14:textId="77777777" w:rsidR="00381AFA" w:rsidRPr="00FB4D96" w:rsidRDefault="00381AFA" w:rsidP="00D61180">
            <w:pPr>
              <w:tabs>
                <w:tab w:val="right" w:leader="dot" w:pos="10440"/>
              </w:tabs>
              <w:spacing w:line="300" w:lineRule="auto"/>
              <w:rPr>
                <w:rFonts w:ascii="Arial" w:hAnsi="Arial" w:cs="Arial"/>
                <w:sz w:val="14"/>
                <w:szCs w:val="14"/>
              </w:rPr>
            </w:pPr>
          </w:p>
          <w:p w14:paraId="57C8F720" w14:textId="77777777" w:rsidR="00381AFA" w:rsidRPr="00FB4D96" w:rsidRDefault="00381AFA" w:rsidP="00D61180">
            <w:pPr>
              <w:tabs>
                <w:tab w:val="right" w:leader="dot" w:pos="10440"/>
              </w:tabs>
              <w:spacing w:line="300" w:lineRule="auto"/>
              <w:rPr>
                <w:rFonts w:ascii="Arial" w:hAnsi="Arial" w:cs="Arial"/>
                <w:sz w:val="14"/>
                <w:szCs w:val="14"/>
              </w:rPr>
            </w:pPr>
          </w:p>
          <w:p w14:paraId="53BD601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31C278D" w14:textId="77777777" w:rsidR="00381AFA" w:rsidRPr="00FB4D96" w:rsidRDefault="00381AFA" w:rsidP="00D61180">
            <w:pPr>
              <w:tabs>
                <w:tab w:val="right" w:leader="dot" w:pos="10440"/>
              </w:tabs>
              <w:spacing w:line="300" w:lineRule="auto"/>
              <w:rPr>
                <w:rFonts w:ascii="Arial" w:hAnsi="Arial" w:cs="Arial"/>
                <w:sz w:val="14"/>
                <w:szCs w:val="14"/>
              </w:rPr>
            </w:pPr>
          </w:p>
          <w:p w14:paraId="0A2613DC" w14:textId="77777777" w:rsidR="00381AFA" w:rsidRPr="00FB4D96" w:rsidRDefault="00381AFA" w:rsidP="00D61180">
            <w:pPr>
              <w:tabs>
                <w:tab w:val="right" w:leader="dot" w:pos="10440"/>
              </w:tabs>
              <w:spacing w:line="300" w:lineRule="auto"/>
              <w:rPr>
                <w:rFonts w:ascii="Arial" w:hAnsi="Arial" w:cs="Arial"/>
                <w:sz w:val="14"/>
                <w:szCs w:val="14"/>
              </w:rPr>
            </w:pPr>
          </w:p>
          <w:p w14:paraId="71D484E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0FBBC02"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7F5F04E7" w14:textId="77777777" w:rsidTr="00D61180">
        <w:tc>
          <w:tcPr>
            <w:tcW w:w="3060" w:type="dxa"/>
          </w:tcPr>
          <w:p w14:paraId="422322D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prepared in small batches to limit the time it is in the temperature danger zone</w:t>
            </w:r>
            <w:r>
              <w:rPr>
                <w:rFonts w:ascii="Arial" w:hAnsi="Arial" w:cs="Arial"/>
                <w:sz w:val="14"/>
                <w:szCs w:val="14"/>
              </w:rPr>
              <w:t>.</w:t>
            </w:r>
          </w:p>
        </w:tc>
        <w:tc>
          <w:tcPr>
            <w:tcW w:w="581" w:type="dxa"/>
          </w:tcPr>
          <w:p w14:paraId="58FC4ECC" w14:textId="77777777" w:rsidR="00381AFA" w:rsidRPr="00FB4D96" w:rsidRDefault="00381AFA" w:rsidP="00D61180">
            <w:pPr>
              <w:tabs>
                <w:tab w:val="right" w:leader="dot" w:pos="10440"/>
              </w:tabs>
              <w:spacing w:line="300" w:lineRule="auto"/>
              <w:rPr>
                <w:rFonts w:ascii="Arial" w:hAnsi="Arial" w:cs="Arial"/>
                <w:sz w:val="14"/>
                <w:szCs w:val="14"/>
              </w:rPr>
            </w:pPr>
          </w:p>
          <w:p w14:paraId="6267C6E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246106A" w14:textId="77777777" w:rsidR="00381AFA" w:rsidRPr="00FB4D96" w:rsidRDefault="00381AFA" w:rsidP="00D61180">
            <w:pPr>
              <w:tabs>
                <w:tab w:val="right" w:leader="dot" w:pos="10440"/>
              </w:tabs>
              <w:spacing w:line="300" w:lineRule="auto"/>
              <w:rPr>
                <w:rFonts w:ascii="Arial" w:hAnsi="Arial" w:cs="Arial"/>
                <w:sz w:val="14"/>
                <w:szCs w:val="14"/>
              </w:rPr>
            </w:pPr>
          </w:p>
          <w:p w14:paraId="14F0887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AAF8ABA"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6B69F170"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5A6036CB" w14:textId="77777777" w:rsidR="00381AFA" w:rsidRPr="00FB4D96" w:rsidRDefault="00381AFA" w:rsidP="00D61180">
            <w:pPr>
              <w:tabs>
                <w:tab w:val="right" w:leader="dot" w:pos="10440"/>
              </w:tabs>
              <w:spacing w:line="300" w:lineRule="auto"/>
              <w:rPr>
                <w:rFonts w:ascii="Arial" w:hAnsi="Arial" w:cs="Arial"/>
                <w:sz w:val="14"/>
                <w:szCs w:val="14"/>
              </w:rPr>
            </w:pPr>
          </w:p>
        </w:tc>
        <w:tc>
          <w:tcPr>
            <w:tcW w:w="421" w:type="dxa"/>
          </w:tcPr>
          <w:p w14:paraId="3822F32C" w14:textId="77777777" w:rsidR="00381AFA" w:rsidRPr="00FB4D96" w:rsidRDefault="00381AFA" w:rsidP="00D61180">
            <w:pPr>
              <w:tabs>
                <w:tab w:val="right" w:leader="dot" w:pos="10440"/>
              </w:tabs>
              <w:spacing w:line="300" w:lineRule="auto"/>
              <w:rPr>
                <w:rFonts w:ascii="Arial" w:hAnsi="Arial" w:cs="Arial"/>
                <w:sz w:val="14"/>
                <w:szCs w:val="14"/>
              </w:rPr>
            </w:pPr>
          </w:p>
        </w:tc>
        <w:tc>
          <w:tcPr>
            <w:tcW w:w="1360" w:type="dxa"/>
          </w:tcPr>
          <w:p w14:paraId="2FD7A844"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7B4C07B4" w14:textId="77777777" w:rsidR="00381AFA" w:rsidRPr="00822688" w:rsidRDefault="00381AFA" w:rsidP="00381AFA">
      <w:pPr>
        <w:tabs>
          <w:tab w:val="right" w:leader="dot" w:pos="10440"/>
        </w:tabs>
        <w:spacing w:line="300" w:lineRule="auto"/>
        <w:rPr>
          <w:rFonts w:ascii="Arial" w:hAnsi="Arial" w:cs="Arial"/>
          <w:sz w:val="8"/>
          <w:szCs w:val="8"/>
        </w:rPr>
      </w:pPr>
      <w:r>
        <w:rPr>
          <w:rFonts w:ascii="Arial" w:hAnsi="Arial" w:cs="Arial"/>
          <w:sz w:val="16"/>
          <w:szCs w:val="16"/>
        </w:rPr>
        <w:t xml:space="preserve"> </w:t>
      </w:r>
      <w:r w:rsidRPr="00FB4D96">
        <w:rPr>
          <w:rFonts w:ascii="Arial" w:hAnsi="Arial" w:cs="Arial"/>
          <w:sz w:val="16"/>
          <w:szCs w:val="16"/>
        </w:rPr>
        <w:t xml:space="preserve"> </w:t>
      </w:r>
    </w:p>
    <w:p w14:paraId="2ED072E9" w14:textId="77777777" w:rsidR="00381AFA" w:rsidRPr="00FB4D96" w:rsidRDefault="00381AFA" w:rsidP="00381AFA">
      <w:pPr>
        <w:tabs>
          <w:tab w:val="right" w:leader="dot" w:pos="10440"/>
        </w:tabs>
        <w:spacing w:line="300" w:lineRule="auto"/>
        <w:rPr>
          <w:rFonts w:ascii="Arial" w:hAnsi="Arial" w:cs="Arial"/>
          <w:sz w:val="20"/>
          <w:szCs w:val="20"/>
        </w:rPr>
      </w:pPr>
      <w:r w:rsidRPr="00FB4D96">
        <w:rPr>
          <w:rFonts w:ascii="Arial" w:hAnsi="Arial" w:cs="Arial"/>
          <w:sz w:val="20"/>
          <w:szCs w:val="20"/>
        </w:rPr>
        <w:t>Utensils and Equipment</w:t>
      </w:r>
    </w:p>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360"/>
      </w:tblGrid>
      <w:tr w:rsidR="00381AFA" w:rsidRPr="00FB4D96" w14:paraId="5EF09871" w14:textId="77777777" w:rsidTr="00D61180">
        <w:tc>
          <w:tcPr>
            <w:tcW w:w="3060" w:type="dxa"/>
          </w:tcPr>
          <w:p w14:paraId="0DD52B7D"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45F221E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750B0C9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3EF7BE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55717F2C"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7E28998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76974C2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25523CB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3D8BFDAC" w14:textId="77777777" w:rsidTr="00D61180">
        <w:tc>
          <w:tcPr>
            <w:tcW w:w="3060" w:type="dxa"/>
          </w:tcPr>
          <w:p w14:paraId="4F14FDF8" w14:textId="77777777" w:rsidR="00381AFA" w:rsidRPr="00FB4D96" w:rsidRDefault="00381AFA" w:rsidP="00D61180">
            <w:pPr>
              <w:tabs>
                <w:tab w:val="num" w:pos="720"/>
                <w:tab w:val="right" w:leader="dot" w:pos="10440"/>
              </w:tabs>
              <w:spacing w:line="300" w:lineRule="auto"/>
              <w:rPr>
                <w:rFonts w:ascii="Arial" w:hAnsi="Arial" w:cs="Arial"/>
                <w:sz w:val="14"/>
                <w:szCs w:val="14"/>
              </w:rPr>
            </w:pPr>
            <w:r w:rsidRPr="00FB4D96">
              <w:rPr>
                <w:rFonts w:ascii="Arial" w:hAnsi="Arial" w:cs="Arial"/>
                <w:sz w:val="14"/>
                <w:szCs w:val="14"/>
              </w:rPr>
              <w:t>All small equipment and utensils, including cutting board</w:t>
            </w:r>
            <w:r>
              <w:rPr>
                <w:rFonts w:ascii="Arial" w:hAnsi="Arial" w:cs="Arial"/>
                <w:sz w:val="14"/>
                <w:szCs w:val="14"/>
              </w:rPr>
              <w:t>s,</w:t>
            </w:r>
            <w:r w:rsidRPr="00FB4D96">
              <w:rPr>
                <w:rFonts w:ascii="Arial" w:hAnsi="Arial" w:cs="Arial"/>
                <w:sz w:val="14"/>
                <w:szCs w:val="14"/>
              </w:rPr>
              <w:t xml:space="preserve"> are cleaned and sanitized between uses</w:t>
            </w:r>
            <w:r>
              <w:rPr>
                <w:rFonts w:ascii="Arial" w:hAnsi="Arial" w:cs="Arial"/>
                <w:sz w:val="14"/>
                <w:szCs w:val="14"/>
              </w:rPr>
              <w:t>.</w:t>
            </w:r>
          </w:p>
        </w:tc>
        <w:tc>
          <w:tcPr>
            <w:tcW w:w="581" w:type="dxa"/>
          </w:tcPr>
          <w:p w14:paraId="735FE18A" w14:textId="77777777" w:rsidR="00381AFA" w:rsidRPr="00FB4D96" w:rsidRDefault="00381AFA" w:rsidP="00D61180">
            <w:pPr>
              <w:tabs>
                <w:tab w:val="right" w:leader="dot" w:pos="10440"/>
              </w:tabs>
              <w:spacing w:line="300" w:lineRule="auto"/>
              <w:rPr>
                <w:rFonts w:ascii="Arial" w:hAnsi="Arial" w:cs="Arial"/>
                <w:sz w:val="14"/>
                <w:szCs w:val="14"/>
              </w:rPr>
            </w:pPr>
          </w:p>
          <w:p w14:paraId="405C7227" w14:textId="77777777" w:rsidR="00381AFA" w:rsidRPr="00FB4D96" w:rsidRDefault="00381AFA" w:rsidP="00D61180">
            <w:pPr>
              <w:tabs>
                <w:tab w:val="right" w:leader="dot" w:pos="10440"/>
              </w:tabs>
              <w:spacing w:line="300" w:lineRule="auto"/>
              <w:rPr>
                <w:rFonts w:ascii="Arial" w:hAnsi="Arial" w:cs="Arial"/>
                <w:sz w:val="14"/>
                <w:szCs w:val="14"/>
              </w:rPr>
            </w:pPr>
          </w:p>
          <w:p w14:paraId="3594284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0FDAB531" w14:textId="77777777" w:rsidR="00381AFA" w:rsidRPr="00FB4D96" w:rsidRDefault="00381AFA" w:rsidP="00D61180">
            <w:pPr>
              <w:tabs>
                <w:tab w:val="right" w:leader="dot" w:pos="10440"/>
              </w:tabs>
              <w:spacing w:line="300" w:lineRule="auto"/>
              <w:rPr>
                <w:rFonts w:ascii="Arial" w:hAnsi="Arial" w:cs="Arial"/>
                <w:sz w:val="14"/>
                <w:szCs w:val="14"/>
              </w:rPr>
            </w:pPr>
          </w:p>
          <w:p w14:paraId="5465DA83" w14:textId="77777777" w:rsidR="00381AFA" w:rsidRPr="00FB4D96" w:rsidRDefault="00381AFA" w:rsidP="00D61180">
            <w:pPr>
              <w:tabs>
                <w:tab w:val="right" w:leader="dot" w:pos="10440"/>
              </w:tabs>
              <w:spacing w:line="300" w:lineRule="auto"/>
              <w:rPr>
                <w:rFonts w:ascii="Arial" w:hAnsi="Arial" w:cs="Arial"/>
                <w:sz w:val="14"/>
                <w:szCs w:val="14"/>
              </w:rPr>
            </w:pPr>
          </w:p>
          <w:p w14:paraId="627CB8E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5CDF2D8"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28EA378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Thermometers are cleaned and sanitized after each use</w:t>
            </w:r>
            <w:r>
              <w:rPr>
                <w:rFonts w:ascii="Arial" w:hAnsi="Arial" w:cs="Arial"/>
                <w:sz w:val="14"/>
                <w:szCs w:val="14"/>
              </w:rPr>
              <w:t>.</w:t>
            </w:r>
          </w:p>
        </w:tc>
        <w:tc>
          <w:tcPr>
            <w:tcW w:w="581" w:type="dxa"/>
          </w:tcPr>
          <w:p w14:paraId="3C607DC6" w14:textId="77777777" w:rsidR="00381AFA" w:rsidRPr="00FB4D96" w:rsidRDefault="00381AFA" w:rsidP="00D61180">
            <w:pPr>
              <w:tabs>
                <w:tab w:val="right" w:leader="dot" w:pos="10440"/>
              </w:tabs>
              <w:spacing w:line="300" w:lineRule="auto"/>
              <w:rPr>
                <w:rFonts w:ascii="Arial" w:hAnsi="Arial" w:cs="Arial"/>
                <w:sz w:val="14"/>
                <w:szCs w:val="14"/>
              </w:rPr>
            </w:pPr>
          </w:p>
          <w:p w14:paraId="5CC5DEF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E074887" w14:textId="77777777" w:rsidR="00381AFA" w:rsidRPr="00FB4D96" w:rsidRDefault="00381AFA" w:rsidP="00D61180">
            <w:pPr>
              <w:tabs>
                <w:tab w:val="right" w:leader="dot" w:pos="10440"/>
              </w:tabs>
              <w:spacing w:line="300" w:lineRule="auto"/>
              <w:rPr>
                <w:rFonts w:ascii="Arial" w:hAnsi="Arial" w:cs="Arial"/>
                <w:sz w:val="14"/>
                <w:szCs w:val="14"/>
              </w:rPr>
            </w:pPr>
          </w:p>
          <w:p w14:paraId="68762F9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90DB2AB"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273ACCDC" w14:textId="77777777" w:rsidTr="00D61180">
        <w:tc>
          <w:tcPr>
            <w:tcW w:w="3060" w:type="dxa"/>
          </w:tcPr>
          <w:p w14:paraId="3E8F882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Small equipment and utensils are air-dried</w:t>
            </w:r>
            <w:r>
              <w:rPr>
                <w:rFonts w:ascii="Arial" w:hAnsi="Arial" w:cs="Arial"/>
                <w:sz w:val="14"/>
                <w:szCs w:val="14"/>
              </w:rPr>
              <w:t>.</w:t>
            </w:r>
          </w:p>
        </w:tc>
        <w:tc>
          <w:tcPr>
            <w:tcW w:w="581" w:type="dxa"/>
          </w:tcPr>
          <w:p w14:paraId="236608E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C7007C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0E7BEFB"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25965A8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Thermometers are calibrated every 2 weeks</w:t>
            </w:r>
            <w:r>
              <w:rPr>
                <w:rFonts w:ascii="Arial" w:hAnsi="Arial" w:cs="Arial"/>
                <w:sz w:val="14"/>
                <w:szCs w:val="14"/>
              </w:rPr>
              <w:t>.</w:t>
            </w:r>
          </w:p>
        </w:tc>
        <w:tc>
          <w:tcPr>
            <w:tcW w:w="581" w:type="dxa"/>
          </w:tcPr>
          <w:p w14:paraId="141CDC5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323DDEE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A9C3F73"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579AA5A5" w14:textId="77777777" w:rsidTr="00D61180">
        <w:tc>
          <w:tcPr>
            <w:tcW w:w="3060" w:type="dxa"/>
          </w:tcPr>
          <w:p w14:paraId="15D1E29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Work surfaces are clean to sight and touch</w:t>
            </w:r>
            <w:r>
              <w:rPr>
                <w:rFonts w:ascii="Arial" w:hAnsi="Arial" w:cs="Arial"/>
                <w:sz w:val="14"/>
                <w:szCs w:val="14"/>
              </w:rPr>
              <w:t>.</w:t>
            </w:r>
          </w:p>
        </w:tc>
        <w:tc>
          <w:tcPr>
            <w:tcW w:w="581" w:type="dxa"/>
          </w:tcPr>
          <w:p w14:paraId="2FEED6C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8B2904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5558A32"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6DA385F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Can opener is clean to sight and touch</w:t>
            </w:r>
            <w:r>
              <w:rPr>
                <w:rFonts w:ascii="Arial" w:hAnsi="Arial" w:cs="Arial"/>
                <w:sz w:val="14"/>
                <w:szCs w:val="14"/>
              </w:rPr>
              <w:t>.</w:t>
            </w:r>
          </w:p>
        </w:tc>
        <w:tc>
          <w:tcPr>
            <w:tcW w:w="581" w:type="dxa"/>
          </w:tcPr>
          <w:p w14:paraId="3558356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1406231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A7DCFD3"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1EF1CFD1" w14:textId="77777777" w:rsidTr="00D61180">
        <w:tc>
          <w:tcPr>
            <w:tcW w:w="3060" w:type="dxa"/>
          </w:tcPr>
          <w:p w14:paraId="62D19C8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Work surfaces are cleaned and sanitized between uses</w:t>
            </w:r>
            <w:r>
              <w:rPr>
                <w:rFonts w:ascii="Arial" w:hAnsi="Arial" w:cs="Arial"/>
                <w:sz w:val="14"/>
                <w:szCs w:val="14"/>
              </w:rPr>
              <w:t>.</w:t>
            </w:r>
          </w:p>
        </w:tc>
        <w:tc>
          <w:tcPr>
            <w:tcW w:w="581" w:type="dxa"/>
          </w:tcPr>
          <w:p w14:paraId="1E6EF556" w14:textId="77777777" w:rsidR="00381AFA" w:rsidRPr="00FB4D96" w:rsidRDefault="00381AFA" w:rsidP="00D61180">
            <w:pPr>
              <w:tabs>
                <w:tab w:val="right" w:leader="dot" w:pos="10440"/>
              </w:tabs>
              <w:spacing w:line="300" w:lineRule="auto"/>
              <w:rPr>
                <w:rFonts w:ascii="Arial" w:hAnsi="Arial" w:cs="Arial"/>
                <w:sz w:val="14"/>
                <w:szCs w:val="14"/>
              </w:rPr>
            </w:pPr>
          </w:p>
          <w:p w14:paraId="21C6953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5A5863C8" w14:textId="77777777" w:rsidR="00381AFA" w:rsidRPr="00FB4D96" w:rsidRDefault="00381AFA" w:rsidP="00D61180">
            <w:pPr>
              <w:tabs>
                <w:tab w:val="right" w:leader="dot" w:pos="10440"/>
              </w:tabs>
              <w:spacing w:line="300" w:lineRule="auto"/>
              <w:rPr>
                <w:rFonts w:ascii="Arial" w:hAnsi="Arial" w:cs="Arial"/>
                <w:sz w:val="14"/>
                <w:szCs w:val="14"/>
              </w:rPr>
            </w:pPr>
          </w:p>
          <w:p w14:paraId="0BF8DDF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65679B80"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2C570B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Drawers and racks are clean</w:t>
            </w:r>
            <w:r>
              <w:rPr>
                <w:rFonts w:ascii="Arial" w:hAnsi="Arial" w:cs="Arial"/>
                <w:sz w:val="14"/>
                <w:szCs w:val="14"/>
              </w:rPr>
              <w:t>.</w:t>
            </w:r>
          </w:p>
        </w:tc>
        <w:tc>
          <w:tcPr>
            <w:tcW w:w="581" w:type="dxa"/>
          </w:tcPr>
          <w:p w14:paraId="7B82EA6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868941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F071D0A"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10BDF7A8" w14:textId="77777777" w:rsidTr="00D61180">
        <w:tc>
          <w:tcPr>
            <w:tcW w:w="3060" w:type="dxa"/>
          </w:tcPr>
          <w:p w14:paraId="3DBE4DD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Small equipment is inverted, covered, or otherwise protected from contamination when stored</w:t>
            </w:r>
            <w:r>
              <w:rPr>
                <w:rFonts w:ascii="Arial" w:hAnsi="Arial" w:cs="Arial"/>
                <w:sz w:val="14"/>
                <w:szCs w:val="14"/>
              </w:rPr>
              <w:t>.</w:t>
            </w:r>
          </w:p>
        </w:tc>
        <w:tc>
          <w:tcPr>
            <w:tcW w:w="581" w:type="dxa"/>
          </w:tcPr>
          <w:p w14:paraId="48BCB41A" w14:textId="77777777" w:rsidR="00381AFA" w:rsidRPr="00FB4D96" w:rsidRDefault="00381AFA" w:rsidP="00D61180">
            <w:pPr>
              <w:tabs>
                <w:tab w:val="right" w:leader="dot" w:pos="10440"/>
              </w:tabs>
              <w:spacing w:line="300" w:lineRule="auto"/>
              <w:rPr>
                <w:rFonts w:ascii="Arial" w:hAnsi="Arial" w:cs="Arial"/>
                <w:sz w:val="14"/>
                <w:szCs w:val="14"/>
              </w:rPr>
            </w:pPr>
          </w:p>
          <w:p w14:paraId="0A562D7A" w14:textId="77777777" w:rsidR="00381AFA" w:rsidRPr="00FB4D96" w:rsidRDefault="00381AFA" w:rsidP="00D61180">
            <w:pPr>
              <w:tabs>
                <w:tab w:val="right" w:leader="dot" w:pos="10440"/>
              </w:tabs>
              <w:spacing w:line="300" w:lineRule="auto"/>
              <w:rPr>
                <w:rFonts w:ascii="Arial" w:hAnsi="Arial" w:cs="Arial"/>
                <w:sz w:val="14"/>
                <w:szCs w:val="14"/>
              </w:rPr>
            </w:pPr>
          </w:p>
          <w:p w14:paraId="271B679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61626752" w14:textId="77777777" w:rsidR="00381AFA" w:rsidRPr="00FB4D96" w:rsidRDefault="00381AFA" w:rsidP="00D61180">
            <w:pPr>
              <w:tabs>
                <w:tab w:val="right" w:leader="dot" w:pos="10440"/>
              </w:tabs>
              <w:spacing w:line="300" w:lineRule="auto"/>
              <w:rPr>
                <w:rFonts w:ascii="Arial" w:hAnsi="Arial" w:cs="Arial"/>
                <w:sz w:val="14"/>
                <w:szCs w:val="14"/>
              </w:rPr>
            </w:pPr>
          </w:p>
          <w:p w14:paraId="17228F9B" w14:textId="77777777" w:rsidR="00381AFA" w:rsidRPr="00FB4D96" w:rsidRDefault="00381AFA" w:rsidP="00D61180">
            <w:pPr>
              <w:tabs>
                <w:tab w:val="right" w:leader="dot" w:pos="10440"/>
              </w:tabs>
              <w:spacing w:line="300" w:lineRule="auto"/>
              <w:rPr>
                <w:rFonts w:ascii="Arial" w:hAnsi="Arial" w:cs="Arial"/>
                <w:sz w:val="14"/>
                <w:szCs w:val="14"/>
              </w:rPr>
            </w:pPr>
          </w:p>
          <w:p w14:paraId="23EBE67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2BF5C6DD"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0EDADF6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Clean utensils are handled in a manner to prevent contamination of</w:t>
            </w:r>
            <w:r>
              <w:rPr>
                <w:rFonts w:ascii="Arial" w:hAnsi="Arial" w:cs="Arial"/>
                <w:sz w:val="14"/>
                <w:szCs w:val="14"/>
              </w:rPr>
              <w:t xml:space="preserve"> </w:t>
            </w:r>
            <w:r w:rsidRPr="00FB4D96">
              <w:rPr>
                <w:rFonts w:ascii="Arial" w:hAnsi="Arial" w:cs="Arial"/>
                <w:sz w:val="14"/>
                <w:szCs w:val="14"/>
              </w:rPr>
              <w:t>areas that will be in direct contact with food or a person’s mouth</w:t>
            </w:r>
            <w:r>
              <w:rPr>
                <w:rFonts w:ascii="Arial" w:hAnsi="Arial" w:cs="Arial"/>
                <w:sz w:val="14"/>
                <w:szCs w:val="14"/>
              </w:rPr>
              <w:t>.</w:t>
            </w:r>
          </w:p>
        </w:tc>
        <w:tc>
          <w:tcPr>
            <w:tcW w:w="581" w:type="dxa"/>
          </w:tcPr>
          <w:p w14:paraId="7DB876EF" w14:textId="77777777" w:rsidR="00381AFA" w:rsidRPr="00FB4D96" w:rsidRDefault="00381AFA" w:rsidP="00D61180">
            <w:pPr>
              <w:tabs>
                <w:tab w:val="right" w:leader="dot" w:pos="10440"/>
              </w:tabs>
              <w:spacing w:line="300" w:lineRule="auto"/>
              <w:rPr>
                <w:rFonts w:ascii="Arial" w:hAnsi="Arial" w:cs="Arial"/>
                <w:sz w:val="14"/>
                <w:szCs w:val="14"/>
              </w:rPr>
            </w:pPr>
          </w:p>
          <w:p w14:paraId="28B7A1D7" w14:textId="77777777" w:rsidR="00381AFA" w:rsidRPr="00FB4D96" w:rsidRDefault="00381AFA" w:rsidP="00D61180">
            <w:pPr>
              <w:tabs>
                <w:tab w:val="right" w:leader="dot" w:pos="10440"/>
              </w:tabs>
              <w:spacing w:line="300" w:lineRule="auto"/>
              <w:rPr>
                <w:rFonts w:ascii="Arial" w:hAnsi="Arial" w:cs="Arial"/>
                <w:sz w:val="14"/>
                <w:szCs w:val="14"/>
              </w:rPr>
            </w:pPr>
          </w:p>
          <w:p w14:paraId="27C8880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318377C" w14:textId="77777777" w:rsidR="00381AFA" w:rsidRPr="00FB4D96" w:rsidRDefault="00381AFA" w:rsidP="00D61180">
            <w:pPr>
              <w:tabs>
                <w:tab w:val="right" w:leader="dot" w:pos="10440"/>
              </w:tabs>
              <w:spacing w:line="300" w:lineRule="auto"/>
              <w:rPr>
                <w:rFonts w:ascii="Arial" w:hAnsi="Arial" w:cs="Arial"/>
                <w:sz w:val="14"/>
                <w:szCs w:val="14"/>
              </w:rPr>
            </w:pPr>
          </w:p>
          <w:p w14:paraId="631564F0" w14:textId="77777777" w:rsidR="00381AFA" w:rsidRPr="00FB4D96" w:rsidRDefault="00381AFA" w:rsidP="00D61180">
            <w:pPr>
              <w:tabs>
                <w:tab w:val="right" w:leader="dot" w:pos="10440"/>
              </w:tabs>
              <w:spacing w:line="300" w:lineRule="auto"/>
              <w:rPr>
                <w:rFonts w:ascii="Arial" w:hAnsi="Arial" w:cs="Arial"/>
                <w:sz w:val="14"/>
                <w:szCs w:val="14"/>
              </w:rPr>
            </w:pPr>
          </w:p>
          <w:p w14:paraId="46CE43A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206FA51"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62D28FD1" w14:textId="77777777" w:rsidR="00381AFA" w:rsidRPr="00822688" w:rsidRDefault="00381AFA" w:rsidP="00381AFA">
      <w:pPr>
        <w:tabs>
          <w:tab w:val="num" w:pos="720"/>
          <w:tab w:val="right" w:leader="dot" w:pos="10440"/>
        </w:tabs>
        <w:spacing w:line="300" w:lineRule="auto"/>
        <w:rPr>
          <w:rFonts w:ascii="Arial" w:hAnsi="Arial" w:cs="Arial"/>
          <w:sz w:val="8"/>
          <w:szCs w:val="8"/>
        </w:rPr>
      </w:pPr>
    </w:p>
    <w:p w14:paraId="42E43013" w14:textId="77777777" w:rsidR="00381AFA" w:rsidRPr="00FB4D96" w:rsidRDefault="00381AFA" w:rsidP="00381AFA">
      <w:pPr>
        <w:tabs>
          <w:tab w:val="num" w:pos="720"/>
          <w:tab w:val="right" w:leader="dot" w:pos="10440"/>
        </w:tabs>
        <w:spacing w:line="300" w:lineRule="auto"/>
        <w:rPr>
          <w:rFonts w:ascii="Arial" w:hAnsi="Arial" w:cs="Arial"/>
          <w:sz w:val="20"/>
          <w:szCs w:val="20"/>
        </w:rPr>
      </w:pPr>
      <w:r w:rsidRPr="00FB4D96">
        <w:rPr>
          <w:rFonts w:ascii="Arial" w:hAnsi="Arial" w:cs="Arial"/>
          <w:sz w:val="20"/>
          <w:szCs w:val="20"/>
        </w:rPr>
        <w:t>Hot Holding</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1"/>
        <w:gridCol w:w="510"/>
        <w:gridCol w:w="1360"/>
        <w:gridCol w:w="3396"/>
        <w:gridCol w:w="581"/>
        <w:gridCol w:w="421"/>
        <w:gridCol w:w="1360"/>
      </w:tblGrid>
      <w:tr w:rsidR="00381AFA" w:rsidRPr="00FB4D96" w14:paraId="2E873C33" w14:textId="77777777" w:rsidTr="00D61180">
        <w:tc>
          <w:tcPr>
            <w:tcW w:w="2988" w:type="dxa"/>
          </w:tcPr>
          <w:p w14:paraId="47151900"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0F6CF58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510" w:type="dxa"/>
          </w:tcPr>
          <w:p w14:paraId="6213544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1A949EF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52A2BFD8"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48A6AD1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3D4A38B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636ED8F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076B1E02" w14:textId="77777777" w:rsidTr="00D61180">
        <w:tc>
          <w:tcPr>
            <w:tcW w:w="2988" w:type="dxa"/>
          </w:tcPr>
          <w:p w14:paraId="151D45A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Hot holding unit is clean</w:t>
            </w:r>
            <w:r>
              <w:rPr>
                <w:rFonts w:ascii="Arial" w:hAnsi="Arial" w:cs="Arial"/>
                <w:sz w:val="14"/>
                <w:szCs w:val="14"/>
              </w:rPr>
              <w:t>.</w:t>
            </w:r>
          </w:p>
        </w:tc>
        <w:tc>
          <w:tcPr>
            <w:tcW w:w="581" w:type="dxa"/>
          </w:tcPr>
          <w:p w14:paraId="1F05B1F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3889479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58B62AA"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4F54D73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Temperature of hot </w:t>
            </w:r>
            <w:r>
              <w:rPr>
                <w:rFonts w:ascii="Arial" w:hAnsi="Arial" w:cs="Arial"/>
                <w:sz w:val="14"/>
                <w:szCs w:val="14"/>
              </w:rPr>
              <w:t xml:space="preserve">time/temperature control for safety </w:t>
            </w:r>
            <w:r w:rsidRPr="00FB4D96">
              <w:rPr>
                <w:rFonts w:ascii="Arial" w:hAnsi="Arial" w:cs="Arial"/>
                <w:sz w:val="14"/>
                <w:szCs w:val="14"/>
              </w:rPr>
              <w:t>food being held is at or above 135</w:t>
            </w:r>
            <w:r w:rsidRPr="00FB4D96">
              <w:rPr>
                <w:rFonts w:ascii="Book Antiqua" w:hAnsi="Book Antiqua" w:cs="Arial"/>
                <w:sz w:val="14"/>
                <w:szCs w:val="14"/>
              </w:rPr>
              <w:t>º</w:t>
            </w:r>
            <w:r w:rsidRPr="00FB4D96">
              <w:rPr>
                <w:rFonts w:ascii="Arial" w:hAnsi="Arial" w:cs="Arial"/>
                <w:sz w:val="14"/>
                <w:szCs w:val="14"/>
              </w:rPr>
              <w:t xml:space="preserve"> F</w:t>
            </w:r>
            <w:r>
              <w:rPr>
                <w:rFonts w:ascii="Arial" w:hAnsi="Arial" w:cs="Arial"/>
                <w:sz w:val="14"/>
                <w:szCs w:val="14"/>
              </w:rPr>
              <w:t>.</w:t>
            </w:r>
          </w:p>
        </w:tc>
        <w:tc>
          <w:tcPr>
            <w:tcW w:w="581" w:type="dxa"/>
          </w:tcPr>
          <w:p w14:paraId="04D05EED" w14:textId="77777777" w:rsidR="00381AFA" w:rsidRPr="00FB4D96" w:rsidRDefault="00381AFA" w:rsidP="00D61180">
            <w:pPr>
              <w:tabs>
                <w:tab w:val="right" w:leader="dot" w:pos="10440"/>
              </w:tabs>
              <w:spacing w:line="300" w:lineRule="auto"/>
              <w:rPr>
                <w:rFonts w:ascii="Arial" w:hAnsi="Arial" w:cs="Arial"/>
                <w:sz w:val="14"/>
                <w:szCs w:val="14"/>
              </w:rPr>
            </w:pPr>
          </w:p>
          <w:p w14:paraId="48D661B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36EBAF6" w14:textId="77777777" w:rsidR="00381AFA" w:rsidRPr="00FB4D96" w:rsidRDefault="00381AFA" w:rsidP="00D61180">
            <w:pPr>
              <w:tabs>
                <w:tab w:val="right" w:leader="dot" w:pos="10440"/>
              </w:tabs>
              <w:spacing w:line="300" w:lineRule="auto"/>
              <w:rPr>
                <w:rFonts w:ascii="Arial" w:hAnsi="Arial" w:cs="Arial"/>
                <w:sz w:val="14"/>
                <w:szCs w:val="14"/>
              </w:rPr>
            </w:pPr>
          </w:p>
          <w:p w14:paraId="2A074C4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506229F"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53CA395D" w14:textId="77777777" w:rsidTr="00D61180">
        <w:tc>
          <w:tcPr>
            <w:tcW w:w="2988" w:type="dxa"/>
          </w:tcPr>
          <w:p w14:paraId="336AEA1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Food is heated to the required safe internal temperature before placing in hot holding</w:t>
            </w:r>
            <w:r>
              <w:rPr>
                <w:rFonts w:ascii="Arial" w:hAnsi="Arial" w:cs="Arial"/>
                <w:sz w:val="14"/>
                <w:szCs w:val="14"/>
              </w:rPr>
              <w:t>.</w:t>
            </w:r>
          </w:p>
        </w:tc>
        <w:tc>
          <w:tcPr>
            <w:tcW w:w="581" w:type="dxa"/>
          </w:tcPr>
          <w:p w14:paraId="27A3A3D7" w14:textId="77777777" w:rsidR="00381AFA" w:rsidRPr="00FB4D96" w:rsidRDefault="00381AFA" w:rsidP="00D61180">
            <w:pPr>
              <w:tabs>
                <w:tab w:val="right" w:leader="dot" w:pos="10440"/>
              </w:tabs>
              <w:spacing w:line="300" w:lineRule="auto"/>
              <w:rPr>
                <w:rFonts w:ascii="Arial" w:hAnsi="Arial" w:cs="Arial"/>
                <w:sz w:val="14"/>
                <w:szCs w:val="14"/>
              </w:rPr>
            </w:pPr>
          </w:p>
          <w:p w14:paraId="4BD13204"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3378A529" w14:textId="77777777" w:rsidR="00381AFA" w:rsidRPr="00FB4D96" w:rsidRDefault="00381AFA" w:rsidP="00D61180">
            <w:pPr>
              <w:tabs>
                <w:tab w:val="right" w:leader="dot" w:pos="10440"/>
              </w:tabs>
              <w:spacing w:line="300" w:lineRule="auto"/>
              <w:rPr>
                <w:rFonts w:ascii="Arial" w:hAnsi="Arial" w:cs="Arial"/>
                <w:sz w:val="14"/>
                <w:szCs w:val="14"/>
              </w:rPr>
            </w:pPr>
          </w:p>
          <w:p w14:paraId="3664EA5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587EDA47"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1588CB5C" w14:textId="77777777" w:rsidR="00381AFA" w:rsidRPr="00FB4D96" w:rsidRDefault="00381AFA" w:rsidP="00D61180">
            <w:pPr>
              <w:tabs>
                <w:tab w:val="right" w:leader="dot" w:pos="10440"/>
              </w:tabs>
              <w:spacing w:line="300" w:lineRule="auto"/>
              <w:rPr>
                <w:rFonts w:ascii="Arial" w:hAnsi="Arial" w:cs="Arial"/>
                <w:sz w:val="20"/>
                <w:szCs w:val="20"/>
              </w:rPr>
            </w:pPr>
            <w:r w:rsidRPr="00FB4D96">
              <w:rPr>
                <w:rFonts w:ascii="Arial" w:hAnsi="Arial" w:cs="Arial"/>
                <w:sz w:val="14"/>
                <w:szCs w:val="14"/>
              </w:rPr>
              <w:t>Food is protected from contamination</w:t>
            </w:r>
            <w:r>
              <w:rPr>
                <w:rFonts w:ascii="Arial" w:hAnsi="Arial" w:cs="Arial"/>
                <w:sz w:val="14"/>
                <w:szCs w:val="14"/>
              </w:rPr>
              <w:t>.</w:t>
            </w:r>
          </w:p>
          <w:p w14:paraId="3BEE3BAC"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3D74189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9E124C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D4D267C"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33F99BAD" w14:textId="77777777" w:rsidTr="00D61180">
        <w:tc>
          <w:tcPr>
            <w:tcW w:w="2988" w:type="dxa"/>
          </w:tcPr>
          <w:p w14:paraId="1007883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 xml:space="preserve">Hot holding units are not used to reheat </w:t>
            </w:r>
            <w:r>
              <w:rPr>
                <w:rFonts w:ascii="Arial" w:hAnsi="Arial" w:cs="Arial"/>
                <w:sz w:val="14"/>
                <w:szCs w:val="14"/>
              </w:rPr>
              <w:t>time/temperature control for safety</w:t>
            </w:r>
            <w:r w:rsidRPr="00FB4D96">
              <w:rPr>
                <w:rFonts w:ascii="Arial" w:hAnsi="Arial" w:cs="Arial"/>
                <w:sz w:val="14"/>
                <w:szCs w:val="14"/>
              </w:rPr>
              <w:t xml:space="preserve"> foods</w:t>
            </w:r>
            <w:r>
              <w:rPr>
                <w:rFonts w:ascii="Arial" w:hAnsi="Arial" w:cs="Arial"/>
                <w:sz w:val="14"/>
                <w:szCs w:val="14"/>
              </w:rPr>
              <w:t>.</w:t>
            </w:r>
          </w:p>
        </w:tc>
        <w:tc>
          <w:tcPr>
            <w:tcW w:w="581" w:type="dxa"/>
          </w:tcPr>
          <w:p w14:paraId="0C01813F" w14:textId="77777777" w:rsidR="00381AFA" w:rsidRPr="00FB4D96" w:rsidRDefault="00381AFA" w:rsidP="00D61180">
            <w:pPr>
              <w:tabs>
                <w:tab w:val="right" w:leader="dot" w:pos="10440"/>
              </w:tabs>
              <w:spacing w:line="300" w:lineRule="auto"/>
              <w:rPr>
                <w:rFonts w:ascii="Arial" w:hAnsi="Arial" w:cs="Arial"/>
                <w:sz w:val="14"/>
                <w:szCs w:val="14"/>
              </w:rPr>
            </w:pPr>
          </w:p>
          <w:p w14:paraId="30C80A8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510" w:type="dxa"/>
          </w:tcPr>
          <w:p w14:paraId="0547CEAF" w14:textId="77777777" w:rsidR="00381AFA" w:rsidRPr="00FB4D96" w:rsidRDefault="00381AFA" w:rsidP="00D61180">
            <w:pPr>
              <w:tabs>
                <w:tab w:val="right" w:leader="dot" w:pos="10440"/>
              </w:tabs>
              <w:spacing w:line="300" w:lineRule="auto"/>
              <w:rPr>
                <w:rFonts w:ascii="Arial" w:hAnsi="Arial" w:cs="Arial"/>
                <w:sz w:val="14"/>
                <w:szCs w:val="14"/>
              </w:rPr>
            </w:pPr>
          </w:p>
          <w:p w14:paraId="2ED0BE8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92B2328"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26F079A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Hot holding unit is pre-heated before hot food is placed in unit</w:t>
            </w:r>
            <w:r>
              <w:rPr>
                <w:rFonts w:ascii="Arial" w:hAnsi="Arial" w:cs="Arial"/>
                <w:sz w:val="14"/>
                <w:szCs w:val="14"/>
              </w:rPr>
              <w:t>.</w:t>
            </w:r>
          </w:p>
        </w:tc>
        <w:tc>
          <w:tcPr>
            <w:tcW w:w="581" w:type="dxa"/>
          </w:tcPr>
          <w:p w14:paraId="727766AF" w14:textId="77777777" w:rsidR="00381AFA" w:rsidRPr="00FB4D96" w:rsidRDefault="00381AFA" w:rsidP="00D61180">
            <w:pPr>
              <w:tabs>
                <w:tab w:val="right" w:leader="dot" w:pos="10440"/>
              </w:tabs>
              <w:spacing w:line="300" w:lineRule="auto"/>
              <w:rPr>
                <w:rFonts w:ascii="Arial" w:hAnsi="Arial" w:cs="Arial"/>
                <w:sz w:val="14"/>
                <w:szCs w:val="14"/>
              </w:rPr>
            </w:pPr>
          </w:p>
          <w:p w14:paraId="69AB4D2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6BBC65BA" w14:textId="77777777" w:rsidR="00381AFA" w:rsidRPr="00FB4D96" w:rsidRDefault="00381AFA" w:rsidP="00D61180">
            <w:pPr>
              <w:tabs>
                <w:tab w:val="right" w:leader="dot" w:pos="10440"/>
              </w:tabs>
              <w:spacing w:line="300" w:lineRule="auto"/>
              <w:rPr>
                <w:rFonts w:ascii="Arial" w:hAnsi="Arial" w:cs="Arial"/>
                <w:sz w:val="14"/>
                <w:szCs w:val="14"/>
              </w:rPr>
            </w:pPr>
          </w:p>
          <w:p w14:paraId="35977B1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F5B1321"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09D608A7" w14:textId="77777777" w:rsidR="00381AFA" w:rsidRPr="00822688" w:rsidRDefault="00381AFA" w:rsidP="00381AFA">
      <w:pPr>
        <w:tabs>
          <w:tab w:val="right" w:leader="dot" w:pos="10440"/>
        </w:tabs>
        <w:spacing w:line="300" w:lineRule="auto"/>
        <w:rPr>
          <w:sz w:val="8"/>
          <w:szCs w:val="8"/>
        </w:rPr>
      </w:pPr>
    </w:p>
    <w:p w14:paraId="7316A91C" w14:textId="77777777" w:rsidR="00381AFA" w:rsidRPr="00FB4D96" w:rsidRDefault="00381AFA" w:rsidP="00381AFA">
      <w:pPr>
        <w:tabs>
          <w:tab w:val="right" w:leader="dot" w:pos="10440"/>
        </w:tabs>
        <w:spacing w:line="300" w:lineRule="auto"/>
        <w:rPr>
          <w:rFonts w:ascii="Arial" w:hAnsi="Arial" w:cs="Arial"/>
          <w:sz w:val="20"/>
          <w:szCs w:val="20"/>
        </w:rPr>
      </w:pPr>
      <w:r w:rsidRPr="00FB4D96">
        <w:rPr>
          <w:rFonts w:ascii="Arial" w:hAnsi="Arial" w:cs="Arial"/>
          <w:sz w:val="20"/>
          <w:szCs w:val="20"/>
        </w:rPr>
        <w:t>Cleaning and Sanitizing</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288"/>
      </w:tblGrid>
      <w:tr w:rsidR="00381AFA" w:rsidRPr="00FB4D96" w14:paraId="60F7D7C4" w14:textId="77777777" w:rsidTr="00D61180">
        <w:tc>
          <w:tcPr>
            <w:tcW w:w="3060" w:type="dxa"/>
          </w:tcPr>
          <w:p w14:paraId="47628B16"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2A7EA4D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5786510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56E0391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72FBDBC2"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432A939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536CFA45"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288" w:type="dxa"/>
          </w:tcPr>
          <w:p w14:paraId="16CA10E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47876055" w14:textId="77777777" w:rsidTr="00D61180">
        <w:tc>
          <w:tcPr>
            <w:tcW w:w="3060" w:type="dxa"/>
          </w:tcPr>
          <w:p w14:paraId="1F1D769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Three-compartment sink is properly set up for ware washing</w:t>
            </w:r>
            <w:r>
              <w:rPr>
                <w:rFonts w:ascii="Arial" w:hAnsi="Arial" w:cs="Arial"/>
                <w:sz w:val="14"/>
                <w:szCs w:val="14"/>
              </w:rPr>
              <w:t>.</w:t>
            </w:r>
          </w:p>
        </w:tc>
        <w:tc>
          <w:tcPr>
            <w:tcW w:w="581" w:type="dxa"/>
          </w:tcPr>
          <w:p w14:paraId="485B200C" w14:textId="77777777" w:rsidR="00381AFA" w:rsidRPr="00FB4D96" w:rsidRDefault="00381AFA" w:rsidP="00D61180">
            <w:pPr>
              <w:tabs>
                <w:tab w:val="right" w:leader="dot" w:pos="10440"/>
              </w:tabs>
              <w:spacing w:line="300" w:lineRule="auto"/>
              <w:rPr>
                <w:rFonts w:ascii="Arial" w:hAnsi="Arial" w:cs="Arial"/>
                <w:sz w:val="14"/>
                <w:szCs w:val="14"/>
              </w:rPr>
            </w:pPr>
          </w:p>
          <w:p w14:paraId="6AE9581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4E5E54B" w14:textId="77777777" w:rsidR="00381AFA" w:rsidRPr="00FB4D96" w:rsidRDefault="00381AFA" w:rsidP="00D61180">
            <w:pPr>
              <w:tabs>
                <w:tab w:val="right" w:leader="dot" w:pos="10440"/>
              </w:tabs>
              <w:spacing w:line="300" w:lineRule="auto"/>
              <w:rPr>
                <w:rFonts w:ascii="Arial" w:hAnsi="Arial" w:cs="Arial"/>
                <w:sz w:val="14"/>
                <w:szCs w:val="14"/>
              </w:rPr>
            </w:pPr>
          </w:p>
          <w:p w14:paraId="529A2DD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FDE32ED"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0A549E6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Chemical sanitizer is mixed correctly</w:t>
            </w:r>
            <w:r>
              <w:rPr>
                <w:rFonts w:ascii="Arial" w:hAnsi="Arial" w:cs="Arial"/>
                <w:sz w:val="14"/>
                <w:szCs w:val="14"/>
              </w:rPr>
              <w:t>,</w:t>
            </w:r>
            <w:r w:rsidRPr="00FB4D96">
              <w:rPr>
                <w:rFonts w:ascii="Arial" w:hAnsi="Arial" w:cs="Arial"/>
                <w:sz w:val="14"/>
                <w:szCs w:val="14"/>
              </w:rPr>
              <w:t xml:space="preserve"> and sanitizer strip is used to test chemical concentration</w:t>
            </w:r>
            <w:r>
              <w:rPr>
                <w:rFonts w:ascii="Arial" w:hAnsi="Arial" w:cs="Arial"/>
                <w:sz w:val="14"/>
                <w:szCs w:val="14"/>
              </w:rPr>
              <w:t>.</w:t>
            </w:r>
          </w:p>
        </w:tc>
        <w:tc>
          <w:tcPr>
            <w:tcW w:w="581" w:type="dxa"/>
          </w:tcPr>
          <w:p w14:paraId="6B4E2D22" w14:textId="77777777" w:rsidR="00381AFA" w:rsidRPr="00FB4D96" w:rsidRDefault="00381AFA" w:rsidP="00D61180">
            <w:pPr>
              <w:tabs>
                <w:tab w:val="right" w:leader="dot" w:pos="10440"/>
              </w:tabs>
              <w:spacing w:line="300" w:lineRule="auto"/>
              <w:rPr>
                <w:rFonts w:ascii="Arial" w:hAnsi="Arial" w:cs="Arial"/>
                <w:sz w:val="14"/>
                <w:szCs w:val="14"/>
              </w:rPr>
            </w:pPr>
          </w:p>
          <w:p w14:paraId="31266F6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A8BCA29" w14:textId="77777777" w:rsidR="00381AFA" w:rsidRPr="00FB4D96" w:rsidRDefault="00381AFA" w:rsidP="00D61180">
            <w:pPr>
              <w:tabs>
                <w:tab w:val="right" w:leader="dot" w:pos="10440"/>
              </w:tabs>
              <w:spacing w:line="300" w:lineRule="auto"/>
              <w:rPr>
                <w:rFonts w:ascii="Arial" w:hAnsi="Arial" w:cs="Arial"/>
                <w:sz w:val="14"/>
                <w:szCs w:val="14"/>
              </w:rPr>
            </w:pPr>
          </w:p>
          <w:p w14:paraId="4FD74C4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11962147"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198690B7" w14:textId="77777777" w:rsidTr="00D61180">
        <w:tc>
          <w:tcPr>
            <w:tcW w:w="3060" w:type="dxa"/>
          </w:tcPr>
          <w:p w14:paraId="2F8777E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Dishmachine is working properly (i.e. gauges and chemicals are at recommended levels).</w:t>
            </w:r>
          </w:p>
        </w:tc>
        <w:tc>
          <w:tcPr>
            <w:tcW w:w="581" w:type="dxa"/>
          </w:tcPr>
          <w:p w14:paraId="7B104071" w14:textId="77777777" w:rsidR="00381AFA" w:rsidRPr="00FB4D96" w:rsidRDefault="00381AFA" w:rsidP="00D61180">
            <w:pPr>
              <w:tabs>
                <w:tab w:val="right" w:leader="dot" w:pos="10440"/>
              </w:tabs>
              <w:spacing w:line="300" w:lineRule="auto"/>
              <w:rPr>
                <w:rFonts w:ascii="Arial" w:hAnsi="Arial" w:cs="Arial"/>
                <w:sz w:val="14"/>
                <w:szCs w:val="14"/>
              </w:rPr>
            </w:pPr>
          </w:p>
          <w:p w14:paraId="3985399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6FF5083" w14:textId="77777777" w:rsidR="00381AFA" w:rsidRPr="00FB4D96" w:rsidRDefault="00381AFA" w:rsidP="00D61180">
            <w:pPr>
              <w:tabs>
                <w:tab w:val="right" w:leader="dot" w:pos="10440"/>
              </w:tabs>
              <w:spacing w:line="300" w:lineRule="auto"/>
              <w:rPr>
                <w:rFonts w:ascii="Arial" w:hAnsi="Arial" w:cs="Arial"/>
                <w:sz w:val="14"/>
                <w:szCs w:val="14"/>
              </w:rPr>
            </w:pPr>
          </w:p>
          <w:p w14:paraId="4BC098B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36AE95BE"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62B372E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Water is clean and free of grease and food particles</w:t>
            </w:r>
            <w:r>
              <w:rPr>
                <w:rFonts w:ascii="Arial" w:hAnsi="Arial" w:cs="Arial"/>
                <w:sz w:val="14"/>
                <w:szCs w:val="14"/>
              </w:rPr>
              <w:t>.</w:t>
            </w:r>
          </w:p>
        </w:tc>
        <w:tc>
          <w:tcPr>
            <w:tcW w:w="581" w:type="dxa"/>
          </w:tcPr>
          <w:p w14:paraId="194B58A4" w14:textId="77777777" w:rsidR="00381AFA" w:rsidRPr="00FB4D96" w:rsidRDefault="00381AFA" w:rsidP="00D61180">
            <w:pPr>
              <w:tabs>
                <w:tab w:val="right" w:leader="dot" w:pos="10440"/>
              </w:tabs>
              <w:spacing w:line="300" w:lineRule="auto"/>
              <w:rPr>
                <w:rFonts w:ascii="Arial" w:hAnsi="Arial" w:cs="Arial"/>
                <w:sz w:val="14"/>
                <w:szCs w:val="14"/>
              </w:rPr>
            </w:pPr>
          </w:p>
          <w:p w14:paraId="7A944DD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67A1448" w14:textId="77777777" w:rsidR="00381AFA" w:rsidRPr="00FB4D96" w:rsidRDefault="00381AFA" w:rsidP="00D61180">
            <w:pPr>
              <w:tabs>
                <w:tab w:val="right" w:leader="dot" w:pos="10440"/>
              </w:tabs>
              <w:spacing w:line="300" w:lineRule="auto"/>
              <w:rPr>
                <w:rFonts w:ascii="Arial" w:hAnsi="Arial" w:cs="Arial"/>
                <w:sz w:val="14"/>
                <w:szCs w:val="14"/>
              </w:rPr>
            </w:pPr>
          </w:p>
          <w:p w14:paraId="3468E16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369BFEB1"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24E3AC9F" w14:textId="77777777" w:rsidTr="00D61180">
        <w:tc>
          <w:tcPr>
            <w:tcW w:w="3060" w:type="dxa"/>
          </w:tcPr>
          <w:p w14:paraId="5A6A69B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Water temperatures are correct for wash and rinse</w:t>
            </w:r>
            <w:r>
              <w:rPr>
                <w:rFonts w:ascii="Arial" w:hAnsi="Arial" w:cs="Arial"/>
                <w:sz w:val="14"/>
                <w:szCs w:val="14"/>
              </w:rPr>
              <w:t>.</w:t>
            </w:r>
          </w:p>
        </w:tc>
        <w:tc>
          <w:tcPr>
            <w:tcW w:w="581" w:type="dxa"/>
          </w:tcPr>
          <w:p w14:paraId="3F674669" w14:textId="77777777" w:rsidR="00381AFA" w:rsidRPr="00FB4D96" w:rsidRDefault="00381AFA" w:rsidP="00D61180">
            <w:pPr>
              <w:tabs>
                <w:tab w:val="right" w:leader="dot" w:pos="10440"/>
              </w:tabs>
              <w:spacing w:line="300" w:lineRule="auto"/>
              <w:rPr>
                <w:rFonts w:ascii="Arial" w:hAnsi="Arial" w:cs="Arial"/>
                <w:sz w:val="14"/>
                <w:szCs w:val="14"/>
              </w:rPr>
            </w:pPr>
          </w:p>
          <w:p w14:paraId="7805004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72E9D28E" w14:textId="77777777" w:rsidR="00381AFA" w:rsidRPr="00FB4D96" w:rsidRDefault="00381AFA" w:rsidP="00D61180">
            <w:pPr>
              <w:tabs>
                <w:tab w:val="right" w:leader="dot" w:pos="10440"/>
              </w:tabs>
              <w:spacing w:line="300" w:lineRule="auto"/>
              <w:rPr>
                <w:rFonts w:ascii="Arial" w:hAnsi="Arial" w:cs="Arial"/>
                <w:sz w:val="14"/>
                <w:szCs w:val="14"/>
              </w:rPr>
            </w:pPr>
          </w:p>
          <w:p w14:paraId="0F3F752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107EB589"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6807041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Smallware and utensils are allowed to air dry</w:t>
            </w:r>
            <w:r>
              <w:rPr>
                <w:rFonts w:ascii="Arial" w:hAnsi="Arial" w:cs="Arial"/>
                <w:sz w:val="14"/>
                <w:szCs w:val="14"/>
              </w:rPr>
              <w:t>.</w:t>
            </w:r>
          </w:p>
        </w:tc>
        <w:tc>
          <w:tcPr>
            <w:tcW w:w="581" w:type="dxa"/>
          </w:tcPr>
          <w:p w14:paraId="7035A0F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8"/>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546D8BD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10"/>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099B4646"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0DD1BE1F" w14:textId="77777777" w:rsidTr="00D61180">
        <w:tc>
          <w:tcPr>
            <w:tcW w:w="3060" w:type="dxa"/>
          </w:tcPr>
          <w:p w14:paraId="4D620449"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If heat sanitizing is used, the utensils are allowed to remain immersed in 171</w:t>
            </w:r>
            <w:r w:rsidRPr="00FB4D96">
              <w:rPr>
                <w:rFonts w:ascii="Book Antiqua" w:hAnsi="Book Antiqua" w:cs="Arial"/>
                <w:sz w:val="14"/>
                <w:szCs w:val="14"/>
              </w:rPr>
              <w:t>º</w:t>
            </w:r>
            <w:r w:rsidRPr="00FB4D96">
              <w:rPr>
                <w:rFonts w:ascii="Arial" w:hAnsi="Arial" w:cs="Arial"/>
                <w:sz w:val="14"/>
                <w:szCs w:val="14"/>
              </w:rPr>
              <w:t xml:space="preserve"> F water for 30 seconds</w:t>
            </w:r>
            <w:r>
              <w:rPr>
                <w:rFonts w:ascii="Arial" w:hAnsi="Arial" w:cs="Arial"/>
                <w:sz w:val="14"/>
                <w:szCs w:val="14"/>
              </w:rPr>
              <w:t>.</w:t>
            </w:r>
          </w:p>
        </w:tc>
        <w:tc>
          <w:tcPr>
            <w:tcW w:w="581" w:type="dxa"/>
          </w:tcPr>
          <w:p w14:paraId="444B4B06" w14:textId="77777777" w:rsidR="00381AFA" w:rsidRPr="00FB4D96" w:rsidRDefault="00381AFA" w:rsidP="00D61180">
            <w:pPr>
              <w:tabs>
                <w:tab w:val="right" w:leader="dot" w:pos="10440"/>
              </w:tabs>
              <w:spacing w:line="300" w:lineRule="auto"/>
              <w:rPr>
                <w:rFonts w:ascii="Arial" w:hAnsi="Arial" w:cs="Arial"/>
                <w:sz w:val="14"/>
                <w:szCs w:val="14"/>
              </w:rPr>
            </w:pPr>
          </w:p>
          <w:p w14:paraId="1789EB3E" w14:textId="77777777" w:rsidR="00381AFA" w:rsidRPr="00FB4D96" w:rsidRDefault="00381AFA" w:rsidP="00D61180">
            <w:pPr>
              <w:tabs>
                <w:tab w:val="right" w:leader="dot" w:pos="10440"/>
              </w:tabs>
              <w:spacing w:line="300" w:lineRule="auto"/>
              <w:rPr>
                <w:rFonts w:ascii="Arial" w:hAnsi="Arial" w:cs="Arial"/>
                <w:sz w:val="14"/>
                <w:szCs w:val="14"/>
              </w:rPr>
            </w:pPr>
          </w:p>
          <w:p w14:paraId="211256A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579245AA" w14:textId="77777777" w:rsidR="00381AFA" w:rsidRPr="00FB4D96" w:rsidRDefault="00381AFA" w:rsidP="00D61180">
            <w:pPr>
              <w:tabs>
                <w:tab w:val="right" w:leader="dot" w:pos="10440"/>
              </w:tabs>
              <w:spacing w:line="300" w:lineRule="auto"/>
              <w:rPr>
                <w:rFonts w:ascii="Arial" w:hAnsi="Arial" w:cs="Arial"/>
                <w:sz w:val="14"/>
                <w:szCs w:val="14"/>
              </w:rPr>
            </w:pPr>
          </w:p>
          <w:p w14:paraId="2187692B" w14:textId="77777777" w:rsidR="00381AFA" w:rsidRPr="00FB4D96" w:rsidRDefault="00381AFA" w:rsidP="00D61180">
            <w:pPr>
              <w:tabs>
                <w:tab w:val="right" w:leader="dot" w:pos="10440"/>
              </w:tabs>
              <w:spacing w:line="300" w:lineRule="auto"/>
              <w:rPr>
                <w:rFonts w:ascii="Arial" w:hAnsi="Arial" w:cs="Arial"/>
                <w:sz w:val="14"/>
                <w:szCs w:val="14"/>
              </w:rPr>
            </w:pPr>
          </w:p>
          <w:p w14:paraId="62DA6B5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055B955"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23B3D6F6" w14:textId="77777777" w:rsidR="00381AFA" w:rsidRPr="00FB4D96" w:rsidRDefault="00381AFA" w:rsidP="00D61180">
            <w:pPr>
              <w:tabs>
                <w:tab w:val="right" w:leader="dot" w:pos="10440"/>
              </w:tabs>
              <w:spacing w:line="300" w:lineRule="auto"/>
            </w:pPr>
            <w:r w:rsidRPr="00FB4D96">
              <w:rPr>
                <w:rFonts w:ascii="Arial" w:hAnsi="Arial" w:cs="Arial"/>
                <w:sz w:val="14"/>
                <w:szCs w:val="14"/>
              </w:rPr>
              <w:t>Wiping cloths are stored in sanitizing solution while in use</w:t>
            </w:r>
            <w:r>
              <w:rPr>
                <w:rFonts w:ascii="Arial" w:hAnsi="Arial" w:cs="Arial"/>
                <w:sz w:val="14"/>
                <w:szCs w:val="14"/>
              </w:rPr>
              <w:t>.</w:t>
            </w:r>
          </w:p>
          <w:p w14:paraId="454A5031"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4EF343D0" w14:textId="77777777" w:rsidR="00381AFA" w:rsidRPr="00FB4D96" w:rsidRDefault="00381AFA" w:rsidP="00D61180">
            <w:pPr>
              <w:tabs>
                <w:tab w:val="right" w:leader="dot" w:pos="10440"/>
              </w:tabs>
              <w:spacing w:line="300" w:lineRule="auto"/>
              <w:rPr>
                <w:rFonts w:ascii="Arial" w:hAnsi="Arial" w:cs="Arial"/>
                <w:sz w:val="14"/>
                <w:szCs w:val="14"/>
              </w:rPr>
            </w:pPr>
          </w:p>
          <w:p w14:paraId="657D5E7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7"/>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159F2979" w14:textId="77777777" w:rsidR="00381AFA" w:rsidRPr="00FB4D96" w:rsidRDefault="00381AFA" w:rsidP="00D61180">
            <w:pPr>
              <w:tabs>
                <w:tab w:val="right" w:leader="dot" w:pos="10440"/>
              </w:tabs>
              <w:spacing w:line="300" w:lineRule="auto"/>
              <w:rPr>
                <w:rFonts w:ascii="Arial" w:hAnsi="Arial" w:cs="Arial"/>
                <w:sz w:val="14"/>
                <w:szCs w:val="14"/>
              </w:rPr>
            </w:pPr>
          </w:p>
          <w:p w14:paraId="1606B9B0"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9"/>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1B0E474B"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427775BE" w14:textId="77777777" w:rsidR="00381AFA" w:rsidRPr="00822688" w:rsidRDefault="00381AFA" w:rsidP="00381AFA">
      <w:pPr>
        <w:tabs>
          <w:tab w:val="right" w:leader="dot" w:pos="10440"/>
        </w:tabs>
        <w:spacing w:line="300" w:lineRule="auto"/>
        <w:rPr>
          <w:rFonts w:ascii="Arial" w:hAnsi="Arial" w:cs="Arial"/>
          <w:sz w:val="8"/>
          <w:szCs w:val="8"/>
        </w:rPr>
      </w:pPr>
    </w:p>
    <w:p w14:paraId="7BECC2A0" w14:textId="77777777" w:rsidR="00381AFA" w:rsidRPr="00FB4D96" w:rsidRDefault="00381AFA" w:rsidP="00381AFA">
      <w:pPr>
        <w:tabs>
          <w:tab w:val="right" w:leader="dot" w:pos="10440"/>
        </w:tabs>
        <w:spacing w:line="300" w:lineRule="auto"/>
        <w:rPr>
          <w:rFonts w:ascii="Arial" w:hAnsi="Arial" w:cs="Arial"/>
          <w:sz w:val="20"/>
          <w:szCs w:val="20"/>
        </w:rPr>
      </w:pPr>
      <w:r w:rsidRPr="00FB4D96">
        <w:rPr>
          <w:rFonts w:ascii="Arial" w:hAnsi="Arial" w:cs="Arial"/>
          <w:sz w:val="20"/>
          <w:szCs w:val="20"/>
        </w:rPr>
        <w:t>Garbage Storage and Disposal</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288"/>
      </w:tblGrid>
      <w:tr w:rsidR="00381AFA" w:rsidRPr="00FB4D96" w14:paraId="4C524A51" w14:textId="77777777" w:rsidTr="00D61180">
        <w:tc>
          <w:tcPr>
            <w:tcW w:w="3060" w:type="dxa"/>
          </w:tcPr>
          <w:p w14:paraId="44F374B4" w14:textId="77777777" w:rsidR="00381AFA" w:rsidRPr="00FB4D96" w:rsidRDefault="00381AFA" w:rsidP="00D61180">
            <w:pPr>
              <w:tabs>
                <w:tab w:val="right" w:leader="dot" w:pos="10440"/>
              </w:tabs>
              <w:spacing w:line="300" w:lineRule="auto"/>
              <w:rPr>
                <w:rFonts w:ascii="Arial" w:hAnsi="Arial" w:cs="Arial"/>
                <w:sz w:val="16"/>
                <w:szCs w:val="16"/>
              </w:rPr>
            </w:pPr>
          </w:p>
        </w:tc>
        <w:tc>
          <w:tcPr>
            <w:tcW w:w="581" w:type="dxa"/>
          </w:tcPr>
          <w:p w14:paraId="4AD0EB8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73" w:type="dxa"/>
          </w:tcPr>
          <w:p w14:paraId="4BE8F84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360" w:type="dxa"/>
          </w:tcPr>
          <w:p w14:paraId="4389B24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c>
          <w:tcPr>
            <w:tcW w:w="3396" w:type="dxa"/>
          </w:tcPr>
          <w:p w14:paraId="14884820" w14:textId="77777777" w:rsidR="00381AFA" w:rsidRPr="00FB4D96" w:rsidRDefault="00381AFA" w:rsidP="00D61180">
            <w:pPr>
              <w:tabs>
                <w:tab w:val="right" w:leader="dot" w:pos="10440"/>
              </w:tabs>
              <w:spacing w:line="300" w:lineRule="auto"/>
              <w:rPr>
                <w:rFonts w:ascii="Arial" w:hAnsi="Arial" w:cs="Arial"/>
                <w:sz w:val="14"/>
                <w:szCs w:val="14"/>
              </w:rPr>
            </w:pPr>
          </w:p>
        </w:tc>
        <w:tc>
          <w:tcPr>
            <w:tcW w:w="581" w:type="dxa"/>
          </w:tcPr>
          <w:p w14:paraId="4B43A54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Yes</w:t>
            </w:r>
          </w:p>
        </w:tc>
        <w:tc>
          <w:tcPr>
            <w:tcW w:w="421" w:type="dxa"/>
          </w:tcPr>
          <w:p w14:paraId="7D29653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w:t>
            </w:r>
          </w:p>
        </w:tc>
        <w:tc>
          <w:tcPr>
            <w:tcW w:w="1288" w:type="dxa"/>
          </w:tcPr>
          <w:p w14:paraId="381D04EA"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Corrective Action</w:t>
            </w:r>
          </w:p>
        </w:tc>
      </w:tr>
      <w:tr w:rsidR="00381AFA" w:rsidRPr="00FB4D96" w14:paraId="7D504AEF" w14:textId="77777777" w:rsidTr="00D61180">
        <w:tc>
          <w:tcPr>
            <w:tcW w:w="3060" w:type="dxa"/>
          </w:tcPr>
          <w:p w14:paraId="0BF9DFF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Inside waste receptacles shall be durable, cleanable, insect/rodent resistant, leakproof</w:t>
            </w:r>
            <w:r>
              <w:rPr>
                <w:rFonts w:ascii="Arial" w:hAnsi="Arial" w:cs="Arial"/>
                <w:sz w:val="14"/>
                <w:szCs w:val="14"/>
              </w:rPr>
              <w:t>,</w:t>
            </w:r>
            <w:r w:rsidRPr="00FB4D96">
              <w:rPr>
                <w:rFonts w:ascii="Arial" w:hAnsi="Arial" w:cs="Arial"/>
                <w:sz w:val="14"/>
                <w:szCs w:val="14"/>
              </w:rPr>
              <w:t xml:space="preserve"> and nonabsorbent and kept covered when not in continuous use. </w:t>
            </w:r>
          </w:p>
        </w:tc>
        <w:tc>
          <w:tcPr>
            <w:tcW w:w="581" w:type="dxa"/>
          </w:tcPr>
          <w:p w14:paraId="0C10E437" w14:textId="77777777" w:rsidR="00381AFA" w:rsidRPr="00FB4D96" w:rsidRDefault="00381AFA" w:rsidP="00D61180">
            <w:pPr>
              <w:tabs>
                <w:tab w:val="right" w:leader="dot" w:pos="10440"/>
              </w:tabs>
              <w:spacing w:line="300" w:lineRule="auto"/>
              <w:rPr>
                <w:rFonts w:ascii="Arial" w:hAnsi="Arial" w:cs="Arial"/>
                <w:sz w:val="14"/>
                <w:szCs w:val="14"/>
              </w:rPr>
            </w:pPr>
          </w:p>
          <w:p w14:paraId="7F0FC647"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1B3689C1" w14:textId="77777777" w:rsidR="00381AFA" w:rsidRPr="00FB4D96" w:rsidRDefault="00381AFA" w:rsidP="00D61180">
            <w:pPr>
              <w:tabs>
                <w:tab w:val="right" w:leader="dot" w:pos="10440"/>
              </w:tabs>
              <w:spacing w:line="300" w:lineRule="auto"/>
              <w:rPr>
                <w:rFonts w:ascii="Arial" w:hAnsi="Arial" w:cs="Arial"/>
                <w:sz w:val="14"/>
                <w:szCs w:val="14"/>
              </w:rPr>
            </w:pPr>
          </w:p>
          <w:p w14:paraId="164F839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378D0FE"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4CF6412B"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Boxes and containers are removed from site</w:t>
            </w:r>
            <w:r>
              <w:rPr>
                <w:rFonts w:ascii="Arial" w:hAnsi="Arial" w:cs="Arial"/>
                <w:sz w:val="14"/>
                <w:szCs w:val="14"/>
              </w:rPr>
              <w:t>.</w:t>
            </w:r>
          </w:p>
        </w:tc>
        <w:tc>
          <w:tcPr>
            <w:tcW w:w="581" w:type="dxa"/>
          </w:tcPr>
          <w:p w14:paraId="1E2EDE7F"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071A79B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1DBD2C11"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5FCCA487" w14:textId="77777777" w:rsidTr="00D61180">
        <w:tc>
          <w:tcPr>
            <w:tcW w:w="3060" w:type="dxa"/>
          </w:tcPr>
          <w:p w14:paraId="0C57ACF6"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Inside kitchen garbage cans are emptied as necessary and kept clean</w:t>
            </w:r>
            <w:r>
              <w:rPr>
                <w:rFonts w:ascii="Arial" w:hAnsi="Arial" w:cs="Arial"/>
                <w:sz w:val="14"/>
                <w:szCs w:val="14"/>
              </w:rPr>
              <w:t>.</w:t>
            </w:r>
          </w:p>
        </w:tc>
        <w:tc>
          <w:tcPr>
            <w:tcW w:w="581" w:type="dxa"/>
          </w:tcPr>
          <w:p w14:paraId="1A930FD8" w14:textId="77777777" w:rsidR="00381AFA" w:rsidRPr="00FB4D96" w:rsidRDefault="00381AFA" w:rsidP="00D61180">
            <w:pPr>
              <w:tabs>
                <w:tab w:val="right" w:leader="dot" w:pos="10440"/>
              </w:tabs>
              <w:spacing w:line="300" w:lineRule="auto"/>
              <w:rPr>
                <w:rFonts w:ascii="Arial" w:hAnsi="Arial" w:cs="Arial"/>
                <w:sz w:val="14"/>
                <w:szCs w:val="14"/>
              </w:rPr>
            </w:pPr>
          </w:p>
          <w:p w14:paraId="16D386F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4BEDA618" w14:textId="77777777" w:rsidR="00381AFA" w:rsidRPr="00FB4D96" w:rsidRDefault="00381AFA" w:rsidP="00D61180">
            <w:pPr>
              <w:tabs>
                <w:tab w:val="right" w:leader="dot" w:pos="10440"/>
              </w:tabs>
              <w:spacing w:line="300" w:lineRule="auto"/>
              <w:rPr>
                <w:rFonts w:ascii="Arial" w:hAnsi="Arial" w:cs="Arial"/>
                <w:sz w:val="14"/>
                <w:szCs w:val="14"/>
              </w:rPr>
            </w:pPr>
          </w:p>
          <w:p w14:paraId="7709C3ED"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CAE59CD"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7B7ED4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Outside loading dock and area around outside dumpster/trash receptacles/recyclables are clean</w:t>
            </w:r>
            <w:r>
              <w:rPr>
                <w:rFonts w:ascii="Arial" w:hAnsi="Arial" w:cs="Arial"/>
                <w:sz w:val="14"/>
                <w:szCs w:val="14"/>
              </w:rPr>
              <w:t>.</w:t>
            </w:r>
          </w:p>
        </w:tc>
        <w:tc>
          <w:tcPr>
            <w:tcW w:w="581" w:type="dxa"/>
          </w:tcPr>
          <w:p w14:paraId="4617AF63"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15B051F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28445063"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07662F9F" w14:textId="77777777" w:rsidTr="00D61180">
        <w:tc>
          <w:tcPr>
            <w:tcW w:w="3060" w:type="dxa"/>
          </w:tcPr>
          <w:p w14:paraId="48D0C295" w14:textId="77777777" w:rsidR="00381AFA" w:rsidRPr="00FB4D96" w:rsidRDefault="00381AFA" w:rsidP="00381AFA">
            <w:pPr>
              <w:tabs>
                <w:tab w:val="right" w:leader="dot" w:pos="10440"/>
              </w:tabs>
              <w:spacing w:line="276" w:lineRule="auto"/>
              <w:rPr>
                <w:rFonts w:ascii="Arial" w:hAnsi="Arial" w:cs="Arial"/>
                <w:sz w:val="14"/>
                <w:szCs w:val="14"/>
              </w:rPr>
            </w:pPr>
            <w:r w:rsidRPr="00FB4D96">
              <w:rPr>
                <w:rFonts w:ascii="Arial" w:hAnsi="Arial" w:cs="Arial"/>
                <w:sz w:val="14"/>
                <w:szCs w:val="14"/>
              </w:rPr>
              <w:t>Outside trash receptacles are constructed to have cover/lids and are kept closed.</w:t>
            </w:r>
          </w:p>
        </w:tc>
        <w:tc>
          <w:tcPr>
            <w:tcW w:w="581" w:type="dxa"/>
          </w:tcPr>
          <w:p w14:paraId="0BC5AB6B"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fldChar w:fldCharType="begin">
                <w:ffData>
                  <w:name w:val="Check1"/>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394DE0D1"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fldChar w:fldCharType="begin">
                <w:ffData>
                  <w:name w:val="Check2"/>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7BB68D8F" w14:textId="77777777" w:rsidR="00381AFA" w:rsidRPr="00FB4D96" w:rsidRDefault="00381AFA" w:rsidP="00381AFA">
            <w:pPr>
              <w:tabs>
                <w:tab w:val="right" w:leader="dot" w:pos="10440"/>
              </w:tabs>
              <w:rPr>
                <w:rFonts w:ascii="Arial" w:hAnsi="Arial" w:cs="Arial"/>
                <w:sz w:val="14"/>
                <w:szCs w:val="14"/>
              </w:rPr>
            </w:pPr>
          </w:p>
        </w:tc>
        <w:tc>
          <w:tcPr>
            <w:tcW w:w="3396" w:type="dxa"/>
          </w:tcPr>
          <w:p w14:paraId="2561ACC6" w14:textId="77777777" w:rsidR="00381AFA" w:rsidRPr="00FB4D96" w:rsidRDefault="00381AFA" w:rsidP="00381AFA">
            <w:pPr>
              <w:tabs>
                <w:tab w:val="right" w:leader="dot" w:pos="10440"/>
              </w:tabs>
              <w:rPr>
                <w:rFonts w:ascii="Arial" w:hAnsi="Arial" w:cs="Arial"/>
                <w:sz w:val="14"/>
                <w:szCs w:val="14"/>
              </w:rPr>
            </w:pPr>
          </w:p>
        </w:tc>
        <w:tc>
          <w:tcPr>
            <w:tcW w:w="581" w:type="dxa"/>
          </w:tcPr>
          <w:p w14:paraId="2F2DEB4B" w14:textId="77777777" w:rsidR="00381AFA" w:rsidRPr="00FB4D96" w:rsidRDefault="00381AFA" w:rsidP="00381AFA">
            <w:pPr>
              <w:tabs>
                <w:tab w:val="right" w:leader="dot" w:pos="10440"/>
              </w:tabs>
              <w:rPr>
                <w:rFonts w:ascii="Arial" w:hAnsi="Arial" w:cs="Arial"/>
                <w:sz w:val="14"/>
                <w:szCs w:val="14"/>
              </w:rPr>
            </w:pPr>
          </w:p>
        </w:tc>
        <w:tc>
          <w:tcPr>
            <w:tcW w:w="421" w:type="dxa"/>
          </w:tcPr>
          <w:p w14:paraId="0FA85B0A" w14:textId="77777777" w:rsidR="00381AFA" w:rsidRPr="00FB4D96" w:rsidRDefault="00381AFA" w:rsidP="00381AFA">
            <w:pPr>
              <w:tabs>
                <w:tab w:val="right" w:leader="dot" w:pos="10440"/>
              </w:tabs>
              <w:rPr>
                <w:rFonts w:ascii="Arial" w:hAnsi="Arial" w:cs="Arial"/>
                <w:sz w:val="14"/>
                <w:szCs w:val="14"/>
              </w:rPr>
            </w:pPr>
          </w:p>
        </w:tc>
        <w:tc>
          <w:tcPr>
            <w:tcW w:w="1288" w:type="dxa"/>
          </w:tcPr>
          <w:p w14:paraId="48B94A5A" w14:textId="77777777" w:rsidR="00381AFA" w:rsidRPr="00FB4D96" w:rsidRDefault="00381AFA" w:rsidP="00381AFA">
            <w:pPr>
              <w:tabs>
                <w:tab w:val="right" w:leader="dot" w:pos="10440"/>
              </w:tabs>
              <w:rPr>
                <w:rFonts w:ascii="Arial" w:hAnsi="Arial" w:cs="Arial"/>
                <w:sz w:val="14"/>
                <w:szCs w:val="14"/>
              </w:rPr>
            </w:pPr>
          </w:p>
        </w:tc>
      </w:tr>
    </w:tbl>
    <w:p w14:paraId="763DA0D4" w14:textId="77777777" w:rsidR="00381AFA" w:rsidRPr="00822688" w:rsidRDefault="00381AFA" w:rsidP="00381AFA">
      <w:pPr>
        <w:tabs>
          <w:tab w:val="right" w:leader="dot" w:pos="10440"/>
        </w:tabs>
        <w:rPr>
          <w:sz w:val="8"/>
          <w:szCs w:val="8"/>
        </w:rPr>
      </w:pPr>
    </w:p>
    <w:p w14:paraId="354FDC74" w14:textId="77777777" w:rsidR="00381AFA" w:rsidRPr="00FB4D96" w:rsidRDefault="00381AFA" w:rsidP="00381AFA">
      <w:pPr>
        <w:tabs>
          <w:tab w:val="right" w:leader="dot" w:pos="10440"/>
        </w:tabs>
        <w:rPr>
          <w:rFonts w:ascii="Arial" w:hAnsi="Arial" w:cs="Arial"/>
          <w:sz w:val="20"/>
          <w:szCs w:val="20"/>
        </w:rPr>
      </w:pPr>
      <w:r w:rsidRPr="00FB4D96">
        <w:rPr>
          <w:rFonts w:ascii="Arial" w:hAnsi="Arial" w:cs="Arial"/>
          <w:sz w:val="20"/>
          <w:szCs w:val="20"/>
        </w:rPr>
        <w:t>Pest Control</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473"/>
        <w:gridCol w:w="1360"/>
        <w:gridCol w:w="3396"/>
        <w:gridCol w:w="581"/>
        <w:gridCol w:w="421"/>
        <w:gridCol w:w="1288"/>
      </w:tblGrid>
      <w:tr w:rsidR="00381AFA" w:rsidRPr="00FB4D96" w14:paraId="2EE7D8FE" w14:textId="77777777" w:rsidTr="00D61180">
        <w:tc>
          <w:tcPr>
            <w:tcW w:w="3060" w:type="dxa"/>
          </w:tcPr>
          <w:p w14:paraId="53C9164C" w14:textId="77777777" w:rsidR="00381AFA" w:rsidRPr="00FB4D96" w:rsidRDefault="00381AFA" w:rsidP="00381AFA">
            <w:pPr>
              <w:tabs>
                <w:tab w:val="right" w:leader="dot" w:pos="10440"/>
              </w:tabs>
              <w:rPr>
                <w:rFonts w:ascii="Arial" w:hAnsi="Arial" w:cs="Arial"/>
                <w:sz w:val="16"/>
                <w:szCs w:val="16"/>
              </w:rPr>
            </w:pPr>
          </w:p>
        </w:tc>
        <w:tc>
          <w:tcPr>
            <w:tcW w:w="581" w:type="dxa"/>
          </w:tcPr>
          <w:p w14:paraId="64693860"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t>Yes</w:t>
            </w:r>
          </w:p>
        </w:tc>
        <w:tc>
          <w:tcPr>
            <w:tcW w:w="473" w:type="dxa"/>
          </w:tcPr>
          <w:p w14:paraId="33A4A1C1"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t>No</w:t>
            </w:r>
          </w:p>
        </w:tc>
        <w:tc>
          <w:tcPr>
            <w:tcW w:w="1360" w:type="dxa"/>
          </w:tcPr>
          <w:p w14:paraId="4DDE2BA6"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t>Corrective Action</w:t>
            </w:r>
          </w:p>
        </w:tc>
        <w:tc>
          <w:tcPr>
            <w:tcW w:w="3396" w:type="dxa"/>
          </w:tcPr>
          <w:p w14:paraId="5F3D6488" w14:textId="77777777" w:rsidR="00381AFA" w:rsidRPr="00FB4D96" w:rsidRDefault="00381AFA" w:rsidP="00381AFA">
            <w:pPr>
              <w:tabs>
                <w:tab w:val="right" w:leader="dot" w:pos="10440"/>
              </w:tabs>
              <w:rPr>
                <w:rFonts w:ascii="Arial" w:hAnsi="Arial" w:cs="Arial"/>
                <w:sz w:val="14"/>
                <w:szCs w:val="14"/>
              </w:rPr>
            </w:pPr>
          </w:p>
        </w:tc>
        <w:tc>
          <w:tcPr>
            <w:tcW w:w="581" w:type="dxa"/>
          </w:tcPr>
          <w:p w14:paraId="51469E74"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t>Yes</w:t>
            </w:r>
          </w:p>
        </w:tc>
        <w:tc>
          <w:tcPr>
            <w:tcW w:w="421" w:type="dxa"/>
          </w:tcPr>
          <w:p w14:paraId="1D39BB4F"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t>No</w:t>
            </w:r>
          </w:p>
        </w:tc>
        <w:tc>
          <w:tcPr>
            <w:tcW w:w="1288" w:type="dxa"/>
          </w:tcPr>
          <w:p w14:paraId="4AD38025" w14:textId="77777777" w:rsidR="00381AFA" w:rsidRPr="00FB4D96" w:rsidRDefault="00381AFA" w:rsidP="00381AFA">
            <w:pPr>
              <w:tabs>
                <w:tab w:val="right" w:leader="dot" w:pos="10440"/>
              </w:tabs>
              <w:rPr>
                <w:rFonts w:ascii="Arial" w:hAnsi="Arial" w:cs="Arial"/>
                <w:sz w:val="14"/>
                <w:szCs w:val="14"/>
              </w:rPr>
            </w:pPr>
            <w:r w:rsidRPr="00FB4D96">
              <w:rPr>
                <w:rFonts w:ascii="Arial" w:hAnsi="Arial" w:cs="Arial"/>
                <w:sz w:val="14"/>
                <w:szCs w:val="14"/>
              </w:rPr>
              <w:t>Corrective Action</w:t>
            </w:r>
          </w:p>
        </w:tc>
      </w:tr>
      <w:tr w:rsidR="00381AFA" w:rsidRPr="00FB4D96" w14:paraId="1CCDB6BA" w14:textId="77777777" w:rsidTr="00D61180">
        <w:tc>
          <w:tcPr>
            <w:tcW w:w="3060" w:type="dxa"/>
          </w:tcPr>
          <w:p w14:paraId="0F7C620A" w14:textId="77777777" w:rsidR="00381AFA" w:rsidRPr="00FB4D96" w:rsidRDefault="00381AFA" w:rsidP="00381AFA">
            <w:pPr>
              <w:tabs>
                <w:tab w:val="right" w:leader="dot" w:pos="10440"/>
              </w:tabs>
              <w:spacing w:line="276" w:lineRule="auto"/>
              <w:rPr>
                <w:rFonts w:ascii="Arial" w:hAnsi="Arial" w:cs="Arial"/>
                <w:sz w:val="14"/>
                <w:szCs w:val="14"/>
              </w:rPr>
            </w:pPr>
            <w:r w:rsidRPr="00FB4D96">
              <w:rPr>
                <w:rFonts w:ascii="Arial" w:hAnsi="Arial" w:cs="Arial"/>
                <w:sz w:val="14"/>
                <w:szCs w:val="14"/>
              </w:rPr>
              <w:t>Outside doors have screens, are well-sealed, and are equipped with a self-closing device</w:t>
            </w:r>
            <w:r>
              <w:rPr>
                <w:rFonts w:ascii="Arial" w:hAnsi="Arial" w:cs="Arial"/>
                <w:sz w:val="14"/>
                <w:szCs w:val="14"/>
              </w:rPr>
              <w:t>.</w:t>
            </w:r>
          </w:p>
        </w:tc>
        <w:tc>
          <w:tcPr>
            <w:tcW w:w="581" w:type="dxa"/>
          </w:tcPr>
          <w:p w14:paraId="31C9E456" w14:textId="77777777" w:rsidR="00381AFA" w:rsidRPr="00FB4D96" w:rsidRDefault="00381AFA" w:rsidP="00D61180">
            <w:pPr>
              <w:tabs>
                <w:tab w:val="right" w:leader="dot" w:pos="10440"/>
              </w:tabs>
              <w:spacing w:line="300" w:lineRule="auto"/>
              <w:rPr>
                <w:rFonts w:ascii="Arial" w:hAnsi="Arial" w:cs="Arial"/>
                <w:sz w:val="14"/>
                <w:szCs w:val="14"/>
              </w:rPr>
            </w:pPr>
          </w:p>
          <w:p w14:paraId="294994C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06DC7DF8" w14:textId="77777777" w:rsidR="00381AFA" w:rsidRPr="00FB4D96" w:rsidRDefault="00381AFA" w:rsidP="00D61180">
            <w:pPr>
              <w:tabs>
                <w:tab w:val="right" w:leader="dot" w:pos="10440"/>
              </w:tabs>
              <w:spacing w:line="300" w:lineRule="auto"/>
              <w:rPr>
                <w:rFonts w:ascii="Arial" w:hAnsi="Arial" w:cs="Arial"/>
                <w:sz w:val="14"/>
                <w:szCs w:val="14"/>
              </w:rPr>
            </w:pPr>
          </w:p>
          <w:p w14:paraId="53D93C0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4FDFD2F2"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58AC6CE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There is a regular schedule of pest control by licensed pest control operator</w:t>
            </w:r>
            <w:r>
              <w:rPr>
                <w:rFonts w:ascii="Arial" w:hAnsi="Arial" w:cs="Arial"/>
                <w:sz w:val="14"/>
                <w:szCs w:val="14"/>
              </w:rPr>
              <w:t>.</w:t>
            </w:r>
          </w:p>
        </w:tc>
        <w:tc>
          <w:tcPr>
            <w:tcW w:w="581" w:type="dxa"/>
          </w:tcPr>
          <w:p w14:paraId="69DB7FDC"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24C50AD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363EA85D" w14:textId="77777777" w:rsidR="00381AFA" w:rsidRPr="00FB4D96" w:rsidRDefault="00381AFA" w:rsidP="00D61180">
            <w:pPr>
              <w:tabs>
                <w:tab w:val="right" w:leader="dot" w:pos="10440"/>
              </w:tabs>
              <w:spacing w:line="300" w:lineRule="auto"/>
              <w:rPr>
                <w:rFonts w:ascii="Arial" w:hAnsi="Arial" w:cs="Arial"/>
                <w:sz w:val="14"/>
                <w:szCs w:val="14"/>
              </w:rPr>
            </w:pPr>
          </w:p>
        </w:tc>
      </w:tr>
      <w:tr w:rsidR="00381AFA" w:rsidRPr="00FB4D96" w14:paraId="59383693" w14:textId="77777777" w:rsidTr="00D61180">
        <w:tc>
          <w:tcPr>
            <w:tcW w:w="3060" w:type="dxa"/>
          </w:tcPr>
          <w:p w14:paraId="1AE7C73A" w14:textId="77777777" w:rsidR="00381AFA" w:rsidRPr="00FB4D96" w:rsidRDefault="00381AFA" w:rsidP="00381AFA">
            <w:pPr>
              <w:tabs>
                <w:tab w:val="right" w:leader="dot" w:pos="10440"/>
              </w:tabs>
              <w:spacing w:line="276" w:lineRule="auto"/>
              <w:rPr>
                <w:rFonts w:ascii="Arial" w:hAnsi="Arial" w:cs="Arial"/>
                <w:sz w:val="14"/>
                <w:szCs w:val="14"/>
              </w:rPr>
            </w:pPr>
            <w:r w:rsidRPr="00FB4D96">
              <w:rPr>
                <w:rFonts w:ascii="Arial" w:hAnsi="Arial" w:cs="Arial"/>
                <w:sz w:val="14"/>
                <w:szCs w:val="14"/>
              </w:rPr>
              <w:t>Pests are eliminated by eliminating harborage conditions (what they need to survive)</w:t>
            </w:r>
            <w:r>
              <w:rPr>
                <w:rFonts w:ascii="Arial" w:hAnsi="Arial" w:cs="Arial"/>
                <w:sz w:val="14"/>
                <w:szCs w:val="14"/>
              </w:rPr>
              <w:t>.</w:t>
            </w:r>
          </w:p>
        </w:tc>
        <w:tc>
          <w:tcPr>
            <w:tcW w:w="581" w:type="dxa"/>
          </w:tcPr>
          <w:p w14:paraId="48D2C4C0" w14:textId="77777777" w:rsidR="00381AFA" w:rsidRPr="00FB4D96" w:rsidRDefault="00381AFA" w:rsidP="00D61180">
            <w:pPr>
              <w:tabs>
                <w:tab w:val="right" w:leader="dot" w:pos="10440"/>
              </w:tabs>
              <w:spacing w:line="300" w:lineRule="auto"/>
              <w:rPr>
                <w:rFonts w:ascii="Arial" w:hAnsi="Arial" w:cs="Arial"/>
                <w:sz w:val="14"/>
                <w:szCs w:val="14"/>
              </w:rPr>
            </w:pPr>
          </w:p>
          <w:p w14:paraId="58D2DAEE"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6"/>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73" w:type="dxa"/>
          </w:tcPr>
          <w:p w14:paraId="2C25CCDB" w14:textId="77777777" w:rsidR="00381AFA" w:rsidRPr="00FB4D96" w:rsidRDefault="00381AFA" w:rsidP="00D61180">
            <w:pPr>
              <w:tabs>
                <w:tab w:val="right" w:leader="dot" w:pos="10440"/>
              </w:tabs>
              <w:spacing w:line="300" w:lineRule="auto"/>
              <w:rPr>
                <w:rFonts w:ascii="Arial" w:hAnsi="Arial" w:cs="Arial"/>
                <w:sz w:val="14"/>
                <w:szCs w:val="14"/>
              </w:rPr>
            </w:pPr>
          </w:p>
          <w:p w14:paraId="4130B2B8"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5"/>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360" w:type="dxa"/>
          </w:tcPr>
          <w:p w14:paraId="0445096D" w14:textId="77777777" w:rsidR="00381AFA" w:rsidRPr="00FB4D96" w:rsidRDefault="00381AFA" w:rsidP="00D61180">
            <w:pPr>
              <w:tabs>
                <w:tab w:val="right" w:leader="dot" w:pos="10440"/>
              </w:tabs>
              <w:spacing w:line="300" w:lineRule="auto"/>
              <w:rPr>
                <w:rFonts w:ascii="Arial" w:hAnsi="Arial" w:cs="Arial"/>
                <w:sz w:val="14"/>
                <w:szCs w:val="14"/>
              </w:rPr>
            </w:pPr>
          </w:p>
        </w:tc>
        <w:tc>
          <w:tcPr>
            <w:tcW w:w="3396" w:type="dxa"/>
          </w:tcPr>
          <w:p w14:paraId="6787402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t>No evidence of pests is present.</w:t>
            </w:r>
          </w:p>
        </w:tc>
        <w:tc>
          <w:tcPr>
            <w:tcW w:w="581" w:type="dxa"/>
          </w:tcPr>
          <w:p w14:paraId="4AB458A1"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3"/>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421" w:type="dxa"/>
          </w:tcPr>
          <w:p w14:paraId="03B8F122" w14:textId="77777777" w:rsidR="00381AFA" w:rsidRPr="00FB4D96" w:rsidRDefault="00381AFA" w:rsidP="00D61180">
            <w:pPr>
              <w:tabs>
                <w:tab w:val="right" w:leader="dot" w:pos="10440"/>
              </w:tabs>
              <w:spacing w:line="300" w:lineRule="auto"/>
              <w:rPr>
                <w:rFonts w:ascii="Arial" w:hAnsi="Arial" w:cs="Arial"/>
                <w:sz w:val="14"/>
                <w:szCs w:val="14"/>
              </w:rPr>
            </w:pPr>
            <w:r w:rsidRPr="00FB4D96">
              <w:rPr>
                <w:rFonts w:ascii="Arial" w:hAnsi="Arial" w:cs="Arial"/>
                <w:sz w:val="14"/>
                <w:szCs w:val="14"/>
              </w:rPr>
              <w:fldChar w:fldCharType="begin">
                <w:ffData>
                  <w:name w:val="Check4"/>
                  <w:enabled/>
                  <w:calcOnExit w:val="0"/>
                  <w:checkBox>
                    <w:sizeAuto/>
                    <w:default w:val="0"/>
                  </w:checkBox>
                </w:ffData>
              </w:fldChar>
            </w:r>
            <w:r w:rsidRPr="00FB4D96">
              <w:rPr>
                <w:rFonts w:ascii="Arial" w:hAnsi="Arial" w:cs="Arial"/>
                <w:sz w:val="14"/>
                <w:szCs w:val="14"/>
              </w:rPr>
              <w:instrText xml:space="preserve"> FORMCHECKBOX </w:instrText>
            </w:r>
            <w:r w:rsidR="00EF5AD8">
              <w:rPr>
                <w:rFonts w:ascii="Arial" w:hAnsi="Arial" w:cs="Arial"/>
                <w:sz w:val="14"/>
                <w:szCs w:val="14"/>
              </w:rPr>
            </w:r>
            <w:r w:rsidR="00EF5AD8">
              <w:rPr>
                <w:rFonts w:ascii="Arial" w:hAnsi="Arial" w:cs="Arial"/>
                <w:sz w:val="14"/>
                <w:szCs w:val="14"/>
              </w:rPr>
              <w:fldChar w:fldCharType="separate"/>
            </w:r>
            <w:r w:rsidRPr="00FB4D96">
              <w:rPr>
                <w:rFonts w:ascii="Arial" w:hAnsi="Arial" w:cs="Arial"/>
                <w:sz w:val="14"/>
                <w:szCs w:val="14"/>
              </w:rPr>
              <w:fldChar w:fldCharType="end"/>
            </w:r>
          </w:p>
        </w:tc>
        <w:tc>
          <w:tcPr>
            <w:tcW w:w="1288" w:type="dxa"/>
          </w:tcPr>
          <w:p w14:paraId="69075441" w14:textId="77777777" w:rsidR="00381AFA" w:rsidRPr="00FB4D96" w:rsidRDefault="00381AFA" w:rsidP="00D61180">
            <w:pPr>
              <w:tabs>
                <w:tab w:val="right" w:leader="dot" w:pos="10440"/>
              </w:tabs>
              <w:spacing w:line="300" w:lineRule="auto"/>
              <w:rPr>
                <w:rFonts w:ascii="Arial" w:hAnsi="Arial" w:cs="Arial"/>
                <w:sz w:val="14"/>
                <w:szCs w:val="14"/>
              </w:rPr>
            </w:pPr>
          </w:p>
        </w:tc>
      </w:tr>
    </w:tbl>
    <w:p w14:paraId="38A525E4" w14:textId="77777777" w:rsidR="00532768" w:rsidRDefault="00532768" w:rsidP="00D44144">
      <w:pPr>
        <w:jc w:val="center"/>
        <w:rPr>
          <w:rFonts w:ascii="Arial" w:hAnsi="Arial" w:cs="Arial"/>
          <w:b/>
          <w:bCs/>
          <w:sz w:val="28"/>
          <w:szCs w:val="28"/>
          <w:u w:val="single"/>
        </w:rPr>
        <w:sectPr w:rsidR="00532768" w:rsidSect="00532768">
          <w:pgSz w:w="12240" w:h="15840" w:code="1"/>
          <w:pgMar w:top="864" w:right="720" w:bottom="864" w:left="864" w:header="720" w:footer="432" w:gutter="0"/>
          <w:cols w:space="720"/>
          <w:docGrid w:linePitch="360"/>
        </w:sectPr>
      </w:pPr>
    </w:p>
    <w:p w14:paraId="32AB79CA" w14:textId="77777777" w:rsidR="0068098D" w:rsidRPr="00874B65" w:rsidRDefault="0068098D" w:rsidP="0068098D">
      <w:pPr>
        <w:jc w:val="center"/>
        <w:rPr>
          <w:rFonts w:ascii="Arial" w:hAnsi="Arial" w:cs="Arial"/>
          <w:b/>
          <w:bCs/>
          <w:u w:val="single"/>
        </w:rPr>
      </w:pPr>
      <w:r w:rsidRPr="00874B65">
        <w:rPr>
          <w:rFonts w:ascii="Arial" w:hAnsi="Arial" w:cs="Arial"/>
          <w:b/>
          <w:bCs/>
          <w:u w:val="single"/>
        </w:rPr>
        <w:t>Food Safety Training Plan and Record</w:t>
      </w:r>
    </w:p>
    <w:p w14:paraId="776C0BAD" w14:textId="77777777" w:rsidR="0023285F" w:rsidRPr="00FB4D96" w:rsidRDefault="0023285F" w:rsidP="0023285F">
      <w:pPr>
        <w:rPr>
          <w:rFonts w:ascii="Arial" w:hAnsi="Arial" w:cs="Arial"/>
          <w:b/>
          <w:bCs/>
          <w:sz w:val="20"/>
        </w:rPr>
      </w:pPr>
      <w:r w:rsidRPr="00FB4D96">
        <w:rPr>
          <w:rFonts w:ascii="Arial" w:hAnsi="Arial" w:cs="Arial"/>
          <w:b/>
          <w:bCs/>
          <w:sz w:val="20"/>
        </w:rPr>
        <w:t>INSTRUCTIONS:</w:t>
      </w:r>
    </w:p>
    <w:p w14:paraId="0708EF20" w14:textId="291174F6" w:rsidR="0023285F" w:rsidRPr="007F707C" w:rsidRDefault="0023285F" w:rsidP="00FD42B2">
      <w:pPr>
        <w:numPr>
          <w:ilvl w:val="0"/>
          <w:numId w:val="18"/>
        </w:numPr>
        <w:rPr>
          <w:rFonts w:ascii="Arial" w:hAnsi="Arial" w:cs="Arial"/>
          <w:sz w:val="20"/>
        </w:rPr>
      </w:pPr>
      <w:r w:rsidRPr="00FB4D96">
        <w:rPr>
          <w:rFonts w:ascii="Arial" w:hAnsi="Arial" w:cs="Arial"/>
          <w:sz w:val="20"/>
        </w:rPr>
        <w:t>List all employees and complete food safety train</w:t>
      </w:r>
      <w:r w:rsidR="00894237">
        <w:rPr>
          <w:rFonts w:ascii="Arial" w:hAnsi="Arial" w:cs="Arial"/>
          <w:sz w:val="20"/>
        </w:rPr>
        <w:t xml:space="preserve">ing information for each person </w:t>
      </w:r>
      <w:r w:rsidR="00894237" w:rsidRPr="007F707C">
        <w:rPr>
          <w:rFonts w:ascii="Arial" w:hAnsi="Arial" w:cs="Arial"/>
          <w:sz w:val="20"/>
        </w:rPr>
        <w:t>or keep food safety training records in KN-CLAIM</w:t>
      </w:r>
      <w:r w:rsidR="007E662E">
        <w:rPr>
          <w:rFonts w:ascii="Arial" w:hAnsi="Arial" w:cs="Arial"/>
          <w:sz w:val="20"/>
        </w:rPr>
        <w:t>.</w:t>
      </w:r>
    </w:p>
    <w:p w14:paraId="7CCA5B17" w14:textId="02BBD638" w:rsidR="0023285F" w:rsidRPr="007F707C" w:rsidRDefault="0023285F" w:rsidP="00FD42B2">
      <w:pPr>
        <w:numPr>
          <w:ilvl w:val="0"/>
          <w:numId w:val="18"/>
        </w:numPr>
        <w:rPr>
          <w:rFonts w:ascii="Arial" w:hAnsi="Arial" w:cs="Arial"/>
          <w:sz w:val="20"/>
        </w:rPr>
      </w:pPr>
      <w:r w:rsidRPr="007F707C">
        <w:rPr>
          <w:rFonts w:ascii="Arial" w:hAnsi="Arial" w:cs="Arial"/>
          <w:sz w:val="20"/>
        </w:rPr>
        <w:t>"Job Group 1" includes school food service directors, supervisors, coordinators, managers, and head cooks.</w:t>
      </w:r>
      <w:r w:rsidR="006A25EC">
        <w:rPr>
          <w:rFonts w:ascii="Arial" w:hAnsi="Arial" w:cs="Arial"/>
          <w:sz w:val="20"/>
        </w:rPr>
        <w:t xml:space="preserve"> </w:t>
      </w:r>
    </w:p>
    <w:p w14:paraId="7A157198" w14:textId="77777777" w:rsidR="0023285F" w:rsidRPr="007F707C" w:rsidRDefault="0023285F" w:rsidP="00FD42B2">
      <w:pPr>
        <w:numPr>
          <w:ilvl w:val="0"/>
          <w:numId w:val="18"/>
        </w:numPr>
        <w:rPr>
          <w:rFonts w:ascii="Arial" w:hAnsi="Arial" w:cs="Arial"/>
          <w:sz w:val="20"/>
        </w:rPr>
      </w:pPr>
      <w:r w:rsidRPr="007F707C">
        <w:rPr>
          <w:rFonts w:ascii="Arial" w:hAnsi="Arial" w:cs="Arial"/>
          <w:sz w:val="20"/>
        </w:rPr>
        <w:t>"Job Group 2" includes all other employees.</w:t>
      </w:r>
    </w:p>
    <w:p w14:paraId="23B3D852" w14:textId="0EA79741" w:rsidR="0023285F" w:rsidRPr="007F707C" w:rsidRDefault="0023285F" w:rsidP="00FD42B2">
      <w:pPr>
        <w:numPr>
          <w:ilvl w:val="0"/>
          <w:numId w:val="18"/>
        </w:numPr>
        <w:rPr>
          <w:rFonts w:ascii="Arial" w:hAnsi="Arial" w:cs="Arial"/>
          <w:sz w:val="20"/>
        </w:rPr>
      </w:pPr>
      <w:r w:rsidRPr="007F707C">
        <w:rPr>
          <w:rFonts w:ascii="Arial" w:hAnsi="Arial" w:cs="Arial"/>
          <w:sz w:val="20"/>
        </w:rPr>
        <w:t>For each employee, circle or highlight the abbreviated name of the class completed:</w:t>
      </w:r>
      <w:r w:rsidR="006A25EC">
        <w:rPr>
          <w:rFonts w:ascii="Arial" w:hAnsi="Arial" w:cs="Arial"/>
          <w:sz w:val="20"/>
        </w:rPr>
        <w:t xml:space="preserve"> </w:t>
      </w:r>
    </w:p>
    <w:p w14:paraId="457E7E42" w14:textId="7C8E3A68" w:rsidR="0023285F" w:rsidRPr="007F707C" w:rsidRDefault="006A25EC" w:rsidP="0023285F">
      <w:pPr>
        <w:rPr>
          <w:rFonts w:ascii="Arial" w:hAnsi="Arial" w:cs="Arial"/>
          <w:sz w:val="20"/>
        </w:rPr>
      </w:pPr>
      <w:r>
        <w:rPr>
          <w:rFonts w:ascii="Arial" w:hAnsi="Arial" w:cs="Arial"/>
          <w:sz w:val="20"/>
        </w:rPr>
        <w:t xml:space="preserve">   </w:t>
      </w:r>
      <w:r w:rsidR="0023285F" w:rsidRPr="007F707C">
        <w:rPr>
          <w:rFonts w:ascii="Arial" w:hAnsi="Arial" w:cs="Arial"/>
          <w:sz w:val="20"/>
        </w:rPr>
        <w:t xml:space="preserve"> </w:t>
      </w:r>
      <w:r w:rsidR="009C3CC5">
        <w:rPr>
          <w:rFonts w:ascii="Arial" w:hAnsi="Arial" w:cs="Arial"/>
          <w:sz w:val="20"/>
        </w:rPr>
        <w:t xml:space="preserve">   </w:t>
      </w:r>
      <w:r w:rsidR="0023285F" w:rsidRPr="007F707C">
        <w:rPr>
          <w:rFonts w:ascii="Arial" w:hAnsi="Arial" w:cs="Arial"/>
          <w:sz w:val="20"/>
        </w:rPr>
        <w:t>Food Safety Basics = FSB</w:t>
      </w:r>
      <w:r w:rsidR="00894237" w:rsidRPr="007F707C">
        <w:rPr>
          <w:rFonts w:ascii="Arial" w:hAnsi="Arial" w:cs="Arial"/>
          <w:sz w:val="20"/>
        </w:rPr>
        <w:t>;</w:t>
      </w:r>
      <w:r w:rsidR="0023285F" w:rsidRPr="007F707C">
        <w:rPr>
          <w:rFonts w:ascii="Arial" w:hAnsi="Arial" w:cs="Arial"/>
          <w:sz w:val="20"/>
        </w:rPr>
        <w:t xml:space="preserve"> Food </w:t>
      </w:r>
      <w:r w:rsidR="00894237" w:rsidRPr="007F707C">
        <w:rPr>
          <w:rFonts w:ascii="Arial" w:hAnsi="Arial" w:cs="Arial"/>
          <w:sz w:val="20"/>
        </w:rPr>
        <w:t>Safety in Schools</w:t>
      </w:r>
      <w:r w:rsidR="0023285F" w:rsidRPr="007F707C">
        <w:rPr>
          <w:rFonts w:ascii="Arial" w:hAnsi="Arial" w:cs="Arial"/>
          <w:sz w:val="20"/>
        </w:rPr>
        <w:t xml:space="preserve"> </w:t>
      </w:r>
      <w:r w:rsidR="0023285F" w:rsidRPr="00A51014">
        <w:rPr>
          <w:rFonts w:ascii="Arial" w:hAnsi="Arial" w:cs="Arial"/>
          <w:sz w:val="20"/>
        </w:rPr>
        <w:t xml:space="preserve">= </w:t>
      </w:r>
      <w:r w:rsidR="00392E70" w:rsidRPr="00A51014">
        <w:rPr>
          <w:rFonts w:ascii="Arial" w:hAnsi="Arial" w:cs="Arial"/>
          <w:sz w:val="20"/>
        </w:rPr>
        <w:t>FSIS;</w:t>
      </w:r>
      <w:r w:rsidR="0023285F" w:rsidRPr="007F707C">
        <w:rPr>
          <w:rFonts w:ascii="Arial" w:hAnsi="Arial" w:cs="Arial"/>
          <w:sz w:val="20"/>
        </w:rPr>
        <w:t xml:space="preserve"> ServSafe = SRV, </w:t>
      </w:r>
      <w:proofErr w:type="gramStart"/>
      <w:r w:rsidR="0023285F" w:rsidRPr="007F707C">
        <w:rPr>
          <w:rFonts w:ascii="Arial" w:hAnsi="Arial" w:cs="Arial"/>
          <w:sz w:val="20"/>
        </w:rPr>
        <w:t>Locally</w:t>
      </w:r>
      <w:proofErr w:type="gramEnd"/>
      <w:r w:rsidR="0023285F" w:rsidRPr="007F707C">
        <w:rPr>
          <w:rFonts w:ascii="Arial" w:hAnsi="Arial" w:cs="Arial"/>
          <w:sz w:val="20"/>
        </w:rPr>
        <w:t xml:space="preserve"> developed class = LDC</w:t>
      </w:r>
    </w:p>
    <w:p w14:paraId="20BE73DC" w14:textId="77777777" w:rsidR="0023285F" w:rsidRPr="007F707C" w:rsidRDefault="0023285F" w:rsidP="00FD42B2">
      <w:pPr>
        <w:numPr>
          <w:ilvl w:val="0"/>
          <w:numId w:val="18"/>
        </w:numPr>
        <w:rPr>
          <w:rFonts w:ascii="Arial" w:hAnsi="Arial" w:cs="Arial"/>
          <w:sz w:val="20"/>
        </w:rPr>
      </w:pPr>
      <w:r w:rsidRPr="007F707C">
        <w:rPr>
          <w:rFonts w:ascii="Arial" w:hAnsi="Arial" w:cs="Arial"/>
          <w:sz w:val="20"/>
        </w:rPr>
        <w:t xml:space="preserve">Retain this record </w:t>
      </w:r>
      <w:r w:rsidR="00894237" w:rsidRPr="007F707C">
        <w:rPr>
          <w:rFonts w:ascii="Arial" w:hAnsi="Arial" w:cs="Arial"/>
          <w:sz w:val="20"/>
        </w:rPr>
        <w:t xml:space="preserve">(or keep records in KN-CLAIM) </w:t>
      </w:r>
      <w:r w:rsidRPr="007F707C">
        <w:rPr>
          <w:rFonts w:ascii="Arial" w:hAnsi="Arial" w:cs="Arial"/>
          <w:sz w:val="20"/>
        </w:rPr>
        <w:t>and a copy of individual class completion certificates on file for review or audit.</w:t>
      </w:r>
    </w:p>
    <w:p w14:paraId="456F7625" w14:textId="77777777" w:rsidR="0023285F" w:rsidRPr="007F707C" w:rsidRDefault="0023285F" w:rsidP="00FD42B2">
      <w:pPr>
        <w:numPr>
          <w:ilvl w:val="0"/>
          <w:numId w:val="18"/>
        </w:numPr>
        <w:rPr>
          <w:rFonts w:ascii="Arial" w:hAnsi="Arial" w:cs="Arial"/>
        </w:rPr>
      </w:pPr>
      <w:r w:rsidRPr="007F707C">
        <w:rPr>
          <w:rFonts w:ascii="Arial" w:hAnsi="Arial" w:cs="Arial"/>
          <w:sz w:val="20"/>
        </w:rPr>
        <w:t>Make additional copies of this form if you have more than 20 employees.</w:t>
      </w:r>
      <w:r w:rsidRPr="007F707C">
        <w:rPr>
          <w:rFonts w:ascii="Arial" w:hAnsi="Arial" w:cs="Arial"/>
        </w:rPr>
        <w:t xml:space="preserve"> </w:t>
      </w:r>
    </w:p>
    <w:p w14:paraId="60143E42" w14:textId="77777777" w:rsidR="0023285F" w:rsidRPr="00FB4D96" w:rsidRDefault="0023285F" w:rsidP="0023285F">
      <w:pPr>
        <w:rPr>
          <w:rFonts w:ascii="Arial" w:hAnsi="Arial" w:cs="Arial"/>
          <w:sz w:val="10"/>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015"/>
        <w:gridCol w:w="1428"/>
        <w:gridCol w:w="1017"/>
        <w:gridCol w:w="1166"/>
        <w:gridCol w:w="1457"/>
        <w:gridCol w:w="3891"/>
        <w:gridCol w:w="1733"/>
      </w:tblGrid>
      <w:tr w:rsidR="0023285F" w:rsidRPr="00FB4D96" w14:paraId="3FF9EDB7" w14:textId="77777777" w:rsidTr="009C3CC5">
        <w:trPr>
          <w:cantSplit/>
          <w:trHeight w:val="288"/>
        </w:trPr>
        <w:tc>
          <w:tcPr>
            <w:tcW w:w="603" w:type="dxa"/>
            <w:vMerge w:val="restart"/>
            <w:vAlign w:val="center"/>
          </w:tcPr>
          <w:p w14:paraId="03A55B7F" w14:textId="77777777" w:rsidR="0023285F" w:rsidRPr="00FB4D96" w:rsidRDefault="0023285F" w:rsidP="0023285F">
            <w:pPr>
              <w:rPr>
                <w:rFonts w:ascii="Arial" w:hAnsi="Arial" w:cs="Arial"/>
                <w:b/>
                <w:bCs/>
              </w:rPr>
            </w:pPr>
          </w:p>
          <w:p w14:paraId="79B3D1BA" w14:textId="77777777" w:rsidR="0023285F" w:rsidRPr="00FB4D96" w:rsidRDefault="0023285F" w:rsidP="0023285F">
            <w:pPr>
              <w:rPr>
                <w:rFonts w:ascii="Arial" w:hAnsi="Arial" w:cs="Arial"/>
                <w:b/>
                <w:bCs/>
              </w:rPr>
            </w:pPr>
          </w:p>
          <w:p w14:paraId="0281CE6D" w14:textId="77777777" w:rsidR="0023285F" w:rsidRPr="00FB4D96" w:rsidRDefault="0023285F" w:rsidP="0023285F">
            <w:pPr>
              <w:rPr>
                <w:rFonts w:ascii="Arial" w:hAnsi="Arial" w:cs="Arial"/>
                <w:b/>
                <w:bCs/>
              </w:rPr>
            </w:pPr>
          </w:p>
          <w:p w14:paraId="48D8D6D5" w14:textId="77777777" w:rsidR="0023285F" w:rsidRPr="00FB4D96" w:rsidRDefault="0023285F" w:rsidP="0023285F">
            <w:pPr>
              <w:rPr>
                <w:rFonts w:ascii="Arial" w:hAnsi="Arial" w:cs="Arial"/>
                <w:b/>
                <w:bCs/>
              </w:rPr>
            </w:pPr>
          </w:p>
          <w:p w14:paraId="41B67BCD" w14:textId="77777777" w:rsidR="0023285F" w:rsidRPr="00FB4D96" w:rsidRDefault="0023285F" w:rsidP="0023285F">
            <w:pPr>
              <w:rPr>
                <w:rFonts w:ascii="Arial" w:hAnsi="Arial" w:cs="Arial"/>
                <w:b/>
                <w:bCs/>
              </w:rPr>
            </w:pPr>
            <w:r w:rsidRPr="00FB4D96">
              <w:rPr>
                <w:rFonts w:ascii="Arial" w:hAnsi="Arial" w:cs="Arial"/>
                <w:b/>
                <w:bCs/>
              </w:rPr>
              <w:t>No.</w:t>
            </w:r>
          </w:p>
        </w:tc>
        <w:tc>
          <w:tcPr>
            <w:tcW w:w="3015" w:type="dxa"/>
            <w:vMerge w:val="restart"/>
          </w:tcPr>
          <w:p w14:paraId="10B850D3" w14:textId="77777777" w:rsidR="0023285F" w:rsidRPr="00FB4D96" w:rsidRDefault="0023285F" w:rsidP="0023285F">
            <w:pPr>
              <w:rPr>
                <w:rFonts w:ascii="Arial" w:hAnsi="Arial" w:cs="Arial"/>
                <w:b/>
                <w:bCs/>
              </w:rPr>
            </w:pPr>
          </w:p>
          <w:p w14:paraId="0A0170F8" w14:textId="77777777" w:rsidR="0023285F" w:rsidRPr="00FB4D96" w:rsidRDefault="0023285F" w:rsidP="0023285F">
            <w:pPr>
              <w:rPr>
                <w:rFonts w:ascii="Arial" w:hAnsi="Arial" w:cs="Arial"/>
                <w:b/>
                <w:bCs/>
              </w:rPr>
            </w:pPr>
          </w:p>
          <w:p w14:paraId="7457840D" w14:textId="77777777" w:rsidR="0023285F" w:rsidRPr="00FB4D96" w:rsidRDefault="0023285F" w:rsidP="0023285F">
            <w:pPr>
              <w:rPr>
                <w:rFonts w:ascii="Arial" w:hAnsi="Arial" w:cs="Arial"/>
                <w:b/>
                <w:bCs/>
              </w:rPr>
            </w:pPr>
          </w:p>
          <w:p w14:paraId="5C71DC22" w14:textId="77777777" w:rsidR="0023285F" w:rsidRPr="00FB4D96" w:rsidRDefault="0023285F" w:rsidP="0023285F">
            <w:pPr>
              <w:rPr>
                <w:rFonts w:ascii="Arial" w:hAnsi="Arial" w:cs="Arial"/>
                <w:b/>
                <w:bCs/>
              </w:rPr>
            </w:pPr>
          </w:p>
          <w:p w14:paraId="1716F678" w14:textId="77777777" w:rsidR="0023285F" w:rsidRPr="00FB4D96" w:rsidRDefault="0023285F" w:rsidP="0023285F">
            <w:pPr>
              <w:rPr>
                <w:rFonts w:ascii="Arial" w:hAnsi="Arial" w:cs="Arial"/>
                <w:b/>
                <w:bCs/>
              </w:rPr>
            </w:pPr>
            <w:r w:rsidRPr="00FB4D96">
              <w:rPr>
                <w:rFonts w:ascii="Arial" w:hAnsi="Arial" w:cs="Arial"/>
                <w:b/>
                <w:bCs/>
              </w:rPr>
              <w:t>Employee Name</w:t>
            </w:r>
          </w:p>
        </w:tc>
        <w:tc>
          <w:tcPr>
            <w:tcW w:w="1428" w:type="dxa"/>
            <w:vMerge w:val="restart"/>
          </w:tcPr>
          <w:p w14:paraId="66FA2592" w14:textId="77777777" w:rsidR="0023285F" w:rsidRPr="00FB4D96" w:rsidRDefault="0023285F" w:rsidP="0023285F">
            <w:pPr>
              <w:jc w:val="center"/>
              <w:rPr>
                <w:rFonts w:ascii="Arial" w:hAnsi="Arial" w:cs="Arial"/>
                <w:b/>
                <w:bCs/>
              </w:rPr>
            </w:pPr>
          </w:p>
          <w:p w14:paraId="258032EC" w14:textId="77777777" w:rsidR="0023285F" w:rsidRPr="00FB4D96" w:rsidRDefault="0023285F" w:rsidP="0023285F">
            <w:pPr>
              <w:jc w:val="center"/>
              <w:rPr>
                <w:rFonts w:ascii="Arial" w:hAnsi="Arial" w:cs="Arial"/>
                <w:b/>
                <w:bCs/>
              </w:rPr>
            </w:pPr>
            <w:r w:rsidRPr="00FB4D96">
              <w:rPr>
                <w:rFonts w:ascii="Arial" w:hAnsi="Arial" w:cs="Arial"/>
                <w:b/>
                <w:bCs/>
              </w:rPr>
              <w:t>Job</w:t>
            </w:r>
          </w:p>
          <w:p w14:paraId="422E5C41" w14:textId="77777777" w:rsidR="0023285F" w:rsidRPr="00FB4D96" w:rsidRDefault="0023285F" w:rsidP="0023285F">
            <w:pPr>
              <w:jc w:val="center"/>
              <w:rPr>
                <w:rFonts w:ascii="Arial" w:hAnsi="Arial" w:cs="Arial"/>
                <w:b/>
                <w:bCs/>
              </w:rPr>
            </w:pPr>
            <w:r w:rsidRPr="00FB4D96">
              <w:rPr>
                <w:rFonts w:ascii="Arial" w:hAnsi="Arial" w:cs="Arial"/>
                <w:b/>
                <w:bCs/>
              </w:rPr>
              <w:t>Group</w:t>
            </w:r>
          </w:p>
          <w:p w14:paraId="0795FF43" w14:textId="77777777" w:rsidR="0023285F" w:rsidRPr="00FB4D96" w:rsidRDefault="0023285F" w:rsidP="0023285F">
            <w:pPr>
              <w:jc w:val="center"/>
              <w:rPr>
                <w:rFonts w:ascii="Arial" w:hAnsi="Arial" w:cs="Arial"/>
                <w:b/>
                <w:bCs/>
              </w:rPr>
            </w:pPr>
          </w:p>
          <w:p w14:paraId="206E520F" w14:textId="77777777" w:rsidR="0023285F" w:rsidRPr="00FB4D96" w:rsidRDefault="0023285F" w:rsidP="0023285F">
            <w:pPr>
              <w:jc w:val="center"/>
              <w:rPr>
                <w:rFonts w:ascii="Arial" w:hAnsi="Arial" w:cs="Arial"/>
                <w:b/>
                <w:bCs/>
              </w:rPr>
            </w:pPr>
            <w:r w:rsidRPr="00FB4D96">
              <w:rPr>
                <w:rFonts w:ascii="Arial" w:hAnsi="Arial" w:cs="Arial"/>
                <w:b/>
                <w:bCs/>
              </w:rPr>
              <w:t>1 or 2</w:t>
            </w:r>
          </w:p>
        </w:tc>
        <w:tc>
          <w:tcPr>
            <w:tcW w:w="1017" w:type="dxa"/>
            <w:vMerge w:val="restart"/>
          </w:tcPr>
          <w:p w14:paraId="434EBD13" w14:textId="77777777" w:rsidR="0023285F" w:rsidRPr="00FB4D96" w:rsidRDefault="0023285F" w:rsidP="0023285F">
            <w:pPr>
              <w:jc w:val="center"/>
              <w:rPr>
                <w:rFonts w:ascii="Arial" w:hAnsi="Arial" w:cs="Arial"/>
                <w:b/>
                <w:bCs/>
              </w:rPr>
            </w:pPr>
          </w:p>
          <w:p w14:paraId="3EB86183" w14:textId="77777777" w:rsidR="0023285F" w:rsidRPr="00FB4D96" w:rsidRDefault="0023285F" w:rsidP="0023285F">
            <w:pPr>
              <w:jc w:val="center"/>
              <w:rPr>
                <w:rFonts w:ascii="Arial" w:hAnsi="Arial" w:cs="Arial"/>
                <w:b/>
                <w:bCs/>
              </w:rPr>
            </w:pPr>
            <w:r w:rsidRPr="00FB4D96">
              <w:rPr>
                <w:rFonts w:ascii="Arial" w:hAnsi="Arial" w:cs="Arial"/>
                <w:b/>
                <w:bCs/>
              </w:rPr>
              <w:t>Date</w:t>
            </w:r>
          </w:p>
          <w:p w14:paraId="4281AFBD" w14:textId="77777777" w:rsidR="0023285F" w:rsidRPr="00FB4D96" w:rsidRDefault="0023285F" w:rsidP="0023285F">
            <w:pPr>
              <w:jc w:val="center"/>
              <w:rPr>
                <w:rFonts w:ascii="Arial" w:hAnsi="Arial" w:cs="Arial"/>
                <w:b/>
                <w:bCs/>
              </w:rPr>
            </w:pPr>
            <w:r w:rsidRPr="00FB4D96">
              <w:rPr>
                <w:rFonts w:ascii="Arial" w:hAnsi="Arial" w:cs="Arial"/>
                <w:b/>
                <w:bCs/>
              </w:rPr>
              <w:t>Hired</w:t>
            </w:r>
          </w:p>
          <w:p w14:paraId="043FB4A3" w14:textId="77777777" w:rsidR="0023285F" w:rsidRPr="00FB4D96" w:rsidRDefault="0023285F" w:rsidP="0023285F">
            <w:pPr>
              <w:jc w:val="center"/>
              <w:rPr>
                <w:rFonts w:ascii="Arial" w:hAnsi="Arial" w:cs="Arial"/>
                <w:b/>
                <w:bCs/>
              </w:rPr>
            </w:pPr>
          </w:p>
          <w:p w14:paraId="1B0195ED" w14:textId="77777777" w:rsidR="0023285F" w:rsidRPr="00FB4D96" w:rsidRDefault="0023285F" w:rsidP="0023285F">
            <w:pPr>
              <w:jc w:val="center"/>
              <w:rPr>
                <w:rFonts w:ascii="Arial" w:hAnsi="Arial" w:cs="Arial"/>
                <w:b/>
                <w:bCs/>
              </w:rPr>
            </w:pPr>
            <w:r w:rsidRPr="00FB4D96">
              <w:rPr>
                <w:rFonts w:ascii="Arial" w:hAnsi="Arial" w:cs="Arial"/>
                <w:b/>
                <w:bCs/>
              </w:rPr>
              <w:t>Mo./Yr.</w:t>
            </w:r>
          </w:p>
        </w:tc>
        <w:tc>
          <w:tcPr>
            <w:tcW w:w="1166" w:type="dxa"/>
            <w:vMerge w:val="restart"/>
          </w:tcPr>
          <w:p w14:paraId="26E16E3B" w14:textId="77777777" w:rsidR="0023285F" w:rsidRPr="00FB4D96" w:rsidRDefault="0023285F" w:rsidP="0023285F">
            <w:pPr>
              <w:jc w:val="center"/>
              <w:rPr>
                <w:rFonts w:ascii="Arial" w:hAnsi="Arial" w:cs="Arial"/>
                <w:b/>
                <w:bCs/>
              </w:rPr>
            </w:pPr>
            <w:r w:rsidRPr="00FB4D96">
              <w:rPr>
                <w:rFonts w:ascii="Arial" w:hAnsi="Arial" w:cs="Arial"/>
                <w:b/>
                <w:bCs/>
              </w:rPr>
              <w:t>Date</w:t>
            </w:r>
          </w:p>
          <w:p w14:paraId="314E8BB3" w14:textId="77777777" w:rsidR="0023285F" w:rsidRPr="00FB4D96" w:rsidRDefault="0023285F" w:rsidP="0023285F">
            <w:pPr>
              <w:jc w:val="center"/>
              <w:rPr>
                <w:rFonts w:ascii="Arial" w:hAnsi="Arial" w:cs="Arial"/>
                <w:b/>
                <w:bCs/>
              </w:rPr>
            </w:pPr>
            <w:r w:rsidRPr="00FB4D96">
              <w:rPr>
                <w:rFonts w:ascii="Arial" w:hAnsi="Arial" w:cs="Arial"/>
                <w:b/>
                <w:bCs/>
              </w:rPr>
              <w:t>Termi-</w:t>
            </w:r>
          </w:p>
          <w:p w14:paraId="2D5229B2" w14:textId="77777777" w:rsidR="0023285F" w:rsidRPr="00FB4D96" w:rsidRDefault="0023285F" w:rsidP="0023285F">
            <w:pPr>
              <w:jc w:val="center"/>
              <w:rPr>
                <w:rFonts w:ascii="Arial" w:hAnsi="Arial" w:cs="Arial"/>
                <w:b/>
                <w:bCs/>
              </w:rPr>
            </w:pPr>
            <w:r w:rsidRPr="00FB4D96">
              <w:rPr>
                <w:rFonts w:ascii="Arial" w:hAnsi="Arial" w:cs="Arial"/>
                <w:b/>
                <w:bCs/>
              </w:rPr>
              <w:t>nated</w:t>
            </w:r>
          </w:p>
          <w:p w14:paraId="44165912" w14:textId="77777777" w:rsidR="0023285F" w:rsidRPr="00FB4D96" w:rsidRDefault="0023285F" w:rsidP="0023285F">
            <w:pPr>
              <w:jc w:val="center"/>
              <w:rPr>
                <w:rFonts w:ascii="Arial" w:hAnsi="Arial" w:cs="Arial"/>
                <w:b/>
                <w:bCs/>
              </w:rPr>
            </w:pPr>
          </w:p>
          <w:p w14:paraId="2863E55A" w14:textId="77777777" w:rsidR="0023285F" w:rsidRPr="00FB4D96" w:rsidRDefault="0023285F" w:rsidP="0023285F">
            <w:pPr>
              <w:jc w:val="center"/>
              <w:rPr>
                <w:rFonts w:ascii="Arial" w:hAnsi="Arial" w:cs="Arial"/>
                <w:b/>
                <w:bCs/>
              </w:rPr>
            </w:pPr>
            <w:r w:rsidRPr="00FB4D96">
              <w:rPr>
                <w:rFonts w:ascii="Arial" w:hAnsi="Arial" w:cs="Arial"/>
                <w:b/>
                <w:bCs/>
              </w:rPr>
              <w:t>Mo./Yr.</w:t>
            </w:r>
          </w:p>
        </w:tc>
        <w:tc>
          <w:tcPr>
            <w:tcW w:w="1457" w:type="dxa"/>
            <w:vMerge w:val="restart"/>
          </w:tcPr>
          <w:p w14:paraId="1B62710F" w14:textId="77777777" w:rsidR="0023285F" w:rsidRPr="00FB4D96" w:rsidRDefault="0023285F" w:rsidP="0023285F">
            <w:pPr>
              <w:jc w:val="center"/>
              <w:rPr>
                <w:rFonts w:ascii="Arial" w:hAnsi="Arial" w:cs="Arial"/>
                <w:b/>
                <w:bCs/>
              </w:rPr>
            </w:pPr>
            <w:r w:rsidRPr="00FB4D96">
              <w:rPr>
                <w:rFonts w:ascii="Arial" w:hAnsi="Arial" w:cs="Arial"/>
                <w:b/>
                <w:bCs/>
              </w:rPr>
              <w:t>Date</w:t>
            </w:r>
          </w:p>
          <w:p w14:paraId="2A980B3E" w14:textId="77777777" w:rsidR="0023285F" w:rsidRPr="00FB4D96" w:rsidRDefault="0023285F" w:rsidP="0023285F">
            <w:pPr>
              <w:jc w:val="center"/>
              <w:rPr>
                <w:rFonts w:ascii="Arial" w:hAnsi="Arial" w:cs="Arial"/>
                <w:b/>
                <w:bCs/>
              </w:rPr>
            </w:pPr>
            <w:r w:rsidRPr="00FB4D96">
              <w:rPr>
                <w:rFonts w:ascii="Arial" w:hAnsi="Arial" w:cs="Arial"/>
                <w:b/>
                <w:bCs/>
              </w:rPr>
              <w:t>Training</w:t>
            </w:r>
          </w:p>
          <w:p w14:paraId="25F4053E" w14:textId="77777777" w:rsidR="0023285F" w:rsidRPr="00FB4D96" w:rsidRDefault="0023285F" w:rsidP="0023285F">
            <w:pPr>
              <w:jc w:val="center"/>
              <w:rPr>
                <w:rFonts w:ascii="Arial" w:hAnsi="Arial" w:cs="Arial"/>
                <w:b/>
                <w:bCs/>
              </w:rPr>
            </w:pPr>
            <w:r w:rsidRPr="00FB4D96">
              <w:rPr>
                <w:rFonts w:ascii="Arial" w:hAnsi="Arial" w:cs="Arial"/>
                <w:b/>
                <w:bCs/>
              </w:rPr>
              <w:t>Must Be</w:t>
            </w:r>
          </w:p>
          <w:p w14:paraId="1D79EC73" w14:textId="77777777" w:rsidR="0023285F" w:rsidRPr="00FB4D96" w:rsidRDefault="0023285F" w:rsidP="0023285F">
            <w:pPr>
              <w:jc w:val="center"/>
              <w:rPr>
                <w:rFonts w:ascii="Arial" w:hAnsi="Arial" w:cs="Arial"/>
                <w:b/>
                <w:bCs/>
              </w:rPr>
            </w:pPr>
            <w:r w:rsidRPr="00FB4D96">
              <w:rPr>
                <w:rFonts w:ascii="Arial" w:hAnsi="Arial" w:cs="Arial"/>
                <w:b/>
                <w:bCs/>
              </w:rPr>
              <w:t>Completed</w:t>
            </w:r>
          </w:p>
          <w:p w14:paraId="6970B1D8" w14:textId="77777777" w:rsidR="0023285F" w:rsidRPr="00FB4D96" w:rsidRDefault="0023285F" w:rsidP="0023285F">
            <w:pPr>
              <w:jc w:val="center"/>
              <w:rPr>
                <w:rFonts w:ascii="Arial" w:hAnsi="Arial" w:cs="Arial"/>
                <w:b/>
                <w:bCs/>
              </w:rPr>
            </w:pPr>
            <w:r w:rsidRPr="00FB4D96">
              <w:rPr>
                <w:rFonts w:ascii="Arial" w:hAnsi="Arial" w:cs="Arial"/>
                <w:b/>
                <w:bCs/>
              </w:rPr>
              <w:t>Mo./Yr.</w:t>
            </w:r>
          </w:p>
        </w:tc>
        <w:tc>
          <w:tcPr>
            <w:tcW w:w="5624" w:type="dxa"/>
            <w:gridSpan w:val="2"/>
          </w:tcPr>
          <w:p w14:paraId="2363A2E8" w14:textId="77777777" w:rsidR="0023285F" w:rsidRPr="00FB4D96" w:rsidRDefault="0023285F" w:rsidP="0023285F">
            <w:pPr>
              <w:jc w:val="center"/>
              <w:rPr>
                <w:rFonts w:ascii="Arial" w:hAnsi="Arial" w:cs="Arial"/>
                <w:b/>
                <w:bCs/>
              </w:rPr>
            </w:pPr>
          </w:p>
          <w:p w14:paraId="406D664A" w14:textId="77777777" w:rsidR="0023285F" w:rsidRPr="00FB4D96" w:rsidRDefault="0023285F" w:rsidP="0023285F">
            <w:pPr>
              <w:jc w:val="center"/>
              <w:rPr>
                <w:rFonts w:ascii="Arial" w:hAnsi="Arial" w:cs="Arial"/>
                <w:b/>
                <w:bCs/>
              </w:rPr>
            </w:pPr>
            <w:r w:rsidRPr="00FB4D96">
              <w:rPr>
                <w:rFonts w:ascii="Arial" w:hAnsi="Arial" w:cs="Arial"/>
                <w:b/>
                <w:bCs/>
              </w:rPr>
              <w:t>Training Completed</w:t>
            </w:r>
          </w:p>
        </w:tc>
      </w:tr>
      <w:tr w:rsidR="0023285F" w:rsidRPr="00FB4D96" w14:paraId="28E3696A" w14:textId="77777777" w:rsidTr="009C3CC5">
        <w:trPr>
          <w:cantSplit/>
          <w:trHeight w:val="288"/>
        </w:trPr>
        <w:tc>
          <w:tcPr>
            <w:tcW w:w="603" w:type="dxa"/>
            <w:vMerge/>
            <w:vAlign w:val="center"/>
          </w:tcPr>
          <w:p w14:paraId="72214E3C" w14:textId="77777777" w:rsidR="0023285F" w:rsidRPr="00FB4D96" w:rsidRDefault="0023285F" w:rsidP="00FD42B2">
            <w:pPr>
              <w:numPr>
                <w:ilvl w:val="0"/>
                <w:numId w:val="17"/>
              </w:numPr>
              <w:ind w:left="0" w:firstLine="0"/>
              <w:rPr>
                <w:rFonts w:ascii="Arial" w:hAnsi="Arial" w:cs="Arial"/>
                <w:b/>
                <w:bCs/>
              </w:rPr>
            </w:pPr>
          </w:p>
        </w:tc>
        <w:tc>
          <w:tcPr>
            <w:tcW w:w="3015" w:type="dxa"/>
            <w:vMerge/>
          </w:tcPr>
          <w:p w14:paraId="02C33BF4" w14:textId="77777777" w:rsidR="0023285F" w:rsidRPr="00FB4D96" w:rsidRDefault="0023285F" w:rsidP="0023285F">
            <w:pPr>
              <w:rPr>
                <w:rFonts w:ascii="Arial" w:hAnsi="Arial" w:cs="Arial"/>
                <w:b/>
                <w:bCs/>
              </w:rPr>
            </w:pPr>
          </w:p>
        </w:tc>
        <w:tc>
          <w:tcPr>
            <w:tcW w:w="1428" w:type="dxa"/>
            <w:vMerge/>
          </w:tcPr>
          <w:p w14:paraId="16DF9F57" w14:textId="77777777" w:rsidR="0023285F" w:rsidRPr="00FB4D96" w:rsidRDefault="0023285F" w:rsidP="0023285F">
            <w:pPr>
              <w:rPr>
                <w:rFonts w:ascii="Arial" w:hAnsi="Arial" w:cs="Arial"/>
                <w:b/>
                <w:bCs/>
              </w:rPr>
            </w:pPr>
          </w:p>
        </w:tc>
        <w:tc>
          <w:tcPr>
            <w:tcW w:w="1017" w:type="dxa"/>
            <w:vMerge/>
          </w:tcPr>
          <w:p w14:paraId="1BF079B8" w14:textId="77777777" w:rsidR="0023285F" w:rsidRPr="00FB4D96" w:rsidRDefault="0023285F" w:rsidP="0023285F">
            <w:pPr>
              <w:rPr>
                <w:rFonts w:ascii="Arial" w:hAnsi="Arial" w:cs="Arial"/>
                <w:b/>
                <w:bCs/>
              </w:rPr>
            </w:pPr>
          </w:p>
        </w:tc>
        <w:tc>
          <w:tcPr>
            <w:tcW w:w="1166" w:type="dxa"/>
            <w:vMerge/>
          </w:tcPr>
          <w:p w14:paraId="737A394B" w14:textId="77777777" w:rsidR="0023285F" w:rsidRPr="00FB4D96" w:rsidRDefault="0023285F" w:rsidP="0023285F">
            <w:pPr>
              <w:rPr>
                <w:rFonts w:ascii="Arial" w:hAnsi="Arial" w:cs="Arial"/>
                <w:b/>
                <w:bCs/>
              </w:rPr>
            </w:pPr>
          </w:p>
        </w:tc>
        <w:tc>
          <w:tcPr>
            <w:tcW w:w="1457" w:type="dxa"/>
            <w:vMerge/>
          </w:tcPr>
          <w:p w14:paraId="32F4EDF4" w14:textId="77777777" w:rsidR="0023285F" w:rsidRPr="00FB4D96" w:rsidRDefault="0023285F" w:rsidP="0023285F">
            <w:pPr>
              <w:rPr>
                <w:rFonts w:ascii="Arial" w:hAnsi="Arial" w:cs="Arial"/>
                <w:b/>
                <w:bCs/>
              </w:rPr>
            </w:pPr>
          </w:p>
        </w:tc>
        <w:tc>
          <w:tcPr>
            <w:tcW w:w="3891" w:type="dxa"/>
          </w:tcPr>
          <w:p w14:paraId="79597F48" w14:textId="77777777" w:rsidR="0023285F" w:rsidRPr="00FB4D96" w:rsidRDefault="0023285F" w:rsidP="0023285F">
            <w:pPr>
              <w:rPr>
                <w:rFonts w:ascii="Arial" w:hAnsi="Arial" w:cs="Arial"/>
                <w:b/>
                <w:bCs/>
              </w:rPr>
            </w:pPr>
          </w:p>
          <w:p w14:paraId="7974DE98" w14:textId="77777777" w:rsidR="0023285F" w:rsidRPr="00FB4D96" w:rsidRDefault="0023285F" w:rsidP="0023285F">
            <w:pPr>
              <w:jc w:val="center"/>
              <w:rPr>
                <w:rFonts w:ascii="Arial" w:hAnsi="Arial" w:cs="Arial"/>
                <w:b/>
                <w:bCs/>
              </w:rPr>
            </w:pPr>
            <w:r w:rsidRPr="00FB4D96">
              <w:rPr>
                <w:rFonts w:ascii="Arial" w:hAnsi="Arial" w:cs="Arial"/>
                <w:b/>
                <w:bCs/>
              </w:rPr>
              <w:t>Circle or Highlight Class Name Abbreviation</w:t>
            </w:r>
          </w:p>
        </w:tc>
        <w:tc>
          <w:tcPr>
            <w:tcW w:w="1733" w:type="dxa"/>
          </w:tcPr>
          <w:p w14:paraId="138C6DB9" w14:textId="77777777" w:rsidR="0023285F" w:rsidRPr="00FB4D96" w:rsidRDefault="0023285F" w:rsidP="0023285F">
            <w:pPr>
              <w:jc w:val="center"/>
              <w:rPr>
                <w:rFonts w:ascii="Arial" w:hAnsi="Arial" w:cs="Arial"/>
                <w:b/>
                <w:bCs/>
              </w:rPr>
            </w:pPr>
            <w:r w:rsidRPr="00FB4D96">
              <w:rPr>
                <w:rFonts w:ascii="Arial" w:hAnsi="Arial" w:cs="Arial"/>
                <w:b/>
                <w:bCs/>
              </w:rPr>
              <w:t>Class</w:t>
            </w:r>
          </w:p>
          <w:p w14:paraId="0D5A1978" w14:textId="77777777" w:rsidR="0023285F" w:rsidRPr="00FB4D96" w:rsidRDefault="0023285F" w:rsidP="0023285F">
            <w:pPr>
              <w:jc w:val="center"/>
              <w:rPr>
                <w:rFonts w:ascii="Arial" w:hAnsi="Arial" w:cs="Arial"/>
                <w:b/>
                <w:bCs/>
              </w:rPr>
            </w:pPr>
            <w:r w:rsidRPr="00FB4D96">
              <w:rPr>
                <w:rFonts w:ascii="Arial" w:hAnsi="Arial" w:cs="Arial"/>
                <w:b/>
                <w:bCs/>
              </w:rPr>
              <w:t>Date</w:t>
            </w:r>
          </w:p>
          <w:p w14:paraId="548FBA1A" w14:textId="77777777" w:rsidR="0023285F" w:rsidRPr="00FB4D96" w:rsidRDefault="0023285F" w:rsidP="0023285F">
            <w:pPr>
              <w:jc w:val="center"/>
              <w:rPr>
                <w:rFonts w:ascii="Arial" w:hAnsi="Arial" w:cs="Arial"/>
                <w:b/>
                <w:bCs/>
              </w:rPr>
            </w:pPr>
            <w:r w:rsidRPr="00FB4D96">
              <w:rPr>
                <w:rFonts w:ascii="Arial" w:hAnsi="Arial" w:cs="Arial"/>
                <w:b/>
                <w:bCs/>
              </w:rPr>
              <w:t>Mo./Yr.</w:t>
            </w:r>
          </w:p>
        </w:tc>
      </w:tr>
      <w:tr w:rsidR="0023285F" w:rsidRPr="00FB4D96" w14:paraId="6F73CA8C" w14:textId="77777777" w:rsidTr="009C3CC5">
        <w:trPr>
          <w:trHeight w:val="288"/>
        </w:trPr>
        <w:tc>
          <w:tcPr>
            <w:tcW w:w="603" w:type="dxa"/>
            <w:vAlign w:val="center"/>
          </w:tcPr>
          <w:p w14:paraId="374FC58D" w14:textId="77777777" w:rsidR="0023285F" w:rsidRPr="00FB4D96" w:rsidRDefault="0023285F" w:rsidP="00FD42B2">
            <w:pPr>
              <w:numPr>
                <w:ilvl w:val="0"/>
                <w:numId w:val="17"/>
              </w:numPr>
              <w:ind w:left="0" w:firstLine="0"/>
              <w:rPr>
                <w:rFonts w:ascii="Arial" w:hAnsi="Arial" w:cs="Arial"/>
              </w:rPr>
            </w:pPr>
          </w:p>
        </w:tc>
        <w:tc>
          <w:tcPr>
            <w:tcW w:w="3015" w:type="dxa"/>
          </w:tcPr>
          <w:p w14:paraId="0A5A74FD" w14:textId="77777777" w:rsidR="0023285F" w:rsidRPr="00FB4D96" w:rsidRDefault="00727255" w:rsidP="0023285F">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4B46BB51" w14:textId="77777777" w:rsidR="0023285F" w:rsidRPr="00FB4D96" w:rsidRDefault="00727255" w:rsidP="0023285F">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738CEF1C" w14:textId="77777777" w:rsidR="0023285F" w:rsidRPr="00FB4D96" w:rsidRDefault="00727255" w:rsidP="0023285F">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00BDF977" w14:textId="77777777" w:rsidR="0023285F" w:rsidRPr="00FB4D96" w:rsidRDefault="00727255" w:rsidP="0023285F">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317FA1D" w14:textId="77777777" w:rsidR="0023285F" w:rsidRPr="00FB4D96" w:rsidRDefault="00727255" w:rsidP="0023285F">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19E2E0A3" w14:textId="66BACBCA" w:rsidR="0023285F" w:rsidRPr="00FB4D96" w:rsidRDefault="0023285F" w:rsidP="0023285F">
            <w:pPr>
              <w:rPr>
                <w:rFonts w:ascii="Arial" w:hAnsi="Arial" w:cs="Arial"/>
                <w:sz w:val="18"/>
              </w:rPr>
            </w:pPr>
            <w:r w:rsidRPr="00FB4D96">
              <w:rPr>
                <w:rFonts w:ascii="Arial" w:hAnsi="Arial" w:cs="Arial"/>
                <w:sz w:val="18"/>
              </w:rPr>
              <w:t>FSB</w:t>
            </w:r>
            <w:r w:rsidR="00A51014">
              <w:rPr>
                <w:rFonts w:ascii="Arial" w:hAnsi="Arial" w:cs="Arial"/>
                <w:sz w:val="18"/>
              </w:rPr>
              <w:t xml:space="preserve"> </w:t>
            </w:r>
            <w:r w:rsidR="00727255" w:rsidRPr="00FB4D96">
              <w:rPr>
                <w:rFonts w:ascii="Arial" w:hAnsi="Arial" w:cs="Arial"/>
                <w:sz w:val="18"/>
              </w:rPr>
              <w:fldChar w:fldCharType="begin">
                <w:ffData>
                  <w:name w:val="Check18"/>
                  <w:enabled/>
                  <w:calcOnExit w:val="0"/>
                  <w:checkBox>
                    <w:sizeAuto/>
                    <w:default w:val="0"/>
                  </w:checkBox>
                </w:ffData>
              </w:fldChar>
            </w:r>
            <w:r w:rsidR="00727255"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00727255" w:rsidRPr="00FB4D96">
              <w:rPr>
                <w:rFonts w:ascii="Arial" w:hAnsi="Arial" w:cs="Arial"/>
                <w:sz w:val="18"/>
              </w:rPr>
              <w:fldChar w:fldCharType="end"/>
            </w:r>
            <w:r w:rsidR="006A25EC">
              <w:rPr>
                <w:rFonts w:ascii="Arial" w:hAnsi="Arial" w:cs="Arial"/>
                <w:sz w:val="18"/>
              </w:rPr>
              <w:t xml:space="preserve">  </w:t>
            </w:r>
            <w:r w:rsidRPr="00FB4D96">
              <w:rPr>
                <w:rFonts w:ascii="Arial" w:hAnsi="Arial" w:cs="Arial"/>
                <w:sz w:val="18"/>
              </w:rPr>
              <w:t xml:space="preserve"> </w:t>
            </w:r>
            <w:r w:rsidR="00A51014">
              <w:rPr>
                <w:rFonts w:ascii="Arial" w:hAnsi="Arial" w:cs="Arial"/>
                <w:sz w:val="18"/>
              </w:rPr>
              <w:t xml:space="preserve">FSIS </w:t>
            </w:r>
            <w:r w:rsidR="000B0889" w:rsidRPr="00FB4D96">
              <w:rPr>
                <w:rFonts w:ascii="Arial" w:hAnsi="Arial" w:cs="Arial"/>
                <w:sz w:val="18"/>
              </w:rPr>
              <w:fldChar w:fldCharType="begin">
                <w:ffData>
                  <w:name w:val="Check23"/>
                  <w:enabled/>
                  <w:calcOnExit w:val="0"/>
                  <w:checkBox>
                    <w:sizeAuto/>
                    <w:default w:val="0"/>
                  </w:checkBox>
                </w:ffData>
              </w:fldChar>
            </w:r>
            <w:r w:rsidR="000B0889"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000B0889" w:rsidRPr="00FB4D96">
              <w:rPr>
                <w:rFonts w:ascii="Arial" w:hAnsi="Arial" w:cs="Arial"/>
                <w:sz w:val="18"/>
              </w:rPr>
              <w:fldChar w:fldCharType="end"/>
            </w:r>
            <w:r w:rsidR="006A25EC">
              <w:rPr>
                <w:rFonts w:ascii="Arial" w:hAnsi="Arial" w:cs="Arial"/>
                <w:sz w:val="18"/>
              </w:rPr>
              <w:t xml:space="preserve">  </w:t>
            </w:r>
            <w:r w:rsidRPr="00FB4D96">
              <w:rPr>
                <w:rFonts w:ascii="Arial" w:hAnsi="Arial" w:cs="Arial"/>
                <w:sz w:val="18"/>
              </w:rPr>
              <w:t xml:space="preserve">SRV </w:t>
            </w:r>
            <w:r w:rsidR="00727255" w:rsidRPr="00FB4D96">
              <w:rPr>
                <w:rFonts w:ascii="Arial" w:hAnsi="Arial" w:cs="Arial"/>
                <w:sz w:val="18"/>
              </w:rPr>
              <w:fldChar w:fldCharType="begin">
                <w:ffData>
                  <w:name w:val="Check21"/>
                  <w:enabled/>
                  <w:calcOnExit w:val="0"/>
                  <w:checkBox>
                    <w:sizeAuto/>
                    <w:default w:val="0"/>
                  </w:checkBox>
                </w:ffData>
              </w:fldChar>
            </w:r>
            <w:r w:rsidR="00727255"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00727255" w:rsidRPr="00FB4D96">
              <w:rPr>
                <w:rFonts w:ascii="Arial" w:hAnsi="Arial" w:cs="Arial"/>
                <w:sz w:val="18"/>
              </w:rPr>
              <w:fldChar w:fldCharType="end"/>
            </w:r>
            <w:r w:rsidR="006A25EC">
              <w:rPr>
                <w:rFonts w:ascii="Arial" w:hAnsi="Arial" w:cs="Arial"/>
                <w:sz w:val="18"/>
              </w:rPr>
              <w:t xml:space="preserve">  </w:t>
            </w:r>
            <w:r w:rsidRPr="00FB4D96">
              <w:rPr>
                <w:rFonts w:ascii="Arial" w:hAnsi="Arial" w:cs="Arial"/>
                <w:sz w:val="18"/>
              </w:rPr>
              <w:t xml:space="preserve"> LDC</w:t>
            </w:r>
            <w:r w:rsidR="00A51014">
              <w:rPr>
                <w:rFonts w:ascii="Arial" w:hAnsi="Arial" w:cs="Arial"/>
                <w:sz w:val="18"/>
              </w:rPr>
              <w:t xml:space="preserve"> </w:t>
            </w:r>
            <w:r w:rsidR="00727255" w:rsidRPr="00FB4D96">
              <w:rPr>
                <w:rFonts w:ascii="Arial" w:hAnsi="Arial" w:cs="Arial"/>
                <w:sz w:val="18"/>
              </w:rPr>
              <w:fldChar w:fldCharType="begin">
                <w:ffData>
                  <w:name w:val="Check22"/>
                  <w:enabled/>
                  <w:calcOnExit w:val="0"/>
                  <w:checkBox>
                    <w:sizeAuto/>
                    <w:default w:val="0"/>
                  </w:checkBox>
                </w:ffData>
              </w:fldChar>
            </w:r>
            <w:r w:rsidR="00727255"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00727255" w:rsidRPr="00FB4D96">
              <w:rPr>
                <w:rFonts w:ascii="Arial" w:hAnsi="Arial" w:cs="Arial"/>
                <w:sz w:val="18"/>
              </w:rPr>
              <w:fldChar w:fldCharType="end"/>
            </w:r>
          </w:p>
        </w:tc>
        <w:tc>
          <w:tcPr>
            <w:tcW w:w="1733" w:type="dxa"/>
          </w:tcPr>
          <w:p w14:paraId="2FD091BD" w14:textId="77777777" w:rsidR="0023285F" w:rsidRPr="00FB4D96" w:rsidRDefault="00727255" w:rsidP="0023285F">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0B0889" w:rsidRPr="00FB4D96" w14:paraId="60C20A15" w14:textId="77777777" w:rsidTr="009C3CC5">
        <w:trPr>
          <w:trHeight w:val="288"/>
        </w:trPr>
        <w:tc>
          <w:tcPr>
            <w:tcW w:w="603" w:type="dxa"/>
            <w:vAlign w:val="center"/>
          </w:tcPr>
          <w:p w14:paraId="482E5EF9" w14:textId="77777777" w:rsidR="000B0889" w:rsidRPr="00FB4D96" w:rsidRDefault="000B0889" w:rsidP="00FD42B2">
            <w:pPr>
              <w:numPr>
                <w:ilvl w:val="0"/>
                <w:numId w:val="17"/>
              </w:numPr>
              <w:ind w:left="0" w:firstLine="0"/>
              <w:rPr>
                <w:rFonts w:ascii="Arial" w:hAnsi="Arial" w:cs="Arial"/>
              </w:rPr>
            </w:pPr>
          </w:p>
        </w:tc>
        <w:tc>
          <w:tcPr>
            <w:tcW w:w="3015" w:type="dxa"/>
          </w:tcPr>
          <w:p w14:paraId="35FE4D4D" w14:textId="77777777" w:rsidR="000B0889" w:rsidRPr="00FB4D96" w:rsidRDefault="000B0889" w:rsidP="000B0889">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77E84A73" w14:textId="77777777" w:rsidR="000B0889" w:rsidRPr="00FB4D96" w:rsidRDefault="000B0889" w:rsidP="000B0889">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257D28EC" w14:textId="77777777" w:rsidR="000B0889" w:rsidRPr="00FB4D96" w:rsidRDefault="000B0889" w:rsidP="000B0889">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4D97A50C" w14:textId="77777777" w:rsidR="000B0889" w:rsidRPr="00FB4D96" w:rsidRDefault="000B0889" w:rsidP="000B0889">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4DA3A9DB" w14:textId="77777777" w:rsidR="000B0889" w:rsidRPr="00FB4D96" w:rsidRDefault="000B0889" w:rsidP="000B0889">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1AB81100" w14:textId="3C9F6540" w:rsidR="000B0889" w:rsidRPr="00FB4D96" w:rsidRDefault="00A51014" w:rsidP="0023285F">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sidR="006A25EC">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sidR="006A25EC">
              <w:rPr>
                <w:rFonts w:ascii="Arial" w:hAnsi="Arial" w:cs="Arial"/>
                <w:sz w:val="18"/>
              </w:rPr>
              <w:t xml:space="preserve"> </w:t>
            </w:r>
            <w:r w:rsidRPr="00FB4D96">
              <w:rPr>
                <w:rFonts w:ascii="Arial" w:hAnsi="Arial" w:cs="Arial"/>
                <w:sz w:val="18"/>
              </w:rPr>
              <w:t xml:space="preserve"> 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sidR="006A25EC">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2270E9B2" w14:textId="77777777" w:rsidR="000B0889" w:rsidRPr="00FB4D96" w:rsidRDefault="0024505B" w:rsidP="0023285F">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761EEEA1" w14:textId="77777777" w:rsidTr="009C3CC5">
        <w:trPr>
          <w:trHeight w:val="288"/>
        </w:trPr>
        <w:tc>
          <w:tcPr>
            <w:tcW w:w="603" w:type="dxa"/>
            <w:vAlign w:val="center"/>
          </w:tcPr>
          <w:p w14:paraId="0F09BF38" w14:textId="77777777" w:rsidR="009C3CC5" w:rsidRPr="00FB4D96" w:rsidRDefault="009C3CC5" w:rsidP="00FD42B2">
            <w:pPr>
              <w:numPr>
                <w:ilvl w:val="0"/>
                <w:numId w:val="17"/>
              </w:numPr>
              <w:ind w:left="0" w:firstLine="0"/>
              <w:rPr>
                <w:rFonts w:ascii="Arial" w:hAnsi="Arial" w:cs="Arial"/>
              </w:rPr>
            </w:pPr>
          </w:p>
        </w:tc>
        <w:tc>
          <w:tcPr>
            <w:tcW w:w="3015" w:type="dxa"/>
          </w:tcPr>
          <w:p w14:paraId="03F976ED"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145422B0"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7AC38370"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39966729"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5A0052F4"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597B4A48" w14:textId="1F2294D1"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69DD9EB8"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289F2045" w14:textId="77777777" w:rsidTr="009C3CC5">
        <w:trPr>
          <w:trHeight w:val="288"/>
        </w:trPr>
        <w:tc>
          <w:tcPr>
            <w:tcW w:w="603" w:type="dxa"/>
            <w:vAlign w:val="center"/>
          </w:tcPr>
          <w:p w14:paraId="1BB58503" w14:textId="77777777" w:rsidR="009C3CC5" w:rsidRPr="00FB4D96" w:rsidRDefault="009C3CC5" w:rsidP="00FD42B2">
            <w:pPr>
              <w:numPr>
                <w:ilvl w:val="0"/>
                <w:numId w:val="17"/>
              </w:numPr>
              <w:ind w:left="0" w:firstLine="0"/>
              <w:rPr>
                <w:rFonts w:ascii="Arial" w:hAnsi="Arial" w:cs="Arial"/>
              </w:rPr>
            </w:pPr>
          </w:p>
        </w:tc>
        <w:tc>
          <w:tcPr>
            <w:tcW w:w="3015" w:type="dxa"/>
          </w:tcPr>
          <w:p w14:paraId="1DBC7492"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61D0CC85"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2242EF19"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7CDB5151"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04CB9C52"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1238AE10" w14:textId="44513A9A"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237A5F1A"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47682AA3" w14:textId="77777777" w:rsidTr="009C3CC5">
        <w:trPr>
          <w:trHeight w:val="288"/>
        </w:trPr>
        <w:tc>
          <w:tcPr>
            <w:tcW w:w="603" w:type="dxa"/>
            <w:vAlign w:val="center"/>
          </w:tcPr>
          <w:p w14:paraId="7BA5B6E7" w14:textId="77777777" w:rsidR="009C3CC5" w:rsidRPr="00FB4D96" w:rsidRDefault="009C3CC5" w:rsidP="00FD42B2">
            <w:pPr>
              <w:numPr>
                <w:ilvl w:val="0"/>
                <w:numId w:val="17"/>
              </w:numPr>
              <w:ind w:left="0" w:firstLine="0"/>
              <w:rPr>
                <w:rFonts w:ascii="Arial" w:hAnsi="Arial" w:cs="Arial"/>
              </w:rPr>
            </w:pPr>
          </w:p>
        </w:tc>
        <w:tc>
          <w:tcPr>
            <w:tcW w:w="3015" w:type="dxa"/>
          </w:tcPr>
          <w:p w14:paraId="1F66B2D5"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41E7530C"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6269B9A4"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0D03B0F5"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61A85B74"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12C950AD" w14:textId="05D92A6F"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5028C707"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77EFCECC" w14:textId="77777777" w:rsidTr="009C3CC5">
        <w:trPr>
          <w:trHeight w:val="288"/>
        </w:trPr>
        <w:tc>
          <w:tcPr>
            <w:tcW w:w="603" w:type="dxa"/>
            <w:vAlign w:val="center"/>
          </w:tcPr>
          <w:p w14:paraId="023899EB" w14:textId="77777777" w:rsidR="009C3CC5" w:rsidRPr="00FB4D96" w:rsidRDefault="009C3CC5" w:rsidP="00FD42B2">
            <w:pPr>
              <w:numPr>
                <w:ilvl w:val="0"/>
                <w:numId w:val="17"/>
              </w:numPr>
              <w:ind w:left="0" w:firstLine="0"/>
              <w:rPr>
                <w:rFonts w:ascii="Arial" w:hAnsi="Arial" w:cs="Arial"/>
              </w:rPr>
            </w:pPr>
          </w:p>
        </w:tc>
        <w:tc>
          <w:tcPr>
            <w:tcW w:w="3015" w:type="dxa"/>
          </w:tcPr>
          <w:p w14:paraId="507572A9"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44BC9045"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10F76D81"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7F309772"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062EE95A"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50BADBC4" w14:textId="2E2A1D40"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2B8DBF47"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07BD1AA2" w14:textId="77777777" w:rsidTr="009C3CC5">
        <w:trPr>
          <w:trHeight w:val="288"/>
        </w:trPr>
        <w:tc>
          <w:tcPr>
            <w:tcW w:w="603" w:type="dxa"/>
            <w:vAlign w:val="center"/>
          </w:tcPr>
          <w:p w14:paraId="45DD574E" w14:textId="77777777" w:rsidR="009C3CC5" w:rsidRPr="00FB4D96" w:rsidRDefault="009C3CC5" w:rsidP="00FD42B2">
            <w:pPr>
              <w:numPr>
                <w:ilvl w:val="0"/>
                <w:numId w:val="17"/>
              </w:numPr>
              <w:ind w:left="0" w:firstLine="0"/>
              <w:rPr>
                <w:rFonts w:ascii="Arial" w:hAnsi="Arial" w:cs="Arial"/>
              </w:rPr>
            </w:pPr>
          </w:p>
        </w:tc>
        <w:tc>
          <w:tcPr>
            <w:tcW w:w="3015" w:type="dxa"/>
          </w:tcPr>
          <w:p w14:paraId="576B1417"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41EE9E82"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7A43A722"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106FAF40"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27A2F34F"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315CD4FF" w14:textId="4D2DA682"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5164166C"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113C59A0" w14:textId="77777777" w:rsidTr="009C3CC5">
        <w:trPr>
          <w:trHeight w:val="288"/>
        </w:trPr>
        <w:tc>
          <w:tcPr>
            <w:tcW w:w="603" w:type="dxa"/>
            <w:vAlign w:val="center"/>
          </w:tcPr>
          <w:p w14:paraId="7CB373D1" w14:textId="77777777" w:rsidR="009C3CC5" w:rsidRPr="00FB4D96" w:rsidRDefault="009C3CC5" w:rsidP="00FD42B2">
            <w:pPr>
              <w:numPr>
                <w:ilvl w:val="0"/>
                <w:numId w:val="17"/>
              </w:numPr>
              <w:ind w:left="0" w:firstLine="0"/>
              <w:rPr>
                <w:rFonts w:ascii="Arial" w:hAnsi="Arial" w:cs="Arial"/>
              </w:rPr>
            </w:pPr>
          </w:p>
        </w:tc>
        <w:tc>
          <w:tcPr>
            <w:tcW w:w="3015" w:type="dxa"/>
          </w:tcPr>
          <w:p w14:paraId="0B6F1742"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3FDBFC0B"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75610D41"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27467FF5"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56A7B1E5"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7A607A80" w14:textId="10ED4B08"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6248784F"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1970A3D3" w14:textId="77777777" w:rsidTr="009C3CC5">
        <w:trPr>
          <w:trHeight w:val="288"/>
        </w:trPr>
        <w:tc>
          <w:tcPr>
            <w:tcW w:w="603" w:type="dxa"/>
            <w:vAlign w:val="center"/>
          </w:tcPr>
          <w:p w14:paraId="53470A51" w14:textId="77777777" w:rsidR="009C3CC5" w:rsidRPr="00FB4D96" w:rsidRDefault="009C3CC5" w:rsidP="00FD42B2">
            <w:pPr>
              <w:numPr>
                <w:ilvl w:val="0"/>
                <w:numId w:val="17"/>
              </w:numPr>
              <w:ind w:left="0" w:firstLine="0"/>
              <w:rPr>
                <w:rFonts w:ascii="Arial" w:hAnsi="Arial" w:cs="Arial"/>
              </w:rPr>
            </w:pPr>
          </w:p>
        </w:tc>
        <w:tc>
          <w:tcPr>
            <w:tcW w:w="3015" w:type="dxa"/>
          </w:tcPr>
          <w:p w14:paraId="6763B24B"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76BBE486"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213ADD7F"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6A500B81"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BD640D0"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05812317" w14:textId="2A23070E"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462BCD52"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76321500" w14:textId="77777777" w:rsidTr="009C3CC5">
        <w:trPr>
          <w:trHeight w:val="288"/>
        </w:trPr>
        <w:tc>
          <w:tcPr>
            <w:tcW w:w="603" w:type="dxa"/>
            <w:vAlign w:val="center"/>
          </w:tcPr>
          <w:p w14:paraId="114991BF" w14:textId="77777777" w:rsidR="009C3CC5" w:rsidRPr="00FB4D96" w:rsidRDefault="009C3CC5" w:rsidP="00FD42B2">
            <w:pPr>
              <w:numPr>
                <w:ilvl w:val="0"/>
                <w:numId w:val="17"/>
              </w:numPr>
              <w:ind w:left="0" w:firstLine="0"/>
              <w:rPr>
                <w:rFonts w:ascii="Arial" w:hAnsi="Arial" w:cs="Arial"/>
              </w:rPr>
            </w:pPr>
          </w:p>
        </w:tc>
        <w:tc>
          <w:tcPr>
            <w:tcW w:w="3015" w:type="dxa"/>
          </w:tcPr>
          <w:p w14:paraId="4E6919C9"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310F2636"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2D39B890"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1A6A4914"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7A8232CB"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6FE38E3A" w14:textId="356587E0"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07D44A46"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464E1779" w14:textId="77777777" w:rsidTr="009C3CC5">
        <w:trPr>
          <w:trHeight w:val="288"/>
        </w:trPr>
        <w:tc>
          <w:tcPr>
            <w:tcW w:w="603" w:type="dxa"/>
            <w:vAlign w:val="center"/>
          </w:tcPr>
          <w:p w14:paraId="7A5C9C54" w14:textId="77777777" w:rsidR="009C3CC5" w:rsidRPr="00FB4D96" w:rsidRDefault="009C3CC5" w:rsidP="00FD42B2">
            <w:pPr>
              <w:numPr>
                <w:ilvl w:val="0"/>
                <w:numId w:val="17"/>
              </w:numPr>
              <w:ind w:left="0" w:firstLine="0"/>
              <w:rPr>
                <w:rFonts w:ascii="Arial" w:hAnsi="Arial" w:cs="Arial"/>
              </w:rPr>
            </w:pPr>
          </w:p>
        </w:tc>
        <w:tc>
          <w:tcPr>
            <w:tcW w:w="3015" w:type="dxa"/>
          </w:tcPr>
          <w:p w14:paraId="4DE6421E"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15835FA1"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6BF85816"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31583177"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F6E643F"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69087956" w14:textId="58D43707"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0523B7C8"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26D9134F" w14:textId="77777777" w:rsidTr="009C3CC5">
        <w:trPr>
          <w:trHeight w:val="288"/>
        </w:trPr>
        <w:tc>
          <w:tcPr>
            <w:tcW w:w="603" w:type="dxa"/>
            <w:vAlign w:val="center"/>
          </w:tcPr>
          <w:p w14:paraId="3CE7500E" w14:textId="77777777" w:rsidR="009C3CC5" w:rsidRPr="00FB4D96" w:rsidRDefault="009C3CC5" w:rsidP="00FD42B2">
            <w:pPr>
              <w:numPr>
                <w:ilvl w:val="0"/>
                <w:numId w:val="17"/>
              </w:numPr>
              <w:ind w:left="0" w:firstLine="0"/>
              <w:rPr>
                <w:rFonts w:ascii="Arial" w:hAnsi="Arial" w:cs="Arial"/>
              </w:rPr>
            </w:pPr>
          </w:p>
        </w:tc>
        <w:tc>
          <w:tcPr>
            <w:tcW w:w="3015" w:type="dxa"/>
          </w:tcPr>
          <w:p w14:paraId="10F6ED6C"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6BFF14E2"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33D11B56"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7812882F"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79FF5A06"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542D8832" w14:textId="01B072E2"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71CED548"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262307E6" w14:textId="77777777" w:rsidTr="009C3CC5">
        <w:trPr>
          <w:trHeight w:val="288"/>
        </w:trPr>
        <w:tc>
          <w:tcPr>
            <w:tcW w:w="603" w:type="dxa"/>
            <w:vAlign w:val="center"/>
          </w:tcPr>
          <w:p w14:paraId="70C683C1" w14:textId="77777777" w:rsidR="009C3CC5" w:rsidRPr="00FB4D96" w:rsidRDefault="009C3CC5" w:rsidP="00FD42B2">
            <w:pPr>
              <w:numPr>
                <w:ilvl w:val="0"/>
                <w:numId w:val="17"/>
              </w:numPr>
              <w:ind w:left="0" w:firstLine="0"/>
              <w:rPr>
                <w:rFonts w:ascii="Arial" w:hAnsi="Arial" w:cs="Arial"/>
              </w:rPr>
            </w:pPr>
          </w:p>
        </w:tc>
        <w:tc>
          <w:tcPr>
            <w:tcW w:w="3015" w:type="dxa"/>
          </w:tcPr>
          <w:p w14:paraId="0AB97CF3"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08FB373E"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28830B82"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465D46BA"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036F38DF"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5CE57AAF" w14:textId="74B49828"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6AA063D6"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250B0B8E" w14:textId="77777777" w:rsidTr="009C3CC5">
        <w:trPr>
          <w:trHeight w:val="288"/>
        </w:trPr>
        <w:tc>
          <w:tcPr>
            <w:tcW w:w="603" w:type="dxa"/>
            <w:vAlign w:val="center"/>
          </w:tcPr>
          <w:p w14:paraId="28F2BF66" w14:textId="77777777" w:rsidR="009C3CC5" w:rsidRPr="00FB4D96" w:rsidRDefault="009C3CC5" w:rsidP="00FD42B2">
            <w:pPr>
              <w:numPr>
                <w:ilvl w:val="0"/>
                <w:numId w:val="17"/>
              </w:numPr>
              <w:ind w:left="0" w:firstLine="0"/>
              <w:rPr>
                <w:rFonts w:ascii="Arial" w:hAnsi="Arial" w:cs="Arial"/>
              </w:rPr>
            </w:pPr>
          </w:p>
        </w:tc>
        <w:tc>
          <w:tcPr>
            <w:tcW w:w="3015" w:type="dxa"/>
          </w:tcPr>
          <w:p w14:paraId="03A5726B"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7D23157C"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45FC331A"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77414C6D"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F1DE597"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58FD8C39" w14:textId="07E39A51"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11F953A8"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5835D6A3" w14:textId="77777777" w:rsidTr="009C3CC5">
        <w:trPr>
          <w:trHeight w:val="288"/>
        </w:trPr>
        <w:tc>
          <w:tcPr>
            <w:tcW w:w="603" w:type="dxa"/>
            <w:vAlign w:val="center"/>
          </w:tcPr>
          <w:p w14:paraId="33C710EA" w14:textId="77777777" w:rsidR="009C3CC5" w:rsidRPr="00FB4D96" w:rsidRDefault="009C3CC5" w:rsidP="00FD42B2">
            <w:pPr>
              <w:numPr>
                <w:ilvl w:val="0"/>
                <w:numId w:val="17"/>
              </w:numPr>
              <w:ind w:left="0" w:firstLine="0"/>
              <w:rPr>
                <w:rFonts w:ascii="Arial" w:hAnsi="Arial" w:cs="Arial"/>
              </w:rPr>
            </w:pPr>
          </w:p>
        </w:tc>
        <w:tc>
          <w:tcPr>
            <w:tcW w:w="3015" w:type="dxa"/>
          </w:tcPr>
          <w:p w14:paraId="76E0C209"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2780DC17"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15882BE9"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24093D0C"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177C011"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3A100353" w14:textId="1EB899B6"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135C5502"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26508C09" w14:textId="77777777" w:rsidTr="009C3CC5">
        <w:trPr>
          <w:trHeight w:val="288"/>
        </w:trPr>
        <w:tc>
          <w:tcPr>
            <w:tcW w:w="603" w:type="dxa"/>
            <w:vAlign w:val="center"/>
          </w:tcPr>
          <w:p w14:paraId="24780BCD" w14:textId="77777777" w:rsidR="009C3CC5" w:rsidRPr="00FB4D96" w:rsidRDefault="009C3CC5" w:rsidP="00FD42B2">
            <w:pPr>
              <w:numPr>
                <w:ilvl w:val="0"/>
                <w:numId w:val="17"/>
              </w:numPr>
              <w:ind w:left="0" w:firstLine="0"/>
              <w:rPr>
                <w:rFonts w:ascii="Arial" w:hAnsi="Arial" w:cs="Arial"/>
              </w:rPr>
            </w:pPr>
          </w:p>
        </w:tc>
        <w:tc>
          <w:tcPr>
            <w:tcW w:w="3015" w:type="dxa"/>
          </w:tcPr>
          <w:p w14:paraId="2C69701F"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63FF1506"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4BD6771F"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7DA4C855"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35A6708C"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4D387483" w14:textId="30B44CFC"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09DAB4A3"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08CF1DB8" w14:textId="77777777" w:rsidTr="009C3CC5">
        <w:trPr>
          <w:trHeight w:val="288"/>
        </w:trPr>
        <w:tc>
          <w:tcPr>
            <w:tcW w:w="603" w:type="dxa"/>
            <w:vAlign w:val="center"/>
          </w:tcPr>
          <w:p w14:paraId="7B18FF4C" w14:textId="77777777" w:rsidR="009C3CC5" w:rsidRPr="00FB4D96" w:rsidRDefault="009C3CC5" w:rsidP="00FD42B2">
            <w:pPr>
              <w:numPr>
                <w:ilvl w:val="0"/>
                <w:numId w:val="17"/>
              </w:numPr>
              <w:ind w:left="0" w:firstLine="0"/>
              <w:rPr>
                <w:rFonts w:ascii="Arial" w:hAnsi="Arial" w:cs="Arial"/>
              </w:rPr>
            </w:pPr>
          </w:p>
        </w:tc>
        <w:tc>
          <w:tcPr>
            <w:tcW w:w="3015" w:type="dxa"/>
          </w:tcPr>
          <w:p w14:paraId="0906F223"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6A83CF00"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5DA92C3C"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3E12CF97"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72B2ACDE"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4B9EB8C2" w14:textId="11724D8F"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2322CAE9"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7F638E81" w14:textId="77777777" w:rsidTr="009C3CC5">
        <w:trPr>
          <w:trHeight w:val="288"/>
        </w:trPr>
        <w:tc>
          <w:tcPr>
            <w:tcW w:w="603" w:type="dxa"/>
            <w:vAlign w:val="center"/>
          </w:tcPr>
          <w:p w14:paraId="0CB3E3DA" w14:textId="77777777" w:rsidR="009C3CC5" w:rsidRPr="00FB4D96" w:rsidRDefault="009C3CC5" w:rsidP="00FD42B2">
            <w:pPr>
              <w:numPr>
                <w:ilvl w:val="0"/>
                <w:numId w:val="17"/>
              </w:numPr>
              <w:ind w:left="0" w:firstLine="0"/>
              <w:rPr>
                <w:rFonts w:ascii="Arial" w:hAnsi="Arial" w:cs="Arial"/>
              </w:rPr>
            </w:pPr>
          </w:p>
        </w:tc>
        <w:tc>
          <w:tcPr>
            <w:tcW w:w="3015" w:type="dxa"/>
          </w:tcPr>
          <w:p w14:paraId="6C38EB06"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5E9D344C"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4FEC2FD5"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32F3F19F"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5389222C"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4EF0E1C7" w14:textId="47528C51"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0A12696F"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1A08C0BB" w14:textId="77777777" w:rsidTr="009C3CC5">
        <w:trPr>
          <w:trHeight w:val="288"/>
        </w:trPr>
        <w:tc>
          <w:tcPr>
            <w:tcW w:w="603" w:type="dxa"/>
            <w:vAlign w:val="center"/>
          </w:tcPr>
          <w:p w14:paraId="295EDA22" w14:textId="77777777" w:rsidR="009C3CC5" w:rsidRPr="00FB4D96" w:rsidRDefault="009C3CC5" w:rsidP="00FD42B2">
            <w:pPr>
              <w:numPr>
                <w:ilvl w:val="0"/>
                <w:numId w:val="17"/>
              </w:numPr>
              <w:ind w:left="0" w:firstLine="0"/>
              <w:rPr>
                <w:rFonts w:ascii="Arial" w:hAnsi="Arial" w:cs="Arial"/>
              </w:rPr>
            </w:pPr>
          </w:p>
        </w:tc>
        <w:tc>
          <w:tcPr>
            <w:tcW w:w="3015" w:type="dxa"/>
          </w:tcPr>
          <w:p w14:paraId="36E31A27"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416F0ECD"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5C97B6FF"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43543D63"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1C3D642"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20FF6CE8" w14:textId="4ECA6858" w:rsidR="009C3CC5" w:rsidRPr="00FB4D96" w:rsidRDefault="009C3CC5" w:rsidP="009C3CC5">
            <w:pPr>
              <w:rPr>
                <w:rFonts w:ascii="Arial" w:hAnsi="Arial" w:cs="Arial"/>
                <w:sz w:val="18"/>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0201CC56"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r w:rsidR="009C3CC5" w:rsidRPr="00FB4D96" w14:paraId="7A5E6C2E" w14:textId="77777777" w:rsidTr="009C3CC5">
        <w:trPr>
          <w:trHeight w:val="288"/>
        </w:trPr>
        <w:tc>
          <w:tcPr>
            <w:tcW w:w="603" w:type="dxa"/>
            <w:vAlign w:val="center"/>
          </w:tcPr>
          <w:p w14:paraId="5CD69655" w14:textId="77777777" w:rsidR="009C3CC5" w:rsidRPr="00FB4D96" w:rsidRDefault="009C3CC5" w:rsidP="00FD42B2">
            <w:pPr>
              <w:numPr>
                <w:ilvl w:val="0"/>
                <w:numId w:val="17"/>
              </w:numPr>
              <w:ind w:left="0" w:firstLine="0"/>
              <w:rPr>
                <w:rFonts w:ascii="Arial" w:hAnsi="Arial" w:cs="Arial"/>
              </w:rPr>
            </w:pPr>
          </w:p>
        </w:tc>
        <w:tc>
          <w:tcPr>
            <w:tcW w:w="3015" w:type="dxa"/>
          </w:tcPr>
          <w:p w14:paraId="2F5227E7" w14:textId="77777777" w:rsidR="009C3CC5" w:rsidRPr="00FB4D96" w:rsidRDefault="009C3CC5" w:rsidP="009C3CC5">
            <w:pPr>
              <w:rPr>
                <w:rFonts w:ascii="Arial" w:hAnsi="Arial" w:cs="Arial"/>
              </w:rPr>
            </w:pPr>
            <w:r w:rsidRPr="00FB4D96">
              <w:rPr>
                <w:rFonts w:ascii="Arial" w:hAnsi="Arial" w:cs="Arial"/>
              </w:rPr>
              <w:fldChar w:fldCharType="begin">
                <w:ffData>
                  <w:name w:val="Text37"/>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28" w:type="dxa"/>
          </w:tcPr>
          <w:p w14:paraId="7DD18768" w14:textId="77777777" w:rsidR="009C3CC5" w:rsidRPr="00FB4D96" w:rsidRDefault="009C3CC5" w:rsidP="009C3CC5">
            <w:pPr>
              <w:rPr>
                <w:rFonts w:ascii="Arial" w:hAnsi="Arial" w:cs="Arial"/>
              </w:rPr>
            </w:pPr>
            <w:r w:rsidRPr="00FB4D96">
              <w:rPr>
                <w:rFonts w:ascii="Arial" w:hAnsi="Arial" w:cs="Arial"/>
              </w:rPr>
              <w:fldChar w:fldCharType="begin">
                <w:ffData>
                  <w:name w:val="Text38"/>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017" w:type="dxa"/>
          </w:tcPr>
          <w:p w14:paraId="6A448D5A" w14:textId="77777777" w:rsidR="009C3CC5" w:rsidRPr="00FB4D96" w:rsidRDefault="009C3CC5" w:rsidP="009C3CC5">
            <w:pPr>
              <w:rPr>
                <w:rFonts w:ascii="Arial" w:hAnsi="Arial" w:cs="Arial"/>
              </w:rPr>
            </w:pPr>
            <w:r w:rsidRPr="00FB4D96">
              <w:rPr>
                <w:rFonts w:ascii="Arial" w:hAnsi="Arial" w:cs="Arial"/>
              </w:rPr>
              <w:fldChar w:fldCharType="begin">
                <w:ffData>
                  <w:name w:val="Text39"/>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166" w:type="dxa"/>
          </w:tcPr>
          <w:p w14:paraId="62EF972D" w14:textId="77777777" w:rsidR="009C3CC5" w:rsidRPr="00FB4D96" w:rsidRDefault="009C3CC5" w:rsidP="009C3CC5">
            <w:pPr>
              <w:rPr>
                <w:rFonts w:ascii="Arial" w:hAnsi="Arial" w:cs="Arial"/>
              </w:rPr>
            </w:pPr>
            <w:r w:rsidRPr="00FB4D96">
              <w:rPr>
                <w:rFonts w:ascii="Arial" w:hAnsi="Arial" w:cs="Arial"/>
              </w:rPr>
              <w:t xml:space="preserve"> </w:t>
            </w:r>
            <w:r w:rsidRPr="00FB4D96">
              <w:rPr>
                <w:rFonts w:ascii="Arial" w:hAnsi="Arial" w:cs="Arial"/>
              </w:rPr>
              <w:fldChar w:fldCharType="begin">
                <w:ffData>
                  <w:name w:val="Text40"/>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1457" w:type="dxa"/>
          </w:tcPr>
          <w:p w14:paraId="1C877F41" w14:textId="77777777" w:rsidR="009C3CC5" w:rsidRPr="00FB4D96" w:rsidRDefault="009C3CC5" w:rsidP="009C3CC5">
            <w:pPr>
              <w:rPr>
                <w:rFonts w:ascii="Arial" w:hAnsi="Arial" w:cs="Arial"/>
              </w:rPr>
            </w:pPr>
            <w:r w:rsidRPr="00FB4D96">
              <w:rPr>
                <w:rFonts w:ascii="Arial" w:hAnsi="Arial" w:cs="Arial"/>
              </w:rPr>
              <w:fldChar w:fldCharType="begin">
                <w:ffData>
                  <w:name w:val="Text41"/>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c>
          <w:tcPr>
            <w:tcW w:w="3891" w:type="dxa"/>
            <w:vAlign w:val="center"/>
          </w:tcPr>
          <w:p w14:paraId="1529954A" w14:textId="024D2679" w:rsidR="009C3CC5" w:rsidRPr="00FB4D96" w:rsidRDefault="009C3CC5" w:rsidP="009C3CC5">
            <w:pPr>
              <w:rPr>
                <w:rFonts w:ascii="Arial" w:hAnsi="Arial" w:cs="Arial"/>
              </w:rPr>
            </w:pPr>
            <w:r w:rsidRPr="00FB4D96">
              <w:rPr>
                <w:rFonts w:ascii="Arial" w:hAnsi="Arial" w:cs="Arial"/>
                <w:sz w:val="18"/>
              </w:rPr>
              <w:t>FSB</w:t>
            </w:r>
            <w:r>
              <w:rPr>
                <w:rFonts w:ascii="Arial" w:hAnsi="Arial" w:cs="Arial"/>
                <w:sz w:val="18"/>
              </w:rPr>
              <w:t xml:space="preserve"> </w:t>
            </w:r>
            <w:r w:rsidRPr="00FB4D96">
              <w:rPr>
                <w:rFonts w:ascii="Arial" w:hAnsi="Arial" w:cs="Arial"/>
                <w:sz w:val="18"/>
              </w:rPr>
              <w:fldChar w:fldCharType="begin">
                <w:ffData>
                  <w:name w:val="Check18"/>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w:t>
            </w:r>
            <w:r>
              <w:rPr>
                <w:rFonts w:ascii="Arial" w:hAnsi="Arial" w:cs="Arial"/>
                <w:sz w:val="18"/>
              </w:rPr>
              <w:t xml:space="preserve">FSIS </w:t>
            </w:r>
            <w:r w:rsidRPr="00FB4D96">
              <w:rPr>
                <w:rFonts w:ascii="Arial" w:hAnsi="Arial" w:cs="Arial"/>
                <w:sz w:val="18"/>
              </w:rPr>
              <w:fldChar w:fldCharType="begin">
                <w:ffData>
                  <w:name w:val="Check23"/>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SRV </w:t>
            </w:r>
            <w:r w:rsidRPr="00FB4D96">
              <w:rPr>
                <w:rFonts w:ascii="Arial" w:hAnsi="Arial" w:cs="Arial"/>
                <w:sz w:val="18"/>
              </w:rPr>
              <w:fldChar w:fldCharType="begin">
                <w:ffData>
                  <w:name w:val="Check21"/>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r>
              <w:rPr>
                <w:rFonts w:ascii="Arial" w:hAnsi="Arial" w:cs="Arial"/>
                <w:sz w:val="18"/>
              </w:rPr>
              <w:t xml:space="preserve">  </w:t>
            </w:r>
            <w:r w:rsidRPr="00FB4D96">
              <w:rPr>
                <w:rFonts w:ascii="Arial" w:hAnsi="Arial" w:cs="Arial"/>
                <w:sz w:val="18"/>
              </w:rPr>
              <w:t xml:space="preserve"> LDC</w:t>
            </w:r>
            <w:r>
              <w:rPr>
                <w:rFonts w:ascii="Arial" w:hAnsi="Arial" w:cs="Arial"/>
                <w:sz w:val="18"/>
              </w:rPr>
              <w:t xml:space="preserve"> </w:t>
            </w:r>
            <w:r w:rsidRPr="00FB4D96">
              <w:rPr>
                <w:rFonts w:ascii="Arial" w:hAnsi="Arial" w:cs="Arial"/>
                <w:sz w:val="18"/>
              </w:rPr>
              <w:fldChar w:fldCharType="begin">
                <w:ffData>
                  <w:name w:val="Check22"/>
                  <w:enabled/>
                  <w:calcOnExit w:val="0"/>
                  <w:checkBox>
                    <w:sizeAuto/>
                    <w:default w:val="0"/>
                  </w:checkBox>
                </w:ffData>
              </w:fldChar>
            </w:r>
            <w:r w:rsidRPr="00FB4D96">
              <w:rPr>
                <w:rFonts w:ascii="Arial" w:hAnsi="Arial" w:cs="Arial"/>
                <w:sz w:val="18"/>
              </w:rPr>
              <w:instrText xml:space="preserve"> FORMCHECKBOX </w:instrText>
            </w:r>
            <w:r w:rsidR="00EF5AD8">
              <w:rPr>
                <w:rFonts w:ascii="Arial" w:hAnsi="Arial" w:cs="Arial"/>
                <w:sz w:val="18"/>
              </w:rPr>
            </w:r>
            <w:r w:rsidR="00EF5AD8">
              <w:rPr>
                <w:rFonts w:ascii="Arial" w:hAnsi="Arial" w:cs="Arial"/>
                <w:sz w:val="18"/>
              </w:rPr>
              <w:fldChar w:fldCharType="separate"/>
            </w:r>
            <w:r w:rsidRPr="00FB4D96">
              <w:rPr>
                <w:rFonts w:ascii="Arial" w:hAnsi="Arial" w:cs="Arial"/>
                <w:sz w:val="18"/>
              </w:rPr>
              <w:fldChar w:fldCharType="end"/>
            </w:r>
          </w:p>
        </w:tc>
        <w:tc>
          <w:tcPr>
            <w:tcW w:w="1733" w:type="dxa"/>
          </w:tcPr>
          <w:p w14:paraId="775105F4" w14:textId="77777777" w:rsidR="009C3CC5" w:rsidRPr="00FB4D96" w:rsidRDefault="009C3CC5" w:rsidP="009C3CC5">
            <w:pPr>
              <w:rPr>
                <w:rFonts w:ascii="Arial" w:hAnsi="Arial" w:cs="Arial"/>
              </w:rPr>
            </w:pPr>
            <w:r w:rsidRPr="00FB4D96">
              <w:rPr>
                <w:rFonts w:ascii="Arial" w:hAnsi="Arial" w:cs="Arial"/>
              </w:rPr>
              <w:fldChar w:fldCharType="begin">
                <w:ffData>
                  <w:name w:val="Text42"/>
                  <w:enabled/>
                  <w:calcOnExit w:val="0"/>
                  <w:textInput/>
                </w:ffData>
              </w:fldChar>
            </w:r>
            <w:r w:rsidRPr="00FB4D96">
              <w:rPr>
                <w:rFonts w:ascii="Arial" w:hAnsi="Arial" w:cs="Arial"/>
              </w:rPr>
              <w:instrText xml:space="preserve"> FORMTEXT </w:instrText>
            </w:r>
            <w:r w:rsidRPr="00FB4D96">
              <w:rPr>
                <w:rFonts w:ascii="Arial" w:hAnsi="Arial" w:cs="Arial"/>
              </w:rPr>
            </w:r>
            <w:r w:rsidRPr="00FB4D96">
              <w:rPr>
                <w:rFonts w:ascii="Arial" w:hAnsi="Arial" w:cs="Arial"/>
              </w:rPr>
              <w:fldChar w:fldCharType="separate"/>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noProof/>
              </w:rPr>
              <w:t> </w:t>
            </w:r>
            <w:r w:rsidRPr="00FB4D96">
              <w:rPr>
                <w:rFonts w:ascii="Arial" w:hAnsi="Arial" w:cs="Arial"/>
              </w:rPr>
              <w:fldChar w:fldCharType="end"/>
            </w:r>
          </w:p>
        </w:tc>
      </w:tr>
    </w:tbl>
    <w:p w14:paraId="13691B5F" w14:textId="77777777" w:rsidR="0041396D" w:rsidRPr="00FB4D96" w:rsidRDefault="0041396D" w:rsidP="0023285F">
      <w:pPr>
        <w:ind w:left="360"/>
        <w:rPr>
          <w:rFonts w:ascii="Arial" w:hAnsi="Arial" w:cs="Arial"/>
        </w:rPr>
        <w:sectPr w:rsidR="0041396D" w:rsidRPr="00FB4D96" w:rsidSect="00532768">
          <w:pgSz w:w="15840" w:h="12240" w:orient="landscape" w:code="1"/>
          <w:pgMar w:top="864" w:right="864" w:bottom="720" w:left="864" w:header="720" w:footer="432" w:gutter="0"/>
          <w:cols w:space="720"/>
          <w:docGrid w:linePitch="360"/>
        </w:sectPr>
      </w:pPr>
    </w:p>
    <w:p w14:paraId="70EA6A8F" w14:textId="39630B96" w:rsidR="008B1B6A" w:rsidRPr="00EF4D2F" w:rsidRDefault="00894F75" w:rsidP="00EF4D2F">
      <w:pPr>
        <w:pStyle w:val="Heading1"/>
        <w:spacing w:before="0" w:after="0"/>
        <w:jc w:val="center"/>
        <w:rPr>
          <w:rFonts w:ascii="Arial Black" w:hAnsi="Arial Black"/>
        </w:rPr>
      </w:pPr>
      <w:bookmarkStart w:id="47" w:name="_SECTION_7:_Review"/>
      <w:bookmarkEnd w:id="47"/>
      <w:r w:rsidRPr="00EF4D2F">
        <w:rPr>
          <w:rFonts w:ascii="Arial Black" w:hAnsi="Arial Black"/>
        </w:rPr>
        <w:t>SECTION 7:</w:t>
      </w:r>
      <w:r w:rsidR="00EF4D2F" w:rsidRPr="00EF4D2F">
        <w:rPr>
          <w:rFonts w:ascii="Arial Black" w:hAnsi="Arial Black"/>
        </w:rPr>
        <w:t xml:space="preserve"> </w:t>
      </w:r>
      <w:r w:rsidR="008D5876" w:rsidRPr="00EF4D2F">
        <w:rPr>
          <w:rFonts w:ascii="Arial Black" w:hAnsi="Arial Black"/>
        </w:rPr>
        <w:t xml:space="preserve">Review of </w:t>
      </w:r>
      <w:r w:rsidR="000F501C" w:rsidRPr="00EF4D2F">
        <w:rPr>
          <w:rFonts w:ascii="Arial Black" w:hAnsi="Arial Black"/>
        </w:rPr>
        <w:t xml:space="preserve">HACCP </w:t>
      </w:r>
      <w:r w:rsidR="008D5876" w:rsidRPr="00EF4D2F">
        <w:rPr>
          <w:rFonts w:ascii="Arial Black" w:hAnsi="Arial Black"/>
        </w:rPr>
        <w:t>Food Safety System and Plan</w:t>
      </w:r>
    </w:p>
    <w:p w14:paraId="6C06EB0E" w14:textId="24579E9D" w:rsidR="00532768" w:rsidRDefault="0068098D">
      <w:pPr>
        <w:rPr>
          <w:rFonts w:ascii="Arial" w:hAnsi="Arial" w:cs="Arial"/>
        </w:rPr>
      </w:pPr>
      <w:r>
        <w:rPr>
          <w:rFonts w:ascii="Arial" w:hAnsi="Arial" w:cs="Arial"/>
        </w:rPr>
        <w:t>R</w:t>
      </w:r>
      <w:r w:rsidR="008D5876" w:rsidRPr="00FB4D96">
        <w:rPr>
          <w:rFonts w:ascii="Arial" w:hAnsi="Arial" w:cs="Arial"/>
        </w:rPr>
        <w:t xml:space="preserve">eview the </w:t>
      </w:r>
      <w:r w:rsidRPr="007F707C">
        <w:rPr>
          <w:rFonts w:ascii="Arial" w:hAnsi="Arial" w:cs="Arial"/>
        </w:rPr>
        <w:t>site’s</w:t>
      </w:r>
      <w:r w:rsidR="008D5876" w:rsidRPr="007F707C">
        <w:rPr>
          <w:rFonts w:ascii="Arial" w:hAnsi="Arial" w:cs="Arial"/>
        </w:rPr>
        <w:t xml:space="preserve"> food safety system </w:t>
      </w:r>
      <w:r w:rsidRPr="007F707C">
        <w:rPr>
          <w:rFonts w:ascii="Arial" w:hAnsi="Arial" w:cs="Arial"/>
        </w:rPr>
        <w:t>annually</w:t>
      </w:r>
      <w:r w:rsidR="009C3CC5">
        <w:rPr>
          <w:rFonts w:ascii="Arial" w:hAnsi="Arial" w:cs="Arial"/>
        </w:rPr>
        <w:t xml:space="preserve"> </w:t>
      </w:r>
      <w:r w:rsidRPr="007F707C">
        <w:rPr>
          <w:rFonts w:ascii="Arial" w:hAnsi="Arial" w:cs="Arial"/>
        </w:rPr>
        <w:t xml:space="preserve">using the </w:t>
      </w:r>
      <w:r w:rsidR="004C362F" w:rsidRPr="007F707C">
        <w:rPr>
          <w:rFonts w:ascii="Arial" w:hAnsi="Arial" w:cs="Arial"/>
        </w:rPr>
        <w:t>Worksheet to</w:t>
      </w:r>
      <w:r w:rsidR="00FA563E" w:rsidRPr="007F707C">
        <w:rPr>
          <w:rFonts w:ascii="Arial" w:hAnsi="Arial" w:cs="Arial"/>
        </w:rPr>
        <w:t xml:space="preserve"> Review </w:t>
      </w:r>
      <w:r w:rsidR="004C362F" w:rsidRPr="007F707C">
        <w:rPr>
          <w:rFonts w:ascii="Arial" w:hAnsi="Arial" w:cs="Arial"/>
        </w:rPr>
        <w:t>and Revise the</w:t>
      </w:r>
      <w:r w:rsidR="00FA563E" w:rsidRPr="007F707C">
        <w:rPr>
          <w:rFonts w:ascii="Arial" w:hAnsi="Arial" w:cs="Arial"/>
        </w:rPr>
        <w:t xml:space="preserve"> </w:t>
      </w:r>
      <w:r w:rsidR="000F501C" w:rsidRPr="007F707C">
        <w:rPr>
          <w:rFonts w:ascii="Arial" w:hAnsi="Arial" w:cs="Arial"/>
        </w:rPr>
        <w:t xml:space="preserve">HACCP </w:t>
      </w:r>
      <w:r w:rsidR="00FA563E" w:rsidRPr="007F707C">
        <w:rPr>
          <w:rFonts w:ascii="Arial" w:hAnsi="Arial" w:cs="Arial"/>
        </w:rPr>
        <w:t xml:space="preserve">Food Safety </w:t>
      </w:r>
      <w:r w:rsidR="004C362F" w:rsidRPr="007F707C">
        <w:rPr>
          <w:rFonts w:ascii="Arial" w:hAnsi="Arial" w:cs="Arial"/>
        </w:rPr>
        <w:t>Plan</w:t>
      </w:r>
      <w:r w:rsidRPr="007F707C">
        <w:rPr>
          <w:rFonts w:ascii="Arial" w:hAnsi="Arial" w:cs="Arial"/>
        </w:rPr>
        <w:t>.</w:t>
      </w:r>
      <w:r w:rsidRPr="007F707C">
        <w:rPr>
          <w:rFonts w:ascii="Arial" w:hAnsi="Arial" w:cs="Arial"/>
          <w:b/>
          <w:bCs/>
        </w:rPr>
        <w:t xml:space="preserve"> </w:t>
      </w:r>
      <w:r w:rsidRPr="007F707C">
        <w:rPr>
          <w:rFonts w:ascii="Arial" w:hAnsi="Arial" w:cs="Arial"/>
          <w:bCs/>
        </w:rPr>
        <w:t xml:space="preserve">Complete and file in Section 7 of the </w:t>
      </w:r>
      <w:r w:rsidRPr="00FB4D96">
        <w:rPr>
          <w:rFonts w:ascii="Arial" w:hAnsi="Arial" w:cs="Arial"/>
          <w:bCs/>
        </w:rPr>
        <w:t>HACCP Food Safety Plan.</w:t>
      </w:r>
    </w:p>
    <w:p w14:paraId="607462B5" w14:textId="77777777" w:rsidR="0068098D" w:rsidRPr="00A51014" w:rsidRDefault="0068098D">
      <w:pPr>
        <w:rPr>
          <w:rFonts w:ascii="Arial" w:hAnsi="Arial" w:cs="Arial"/>
          <w:sz w:val="20"/>
          <w:szCs w:val="20"/>
        </w:rPr>
      </w:pPr>
    </w:p>
    <w:p w14:paraId="6BFBA5E0" w14:textId="77777777" w:rsidR="00532768" w:rsidRPr="00FB4D96" w:rsidRDefault="00532768" w:rsidP="00532768">
      <w:pPr>
        <w:jc w:val="center"/>
        <w:rPr>
          <w:rFonts w:ascii="Arial" w:hAnsi="Arial" w:cs="Arial"/>
          <w:b/>
          <w:bCs/>
          <w:sz w:val="28"/>
          <w:szCs w:val="28"/>
          <w:u w:val="single"/>
        </w:rPr>
      </w:pPr>
      <w:bookmarkStart w:id="48" w:name="_Hlk106876719"/>
      <w:r w:rsidRPr="00FB4D96">
        <w:rPr>
          <w:rFonts w:ascii="Arial" w:hAnsi="Arial" w:cs="Arial"/>
          <w:b/>
          <w:bCs/>
          <w:sz w:val="28"/>
          <w:szCs w:val="28"/>
          <w:u w:val="single"/>
        </w:rPr>
        <w:t>Worksheet to Review and Revise the HACCP Food Safety Plan</w:t>
      </w:r>
    </w:p>
    <w:p w14:paraId="30176056" w14:textId="77777777" w:rsidR="00532768" w:rsidRPr="00A51014" w:rsidRDefault="00532768" w:rsidP="00532768">
      <w:pPr>
        <w:rPr>
          <w:rFonts w:ascii="Arial" w:hAnsi="Arial" w:cs="Arial"/>
          <w:bCs/>
          <w:sz w:val="20"/>
          <w:szCs w:val="20"/>
        </w:rPr>
      </w:pPr>
    </w:p>
    <w:p w14:paraId="0BD794B1" w14:textId="77777777" w:rsidR="0068098D" w:rsidRDefault="0068098D" w:rsidP="00532768">
      <w:pPr>
        <w:rPr>
          <w:rFonts w:ascii="Arial" w:hAnsi="Arial" w:cs="Arial"/>
          <w:bCs/>
        </w:rPr>
      </w:pPr>
      <w:r w:rsidRPr="00FB4D96">
        <w:rPr>
          <w:rFonts w:ascii="Arial" w:hAnsi="Arial" w:cs="Arial"/>
          <w:bCs/>
        </w:rPr>
        <w:t>Date of review: ___________________</w:t>
      </w:r>
    </w:p>
    <w:p w14:paraId="68700EC8" w14:textId="77777777" w:rsidR="00532768" w:rsidRPr="00FB4D96" w:rsidRDefault="00532768" w:rsidP="00532768">
      <w:pPr>
        <w:rPr>
          <w:rFonts w:ascii="Arial" w:hAnsi="Arial" w:cs="Arial"/>
          <w:bCs/>
        </w:rPr>
      </w:pPr>
      <w:r w:rsidRPr="00FB4D96">
        <w:rPr>
          <w:rFonts w:ascii="Arial" w:hAnsi="Arial" w:cs="Arial"/>
          <w:bCs/>
        </w:rPr>
        <w:t>Name and title of person responsible for review and revisions: _______________________________</w:t>
      </w:r>
    </w:p>
    <w:p w14:paraId="2DF40F9C" w14:textId="77777777" w:rsidR="00532768" w:rsidRPr="00A51014" w:rsidRDefault="00532768" w:rsidP="00532768">
      <w:pPr>
        <w:rPr>
          <w:rFonts w:ascii="Arial" w:hAnsi="Arial" w:cs="Arial"/>
          <w:bCs/>
          <w:sz w:val="20"/>
          <w:szCs w:val="20"/>
        </w:rPr>
      </w:pPr>
    </w:p>
    <w:p w14:paraId="07079E4E" w14:textId="6E0B9A15" w:rsidR="00532768" w:rsidRPr="00FB4D96" w:rsidRDefault="00532768" w:rsidP="00FD42B2">
      <w:pPr>
        <w:pStyle w:val="ListParagraph"/>
        <w:numPr>
          <w:ilvl w:val="0"/>
          <w:numId w:val="60"/>
        </w:numPr>
        <w:spacing w:after="0"/>
        <w:ind w:left="360"/>
        <w:rPr>
          <w:rFonts w:ascii="Arial" w:hAnsi="Arial" w:cs="Arial"/>
          <w:b/>
          <w:bCs/>
        </w:rPr>
      </w:pPr>
      <w:r w:rsidRPr="00FB4D96">
        <w:rPr>
          <w:rFonts w:ascii="Arial" w:hAnsi="Arial" w:cs="Arial"/>
          <w:b/>
          <w:bCs/>
        </w:rPr>
        <w:t>Have there been changes in:</w:t>
      </w:r>
      <w:r w:rsidR="006A25EC">
        <w:rPr>
          <w:rFonts w:ascii="Arial" w:hAnsi="Arial" w:cs="Arial"/>
          <w:b/>
          <w:bCs/>
        </w:rPr>
        <w:t xml:space="preserve"> </w:t>
      </w:r>
    </w:p>
    <w:p w14:paraId="4A50C684" w14:textId="7DB68B6E" w:rsidR="00532768" w:rsidRPr="00FB4D96" w:rsidRDefault="006A25EC" w:rsidP="00532768">
      <w:pPr>
        <w:pStyle w:val="ListParagraph"/>
        <w:ind w:left="360"/>
        <w:rPr>
          <w:rFonts w:ascii="Arial" w:hAnsi="Arial" w:cs="Arial"/>
          <w:bCs/>
        </w:rPr>
      </w:pPr>
      <w:r>
        <w:rPr>
          <w:rFonts w:ascii="Arial" w:hAnsi="Arial" w:cs="Arial"/>
          <w:bCs/>
        </w:rPr>
        <w:t xml:space="preserve">   </w:t>
      </w:r>
      <w:r w:rsidR="00532768" w:rsidRPr="00FB4D96">
        <w:rPr>
          <w:rFonts w:ascii="Arial" w:hAnsi="Arial" w:cs="Arial"/>
          <w:bCs/>
        </w:rPr>
        <w:t xml:space="preserve">Menu items </w:t>
      </w:r>
      <w:r w:rsidR="00532768" w:rsidRPr="00FB4D96">
        <w:rPr>
          <w:rFonts w:ascii="Arial" w:hAnsi="Arial" w:cs="Arial"/>
          <w:bCs/>
        </w:rPr>
        <w:fldChar w:fldCharType="begin">
          <w:ffData>
            <w:name w:val="Check1"/>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sidR="00532768" w:rsidRPr="00FB4D96">
        <w:rPr>
          <w:rFonts w:ascii="Arial" w:hAnsi="Arial" w:cs="Arial"/>
          <w:bCs/>
        </w:rPr>
        <w:t xml:space="preserve"> </w:t>
      </w:r>
      <w:r w:rsidR="001B4D61">
        <w:rPr>
          <w:rFonts w:ascii="Arial" w:hAnsi="Arial" w:cs="Arial"/>
          <w:bCs/>
        </w:rPr>
        <w:t xml:space="preserve">  </w:t>
      </w:r>
      <w:r w:rsidR="00532768" w:rsidRPr="00FB4D96">
        <w:rPr>
          <w:rFonts w:ascii="Arial" w:hAnsi="Arial" w:cs="Arial"/>
          <w:bCs/>
        </w:rPr>
        <w:t xml:space="preserve">Equipment </w:t>
      </w:r>
      <w:r w:rsidR="00532768" w:rsidRPr="00FB4D96">
        <w:rPr>
          <w:rFonts w:ascii="Arial" w:hAnsi="Arial" w:cs="Arial"/>
          <w:bCs/>
        </w:rPr>
        <w:fldChar w:fldCharType="begin">
          <w:ffData>
            <w:name w:val="Check2"/>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r w:rsidR="001B4D61">
        <w:rPr>
          <w:rFonts w:ascii="Arial" w:hAnsi="Arial" w:cs="Arial"/>
          <w:bCs/>
        </w:rPr>
        <w:t xml:space="preserve">  </w:t>
      </w:r>
      <w:r w:rsidR="00532768" w:rsidRPr="00FB4D96">
        <w:rPr>
          <w:rFonts w:ascii="Arial" w:hAnsi="Arial" w:cs="Arial"/>
          <w:bCs/>
        </w:rPr>
        <w:t xml:space="preserve">Kansas Food Code </w:t>
      </w:r>
      <w:r w:rsidR="00532768" w:rsidRPr="00FB4D96">
        <w:rPr>
          <w:rFonts w:ascii="Arial" w:hAnsi="Arial" w:cs="Arial"/>
          <w:bCs/>
        </w:rPr>
        <w:fldChar w:fldCharType="begin">
          <w:ffData>
            <w:name w:val="Check3"/>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r w:rsidR="001B4D61">
        <w:rPr>
          <w:rFonts w:ascii="Arial" w:hAnsi="Arial" w:cs="Arial"/>
          <w:bCs/>
        </w:rPr>
        <w:t xml:space="preserve">  </w:t>
      </w:r>
      <w:r w:rsidR="00532768" w:rsidRPr="00FB4D96">
        <w:rPr>
          <w:rFonts w:ascii="Arial" w:hAnsi="Arial" w:cs="Arial"/>
          <w:bCs/>
        </w:rPr>
        <w:t>Vendors</w:t>
      </w:r>
      <w:r w:rsidR="009C3CC5">
        <w:rPr>
          <w:rFonts w:ascii="Arial" w:hAnsi="Arial" w:cs="Arial"/>
          <w:bCs/>
        </w:rPr>
        <w:t xml:space="preserve"> </w:t>
      </w:r>
      <w:r w:rsidR="00532768" w:rsidRPr="00FB4D96">
        <w:rPr>
          <w:rFonts w:ascii="Arial" w:hAnsi="Arial" w:cs="Arial"/>
          <w:bCs/>
        </w:rPr>
        <w:fldChar w:fldCharType="begin">
          <w:ffData>
            <w:name w:val="Check4"/>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r w:rsidR="001B4D61">
        <w:rPr>
          <w:rFonts w:ascii="Arial" w:hAnsi="Arial" w:cs="Arial"/>
          <w:bCs/>
        </w:rPr>
        <w:t xml:space="preserve">  </w:t>
      </w:r>
      <w:r w:rsidR="00532768" w:rsidRPr="00FB4D96">
        <w:rPr>
          <w:rFonts w:ascii="Arial" w:hAnsi="Arial" w:cs="Arial"/>
          <w:bCs/>
        </w:rPr>
        <w:t xml:space="preserve">Operating Procedures </w:t>
      </w:r>
      <w:r w:rsidR="00532768" w:rsidRPr="00FB4D96">
        <w:rPr>
          <w:rFonts w:ascii="Arial" w:hAnsi="Arial" w:cs="Arial"/>
          <w:bCs/>
        </w:rPr>
        <w:fldChar w:fldCharType="begin">
          <w:ffData>
            <w:name w:val="Check5"/>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p>
    <w:p w14:paraId="17DC87ED" w14:textId="731A0A77" w:rsidR="00532768" w:rsidRPr="00FB4D96" w:rsidRDefault="006A25EC" w:rsidP="00532768">
      <w:pPr>
        <w:pStyle w:val="ListParagraph"/>
        <w:ind w:left="360"/>
        <w:rPr>
          <w:rFonts w:ascii="Arial" w:hAnsi="Arial" w:cs="Arial"/>
          <w:bCs/>
        </w:rPr>
      </w:pPr>
      <w:r>
        <w:rPr>
          <w:rFonts w:ascii="Arial" w:hAnsi="Arial" w:cs="Arial"/>
          <w:bCs/>
        </w:rPr>
        <w:t xml:space="preserve">   </w:t>
      </w:r>
      <w:r w:rsidR="00532768" w:rsidRPr="00FB4D96">
        <w:rPr>
          <w:rFonts w:ascii="Arial" w:hAnsi="Arial" w:cs="Arial"/>
          <w:bCs/>
        </w:rPr>
        <w:t xml:space="preserve">No Changes </w:t>
      </w:r>
      <w:r w:rsidR="00532768" w:rsidRPr="00FB4D96">
        <w:rPr>
          <w:rFonts w:ascii="Arial" w:hAnsi="Arial" w:cs="Arial"/>
          <w:bCs/>
        </w:rPr>
        <w:fldChar w:fldCharType="begin">
          <w:ffData>
            <w:name w:val="Check5"/>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r w:rsidR="00532768" w:rsidRPr="00FB4D96">
        <w:rPr>
          <w:rFonts w:ascii="Arial" w:hAnsi="Arial" w:cs="Arial"/>
          <w:bCs/>
        </w:rPr>
        <w:t xml:space="preserve"> If No Changes</w:t>
      </w:r>
      <w:r w:rsidR="009C3CC5">
        <w:rPr>
          <w:rFonts w:ascii="Arial" w:hAnsi="Arial" w:cs="Arial"/>
          <w:bCs/>
        </w:rPr>
        <w:t>,</w:t>
      </w:r>
      <w:r w:rsidR="00532768" w:rsidRPr="00FB4D96">
        <w:rPr>
          <w:rFonts w:ascii="Arial" w:hAnsi="Arial" w:cs="Arial"/>
          <w:bCs/>
        </w:rPr>
        <w:t xml:space="preserve"> go to Question 2.</w:t>
      </w:r>
    </w:p>
    <w:p w14:paraId="02575E00" w14:textId="77777777" w:rsidR="00532768" w:rsidRPr="00A51014" w:rsidRDefault="00532768" w:rsidP="00532768">
      <w:pPr>
        <w:pStyle w:val="ListParagraph"/>
        <w:ind w:left="360"/>
        <w:rPr>
          <w:rFonts w:ascii="Arial" w:hAnsi="Arial" w:cs="Arial"/>
          <w:bCs/>
          <w:sz w:val="16"/>
          <w:szCs w:val="16"/>
        </w:rPr>
      </w:pPr>
    </w:p>
    <w:p w14:paraId="6CBDE3BD" w14:textId="57AB67BD" w:rsidR="00532768" w:rsidRPr="00FB4D96" w:rsidRDefault="00532768" w:rsidP="00532768">
      <w:pPr>
        <w:pStyle w:val="ListParagraph"/>
        <w:ind w:hanging="360"/>
        <w:rPr>
          <w:rFonts w:ascii="Arial" w:hAnsi="Arial" w:cs="Arial"/>
          <w:b/>
          <w:bCs/>
        </w:rPr>
      </w:pPr>
      <w:r w:rsidRPr="00FB4D96">
        <w:rPr>
          <w:rFonts w:ascii="Arial" w:hAnsi="Arial" w:cs="Arial"/>
          <w:b/>
          <w:bCs/>
        </w:rPr>
        <w:t>Has the HACCP Food Safety Plan been modified to reflect these changes?</w:t>
      </w:r>
      <w:r w:rsidR="006A25EC">
        <w:rPr>
          <w:rFonts w:ascii="Arial" w:hAnsi="Arial" w:cs="Arial"/>
          <w:b/>
          <w:bCs/>
        </w:rPr>
        <w:t xml:space="preserve"> </w:t>
      </w:r>
    </w:p>
    <w:p w14:paraId="4BD6BD47" w14:textId="79A57EE4"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6"/>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7"/>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If no, modify plan before continuing review.</w:t>
      </w:r>
      <w:r w:rsidR="006A25EC">
        <w:rPr>
          <w:rFonts w:ascii="Arial" w:hAnsi="Arial" w:cs="Arial"/>
          <w:bCs/>
        </w:rPr>
        <w:t xml:space="preserve"> </w:t>
      </w:r>
      <w:r w:rsidRPr="00FB4D96">
        <w:rPr>
          <w:rFonts w:ascii="Arial" w:hAnsi="Arial" w:cs="Arial"/>
          <w:bCs/>
        </w:rPr>
        <w:t>Date modified _________________</w:t>
      </w:r>
    </w:p>
    <w:p w14:paraId="082821B1" w14:textId="77777777" w:rsidR="00532768" w:rsidRPr="00A51014" w:rsidRDefault="00532768" w:rsidP="00532768">
      <w:pPr>
        <w:pStyle w:val="ListParagraph"/>
        <w:rPr>
          <w:rFonts w:ascii="Arial" w:hAnsi="Arial" w:cs="Arial"/>
          <w:bCs/>
          <w:sz w:val="16"/>
          <w:szCs w:val="16"/>
        </w:rPr>
      </w:pPr>
    </w:p>
    <w:p w14:paraId="06A12F10" w14:textId="77777777"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 xml:space="preserve">Are Standard Operating Procedures (SOPs) accurate and current for your operational procedures? </w:t>
      </w:r>
    </w:p>
    <w:p w14:paraId="70972F48" w14:textId="6AFDD367" w:rsidR="00532768" w:rsidRPr="00FB4D96" w:rsidRDefault="006A25EC" w:rsidP="00532768">
      <w:pPr>
        <w:pStyle w:val="ListParagraph"/>
        <w:ind w:hanging="720"/>
        <w:rPr>
          <w:rFonts w:ascii="Arial" w:hAnsi="Arial" w:cs="Arial"/>
          <w:bCs/>
        </w:rPr>
      </w:pPr>
      <w:r>
        <w:rPr>
          <w:rFonts w:ascii="Arial" w:hAnsi="Arial" w:cs="Arial"/>
          <w:bCs/>
        </w:rPr>
        <w:t xml:space="preserve">      </w:t>
      </w:r>
      <w:r w:rsidR="00532768" w:rsidRPr="00FB4D96">
        <w:rPr>
          <w:rFonts w:ascii="Arial" w:hAnsi="Arial" w:cs="Arial"/>
          <w:bCs/>
        </w:rPr>
        <w:t xml:space="preserve">Yes </w:t>
      </w:r>
      <w:r w:rsidR="00532768" w:rsidRPr="00FB4D96">
        <w:rPr>
          <w:rFonts w:ascii="Arial" w:hAnsi="Arial" w:cs="Arial"/>
          <w:bCs/>
        </w:rPr>
        <w:fldChar w:fldCharType="begin">
          <w:ffData>
            <w:name w:val="Check9"/>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r w:rsidR="00532768" w:rsidRPr="00FB4D96">
        <w:rPr>
          <w:rFonts w:ascii="Arial" w:hAnsi="Arial" w:cs="Arial"/>
          <w:bCs/>
        </w:rPr>
        <w:t xml:space="preserve"> No </w:t>
      </w:r>
      <w:r w:rsidR="00532768" w:rsidRPr="00FB4D96">
        <w:rPr>
          <w:rFonts w:ascii="Arial" w:hAnsi="Arial" w:cs="Arial"/>
          <w:bCs/>
        </w:rPr>
        <w:fldChar w:fldCharType="begin">
          <w:ffData>
            <w:name w:val="Check8"/>
            <w:enabled/>
            <w:calcOnExit w:val="0"/>
            <w:checkBox>
              <w:sizeAuto/>
              <w:default w:val="0"/>
            </w:checkBox>
          </w:ffData>
        </w:fldChar>
      </w:r>
      <w:r w:rsidR="00532768"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00532768" w:rsidRPr="00FB4D96">
        <w:rPr>
          <w:rFonts w:ascii="Arial" w:hAnsi="Arial" w:cs="Arial"/>
          <w:bCs/>
        </w:rPr>
        <w:fldChar w:fldCharType="end"/>
      </w:r>
      <w:r>
        <w:rPr>
          <w:rFonts w:ascii="Arial" w:hAnsi="Arial" w:cs="Arial"/>
          <w:bCs/>
        </w:rPr>
        <w:t xml:space="preserve">  </w:t>
      </w:r>
      <w:r w:rsidR="00532768" w:rsidRPr="00FB4D96">
        <w:rPr>
          <w:rFonts w:ascii="Arial" w:hAnsi="Arial" w:cs="Arial"/>
          <w:bCs/>
        </w:rPr>
        <w:t>If no, update SOPs (cross out or re-write as needed).</w:t>
      </w:r>
      <w:r>
        <w:rPr>
          <w:rFonts w:ascii="Arial" w:hAnsi="Arial" w:cs="Arial"/>
          <w:bCs/>
        </w:rPr>
        <w:t xml:space="preserve"> </w:t>
      </w:r>
      <w:r w:rsidR="00532768" w:rsidRPr="00FB4D96">
        <w:rPr>
          <w:rFonts w:ascii="Arial" w:hAnsi="Arial" w:cs="Arial"/>
          <w:bCs/>
        </w:rPr>
        <w:t>Date modified_________</w:t>
      </w:r>
    </w:p>
    <w:p w14:paraId="72FDDF61" w14:textId="77777777" w:rsidR="00532768" w:rsidRPr="00A51014" w:rsidRDefault="00532768" w:rsidP="00532768">
      <w:pPr>
        <w:pStyle w:val="ListParagraph"/>
        <w:ind w:hanging="720"/>
        <w:rPr>
          <w:rFonts w:ascii="Arial" w:hAnsi="Arial" w:cs="Arial"/>
          <w:bCs/>
          <w:sz w:val="16"/>
          <w:szCs w:val="16"/>
        </w:rPr>
      </w:pPr>
    </w:p>
    <w:p w14:paraId="106F80C1" w14:textId="5A34239C"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Are the lists of foods in Processes 1, 2</w:t>
      </w:r>
      <w:r w:rsidR="009C3CC5">
        <w:rPr>
          <w:rFonts w:ascii="Arial" w:hAnsi="Arial" w:cs="Arial"/>
          <w:b/>
          <w:bCs/>
        </w:rPr>
        <w:t xml:space="preserve">, </w:t>
      </w:r>
      <w:r w:rsidRPr="00FB4D96">
        <w:rPr>
          <w:rFonts w:ascii="Arial" w:hAnsi="Arial" w:cs="Arial"/>
          <w:b/>
          <w:bCs/>
        </w:rPr>
        <w:t>and 3 accurate and current?</w:t>
      </w:r>
    </w:p>
    <w:p w14:paraId="20AB30FA" w14:textId="7185C8BA"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9"/>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8"/>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If no, update Process Charts.</w:t>
      </w:r>
      <w:r w:rsidR="006A25EC">
        <w:rPr>
          <w:rFonts w:ascii="Arial" w:hAnsi="Arial" w:cs="Arial"/>
          <w:bCs/>
        </w:rPr>
        <w:t xml:space="preserve"> </w:t>
      </w:r>
      <w:r w:rsidRPr="00FB4D96">
        <w:rPr>
          <w:rFonts w:ascii="Arial" w:hAnsi="Arial" w:cs="Arial"/>
          <w:bCs/>
        </w:rPr>
        <w:t>Date updated______________________________</w:t>
      </w:r>
    </w:p>
    <w:p w14:paraId="62829786" w14:textId="77777777" w:rsidR="00532768" w:rsidRPr="00A51014" w:rsidRDefault="00532768" w:rsidP="00532768">
      <w:pPr>
        <w:pStyle w:val="ListParagraph"/>
        <w:ind w:hanging="720"/>
        <w:rPr>
          <w:rFonts w:ascii="Arial" w:hAnsi="Arial" w:cs="Arial"/>
          <w:bCs/>
          <w:sz w:val="16"/>
          <w:szCs w:val="16"/>
        </w:rPr>
      </w:pPr>
    </w:p>
    <w:p w14:paraId="46FBCC11" w14:textId="77777777"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Are Critical Control Points-CCPs and Critical Limits-CLs correctly identified and appropriate to control each hazard to ensure safe food?</w:t>
      </w:r>
    </w:p>
    <w:p w14:paraId="44D08097" w14:textId="688ED50A"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9"/>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8"/>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If no, update Control Measures.</w:t>
      </w:r>
      <w:r w:rsidR="006A25EC">
        <w:rPr>
          <w:rFonts w:ascii="Arial" w:hAnsi="Arial" w:cs="Arial"/>
          <w:bCs/>
        </w:rPr>
        <w:t xml:space="preserve"> </w:t>
      </w:r>
      <w:r w:rsidRPr="00FB4D96">
        <w:rPr>
          <w:rFonts w:ascii="Arial" w:hAnsi="Arial" w:cs="Arial"/>
          <w:bCs/>
        </w:rPr>
        <w:t>Date updated ____________________________</w:t>
      </w:r>
    </w:p>
    <w:p w14:paraId="0DE20796" w14:textId="77777777" w:rsidR="00532768" w:rsidRPr="00A51014" w:rsidRDefault="00532768" w:rsidP="00532768">
      <w:pPr>
        <w:pStyle w:val="ListParagraph"/>
        <w:ind w:hanging="720"/>
        <w:rPr>
          <w:rFonts w:ascii="Arial" w:hAnsi="Arial" w:cs="Arial"/>
          <w:bCs/>
          <w:sz w:val="16"/>
          <w:szCs w:val="16"/>
        </w:rPr>
      </w:pPr>
    </w:p>
    <w:p w14:paraId="3349BA18" w14:textId="61CB59F4"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Are effective Monitoring Procedures being used?</w:t>
      </w:r>
    </w:p>
    <w:p w14:paraId="2E74F1D4" w14:textId="14E2F20E"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9"/>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8"/>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If no, initiate/update monitoring procedures.</w:t>
      </w:r>
      <w:r w:rsidR="006A25EC">
        <w:rPr>
          <w:rFonts w:ascii="Arial" w:hAnsi="Arial" w:cs="Arial"/>
          <w:bCs/>
        </w:rPr>
        <w:t xml:space="preserve"> </w:t>
      </w:r>
      <w:r w:rsidRPr="00FB4D96">
        <w:rPr>
          <w:rFonts w:ascii="Arial" w:hAnsi="Arial" w:cs="Arial"/>
          <w:bCs/>
        </w:rPr>
        <w:t>Date completed _______________</w:t>
      </w:r>
    </w:p>
    <w:p w14:paraId="576E13F4" w14:textId="77777777" w:rsidR="00532768" w:rsidRPr="00A51014" w:rsidRDefault="00532768" w:rsidP="00532768">
      <w:pPr>
        <w:pStyle w:val="ListParagraph"/>
        <w:ind w:hanging="720"/>
        <w:rPr>
          <w:rFonts w:ascii="Arial" w:hAnsi="Arial" w:cs="Arial"/>
          <w:bCs/>
          <w:sz w:val="16"/>
          <w:szCs w:val="16"/>
        </w:rPr>
      </w:pPr>
    </w:p>
    <w:p w14:paraId="35004B7D" w14:textId="572A95BD" w:rsidR="00532768" w:rsidRPr="00392E70" w:rsidRDefault="00532768" w:rsidP="00FD42B2">
      <w:pPr>
        <w:pStyle w:val="ListParagraph"/>
        <w:numPr>
          <w:ilvl w:val="0"/>
          <w:numId w:val="60"/>
        </w:numPr>
        <w:ind w:left="360"/>
        <w:rPr>
          <w:rFonts w:ascii="Arial" w:hAnsi="Arial" w:cs="Arial"/>
          <w:b/>
          <w:bCs/>
          <w:strike/>
        </w:rPr>
      </w:pPr>
      <w:r w:rsidRPr="00FB4D96">
        <w:rPr>
          <w:rFonts w:ascii="Arial" w:hAnsi="Arial" w:cs="Arial"/>
          <w:b/>
          <w:bCs/>
        </w:rPr>
        <w:t>Are appropriate Corrective Actions ta</w:t>
      </w:r>
      <w:r w:rsidRPr="00A51014">
        <w:rPr>
          <w:rFonts w:ascii="Arial" w:hAnsi="Arial" w:cs="Arial"/>
          <w:b/>
          <w:bCs/>
        </w:rPr>
        <w:t xml:space="preserve">ken </w:t>
      </w:r>
      <w:r w:rsidR="00392E70" w:rsidRPr="00A51014">
        <w:rPr>
          <w:rFonts w:ascii="Arial" w:hAnsi="Arial" w:cs="Arial"/>
          <w:b/>
          <w:bCs/>
        </w:rPr>
        <w:t>to ensure foods are purchased, received, stored, prepared, held, and served safely?</w:t>
      </w:r>
    </w:p>
    <w:p w14:paraId="675CB7B3" w14:textId="738A410F"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9"/>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8"/>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If no, update corrective action plan.</w:t>
      </w:r>
      <w:r w:rsidR="006A25EC">
        <w:rPr>
          <w:rFonts w:ascii="Arial" w:hAnsi="Arial" w:cs="Arial"/>
          <w:bCs/>
        </w:rPr>
        <w:t xml:space="preserve"> </w:t>
      </w:r>
      <w:r w:rsidRPr="00FB4D96">
        <w:rPr>
          <w:rFonts w:ascii="Arial" w:hAnsi="Arial" w:cs="Arial"/>
          <w:bCs/>
        </w:rPr>
        <w:t>Date updated___________________</w:t>
      </w:r>
    </w:p>
    <w:p w14:paraId="6B003E31" w14:textId="77777777" w:rsidR="00532768" w:rsidRPr="00A51014" w:rsidRDefault="00532768" w:rsidP="00532768">
      <w:pPr>
        <w:pStyle w:val="ListParagraph"/>
        <w:ind w:hanging="720"/>
        <w:rPr>
          <w:rFonts w:ascii="Arial" w:hAnsi="Arial" w:cs="Arial"/>
          <w:bCs/>
          <w:sz w:val="16"/>
          <w:szCs w:val="16"/>
        </w:rPr>
      </w:pPr>
    </w:p>
    <w:p w14:paraId="035EDAC9" w14:textId="77777777" w:rsidR="00532768" w:rsidRPr="00FB4D96" w:rsidRDefault="00532768" w:rsidP="00FD42B2">
      <w:pPr>
        <w:pStyle w:val="ListParagraph"/>
        <w:numPr>
          <w:ilvl w:val="0"/>
          <w:numId w:val="60"/>
        </w:numPr>
        <w:tabs>
          <w:tab w:val="left" w:pos="360"/>
        </w:tabs>
        <w:ind w:left="360"/>
        <w:rPr>
          <w:rFonts w:ascii="Arial" w:hAnsi="Arial" w:cs="Arial"/>
          <w:b/>
          <w:bCs/>
        </w:rPr>
      </w:pPr>
      <w:r w:rsidRPr="00FB4D96">
        <w:rPr>
          <w:rFonts w:ascii="Arial" w:hAnsi="Arial" w:cs="Arial"/>
          <w:b/>
          <w:bCs/>
        </w:rPr>
        <w:t xml:space="preserve"> Does the existing Record Keeping System provide adequate documentation that SOPs and CCPs are met and corrective actions are taken when needed?</w:t>
      </w:r>
    </w:p>
    <w:p w14:paraId="68FC0398" w14:textId="1F378B4F"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9"/>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8"/>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If no, update record keeping procedures.</w:t>
      </w:r>
      <w:r w:rsidR="006A25EC">
        <w:rPr>
          <w:rFonts w:ascii="Arial" w:hAnsi="Arial" w:cs="Arial"/>
          <w:bCs/>
        </w:rPr>
        <w:t xml:space="preserve"> </w:t>
      </w:r>
      <w:r w:rsidRPr="00FB4D96">
        <w:rPr>
          <w:rFonts w:ascii="Arial" w:hAnsi="Arial" w:cs="Arial"/>
          <w:bCs/>
        </w:rPr>
        <w:t>Date updated_______________</w:t>
      </w:r>
    </w:p>
    <w:p w14:paraId="2722CF5D" w14:textId="77777777" w:rsidR="00532768" w:rsidRPr="00A51014" w:rsidRDefault="00532768" w:rsidP="00532768">
      <w:pPr>
        <w:pStyle w:val="ListParagraph"/>
        <w:ind w:hanging="720"/>
        <w:rPr>
          <w:rFonts w:ascii="Arial" w:hAnsi="Arial" w:cs="Arial"/>
          <w:bCs/>
          <w:sz w:val="16"/>
          <w:szCs w:val="16"/>
        </w:rPr>
      </w:pPr>
    </w:p>
    <w:p w14:paraId="7D79E0E6" w14:textId="77777777"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 xml:space="preserve"> Who is responsible for verifying that the required records and logs are being completed accurately and properly maintained?</w:t>
      </w:r>
    </w:p>
    <w:p w14:paraId="47B5C7A6" w14:textId="77777777" w:rsidR="00532768" w:rsidRPr="00FB4D96" w:rsidRDefault="00532768" w:rsidP="00532768">
      <w:pPr>
        <w:pStyle w:val="ListParagraph"/>
        <w:rPr>
          <w:rFonts w:ascii="Arial" w:hAnsi="Arial" w:cs="Arial"/>
          <w:bCs/>
        </w:rPr>
      </w:pPr>
      <w:r w:rsidRPr="00FB4D96">
        <w:rPr>
          <w:rFonts w:ascii="Arial" w:hAnsi="Arial" w:cs="Arial"/>
          <w:bCs/>
        </w:rPr>
        <w:t>Name(s)___________________________________________________________________________</w:t>
      </w:r>
    </w:p>
    <w:p w14:paraId="23B8FAF5" w14:textId="77777777" w:rsidR="00532768" w:rsidRPr="00FB4D96" w:rsidRDefault="00532768" w:rsidP="00532768">
      <w:pPr>
        <w:pStyle w:val="ListParagraph"/>
        <w:rPr>
          <w:rFonts w:ascii="Arial" w:hAnsi="Arial" w:cs="Arial"/>
          <w:bCs/>
        </w:rPr>
      </w:pPr>
      <w:r w:rsidRPr="00FB4D96">
        <w:rPr>
          <w:rFonts w:ascii="Arial" w:hAnsi="Arial" w:cs="Arial"/>
          <w:bCs/>
        </w:rPr>
        <w:t>If no one is identified, identify who is responsible:_______________________________________</w:t>
      </w:r>
    </w:p>
    <w:p w14:paraId="0A803FB5" w14:textId="77777777" w:rsidR="00532768" w:rsidRPr="00A51014" w:rsidRDefault="00532768" w:rsidP="00532768">
      <w:pPr>
        <w:pStyle w:val="ListParagraph"/>
        <w:ind w:hanging="720"/>
        <w:rPr>
          <w:rFonts w:ascii="Arial" w:hAnsi="Arial" w:cs="Arial"/>
          <w:b/>
          <w:bCs/>
          <w:sz w:val="16"/>
          <w:szCs w:val="16"/>
        </w:rPr>
      </w:pPr>
    </w:p>
    <w:p w14:paraId="7518A6CB" w14:textId="77777777"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Do managers and staff demonstrate knowledge of the HACCP Food Safety Plan?</w:t>
      </w:r>
    </w:p>
    <w:p w14:paraId="4DC3A1BF" w14:textId="376D442D" w:rsidR="00532768" w:rsidRPr="00FB4D96" w:rsidRDefault="00532768" w:rsidP="00532768">
      <w:pPr>
        <w:pStyle w:val="ListParagraph"/>
        <w:rPr>
          <w:rFonts w:ascii="Arial" w:hAnsi="Arial" w:cs="Arial"/>
          <w:bCs/>
        </w:rPr>
      </w:pPr>
      <w:r w:rsidRPr="00FB4D96">
        <w:rPr>
          <w:rFonts w:ascii="Arial" w:hAnsi="Arial" w:cs="Arial"/>
          <w:bCs/>
        </w:rPr>
        <w:t xml:space="preserve">Yes </w:t>
      </w:r>
      <w:r w:rsidRPr="00FB4D96">
        <w:rPr>
          <w:rFonts w:ascii="Arial" w:hAnsi="Arial" w:cs="Arial"/>
          <w:bCs/>
        </w:rPr>
        <w:fldChar w:fldCharType="begin">
          <w:ffData>
            <w:name w:val="Check9"/>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 xml:space="preserve"> No </w:t>
      </w:r>
      <w:r w:rsidRPr="00FB4D96">
        <w:rPr>
          <w:rFonts w:ascii="Arial" w:hAnsi="Arial" w:cs="Arial"/>
          <w:bCs/>
        </w:rPr>
        <w:fldChar w:fldCharType="begin">
          <w:ffData>
            <w:name w:val="Check8"/>
            <w:enabled/>
            <w:calcOnExit w:val="0"/>
            <w:checkBox>
              <w:sizeAuto/>
              <w:default w:val="0"/>
            </w:checkBox>
          </w:ffData>
        </w:fldChar>
      </w:r>
      <w:r w:rsidRPr="00FB4D96">
        <w:rPr>
          <w:rFonts w:ascii="Arial" w:hAnsi="Arial" w:cs="Arial"/>
          <w:bCs/>
        </w:rPr>
        <w:instrText xml:space="preserve"> FORMCHECKBOX </w:instrText>
      </w:r>
      <w:r w:rsidR="00EF5AD8">
        <w:rPr>
          <w:rFonts w:ascii="Arial" w:hAnsi="Arial" w:cs="Arial"/>
          <w:bCs/>
        </w:rPr>
      </w:r>
      <w:r w:rsidR="00EF5AD8">
        <w:rPr>
          <w:rFonts w:ascii="Arial" w:hAnsi="Arial" w:cs="Arial"/>
          <w:bCs/>
        </w:rPr>
        <w:fldChar w:fldCharType="separate"/>
      </w:r>
      <w:r w:rsidRPr="00FB4D96">
        <w:rPr>
          <w:rFonts w:ascii="Arial" w:hAnsi="Arial" w:cs="Arial"/>
          <w:bCs/>
        </w:rPr>
        <w:fldChar w:fldCharType="end"/>
      </w:r>
      <w:r w:rsidR="006A25EC">
        <w:rPr>
          <w:rFonts w:ascii="Arial" w:hAnsi="Arial" w:cs="Arial"/>
          <w:bCs/>
        </w:rPr>
        <w:t xml:space="preserve">  </w:t>
      </w:r>
      <w:r w:rsidRPr="00FB4D96">
        <w:rPr>
          <w:rFonts w:ascii="Arial" w:hAnsi="Arial" w:cs="Arial"/>
          <w:bCs/>
        </w:rPr>
        <w:t>If no, complete HACCP Training.</w:t>
      </w:r>
      <w:r w:rsidR="006A25EC">
        <w:rPr>
          <w:rFonts w:ascii="Arial" w:hAnsi="Arial" w:cs="Arial"/>
          <w:bCs/>
        </w:rPr>
        <w:t xml:space="preserve"> </w:t>
      </w:r>
      <w:r w:rsidRPr="00FB4D96">
        <w:rPr>
          <w:rFonts w:ascii="Arial" w:hAnsi="Arial" w:cs="Arial"/>
          <w:bCs/>
        </w:rPr>
        <w:t>Date completed ____________________</w:t>
      </w:r>
    </w:p>
    <w:p w14:paraId="6520FAB8" w14:textId="455643E5" w:rsidR="00532768" w:rsidRPr="00FB4D96" w:rsidRDefault="00532768" w:rsidP="00532768">
      <w:pPr>
        <w:pStyle w:val="ListParagraph"/>
        <w:rPr>
          <w:rFonts w:ascii="Arial" w:hAnsi="Arial" w:cs="Arial"/>
          <w:bCs/>
        </w:rPr>
      </w:pPr>
      <w:r w:rsidRPr="00FB4D96">
        <w:rPr>
          <w:rFonts w:ascii="Arial" w:hAnsi="Arial" w:cs="Arial"/>
          <w:bCs/>
        </w:rPr>
        <w:t>If yes, Review of HACCP Food Safety Plan is complete.</w:t>
      </w:r>
      <w:r w:rsidR="006A25EC">
        <w:rPr>
          <w:rFonts w:ascii="Arial" w:hAnsi="Arial" w:cs="Arial"/>
          <w:bCs/>
        </w:rPr>
        <w:t xml:space="preserve"> </w:t>
      </w:r>
    </w:p>
    <w:p w14:paraId="3D3F58FC" w14:textId="77777777" w:rsidR="00532768" w:rsidRPr="00A51014" w:rsidRDefault="00532768" w:rsidP="00A51014">
      <w:pPr>
        <w:pStyle w:val="ListParagraph"/>
        <w:ind w:left="0"/>
        <w:rPr>
          <w:rFonts w:ascii="Arial" w:hAnsi="Arial" w:cs="Arial"/>
          <w:bCs/>
          <w:sz w:val="16"/>
          <w:szCs w:val="16"/>
        </w:rPr>
      </w:pPr>
    </w:p>
    <w:p w14:paraId="424583DA" w14:textId="77777777" w:rsidR="00532768" w:rsidRPr="00FB4D96" w:rsidRDefault="00532768" w:rsidP="00FD42B2">
      <w:pPr>
        <w:pStyle w:val="ListParagraph"/>
        <w:numPr>
          <w:ilvl w:val="0"/>
          <w:numId w:val="60"/>
        </w:numPr>
        <w:ind w:left="360"/>
        <w:rPr>
          <w:rFonts w:ascii="Arial" w:hAnsi="Arial" w:cs="Arial"/>
          <w:b/>
          <w:bCs/>
        </w:rPr>
      </w:pPr>
      <w:r w:rsidRPr="00FB4D96">
        <w:rPr>
          <w:rFonts w:ascii="Arial" w:hAnsi="Arial" w:cs="Arial"/>
          <w:b/>
          <w:bCs/>
        </w:rPr>
        <w:t>Changes made to the HACCP Food Safety Plan were conveyed to all school nutrition</w:t>
      </w:r>
    </w:p>
    <w:p w14:paraId="7FE026E5" w14:textId="5D84FA8C" w:rsidR="00532768" w:rsidRPr="00FB4D96" w:rsidRDefault="006A25EC" w:rsidP="00532768">
      <w:pPr>
        <w:pStyle w:val="ListParagraph"/>
        <w:ind w:left="360" w:hanging="720"/>
        <w:rPr>
          <w:rFonts w:ascii="Arial" w:hAnsi="Arial" w:cs="Arial"/>
          <w:b/>
          <w:bCs/>
        </w:rPr>
        <w:sectPr w:rsidR="00532768" w:rsidRPr="00FB4D96" w:rsidSect="009048D5">
          <w:pgSz w:w="12240" w:h="15840"/>
          <w:pgMar w:top="720" w:right="720" w:bottom="432" w:left="720" w:header="432" w:footer="432" w:gutter="0"/>
          <w:cols w:space="720"/>
          <w:docGrid w:linePitch="360"/>
        </w:sectPr>
      </w:pPr>
      <w:r>
        <w:rPr>
          <w:rFonts w:ascii="Arial" w:hAnsi="Arial" w:cs="Arial"/>
          <w:b/>
          <w:bCs/>
        </w:rPr>
        <w:t xml:space="preserve">      </w:t>
      </w:r>
      <w:r w:rsidR="00532768" w:rsidRPr="00FB4D96">
        <w:rPr>
          <w:rFonts w:ascii="Arial" w:hAnsi="Arial" w:cs="Arial"/>
          <w:b/>
          <w:bCs/>
        </w:rPr>
        <w:t xml:space="preserve"> </w:t>
      </w:r>
      <w:r w:rsidR="009C3CC5">
        <w:rPr>
          <w:rFonts w:ascii="Arial" w:hAnsi="Arial" w:cs="Arial"/>
          <w:b/>
          <w:bCs/>
        </w:rPr>
        <w:t xml:space="preserve">     </w:t>
      </w:r>
      <w:r w:rsidR="00532768" w:rsidRPr="00FB4D96">
        <w:rPr>
          <w:rFonts w:ascii="Arial" w:hAnsi="Arial" w:cs="Arial"/>
          <w:b/>
          <w:bCs/>
        </w:rPr>
        <w:t>employees on _________________________.</w:t>
      </w:r>
    </w:p>
    <w:p w14:paraId="55412430" w14:textId="77777777" w:rsidR="00532768" w:rsidRPr="00FB4D96" w:rsidRDefault="00532768" w:rsidP="00532768">
      <w:pPr>
        <w:rPr>
          <w:rFonts w:ascii="Arial" w:hAnsi="Arial" w:cs="Arial"/>
          <w:b/>
          <w:i/>
        </w:rPr>
      </w:pPr>
      <w:r w:rsidRPr="00FB4D96">
        <w:rPr>
          <w:rFonts w:ascii="Arial" w:hAnsi="Arial" w:cs="Arial"/>
          <w:b/>
          <w:u w:val="single"/>
        </w:rPr>
        <w:t xml:space="preserve">Worksheet to Review and Revise the HACCP Food Safety Plan, </w:t>
      </w:r>
      <w:r w:rsidRPr="00FB4D96">
        <w:rPr>
          <w:rFonts w:ascii="Arial" w:hAnsi="Arial" w:cs="Arial"/>
          <w:b/>
          <w:i/>
          <w:u w:val="single"/>
        </w:rPr>
        <w:t>cont</w:t>
      </w:r>
      <w:r w:rsidRPr="00FB4D96">
        <w:rPr>
          <w:rFonts w:ascii="Arial" w:hAnsi="Arial" w:cs="Arial"/>
          <w:b/>
          <w:i/>
        </w:rPr>
        <w:t>.</w:t>
      </w:r>
    </w:p>
    <w:p w14:paraId="3F162F29" w14:textId="77777777" w:rsidR="00532768" w:rsidRPr="00FB4D96" w:rsidRDefault="00532768" w:rsidP="00532768">
      <w:pPr>
        <w:rPr>
          <w:rFonts w:ascii="Arial" w:hAnsi="Arial" w:cs="Arial"/>
          <w:b/>
          <w:sz w:val="8"/>
          <w:szCs w:val="8"/>
        </w:rPr>
      </w:pPr>
    </w:p>
    <w:p w14:paraId="511C1D0C" w14:textId="77777777" w:rsidR="00532768" w:rsidRPr="00FB4D96" w:rsidRDefault="00532768" w:rsidP="00532768">
      <w:pPr>
        <w:rPr>
          <w:rFonts w:ascii="Arial" w:hAnsi="Arial" w:cs="Arial"/>
          <w:b/>
          <w:sz w:val="28"/>
          <w:szCs w:val="28"/>
        </w:rPr>
      </w:pPr>
      <w:r w:rsidRPr="00FB4D96">
        <w:rPr>
          <w:rFonts w:ascii="Arial" w:hAnsi="Arial" w:cs="Arial"/>
          <w:b/>
          <w:sz w:val="28"/>
          <w:szCs w:val="28"/>
        </w:rPr>
        <w:t>Logs/Records for Monitoring the HACCP Food Safety Plan</w:t>
      </w:r>
    </w:p>
    <w:p w14:paraId="3E933771" w14:textId="77777777" w:rsidR="00532768" w:rsidRPr="00FB4D96" w:rsidRDefault="00532768" w:rsidP="00532768">
      <w:pPr>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13"/>
        <w:gridCol w:w="1257"/>
        <w:gridCol w:w="1965"/>
        <w:gridCol w:w="845"/>
        <w:gridCol w:w="671"/>
        <w:gridCol w:w="2963"/>
      </w:tblGrid>
      <w:tr w:rsidR="00532768" w:rsidRPr="00FB4D96" w14:paraId="0614396A" w14:textId="77777777" w:rsidTr="0080140D">
        <w:trPr>
          <w:trHeight w:val="432"/>
          <w:jc w:val="center"/>
        </w:trPr>
        <w:tc>
          <w:tcPr>
            <w:tcW w:w="2785" w:type="dxa"/>
            <w:vMerge w:val="restart"/>
            <w:shd w:val="pct10" w:color="auto" w:fill="auto"/>
            <w:vAlign w:val="center"/>
          </w:tcPr>
          <w:p w14:paraId="30C2BAF9" w14:textId="77777777" w:rsidR="00532768" w:rsidRPr="00FB4D96" w:rsidRDefault="00532768" w:rsidP="0080140D">
            <w:pPr>
              <w:jc w:val="center"/>
              <w:rPr>
                <w:rFonts w:ascii="Arial" w:hAnsi="Arial" w:cs="Arial"/>
                <w:b/>
              </w:rPr>
            </w:pPr>
            <w:r w:rsidRPr="00FB4D96">
              <w:rPr>
                <w:rFonts w:ascii="Arial" w:hAnsi="Arial" w:cs="Arial"/>
                <w:b/>
              </w:rPr>
              <w:t>Record or Log</w:t>
            </w:r>
          </w:p>
          <w:p w14:paraId="398BC2E4" w14:textId="77777777" w:rsidR="00532768" w:rsidRPr="00FB4D96" w:rsidRDefault="00532768" w:rsidP="0080140D">
            <w:pPr>
              <w:rPr>
                <w:rFonts w:ascii="Arial" w:hAnsi="Arial" w:cs="Arial"/>
                <w:b/>
              </w:rPr>
            </w:pPr>
          </w:p>
        </w:tc>
        <w:tc>
          <w:tcPr>
            <w:tcW w:w="1150" w:type="dxa"/>
            <w:vMerge w:val="restart"/>
            <w:shd w:val="pct10" w:color="auto" w:fill="auto"/>
            <w:vAlign w:val="center"/>
          </w:tcPr>
          <w:p w14:paraId="41C075E7" w14:textId="77777777" w:rsidR="00532768" w:rsidRPr="00FB4D96" w:rsidRDefault="00532768" w:rsidP="0080140D">
            <w:pPr>
              <w:jc w:val="center"/>
              <w:rPr>
                <w:rFonts w:ascii="Arial" w:hAnsi="Arial" w:cs="Arial"/>
                <w:b/>
              </w:rPr>
            </w:pPr>
            <w:r w:rsidRPr="00FB4D96">
              <w:rPr>
                <w:rFonts w:ascii="Arial" w:hAnsi="Arial" w:cs="Arial"/>
                <w:b/>
              </w:rPr>
              <w:t>Required</w:t>
            </w:r>
          </w:p>
          <w:p w14:paraId="0F77E6ED" w14:textId="77777777" w:rsidR="00532768" w:rsidRPr="00FB4D96" w:rsidRDefault="00532768" w:rsidP="0080140D">
            <w:pPr>
              <w:jc w:val="center"/>
              <w:rPr>
                <w:rFonts w:ascii="Arial" w:hAnsi="Arial" w:cs="Arial"/>
                <w:b/>
              </w:rPr>
            </w:pPr>
          </w:p>
        </w:tc>
        <w:tc>
          <w:tcPr>
            <w:tcW w:w="1969" w:type="dxa"/>
            <w:vMerge w:val="restart"/>
            <w:shd w:val="pct10" w:color="auto" w:fill="auto"/>
            <w:vAlign w:val="center"/>
          </w:tcPr>
          <w:p w14:paraId="05E2DAEF" w14:textId="77777777" w:rsidR="00532768" w:rsidRPr="00FB4D96" w:rsidRDefault="00532768" w:rsidP="0080140D">
            <w:pPr>
              <w:jc w:val="center"/>
              <w:rPr>
                <w:rFonts w:ascii="Arial" w:hAnsi="Arial" w:cs="Arial"/>
                <w:b/>
              </w:rPr>
            </w:pPr>
            <w:r w:rsidRPr="00FB4D96">
              <w:rPr>
                <w:rFonts w:ascii="Arial" w:hAnsi="Arial" w:cs="Arial"/>
                <w:b/>
              </w:rPr>
              <w:t>Documentation Schedule</w:t>
            </w:r>
          </w:p>
        </w:tc>
        <w:tc>
          <w:tcPr>
            <w:tcW w:w="1635" w:type="dxa"/>
            <w:gridSpan w:val="2"/>
            <w:tcBorders>
              <w:bottom w:val="single" w:sz="4" w:space="0" w:color="000000"/>
            </w:tcBorders>
            <w:shd w:val="pct10" w:color="auto" w:fill="auto"/>
            <w:vAlign w:val="center"/>
          </w:tcPr>
          <w:p w14:paraId="6AF5A537" w14:textId="77777777" w:rsidR="00532768" w:rsidRPr="00FB4D96" w:rsidRDefault="00532768" w:rsidP="0068098D">
            <w:pPr>
              <w:jc w:val="center"/>
              <w:rPr>
                <w:rFonts w:ascii="Arial" w:hAnsi="Arial" w:cs="Arial"/>
                <w:b/>
              </w:rPr>
            </w:pPr>
            <w:r w:rsidRPr="00FB4D96">
              <w:rPr>
                <w:rFonts w:ascii="Arial" w:hAnsi="Arial" w:cs="Arial"/>
                <w:b/>
              </w:rPr>
              <w:t xml:space="preserve">Completed </w:t>
            </w:r>
          </w:p>
        </w:tc>
        <w:tc>
          <w:tcPr>
            <w:tcW w:w="2963" w:type="dxa"/>
            <w:vMerge w:val="restart"/>
            <w:shd w:val="pct10" w:color="auto" w:fill="auto"/>
            <w:vAlign w:val="center"/>
          </w:tcPr>
          <w:p w14:paraId="6CD01721" w14:textId="77777777" w:rsidR="00532768" w:rsidRPr="00FB4D96" w:rsidRDefault="00532768" w:rsidP="0080140D">
            <w:pPr>
              <w:jc w:val="center"/>
              <w:rPr>
                <w:rFonts w:ascii="Arial" w:hAnsi="Arial" w:cs="Arial"/>
                <w:b/>
              </w:rPr>
            </w:pPr>
            <w:r w:rsidRPr="00FB4D96">
              <w:rPr>
                <w:rFonts w:ascii="Arial" w:hAnsi="Arial" w:cs="Arial"/>
                <w:b/>
              </w:rPr>
              <w:t>Comments/Suggestions for Improvements</w:t>
            </w:r>
          </w:p>
        </w:tc>
      </w:tr>
      <w:tr w:rsidR="00532768" w:rsidRPr="00FB4D96" w14:paraId="25235E16" w14:textId="77777777" w:rsidTr="0080140D">
        <w:trPr>
          <w:trHeight w:val="20"/>
          <w:jc w:val="center"/>
        </w:trPr>
        <w:tc>
          <w:tcPr>
            <w:tcW w:w="2785" w:type="dxa"/>
            <w:vMerge/>
          </w:tcPr>
          <w:p w14:paraId="50EB44B0" w14:textId="77777777" w:rsidR="00532768" w:rsidRPr="00FB4D96" w:rsidRDefault="00532768" w:rsidP="0080140D">
            <w:pPr>
              <w:rPr>
                <w:rFonts w:ascii="Arial" w:hAnsi="Arial" w:cs="Arial"/>
              </w:rPr>
            </w:pPr>
          </w:p>
        </w:tc>
        <w:tc>
          <w:tcPr>
            <w:tcW w:w="1150" w:type="dxa"/>
            <w:vMerge/>
          </w:tcPr>
          <w:p w14:paraId="6CB70214" w14:textId="77777777" w:rsidR="00532768" w:rsidRPr="00FB4D96" w:rsidRDefault="00532768" w:rsidP="0080140D">
            <w:pPr>
              <w:jc w:val="center"/>
              <w:rPr>
                <w:rFonts w:ascii="Arial" w:hAnsi="Arial" w:cs="Arial"/>
              </w:rPr>
            </w:pPr>
          </w:p>
        </w:tc>
        <w:tc>
          <w:tcPr>
            <w:tcW w:w="1969" w:type="dxa"/>
            <w:vMerge/>
          </w:tcPr>
          <w:p w14:paraId="43D7B9EB" w14:textId="77777777" w:rsidR="00532768" w:rsidRPr="00FB4D96" w:rsidRDefault="00532768" w:rsidP="0080140D">
            <w:pPr>
              <w:jc w:val="center"/>
              <w:rPr>
                <w:rFonts w:ascii="Arial" w:hAnsi="Arial" w:cs="Arial"/>
              </w:rPr>
            </w:pPr>
          </w:p>
        </w:tc>
        <w:tc>
          <w:tcPr>
            <w:tcW w:w="880" w:type="dxa"/>
            <w:shd w:val="pct10" w:color="auto" w:fill="auto"/>
            <w:vAlign w:val="center"/>
          </w:tcPr>
          <w:p w14:paraId="46044191" w14:textId="77777777" w:rsidR="00532768" w:rsidRPr="00FB4D96" w:rsidRDefault="00532768" w:rsidP="0080140D">
            <w:pPr>
              <w:jc w:val="center"/>
              <w:rPr>
                <w:rFonts w:ascii="Arial" w:hAnsi="Arial" w:cs="Arial"/>
                <w:b/>
              </w:rPr>
            </w:pPr>
            <w:r w:rsidRPr="00FB4D96">
              <w:rPr>
                <w:rFonts w:ascii="Arial" w:hAnsi="Arial" w:cs="Arial"/>
                <w:b/>
              </w:rPr>
              <w:t>Yes</w:t>
            </w:r>
          </w:p>
        </w:tc>
        <w:tc>
          <w:tcPr>
            <w:tcW w:w="755" w:type="dxa"/>
            <w:shd w:val="pct10" w:color="auto" w:fill="auto"/>
            <w:vAlign w:val="center"/>
          </w:tcPr>
          <w:p w14:paraId="2C541F4F" w14:textId="77777777" w:rsidR="00532768" w:rsidRPr="00FB4D96" w:rsidRDefault="00532768" w:rsidP="0080140D">
            <w:pPr>
              <w:jc w:val="center"/>
              <w:rPr>
                <w:rFonts w:ascii="Arial" w:hAnsi="Arial" w:cs="Arial"/>
                <w:b/>
              </w:rPr>
            </w:pPr>
            <w:r w:rsidRPr="00FB4D96">
              <w:rPr>
                <w:rFonts w:ascii="Arial" w:hAnsi="Arial" w:cs="Arial"/>
                <w:b/>
              </w:rPr>
              <w:t>No</w:t>
            </w:r>
          </w:p>
        </w:tc>
        <w:tc>
          <w:tcPr>
            <w:tcW w:w="2963" w:type="dxa"/>
            <w:vMerge/>
          </w:tcPr>
          <w:p w14:paraId="3241E60D" w14:textId="77777777" w:rsidR="00532768" w:rsidRPr="00FB4D96" w:rsidRDefault="00532768" w:rsidP="0080140D">
            <w:pPr>
              <w:rPr>
                <w:rFonts w:ascii="Arial" w:hAnsi="Arial" w:cs="Arial"/>
                <w:sz w:val="18"/>
                <w:szCs w:val="18"/>
              </w:rPr>
            </w:pPr>
          </w:p>
        </w:tc>
      </w:tr>
      <w:tr w:rsidR="00532768" w:rsidRPr="00FB4D96" w14:paraId="6EACAA79" w14:textId="77777777" w:rsidTr="0068098D">
        <w:trPr>
          <w:trHeight w:val="656"/>
          <w:jc w:val="center"/>
        </w:trPr>
        <w:tc>
          <w:tcPr>
            <w:tcW w:w="2785" w:type="dxa"/>
          </w:tcPr>
          <w:p w14:paraId="58DD31E8" w14:textId="77777777" w:rsidR="00532768" w:rsidRPr="00FB4D96" w:rsidRDefault="00532768" w:rsidP="0080140D">
            <w:pPr>
              <w:rPr>
                <w:rFonts w:ascii="Arial" w:hAnsi="Arial" w:cs="Arial"/>
              </w:rPr>
            </w:pPr>
            <w:r w:rsidRPr="00FB4D96">
              <w:rPr>
                <w:rFonts w:ascii="Arial" w:hAnsi="Arial" w:cs="Arial"/>
              </w:rPr>
              <w:t>Cooking-Reheating Temperatures</w:t>
            </w:r>
          </w:p>
        </w:tc>
        <w:tc>
          <w:tcPr>
            <w:tcW w:w="1150" w:type="dxa"/>
          </w:tcPr>
          <w:p w14:paraId="38D068CC"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2E5139F2" w14:textId="77777777" w:rsidR="00532768" w:rsidRPr="00FB4D96" w:rsidRDefault="00532768" w:rsidP="0080140D">
            <w:pPr>
              <w:jc w:val="center"/>
              <w:rPr>
                <w:rFonts w:ascii="Arial" w:hAnsi="Arial" w:cs="Arial"/>
              </w:rPr>
            </w:pPr>
            <w:r w:rsidRPr="00FB4D96">
              <w:rPr>
                <w:rFonts w:ascii="Arial" w:hAnsi="Arial" w:cs="Arial"/>
              </w:rPr>
              <w:t>Daily-All Meals</w:t>
            </w:r>
          </w:p>
        </w:tc>
        <w:tc>
          <w:tcPr>
            <w:tcW w:w="880" w:type="dxa"/>
          </w:tcPr>
          <w:p w14:paraId="7D28B89A"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1E3ED4EC"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6B7B27A4" w14:textId="77777777" w:rsidR="00532768" w:rsidRPr="00FB4D96" w:rsidRDefault="00532768" w:rsidP="0080140D">
            <w:pPr>
              <w:rPr>
                <w:rFonts w:ascii="Arial" w:hAnsi="Arial" w:cs="Arial"/>
                <w:sz w:val="18"/>
                <w:szCs w:val="18"/>
              </w:rPr>
            </w:pPr>
          </w:p>
        </w:tc>
      </w:tr>
      <w:tr w:rsidR="00532768" w:rsidRPr="00FB4D96" w14:paraId="026A97EE" w14:textId="77777777" w:rsidTr="0080140D">
        <w:trPr>
          <w:trHeight w:val="792"/>
          <w:jc w:val="center"/>
        </w:trPr>
        <w:tc>
          <w:tcPr>
            <w:tcW w:w="2785" w:type="dxa"/>
          </w:tcPr>
          <w:p w14:paraId="7114D35F" w14:textId="77777777" w:rsidR="00532768" w:rsidRPr="00FB4D96" w:rsidRDefault="00532768" w:rsidP="0080140D">
            <w:pPr>
              <w:rPr>
                <w:rFonts w:ascii="Arial" w:hAnsi="Arial" w:cs="Arial"/>
              </w:rPr>
            </w:pPr>
            <w:r w:rsidRPr="00FB4D96">
              <w:rPr>
                <w:rFonts w:ascii="Arial" w:hAnsi="Arial" w:cs="Arial"/>
              </w:rPr>
              <w:t>Time and Temperature for Holding</w:t>
            </w:r>
          </w:p>
        </w:tc>
        <w:tc>
          <w:tcPr>
            <w:tcW w:w="1150" w:type="dxa"/>
          </w:tcPr>
          <w:p w14:paraId="46FDE79C"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15AB2E81" w14:textId="77777777" w:rsidR="00532768" w:rsidRPr="00FB4D96" w:rsidRDefault="00532768" w:rsidP="0080140D">
            <w:pPr>
              <w:jc w:val="center"/>
              <w:rPr>
                <w:rFonts w:ascii="Arial" w:hAnsi="Arial" w:cs="Arial"/>
              </w:rPr>
            </w:pPr>
            <w:r w:rsidRPr="00FB4D96">
              <w:rPr>
                <w:rFonts w:ascii="Arial" w:hAnsi="Arial" w:cs="Arial"/>
              </w:rPr>
              <w:t>Daily-All Meals</w:t>
            </w:r>
          </w:p>
        </w:tc>
        <w:tc>
          <w:tcPr>
            <w:tcW w:w="880" w:type="dxa"/>
          </w:tcPr>
          <w:p w14:paraId="6323D4BE"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70A55A9B"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1291E77E" w14:textId="77777777" w:rsidR="00532768" w:rsidRPr="00FB4D96" w:rsidRDefault="00532768" w:rsidP="0080140D">
            <w:pPr>
              <w:rPr>
                <w:rFonts w:ascii="Arial" w:hAnsi="Arial" w:cs="Arial"/>
                <w:sz w:val="18"/>
                <w:szCs w:val="18"/>
              </w:rPr>
            </w:pPr>
          </w:p>
        </w:tc>
      </w:tr>
      <w:tr w:rsidR="00532768" w:rsidRPr="00FB4D96" w14:paraId="67C87CD7" w14:textId="77777777" w:rsidTr="0080140D">
        <w:trPr>
          <w:trHeight w:val="792"/>
          <w:jc w:val="center"/>
        </w:trPr>
        <w:tc>
          <w:tcPr>
            <w:tcW w:w="2785" w:type="dxa"/>
          </w:tcPr>
          <w:p w14:paraId="4E53400E" w14:textId="4277698C" w:rsidR="00532768" w:rsidRPr="00FB4D96" w:rsidRDefault="00532768" w:rsidP="0080140D">
            <w:pPr>
              <w:rPr>
                <w:rFonts w:ascii="Arial" w:hAnsi="Arial" w:cs="Arial"/>
              </w:rPr>
            </w:pPr>
            <w:r w:rsidRPr="00FB4D96">
              <w:rPr>
                <w:rFonts w:ascii="Arial" w:hAnsi="Arial" w:cs="Arial"/>
              </w:rPr>
              <w:t>Service Temperature</w:t>
            </w:r>
            <w:r w:rsidR="006A25EC">
              <w:rPr>
                <w:rFonts w:ascii="Arial" w:hAnsi="Arial" w:cs="Arial"/>
              </w:rPr>
              <w:t xml:space="preserve"> </w:t>
            </w:r>
            <w:r w:rsidRPr="00FB4D96">
              <w:rPr>
                <w:rFonts w:ascii="Arial" w:hAnsi="Arial" w:cs="Arial"/>
              </w:rPr>
              <w:t>&amp;</w:t>
            </w:r>
            <w:r w:rsidR="006A25EC">
              <w:rPr>
                <w:rFonts w:ascii="Arial" w:hAnsi="Arial" w:cs="Arial"/>
              </w:rPr>
              <w:t xml:space="preserve"> </w:t>
            </w:r>
            <w:r w:rsidRPr="00FB4D96">
              <w:rPr>
                <w:rFonts w:ascii="Arial" w:hAnsi="Arial" w:cs="Arial"/>
              </w:rPr>
              <w:t>End of Last Serving Period</w:t>
            </w:r>
          </w:p>
        </w:tc>
        <w:tc>
          <w:tcPr>
            <w:tcW w:w="1150" w:type="dxa"/>
          </w:tcPr>
          <w:p w14:paraId="6ACD3493"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5D66D3ED" w14:textId="77777777" w:rsidR="00532768" w:rsidRPr="00FB4D96" w:rsidRDefault="00532768" w:rsidP="0080140D">
            <w:pPr>
              <w:jc w:val="center"/>
              <w:rPr>
                <w:rFonts w:ascii="Arial" w:hAnsi="Arial" w:cs="Arial"/>
              </w:rPr>
            </w:pPr>
            <w:r w:rsidRPr="00FB4D96">
              <w:rPr>
                <w:rFonts w:ascii="Arial" w:hAnsi="Arial" w:cs="Arial"/>
              </w:rPr>
              <w:t>Daily-All Meals</w:t>
            </w:r>
          </w:p>
        </w:tc>
        <w:tc>
          <w:tcPr>
            <w:tcW w:w="880" w:type="dxa"/>
          </w:tcPr>
          <w:p w14:paraId="4CDD13EC"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585222FE"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62155771" w14:textId="77777777" w:rsidR="00532768" w:rsidRPr="00FB4D96" w:rsidRDefault="00532768" w:rsidP="0080140D">
            <w:pPr>
              <w:rPr>
                <w:rFonts w:ascii="Arial" w:hAnsi="Arial" w:cs="Arial"/>
                <w:sz w:val="18"/>
                <w:szCs w:val="18"/>
              </w:rPr>
            </w:pPr>
          </w:p>
        </w:tc>
      </w:tr>
      <w:tr w:rsidR="00532768" w:rsidRPr="00FB4D96" w14:paraId="4D97AA80" w14:textId="77777777" w:rsidTr="0080140D">
        <w:trPr>
          <w:trHeight w:val="792"/>
          <w:jc w:val="center"/>
        </w:trPr>
        <w:tc>
          <w:tcPr>
            <w:tcW w:w="2785" w:type="dxa"/>
          </w:tcPr>
          <w:p w14:paraId="116A2870" w14:textId="77777777" w:rsidR="00532768" w:rsidRPr="00FB4D96" w:rsidRDefault="00532768" w:rsidP="0080140D">
            <w:pPr>
              <w:rPr>
                <w:rFonts w:ascii="Arial" w:hAnsi="Arial" w:cs="Arial"/>
              </w:rPr>
            </w:pPr>
            <w:r w:rsidRPr="00FB4D96">
              <w:rPr>
                <w:rFonts w:ascii="Arial" w:hAnsi="Arial" w:cs="Arial"/>
              </w:rPr>
              <w:t xml:space="preserve">Damaged or Discarded Product </w:t>
            </w:r>
          </w:p>
        </w:tc>
        <w:tc>
          <w:tcPr>
            <w:tcW w:w="1150" w:type="dxa"/>
          </w:tcPr>
          <w:p w14:paraId="309E0C7B"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3A51A293" w14:textId="77777777" w:rsidR="00532768" w:rsidRPr="00FB4D96" w:rsidRDefault="00532768" w:rsidP="0080140D">
            <w:pPr>
              <w:jc w:val="center"/>
              <w:rPr>
                <w:rFonts w:ascii="Arial" w:hAnsi="Arial" w:cs="Arial"/>
              </w:rPr>
            </w:pPr>
            <w:r w:rsidRPr="00FB4D96">
              <w:rPr>
                <w:rFonts w:ascii="Arial" w:hAnsi="Arial" w:cs="Arial"/>
              </w:rPr>
              <w:t>As Necessary</w:t>
            </w:r>
          </w:p>
        </w:tc>
        <w:tc>
          <w:tcPr>
            <w:tcW w:w="880" w:type="dxa"/>
          </w:tcPr>
          <w:p w14:paraId="68D6BDB6"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1138E6EE"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4EFFFCF2" w14:textId="77777777" w:rsidR="00532768" w:rsidRPr="00FB4D96" w:rsidRDefault="00532768" w:rsidP="0080140D">
            <w:pPr>
              <w:rPr>
                <w:rFonts w:ascii="Arial" w:hAnsi="Arial" w:cs="Arial"/>
                <w:sz w:val="18"/>
                <w:szCs w:val="18"/>
              </w:rPr>
            </w:pPr>
          </w:p>
        </w:tc>
      </w:tr>
      <w:tr w:rsidR="00532768" w:rsidRPr="00FB4D96" w14:paraId="31C254A3" w14:textId="77777777" w:rsidTr="0068098D">
        <w:trPr>
          <w:trHeight w:val="665"/>
          <w:jc w:val="center"/>
        </w:trPr>
        <w:tc>
          <w:tcPr>
            <w:tcW w:w="2785" w:type="dxa"/>
          </w:tcPr>
          <w:p w14:paraId="4E74E17E" w14:textId="77777777" w:rsidR="00532768" w:rsidRPr="00FB4D96" w:rsidRDefault="00532768" w:rsidP="0080140D">
            <w:pPr>
              <w:rPr>
                <w:rFonts w:ascii="Arial" w:hAnsi="Arial" w:cs="Arial"/>
              </w:rPr>
            </w:pPr>
            <w:r w:rsidRPr="00FB4D96">
              <w:rPr>
                <w:rFonts w:ascii="Arial" w:hAnsi="Arial" w:cs="Arial"/>
              </w:rPr>
              <w:t xml:space="preserve">Cooling Temperature </w:t>
            </w:r>
          </w:p>
        </w:tc>
        <w:tc>
          <w:tcPr>
            <w:tcW w:w="1150" w:type="dxa"/>
          </w:tcPr>
          <w:p w14:paraId="74FB7550" w14:textId="2CA8A8C2" w:rsidR="00532768" w:rsidRPr="00FB4D96" w:rsidRDefault="00532768" w:rsidP="0080140D">
            <w:pPr>
              <w:jc w:val="center"/>
              <w:rPr>
                <w:rFonts w:ascii="Arial" w:hAnsi="Arial" w:cs="Arial"/>
              </w:rPr>
            </w:pPr>
            <w:r w:rsidRPr="00FB4D96">
              <w:rPr>
                <w:rFonts w:ascii="Arial" w:hAnsi="Arial" w:cs="Arial"/>
              </w:rPr>
              <w:t>Yes,</w:t>
            </w:r>
            <w:r w:rsidR="006A25EC">
              <w:rPr>
                <w:rFonts w:ascii="Arial" w:hAnsi="Arial" w:cs="Arial"/>
              </w:rPr>
              <w:t xml:space="preserve"> </w:t>
            </w:r>
            <w:r w:rsidRPr="00FB4D96">
              <w:rPr>
                <w:rFonts w:ascii="Arial" w:hAnsi="Arial" w:cs="Arial"/>
              </w:rPr>
              <w:t>for SOP</w:t>
            </w:r>
          </w:p>
        </w:tc>
        <w:tc>
          <w:tcPr>
            <w:tcW w:w="1969" w:type="dxa"/>
          </w:tcPr>
          <w:p w14:paraId="6DD07665" w14:textId="77777777" w:rsidR="00532768" w:rsidRPr="00FB4D96" w:rsidRDefault="00532768" w:rsidP="0080140D">
            <w:pPr>
              <w:jc w:val="center"/>
              <w:rPr>
                <w:rFonts w:ascii="Arial" w:hAnsi="Arial" w:cs="Arial"/>
              </w:rPr>
            </w:pPr>
            <w:r w:rsidRPr="00FB4D96">
              <w:rPr>
                <w:rFonts w:ascii="Arial" w:hAnsi="Arial" w:cs="Arial"/>
              </w:rPr>
              <w:t>As Necessary for SOP</w:t>
            </w:r>
          </w:p>
        </w:tc>
        <w:tc>
          <w:tcPr>
            <w:tcW w:w="880" w:type="dxa"/>
          </w:tcPr>
          <w:p w14:paraId="715AF61A"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49A03590"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2233A15E" w14:textId="77777777" w:rsidR="00532768" w:rsidRPr="00FB4D96" w:rsidRDefault="00532768" w:rsidP="0080140D">
            <w:pPr>
              <w:rPr>
                <w:rFonts w:ascii="Arial" w:hAnsi="Arial" w:cs="Arial"/>
                <w:sz w:val="18"/>
                <w:szCs w:val="18"/>
              </w:rPr>
            </w:pPr>
          </w:p>
        </w:tc>
      </w:tr>
      <w:tr w:rsidR="00532768" w:rsidRPr="00FB4D96" w14:paraId="271EA927" w14:textId="77777777" w:rsidTr="0068098D">
        <w:trPr>
          <w:trHeight w:val="701"/>
          <w:jc w:val="center"/>
        </w:trPr>
        <w:tc>
          <w:tcPr>
            <w:tcW w:w="2785" w:type="dxa"/>
          </w:tcPr>
          <w:p w14:paraId="0735C19E" w14:textId="77777777" w:rsidR="00532768" w:rsidRPr="00FB4D96" w:rsidRDefault="00532768" w:rsidP="0080140D">
            <w:pPr>
              <w:rPr>
                <w:rFonts w:ascii="Arial" w:hAnsi="Arial" w:cs="Arial"/>
              </w:rPr>
            </w:pPr>
            <w:r w:rsidRPr="00FB4D96">
              <w:rPr>
                <w:rFonts w:ascii="Arial" w:hAnsi="Arial" w:cs="Arial"/>
              </w:rPr>
              <w:t xml:space="preserve">Receiving </w:t>
            </w:r>
          </w:p>
        </w:tc>
        <w:tc>
          <w:tcPr>
            <w:tcW w:w="1150" w:type="dxa"/>
          </w:tcPr>
          <w:p w14:paraId="34517A0E"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34C432A5" w14:textId="77777777" w:rsidR="00532768" w:rsidRPr="00FB4D96" w:rsidRDefault="00532768" w:rsidP="0080140D">
            <w:pPr>
              <w:jc w:val="center"/>
              <w:rPr>
                <w:rFonts w:ascii="Arial" w:hAnsi="Arial" w:cs="Arial"/>
              </w:rPr>
            </w:pPr>
            <w:r w:rsidRPr="00FB4D96">
              <w:rPr>
                <w:rFonts w:ascii="Arial" w:hAnsi="Arial" w:cs="Arial"/>
              </w:rPr>
              <w:t>Each Delivery</w:t>
            </w:r>
          </w:p>
        </w:tc>
        <w:tc>
          <w:tcPr>
            <w:tcW w:w="880" w:type="dxa"/>
          </w:tcPr>
          <w:p w14:paraId="65D7A953"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1D87B6A3"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7A764AC0" w14:textId="77777777" w:rsidR="00532768" w:rsidRPr="00FB4D96" w:rsidRDefault="00532768" w:rsidP="0080140D">
            <w:pPr>
              <w:rPr>
                <w:rFonts w:ascii="Arial" w:hAnsi="Arial" w:cs="Arial"/>
                <w:sz w:val="18"/>
                <w:szCs w:val="18"/>
              </w:rPr>
            </w:pPr>
          </w:p>
        </w:tc>
      </w:tr>
      <w:tr w:rsidR="00532768" w:rsidRPr="00FB4D96" w14:paraId="3F57CF59" w14:textId="77777777" w:rsidTr="00FC1D6C">
        <w:trPr>
          <w:trHeight w:val="737"/>
          <w:jc w:val="center"/>
        </w:trPr>
        <w:tc>
          <w:tcPr>
            <w:tcW w:w="2785" w:type="dxa"/>
          </w:tcPr>
          <w:p w14:paraId="5E4C0B51" w14:textId="77777777" w:rsidR="00532768" w:rsidRPr="00FB4D96" w:rsidRDefault="00532768" w:rsidP="0080140D">
            <w:pPr>
              <w:rPr>
                <w:rFonts w:ascii="Arial" w:hAnsi="Arial" w:cs="Arial"/>
              </w:rPr>
            </w:pPr>
            <w:r w:rsidRPr="00FB4D96">
              <w:rPr>
                <w:rFonts w:ascii="Arial" w:hAnsi="Arial" w:cs="Arial"/>
              </w:rPr>
              <w:t>Food Transport Sheet</w:t>
            </w:r>
          </w:p>
        </w:tc>
        <w:tc>
          <w:tcPr>
            <w:tcW w:w="1150" w:type="dxa"/>
          </w:tcPr>
          <w:p w14:paraId="265B0D93"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0E249081" w14:textId="77777777" w:rsidR="00532768" w:rsidRPr="00FB4D96" w:rsidRDefault="00532768" w:rsidP="0080140D">
            <w:pPr>
              <w:jc w:val="center"/>
              <w:rPr>
                <w:rFonts w:ascii="Arial" w:hAnsi="Arial" w:cs="Arial"/>
              </w:rPr>
            </w:pPr>
            <w:r w:rsidRPr="00FB4D96">
              <w:rPr>
                <w:rFonts w:ascii="Arial" w:hAnsi="Arial" w:cs="Arial"/>
              </w:rPr>
              <w:t>Each Delivery to Satellites</w:t>
            </w:r>
          </w:p>
        </w:tc>
        <w:tc>
          <w:tcPr>
            <w:tcW w:w="880" w:type="dxa"/>
          </w:tcPr>
          <w:p w14:paraId="2BC85F02"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40F1A7C4"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11BDF474" w14:textId="77777777" w:rsidR="00532768" w:rsidRPr="00FB4D96" w:rsidRDefault="00532768" w:rsidP="0080140D">
            <w:pPr>
              <w:rPr>
                <w:rFonts w:ascii="Arial" w:hAnsi="Arial" w:cs="Arial"/>
                <w:sz w:val="18"/>
                <w:szCs w:val="18"/>
              </w:rPr>
            </w:pPr>
          </w:p>
        </w:tc>
      </w:tr>
      <w:tr w:rsidR="00532768" w:rsidRPr="00FB4D96" w14:paraId="432C0D11" w14:textId="77777777" w:rsidTr="00FC1D6C">
        <w:trPr>
          <w:trHeight w:val="656"/>
          <w:jc w:val="center"/>
        </w:trPr>
        <w:tc>
          <w:tcPr>
            <w:tcW w:w="2785" w:type="dxa"/>
          </w:tcPr>
          <w:p w14:paraId="26BA4E91" w14:textId="77777777" w:rsidR="00532768" w:rsidRPr="00FB4D96" w:rsidRDefault="00532768" w:rsidP="0080140D">
            <w:pPr>
              <w:rPr>
                <w:rFonts w:ascii="Arial" w:hAnsi="Arial" w:cs="Arial"/>
              </w:rPr>
            </w:pPr>
            <w:r w:rsidRPr="00FB4D96">
              <w:rPr>
                <w:rFonts w:ascii="Arial" w:hAnsi="Arial" w:cs="Arial"/>
              </w:rPr>
              <w:t xml:space="preserve">Refrigerator/Freezer Temperature </w:t>
            </w:r>
          </w:p>
        </w:tc>
        <w:tc>
          <w:tcPr>
            <w:tcW w:w="1150" w:type="dxa"/>
          </w:tcPr>
          <w:p w14:paraId="5464E438"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3D94267D" w14:textId="77777777" w:rsidR="00532768" w:rsidRPr="00FB4D96" w:rsidRDefault="00532768" w:rsidP="0080140D">
            <w:pPr>
              <w:jc w:val="center"/>
              <w:rPr>
                <w:rFonts w:ascii="Arial" w:hAnsi="Arial" w:cs="Arial"/>
              </w:rPr>
            </w:pPr>
            <w:r w:rsidRPr="00FB4D96">
              <w:rPr>
                <w:rFonts w:ascii="Arial" w:hAnsi="Arial" w:cs="Arial"/>
              </w:rPr>
              <w:t>Daily</w:t>
            </w:r>
          </w:p>
        </w:tc>
        <w:tc>
          <w:tcPr>
            <w:tcW w:w="880" w:type="dxa"/>
          </w:tcPr>
          <w:p w14:paraId="779563B2"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391E9F26"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66CC3577" w14:textId="77777777" w:rsidR="00532768" w:rsidRPr="00FB4D96" w:rsidRDefault="00532768" w:rsidP="0080140D">
            <w:pPr>
              <w:rPr>
                <w:rFonts w:ascii="Arial" w:hAnsi="Arial" w:cs="Arial"/>
                <w:sz w:val="18"/>
                <w:szCs w:val="18"/>
              </w:rPr>
            </w:pPr>
          </w:p>
        </w:tc>
      </w:tr>
      <w:tr w:rsidR="00532768" w:rsidRPr="00FB4D96" w14:paraId="4F52D620" w14:textId="77777777" w:rsidTr="0080140D">
        <w:trPr>
          <w:trHeight w:val="792"/>
          <w:jc w:val="center"/>
        </w:trPr>
        <w:tc>
          <w:tcPr>
            <w:tcW w:w="2785" w:type="dxa"/>
          </w:tcPr>
          <w:p w14:paraId="0BFE222A" w14:textId="77777777" w:rsidR="00532768" w:rsidRPr="00FB4D96" w:rsidRDefault="00532768" w:rsidP="0080140D">
            <w:pPr>
              <w:rPr>
                <w:rFonts w:ascii="Arial" w:hAnsi="Arial" w:cs="Arial"/>
              </w:rPr>
            </w:pPr>
            <w:r w:rsidRPr="00FB4D96">
              <w:rPr>
                <w:rFonts w:ascii="Arial" w:hAnsi="Arial" w:cs="Arial"/>
              </w:rPr>
              <w:t xml:space="preserve">Dry Storage Room Temperature </w:t>
            </w:r>
          </w:p>
        </w:tc>
        <w:tc>
          <w:tcPr>
            <w:tcW w:w="1150" w:type="dxa"/>
          </w:tcPr>
          <w:p w14:paraId="2F7168B2" w14:textId="77777777" w:rsidR="00532768" w:rsidRPr="00FB4D96" w:rsidRDefault="00532768" w:rsidP="0080140D">
            <w:pPr>
              <w:jc w:val="center"/>
              <w:rPr>
                <w:rFonts w:ascii="Arial" w:hAnsi="Arial" w:cs="Arial"/>
              </w:rPr>
            </w:pPr>
            <w:r w:rsidRPr="00FB4D96">
              <w:rPr>
                <w:rFonts w:ascii="Arial" w:hAnsi="Arial" w:cs="Arial"/>
              </w:rPr>
              <w:t>No</w:t>
            </w:r>
          </w:p>
        </w:tc>
        <w:tc>
          <w:tcPr>
            <w:tcW w:w="1969" w:type="dxa"/>
          </w:tcPr>
          <w:p w14:paraId="2CCA3A6C" w14:textId="77777777" w:rsidR="00532768" w:rsidRPr="00FB4D96" w:rsidRDefault="00532768" w:rsidP="0080140D">
            <w:pPr>
              <w:jc w:val="center"/>
              <w:rPr>
                <w:rFonts w:ascii="Arial" w:hAnsi="Arial" w:cs="Arial"/>
              </w:rPr>
            </w:pPr>
            <w:r w:rsidRPr="00FB4D96">
              <w:rPr>
                <w:rFonts w:ascii="Arial" w:hAnsi="Arial" w:cs="Arial"/>
              </w:rPr>
              <w:t>As Necessary</w:t>
            </w:r>
          </w:p>
        </w:tc>
        <w:tc>
          <w:tcPr>
            <w:tcW w:w="880" w:type="dxa"/>
          </w:tcPr>
          <w:p w14:paraId="65301F31"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02299277"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0FE495C8" w14:textId="77777777" w:rsidR="00532768" w:rsidRPr="00FB4D96" w:rsidRDefault="00532768" w:rsidP="0080140D">
            <w:pPr>
              <w:rPr>
                <w:rFonts w:ascii="Arial" w:hAnsi="Arial" w:cs="Arial"/>
                <w:sz w:val="18"/>
                <w:szCs w:val="18"/>
              </w:rPr>
            </w:pPr>
          </w:p>
        </w:tc>
      </w:tr>
      <w:tr w:rsidR="00532768" w:rsidRPr="00FB4D96" w14:paraId="3543FD63" w14:textId="77777777" w:rsidTr="00FC1D6C">
        <w:trPr>
          <w:trHeight w:val="674"/>
          <w:jc w:val="center"/>
        </w:trPr>
        <w:tc>
          <w:tcPr>
            <w:tcW w:w="2785" w:type="dxa"/>
          </w:tcPr>
          <w:p w14:paraId="37ED6A82" w14:textId="77777777" w:rsidR="00532768" w:rsidRPr="00FB4D96" w:rsidRDefault="00532768" w:rsidP="0080140D">
            <w:pPr>
              <w:rPr>
                <w:rFonts w:ascii="Arial" w:hAnsi="Arial" w:cs="Arial"/>
              </w:rPr>
            </w:pPr>
            <w:r w:rsidRPr="00FB4D96">
              <w:rPr>
                <w:rFonts w:ascii="Arial" w:hAnsi="Arial" w:cs="Arial"/>
              </w:rPr>
              <w:t xml:space="preserve">Thermometer Calibration </w:t>
            </w:r>
          </w:p>
        </w:tc>
        <w:tc>
          <w:tcPr>
            <w:tcW w:w="1150" w:type="dxa"/>
          </w:tcPr>
          <w:p w14:paraId="2A1BD1BF"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084A6209" w14:textId="77777777" w:rsidR="00532768" w:rsidRPr="00FB4D96" w:rsidRDefault="00532768" w:rsidP="0080140D">
            <w:pPr>
              <w:jc w:val="center"/>
              <w:rPr>
                <w:rFonts w:ascii="Arial" w:hAnsi="Arial" w:cs="Arial"/>
              </w:rPr>
            </w:pPr>
            <w:r w:rsidRPr="00FB4D96">
              <w:rPr>
                <w:rFonts w:ascii="Arial" w:hAnsi="Arial" w:cs="Arial"/>
              </w:rPr>
              <w:t>Every 2 Weeks</w:t>
            </w:r>
          </w:p>
        </w:tc>
        <w:tc>
          <w:tcPr>
            <w:tcW w:w="880" w:type="dxa"/>
          </w:tcPr>
          <w:p w14:paraId="289F97FC"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0D96788A"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609AFF60" w14:textId="77777777" w:rsidR="00532768" w:rsidRPr="00FB4D96" w:rsidRDefault="00532768" w:rsidP="0080140D">
            <w:pPr>
              <w:rPr>
                <w:rFonts w:ascii="Arial" w:hAnsi="Arial" w:cs="Arial"/>
                <w:sz w:val="18"/>
                <w:szCs w:val="18"/>
              </w:rPr>
            </w:pPr>
          </w:p>
        </w:tc>
      </w:tr>
      <w:tr w:rsidR="00532768" w:rsidRPr="00FB4D96" w14:paraId="5F90E7DB" w14:textId="77777777" w:rsidTr="00FC1D6C">
        <w:trPr>
          <w:trHeight w:val="701"/>
          <w:jc w:val="center"/>
        </w:trPr>
        <w:tc>
          <w:tcPr>
            <w:tcW w:w="2785" w:type="dxa"/>
          </w:tcPr>
          <w:p w14:paraId="0C5C8DF1" w14:textId="5A606C85" w:rsidR="00532768" w:rsidRPr="0004698E" w:rsidRDefault="00532768" w:rsidP="0080140D">
            <w:pPr>
              <w:rPr>
                <w:rFonts w:ascii="Arial" w:hAnsi="Arial" w:cs="Arial"/>
              </w:rPr>
            </w:pPr>
            <w:r w:rsidRPr="0004698E">
              <w:rPr>
                <w:rFonts w:ascii="Arial" w:hAnsi="Arial" w:cs="Arial"/>
              </w:rPr>
              <w:t>Dish</w:t>
            </w:r>
            <w:r w:rsidR="007C6C22">
              <w:rPr>
                <w:rFonts w:ascii="Arial" w:hAnsi="Arial" w:cs="Arial"/>
              </w:rPr>
              <w:t>m</w:t>
            </w:r>
            <w:r w:rsidRPr="0004698E">
              <w:rPr>
                <w:rFonts w:ascii="Arial" w:hAnsi="Arial" w:cs="Arial"/>
              </w:rPr>
              <w:t xml:space="preserve">achine Temperature </w:t>
            </w:r>
          </w:p>
        </w:tc>
        <w:tc>
          <w:tcPr>
            <w:tcW w:w="1150" w:type="dxa"/>
          </w:tcPr>
          <w:p w14:paraId="55BE1B42" w14:textId="77777777" w:rsidR="00532768" w:rsidRPr="0004698E" w:rsidRDefault="00532768" w:rsidP="0080140D">
            <w:pPr>
              <w:jc w:val="center"/>
              <w:rPr>
                <w:rFonts w:ascii="Arial" w:hAnsi="Arial" w:cs="Arial"/>
              </w:rPr>
            </w:pPr>
            <w:r w:rsidRPr="0004698E">
              <w:rPr>
                <w:rFonts w:ascii="Arial" w:hAnsi="Arial" w:cs="Arial"/>
              </w:rPr>
              <w:t>No</w:t>
            </w:r>
          </w:p>
        </w:tc>
        <w:tc>
          <w:tcPr>
            <w:tcW w:w="1969" w:type="dxa"/>
          </w:tcPr>
          <w:p w14:paraId="7928A277" w14:textId="77777777" w:rsidR="00532768" w:rsidRPr="0004698E" w:rsidRDefault="00532768" w:rsidP="0080140D">
            <w:pPr>
              <w:jc w:val="center"/>
              <w:rPr>
                <w:rFonts w:ascii="Arial" w:hAnsi="Arial" w:cs="Arial"/>
              </w:rPr>
            </w:pPr>
            <w:r w:rsidRPr="0004698E">
              <w:rPr>
                <w:rFonts w:ascii="Arial" w:hAnsi="Arial" w:cs="Arial"/>
              </w:rPr>
              <w:t xml:space="preserve"> Recommended Daily</w:t>
            </w:r>
          </w:p>
        </w:tc>
        <w:tc>
          <w:tcPr>
            <w:tcW w:w="880" w:type="dxa"/>
          </w:tcPr>
          <w:p w14:paraId="26EDBA39" w14:textId="77777777" w:rsidR="00532768" w:rsidRPr="0004698E" w:rsidRDefault="00532768" w:rsidP="0080140D">
            <w:pPr>
              <w:jc w:val="center"/>
              <w:rPr>
                <w:rFonts w:ascii="Arial" w:hAnsi="Arial" w:cs="Arial"/>
              </w:rPr>
            </w:pPr>
            <w:r w:rsidRPr="0004698E">
              <w:rPr>
                <w:rFonts w:ascii="Arial" w:hAnsi="Arial" w:cs="Arial"/>
              </w:rPr>
              <w:fldChar w:fldCharType="begin">
                <w:ffData>
                  <w:name w:val="Check7"/>
                  <w:enabled/>
                  <w:calcOnExit w:val="0"/>
                  <w:checkBox>
                    <w:sizeAuto/>
                    <w:default w:val="0"/>
                  </w:checkBox>
                </w:ffData>
              </w:fldChar>
            </w:r>
            <w:r w:rsidRPr="0004698E">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04698E">
              <w:rPr>
                <w:rFonts w:ascii="Arial" w:hAnsi="Arial" w:cs="Arial"/>
              </w:rPr>
              <w:fldChar w:fldCharType="end"/>
            </w:r>
          </w:p>
        </w:tc>
        <w:tc>
          <w:tcPr>
            <w:tcW w:w="755" w:type="dxa"/>
          </w:tcPr>
          <w:p w14:paraId="090DF474" w14:textId="77777777" w:rsidR="00532768" w:rsidRPr="0004698E" w:rsidRDefault="00532768" w:rsidP="0080140D">
            <w:pPr>
              <w:jc w:val="center"/>
              <w:rPr>
                <w:rFonts w:ascii="Arial" w:hAnsi="Arial" w:cs="Arial"/>
              </w:rPr>
            </w:pPr>
            <w:r w:rsidRPr="0004698E">
              <w:rPr>
                <w:rFonts w:ascii="Arial" w:hAnsi="Arial" w:cs="Arial"/>
              </w:rPr>
              <w:fldChar w:fldCharType="begin">
                <w:ffData>
                  <w:name w:val="Check7"/>
                  <w:enabled/>
                  <w:calcOnExit w:val="0"/>
                  <w:checkBox>
                    <w:sizeAuto/>
                    <w:default w:val="0"/>
                  </w:checkBox>
                </w:ffData>
              </w:fldChar>
            </w:r>
            <w:r w:rsidRPr="0004698E">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04698E">
              <w:rPr>
                <w:rFonts w:ascii="Arial" w:hAnsi="Arial" w:cs="Arial"/>
              </w:rPr>
              <w:fldChar w:fldCharType="end"/>
            </w:r>
          </w:p>
        </w:tc>
        <w:tc>
          <w:tcPr>
            <w:tcW w:w="2963" w:type="dxa"/>
          </w:tcPr>
          <w:p w14:paraId="7767AE26" w14:textId="77777777" w:rsidR="00532768" w:rsidRPr="0004698E" w:rsidRDefault="00532768" w:rsidP="0080140D">
            <w:pPr>
              <w:rPr>
                <w:rFonts w:ascii="Arial" w:hAnsi="Arial" w:cs="Arial"/>
                <w:sz w:val="18"/>
                <w:szCs w:val="18"/>
              </w:rPr>
            </w:pPr>
          </w:p>
        </w:tc>
      </w:tr>
      <w:tr w:rsidR="0004698E" w:rsidRPr="00FB4D96" w14:paraId="686F09A6" w14:textId="77777777" w:rsidTr="00FC1D6C">
        <w:trPr>
          <w:trHeight w:val="701"/>
          <w:jc w:val="center"/>
        </w:trPr>
        <w:tc>
          <w:tcPr>
            <w:tcW w:w="2785" w:type="dxa"/>
          </w:tcPr>
          <w:p w14:paraId="23D07633" w14:textId="736C670C" w:rsidR="0004698E" w:rsidRPr="0004698E" w:rsidRDefault="0004698E" w:rsidP="0080140D">
            <w:pPr>
              <w:rPr>
                <w:rFonts w:ascii="Arial" w:hAnsi="Arial" w:cs="Arial"/>
              </w:rPr>
            </w:pPr>
            <w:r w:rsidRPr="0004698E">
              <w:rPr>
                <w:rFonts w:ascii="Arial" w:hAnsi="Arial" w:cs="Arial"/>
              </w:rPr>
              <w:t>Sanitizer Test Strip</w:t>
            </w:r>
          </w:p>
        </w:tc>
        <w:tc>
          <w:tcPr>
            <w:tcW w:w="1150" w:type="dxa"/>
          </w:tcPr>
          <w:p w14:paraId="0F534990" w14:textId="502FE079" w:rsidR="0004698E" w:rsidRPr="0004698E" w:rsidRDefault="0004698E" w:rsidP="0080140D">
            <w:pPr>
              <w:jc w:val="center"/>
              <w:rPr>
                <w:rFonts w:ascii="Arial" w:hAnsi="Arial" w:cs="Arial"/>
              </w:rPr>
            </w:pPr>
            <w:r w:rsidRPr="0004698E">
              <w:rPr>
                <w:rFonts w:ascii="Arial" w:hAnsi="Arial" w:cs="Arial"/>
              </w:rPr>
              <w:t>No</w:t>
            </w:r>
          </w:p>
        </w:tc>
        <w:tc>
          <w:tcPr>
            <w:tcW w:w="1969" w:type="dxa"/>
          </w:tcPr>
          <w:p w14:paraId="0939DFC9" w14:textId="498D4384" w:rsidR="0004698E" w:rsidRPr="0004698E" w:rsidRDefault="0004698E" w:rsidP="0080140D">
            <w:pPr>
              <w:jc w:val="center"/>
              <w:rPr>
                <w:rFonts w:ascii="Arial" w:hAnsi="Arial" w:cs="Arial"/>
              </w:rPr>
            </w:pPr>
            <w:r w:rsidRPr="0004698E">
              <w:rPr>
                <w:rFonts w:ascii="Arial" w:hAnsi="Arial" w:cs="Arial"/>
              </w:rPr>
              <w:t>Recommended Daily</w:t>
            </w:r>
          </w:p>
        </w:tc>
        <w:tc>
          <w:tcPr>
            <w:tcW w:w="880" w:type="dxa"/>
          </w:tcPr>
          <w:p w14:paraId="0C4AE246" w14:textId="28FFDBA2" w:rsidR="0004698E" w:rsidRPr="0004698E" w:rsidRDefault="0004698E" w:rsidP="0080140D">
            <w:pPr>
              <w:jc w:val="center"/>
              <w:rPr>
                <w:rFonts w:ascii="Arial" w:hAnsi="Arial" w:cs="Arial"/>
              </w:rPr>
            </w:pPr>
            <w:r w:rsidRPr="0004698E">
              <w:rPr>
                <w:rFonts w:ascii="Arial" w:hAnsi="Arial" w:cs="Arial"/>
              </w:rPr>
              <w:fldChar w:fldCharType="begin">
                <w:ffData>
                  <w:name w:val="Check7"/>
                  <w:enabled/>
                  <w:calcOnExit w:val="0"/>
                  <w:checkBox>
                    <w:sizeAuto/>
                    <w:default w:val="0"/>
                  </w:checkBox>
                </w:ffData>
              </w:fldChar>
            </w:r>
            <w:r w:rsidRPr="0004698E">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04698E">
              <w:rPr>
                <w:rFonts w:ascii="Arial" w:hAnsi="Arial" w:cs="Arial"/>
              </w:rPr>
              <w:fldChar w:fldCharType="end"/>
            </w:r>
          </w:p>
        </w:tc>
        <w:tc>
          <w:tcPr>
            <w:tcW w:w="755" w:type="dxa"/>
          </w:tcPr>
          <w:p w14:paraId="2FD754C3" w14:textId="5CD930BB" w:rsidR="0004698E" w:rsidRPr="0004698E" w:rsidRDefault="0004698E" w:rsidP="0080140D">
            <w:pPr>
              <w:jc w:val="center"/>
              <w:rPr>
                <w:rFonts w:ascii="Arial" w:hAnsi="Arial" w:cs="Arial"/>
              </w:rPr>
            </w:pPr>
            <w:r w:rsidRPr="0004698E">
              <w:rPr>
                <w:rFonts w:ascii="Arial" w:hAnsi="Arial" w:cs="Arial"/>
              </w:rPr>
              <w:fldChar w:fldCharType="begin">
                <w:ffData>
                  <w:name w:val="Check7"/>
                  <w:enabled/>
                  <w:calcOnExit w:val="0"/>
                  <w:checkBox>
                    <w:sizeAuto/>
                    <w:default w:val="0"/>
                  </w:checkBox>
                </w:ffData>
              </w:fldChar>
            </w:r>
            <w:r w:rsidRPr="0004698E">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04698E">
              <w:rPr>
                <w:rFonts w:ascii="Arial" w:hAnsi="Arial" w:cs="Arial"/>
              </w:rPr>
              <w:fldChar w:fldCharType="end"/>
            </w:r>
          </w:p>
        </w:tc>
        <w:tc>
          <w:tcPr>
            <w:tcW w:w="2963" w:type="dxa"/>
          </w:tcPr>
          <w:p w14:paraId="72DB76F2" w14:textId="77777777" w:rsidR="0004698E" w:rsidRPr="0004698E" w:rsidRDefault="0004698E" w:rsidP="0080140D">
            <w:pPr>
              <w:rPr>
                <w:rFonts w:ascii="Arial" w:hAnsi="Arial" w:cs="Arial"/>
                <w:sz w:val="18"/>
                <w:szCs w:val="18"/>
              </w:rPr>
            </w:pPr>
          </w:p>
        </w:tc>
      </w:tr>
      <w:tr w:rsidR="00532768" w:rsidRPr="00FB4D96" w14:paraId="206139E1" w14:textId="77777777" w:rsidTr="00FC1D6C">
        <w:trPr>
          <w:trHeight w:val="629"/>
          <w:jc w:val="center"/>
        </w:trPr>
        <w:tc>
          <w:tcPr>
            <w:tcW w:w="2785" w:type="dxa"/>
          </w:tcPr>
          <w:p w14:paraId="551BA6BB" w14:textId="77777777" w:rsidR="00532768" w:rsidRPr="00FB4D96" w:rsidRDefault="00F236BD" w:rsidP="0080140D">
            <w:pPr>
              <w:rPr>
                <w:rFonts w:ascii="Arial" w:hAnsi="Arial" w:cs="Arial"/>
              </w:rPr>
            </w:pPr>
            <w:r w:rsidRPr="00A51014">
              <w:rPr>
                <w:rFonts w:ascii="Arial" w:hAnsi="Arial" w:cs="Arial"/>
              </w:rPr>
              <w:t xml:space="preserve">Monthly </w:t>
            </w:r>
            <w:r w:rsidR="00532768" w:rsidRPr="00FB4D96">
              <w:rPr>
                <w:rFonts w:ascii="Arial" w:hAnsi="Arial" w:cs="Arial"/>
              </w:rPr>
              <w:t>Food Safety Checklist</w:t>
            </w:r>
          </w:p>
        </w:tc>
        <w:tc>
          <w:tcPr>
            <w:tcW w:w="1150" w:type="dxa"/>
          </w:tcPr>
          <w:p w14:paraId="20D83C89"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22971D20" w14:textId="77777777" w:rsidR="00532768" w:rsidRPr="00FB4D96" w:rsidRDefault="00532768" w:rsidP="0080140D">
            <w:pPr>
              <w:jc w:val="center"/>
              <w:rPr>
                <w:rFonts w:ascii="Arial" w:hAnsi="Arial" w:cs="Arial"/>
              </w:rPr>
            </w:pPr>
            <w:r w:rsidRPr="00FB4D96">
              <w:rPr>
                <w:rFonts w:ascii="Arial" w:hAnsi="Arial" w:cs="Arial"/>
              </w:rPr>
              <w:t>Monthly</w:t>
            </w:r>
          </w:p>
        </w:tc>
        <w:tc>
          <w:tcPr>
            <w:tcW w:w="880" w:type="dxa"/>
          </w:tcPr>
          <w:p w14:paraId="1A4527CC"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6A148869"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30C2130A" w14:textId="77777777" w:rsidR="00532768" w:rsidRPr="00FB4D96" w:rsidRDefault="00532768" w:rsidP="0080140D">
            <w:pPr>
              <w:rPr>
                <w:rFonts w:ascii="Arial" w:hAnsi="Arial" w:cs="Arial"/>
                <w:sz w:val="18"/>
                <w:szCs w:val="18"/>
              </w:rPr>
            </w:pPr>
          </w:p>
        </w:tc>
      </w:tr>
      <w:tr w:rsidR="00532768" w:rsidRPr="00FB4D96" w14:paraId="54EC5D2C" w14:textId="77777777" w:rsidTr="0080140D">
        <w:trPr>
          <w:trHeight w:val="792"/>
          <w:jc w:val="center"/>
        </w:trPr>
        <w:tc>
          <w:tcPr>
            <w:tcW w:w="2785" w:type="dxa"/>
          </w:tcPr>
          <w:p w14:paraId="4CF63F02" w14:textId="77777777" w:rsidR="00532768" w:rsidRPr="00FB4D96" w:rsidRDefault="00532768" w:rsidP="0080140D">
            <w:pPr>
              <w:rPr>
                <w:rFonts w:ascii="Arial" w:hAnsi="Arial" w:cs="Arial"/>
              </w:rPr>
            </w:pPr>
            <w:r w:rsidRPr="00FB4D96">
              <w:rPr>
                <w:rFonts w:ascii="Arial" w:hAnsi="Arial" w:cs="Arial"/>
              </w:rPr>
              <w:t>Worksheet to Review/Revise HACCP Food Safety Plan</w:t>
            </w:r>
          </w:p>
        </w:tc>
        <w:tc>
          <w:tcPr>
            <w:tcW w:w="1150" w:type="dxa"/>
          </w:tcPr>
          <w:p w14:paraId="1DDC1A80"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1FF1741F" w14:textId="77777777" w:rsidR="00532768" w:rsidRPr="00FB4D96" w:rsidRDefault="00532768" w:rsidP="0080140D">
            <w:pPr>
              <w:jc w:val="center"/>
              <w:rPr>
                <w:rFonts w:ascii="Arial" w:hAnsi="Arial" w:cs="Arial"/>
              </w:rPr>
            </w:pPr>
            <w:r w:rsidRPr="00FB4D96">
              <w:rPr>
                <w:rFonts w:ascii="Arial" w:hAnsi="Arial" w:cs="Arial"/>
              </w:rPr>
              <w:t>Annually</w:t>
            </w:r>
          </w:p>
        </w:tc>
        <w:tc>
          <w:tcPr>
            <w:tcW w:w="880" w:type="dxa"/>
          </w:tcPr>
          <w:p w14:paraId="0D009804"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6AD48141"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756F9678" w14:textId="77777777" w:rsidR="00532768" w:rsidRPr="00FB4D96" w:rsidRDefault="00532768" w:rsidP="0080140D">
            <w:pPr>
              <w:rPr>
                <w:rFonts w:ascii="Arial" w:hAnsi="Arial" w:cs="Arial"/>
                <w:sz w:val="18"/>
                <w:szCs w:val="18"/>
              </w:rPr>
            </w:pPr>
          </w:p>
        </w:tc>
      </w:tr>
      <w:tr w:rsidR="00532768" w:rsidRPr="00FB4D96" w14:paraId="569FB68A" w14:textId="77777777" w:rsidTr="0080140D">
        <w:trPr>
          <w:trHeight w:val="792"/>
          <w:jc w:val="center"/>
        </w:trPr>
        <w:tc>
          <w:tcPr>
            <w:tcW w:w="2785" w:type="dxa"/>
          </w:tcPr>
          <w:p w14:paraId="0ABF4A43" w14:textId="77777777" w:rsidR="00532768" w:rsidRPr="00FB4D96" w:rsidRDefault="00532768" w:rsidP="0080140D">
            <w:pPr>
              <w:rPr>
                <w:rFonts w:ascii="Arial" w:hAnsi="Arial" w:cs="Arial"/>
              </w:rPr>
            </w:pPr>
            <w:r w:rsidRPr="00FB4D96">
              <w:rPr>
                <w:rFonts w:ascii="Arial" w:hAnsi="Arial" w:cs="Arial"/>
              </w:rPr>
              <w:t>Food Safety Training Plan and Record in KN-CLAIM</w:t>
            </w:r>
          </w:p>
        </w:tc>
        <w:tc>
          <w:tcPr>
            <w:tcW w:w="1150" w:type="dxa"/>
          </w:tcPr>
          <w:p w14:paraId="6790A7AE"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337DB905" w14:textId="77777777" w:rsidR="00532768" w:rsidRPr="00FB4D96" w:rsidRDefault="00532768" w:rsidP="0080140D">
            <w:pPr>
              <w:jc w:val="center"/>
              <w:rPr>
                <w:rFonts w:ascii="Arial" w:hAnsi="Arial" w:cs="Arial"/>
              </w:rPr>
            </w:pPr>
            <w:r w:rsidRPr="00FB4D96">
              <w:rPr>
                <w:rFonts w:ascii="Arial" w:hAnsi="Arial" w:cs="Arial"/>
              </w:rPr>
              <w:t>On-Going</w:t>
            </w:r>
          </w:p>
        </w:tc>
        <w:tc>
          <w:tcPr>
            <w:tcW w:w="880" w:type="dxa"/>
          </w:tcPr>
          <w:p w14:paraId="792FC37D"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386B87F9"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104C3526" w14:textId="77777777" w:rsidR="00532768" w:rsidRPr="00FB4D96" w:rsidRDefault="00532768" w:rsidP="0080140D">
            <w:pPr>
              <w:rPr>
                <w:rFonts w:ascii="Arial" w:hAnsi="Arial" w:cs="Arial"/>
                <w:sz w:val="18"/>
                <w:szCs w:val="18"/>
              </w:rPr>
            </w:pPr>
          </w:p>
        </w:tc>
      </w:tr>
      <w:tr w:rsidR="00532768" w:rsidRPr="00FB4D96" w14:paraId="05A29DC7" w14:textId="77777777" w:rsidTr="0004698E">
        <w:trPr>
          <w:trHeight w:val="674"/>
          <w:jc w:val="center"/>
        </w:trPr>
        <w:tc>
          <w:tcPr>
            <w:tcW w:w="2785" w:type="dxa"/>
          </w:tcPr>
          <w:p w14:paraId="482AADC4" w14:textId="77777777" w:rsidR="00532768" w:rsidRPr="00FB4D96" w:rsidRDefault="00532768" w:rsidP="0080140D">
            <w:pPr>
              <w:rPr>
                <w:rFonts w:ascii="Arial" w:hAnsi="Arial" w:cs="Arial"/>
              </w:rPr>
            </w:pPr>
            <w:r w:rsidRPr="00FB4D96">
              <w:rPr>
                <w:rFonts w:ascii="Arial" w:hAnsi="Arial" w:cs="Arial"/>
              </w:rPr>
              <w:t>Corrective Action Records</w:t>
            </w:r>
          </w:p>
        </w:tc>
        <w:tc>
          <w:tcPr>
            <w:tcW w:w="1150" w:type="dxa"/>
          </w:tcPr>
          <w:p w14:paraId="285905AE" w14:textId="77777777" w:rsidR="00532768" w:rsidRPr="00FB4D96" w:rsidRDefault="00532768" w:rsidP="0080140D">
            <w:pPr>
              <w:jc w:val="center"/>
              <w:rPr>
                <w:rFonts w:ascii="Arial" w:hAnsi="Arial" w:cs="Arial"/>
              </w:rPr>
            </w:pPr>
            <w:r w:rsidRPr="00FB4D96">
              <w:rPr>
                <w:rFonts w:ascii="Arial" w:hAnsi="Arial" w:cs="Arial"/>
              </w:rPr>
              <w:t>Yes</w:t>
            </w:r>
          </w:p>
        </w:tc>
        <w:tc>
          <w:tcPr>
            <w:tcW w:w="1969" w:type="dxa"/>
          </w:tcPr>
          <w:p w14:paraId="7A3BB701" w14:textId="77777777" w:rsidR="00532768" w:rsidRPr="00FB4D96" w:rsidRDefault="00532768" w:rsidP="0080140D">
            <w:pPr>
              <w:jc w:val="center"/>
              <w:rPr>
                <w:rFonts w:ascii="Arial" w:hAnsi="Arial" w:cs="Arial"/>
              </w:rPr>
            </w:pPr>
            <w:r w:rsidRPr="00FB4D96">
              <w:rPr>
                <w:rFonts w:ascii="Arial" w:hAnsi="Arial" w:cs="Arial"/>
              </w:rPr>
              <w:t>As Necessary</w:t>
            </w:r>
          </w:p>
        </w:tc>
        <w:tc>
          <w:tcPr>
            <w:tcW w:w="880" w:type="dxa"/>
          </w:tcPr>
          <w:p w14:paraId="5FE8968D"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755" w:type="dxa"/>
          </w:tcPr>
          <w:p w14:paraId="78E47C5B" w14:textId="77777777" w:rsidR="00532768" w:rsidRPr="00FB4D96" w:rsidRDefault="00532768" w:rsidP="0080140D">
            <w:pPr>
              <w:jc w:val="center"/>
              <w:rPr>
                <w:rFonts w:ascii="Arial" w:hAnsi="Arial" w:cs="Arial"/>
              </w:rPr>
            </w:pPr>
            <w:r w:rsidRPr="00FB4D96">
              <w:rPr>
                <w:rFonts w:ascii="Arial" w:hAnsi="Arial" w:cs="Arial"/>
              </w:rPr>
              <w:fldChar w:fldCharType="begin">
                <w:ffData>
                  <w:name w:val="Check7"/>
                  <w:enabled/>
                  <w:calcOnExit w:val="0"/>
                  <w:checkBox>
                    <w:sizeAuto/>
                    <w:default w:val="0"/>
                  </w:checkBox>
                </w:ffData>
              </w:fldChar>
            </w:r>
            <w:r w:rsidRPr="00FB4D96">
              <w:rPr>
                <w:rFonts w:ascii="Arial" w:hAnsi="Arial" w:cs="Arial"/>
              </w:rPr>
              <w:instrText xml:space="preserve"> FORMCHECKBOX </w:instrText>
            </w:r>
            <w:r w:rsidR="00EF5AD8">
              <w:rPr>
                <w:rFonts w:ascii="Arial" w:hAnsi="Arial" w:cs="Arial"/>
              </w:rPr>
            </w:r>
            <w:r w:rsidR="00EF5AD8">
              <w:rPr>
                <w:rFonts w:ascii="Arial" w:hAnsi="Arial" w:cs="Arial"/>
              </w:rPr>
              <w:fldChar w:fldCharType="separate"/>
            </w:r>
            <w:r w:rsidRPr="00FB4D96">
              <w:rPr>
                <w:rFonts w:ascii="Arial" w:hAnsi="Arial" w:cs="Arial"/>
              </w:rPr>
              <w:fldChar w:fldCharType="end"/>
            </w:r>
          </w:p>
        </w:tc>
        <w:tc>
          <w:tcPr>
            <w:tcW w:w="2963" w:type="dxa"/>
          </w:tcPr>
          <w:p w14:paraId="7083A6CB" w14:textId="77777777" w:rsidR="00532768" w:rsidRPr="00FB4D96" w:rsidRDefault="00532768" w:rsidP="0080140D">
            <w:pPr>
              <w:rPr>
                <w:rFonts w:ascii="Arial" w:hAnsi="Arial" w:cs="Arial"/>
                <w:sz w:val="18"/>
                <w:szCs w:val="18"/>
              </w:rPr>
            </w:pPr>
          </w:p>
        </w:tc>
      </w:tr>
      <w:bookmarkEnd w:id="48"/>
    </w:tbl>
    <w:p w14:paraId="4A8BA1A6" w14:textId="77777777" w:rsidR="008D5876" w:rsidRPr="00FC1D6C" w:rsidRDefault="008D5876" w:rsidP="00FC1D6C">
      <w:pPr>
        <w:rPr>
          <w:rFonts w:ascii="Arial" w:hAnsi="Arial" w:cs="Arial"/>
          <w:sz w:val="20"/>
          <w:szCs w:val="20"/>
        </w:rPr>
      </w:pPr>
    </w:p>
    <w:sectPr w:rsidR="008D5876" w:rsidRPr="00FC1D6C" w:rsidSect="00CE18E3">
      <w:pgSz w:w="12240" w:h="15840" w:code="1"/>
      <w:pgMar w:top="864"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E9E1" w14:textId="77777777" w:rsidR="0058170D" w:rsidRDefault="0058170D">
      <w:r>
        <w:separator/>
      </w:r>
    </w:p>
  </w:endnote>
  <w:endnote w:type="continuationSeparator" w:id="0">
    <w:p w14:paraId="4DBE232F" w14:textId="77777777" w:rsidR="0058170D" w:rsidRDefault="005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9EAF" w14:textId="77777777" w:rsidR="00E81901" w:rsidRPr="00F90399" w:rsidRDefault="00E81901" w:rsidP="00F90399">
    <w:pPr>
      <w:pStyle w:val="Footer"/>
      <w:jc w:val="center"/>
      <w:rPr>
        <w:rFonts w:ascii="Arial" w:hAnsi="Arial" w:cs="Arial"/>
        <w:sz w:val="20"/>
        <w:szCs w:val="20"/>
      </w:rP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noProof/>
        <w:sz w:val="20"/>
        <w:szCs w:val="20"/>
      </w:rPr>
      <w:t>2</w:t>
    </w:r>
    <w:r w:rsidRPr="00F90399">
      <w:rPr>
        <w:rStyle w:val="PageNumbe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B8CF" w14:textId="77777777" w:rsidR="00E81901" w:rsidRDefault="00E81901" w:rsidP="00C2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B86B5" w14:textId="77777777" w:rsidR="00E81901" w:rsidRDefault="00E81901" w:rsidP="00C266F4">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DA40" w14:textId="77777777" w:rsidR="00E81901" w:rsidRDefault="00E81901" w:rsidP="0054481C">
    <w:pPr>
      <w:pStyle w:val="Footer"/>
      <w:ind w:right="360"/>
    </w:pPr>
  </w:p>
  <w:p w14:paraId="5D1F8C02" w14:textId="77777777" w:rsidR="00E81901" w:rsidRDefault="00E81901" w:rsidP="0054481C">
    <w:pPr>
      <w:pStyle w:val="Footer"/>
      <w:ind w:right="360"/>
    </w:pPr>
  </w:p>
  <w:p w14:paraId="1E4B22DD" w14:textId="77777777" w:rsidR="00E81901" w:rsidRDefault="00E81901" w:rsidP="0054481C">
    <w:pPr>
      <w:pStyle w:val="Footer"/>
      <w:ind w:right="360"/>
    </w:pPr>
  </w:p>
  <w:p w14:paraId="43852E9C" w14:textId="055C3B84" w:rsidR="00E81901" w:rsidRPr="00424D51" w:rsidRDefault="00E81901" w:rsidP="0054481C">
    <w:pPr>
      <w:pStyle w:val="Footer"/>
      <w:ind w:right="360"/>
      <w:jc w:val="center"/>
      <w:rPr>
        <w:sz w:val="18"/>
        <w:szCs w:val="18"/>
      </w:rPr>
    </w:pPr>
    <w:r w:rsidRPr="00424D51">
      <w:rPr>
        <w:sz w:val="18"/>
        <w:szCs w:val="18"/>
      </w:rPr>
      <w:t>Food and Nutrition Service</w:t>
    </w:r>
    <w:r w:rsidRPr="00424D51">
      <w:rPr>
        <w:sz w:val="18"/>
        <w:szCs w:val="18"/>
      </w:rPr>
      <w:tab/>
    </w:r>
    <w:r w:rsidR="006A25EC">
      <w:rPr>
        <w:sz w:val="18"/>
        <w:szCs w:val="18"/>
      </w:rPr>
      <w:t xml:space="preserve">             </w:t>
    </w:r>
    <w:r>
      <w:rPr>
        <w:sz w:val="18"/>
        <w:szCs w:val="18"/>
      </w:rPr>
      <w:t xml:space="preserve"> Kansas Department of Agriculture</w:t>
    </w:r>
    <w:r w:rsidR="006A25EC">
      <w:rPr>
        <w:sz w:val="18"/>
        <w:szCs w:val="18"/>
      </w:rPr>
      <w:t xml:space="preserve">          </w:t>
    </w:r>
    <w:r>
      <w:rPr>
        <w:sz w:val="18"/>
        <w:szCs w:val="18"/>
      </w:rPr>
      <w:t>Child Nutrition &amp; Wellness 2014</w:t>
    </w:r>
  </w:p>
  <w:p w14:paraId="6759E498" w14:textId="5052843E" w:rsidR="00E81901" w:rsidRPr="00424D51" w:rsidRDefault="00E81901" w:rsidP="0054481C">
    <w:pPr>
      <w:pStyle w:val="Footer"/>
      <w:ind w:right="360"/>
      <w:jc w:val="center"/>
      <w:rPr>
        <w:sz w:val="18"/>
        <w:szCs w:val="18"/>
      </w:rPr>
    </w:pPr>
    <w:r w:rsidRPr="00424D51">
      <w:rPr>
        <w:sz w:val="18"/>
        <w:szCs w:val="18"/>
      </w:rPr>
      <w:t>United States Dept. of Agriculture</w:t>
    </w:r>
    <w:r w:rsidRPr="00424D51">
      <w:rPr>
        <w:sz w:val="18"/>
        <w:szCs w:val="18"/>
      </w:rPr>
      <w:tab/>
    </w:r>
    <w:r w:rsidR="006A25EC">
      <w:rPr>
        <w:sz w:val="18"/>
        <w:szCs w:val="18"/>
      </w:rPr>
      <w:t xml:space="preserve">                                              </w:t>
    </w:r>
    <w:r>
      <w:rPr>
        <w:sz w:val="18"/>
        <w:szCs w:val="18"/>
      </w:rPr>
      <w:t>Kansas State Dept. of Education</w:t>
    </w:r>
  </w:p>
  <w:p w14:paraId="7EA397D2" w14:textId="77777777" w:rsidR="00E81901" w:rsidRDefault="00E81901" w:rsidP="0054481C">
    <w:pPr>
      <w:pStyle w:val="Footer"/>
      <w:rPr>
        <w:sz w:val="20"/>
        <w:szCs w:val="20"/>
      </w:rPr>
    </w:pPr>
    <w:r>
      <w:rPr>
        <w:sz w:val="20"/>
        <w:szCs w:val="20"/>
      </w:rPr>
      <w:tab/>
    </w:r>
  </w:p>
  <w:p w14:paraId="6504561D" w14:textId="77777777" w:rsidR="00E81901" w:rsidRPr="0054481C" w:rsidRDefault="00E81901" w:rsidP="008F0374">
    <w:pPr>
      <w:pStyle w:val="Footer"/>
      <w:jc w:val="center"/>
      <w:rPr>
        <w:rFonts w:ascii="Arial" w:hAnsi="Arial" w:cs="Arial"/>
        <w:sz w:val="20"/>
        <w:szCs w:val="20"/>
      </w:rP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noProof/>
        <w:sz w:val="20"/>
        <w:szCs w:val="20"/>
      </w:rPr>
      <w:t>52</w:t>
    </w:r>
    <w:r w:rsidRPr="00F90399">
      <w:rPr>
        <w:rStyle w:val="PageNumber"/>
        <w:rFonts w:ascii="Arial" w:hAnsi="Arial" w:cs="Arial"/>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5AB8" w14:textId="77777777" w:rsidR="00E81901" w:rsidRDefault="00E8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31817" w14:textId="77777777" w:rsidR="00E81901" w:rsidRDefault="00E81901">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70E6" w14:textId="77777777" w:rsidR="00E81901" w:rsidRDefault="00E8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6FB2D" w14:textId="77777777" w:rsidR="00E81901" w:rsidRDefault="00E81901">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E13F" w14:textId="77777777" w:rsidR="00E81901" w:rsidRPr="000C7745" w:rsidRDefault="00E81901" w:rsidP="00052754">
    <w:pPr>
      <w:pStyle w:val="Footer"/>
      <w:ind w:right="360"/>
      <w:rPr>
        <w:sz w:val="12"/>
        <w:szCs w:val="12"/>
      </w:rPr>
    </w:pPr>
  </w:p>
  <w:p w14:paraId="63A829BE" w14:textId="77777777" w:rsidR="00E81901" w:rsidRDefault="00E81901" w:rsidP="000C7745">
    <w:pPr>
      <w:pStyle w:val="Footer"/>
      <w:tabs>
        <w:tab w:val="clear" w:pos="4320"/>
        <w:tab w:val="clear" w:pos="8640"/>
        <w:tab w:val="left" w:pos="1890"/>
        <w:tab w:val="left" w:pos="4050"/>
        <w:tab w:val="left" w:pos="6840"/>
      </w:tabs>
      <w:ind w:left="-540" w:right="360"/>
    </w:pPr>
    <w:r>
      <w:rPr>
        <w:noProof/>
      </w:rPr>
      <w:drawing>
        <wp:inline distT="0" distB="0" distL="0" distR="0" wp14:anchorId="5480F4A7" wp14:editId="72369104">
          <wp:extent cx="457200" cy="310515"/>
          <wp:effectExtent l="0" t="0" r="0" b="0"/>
          <wp:docPr id="224315545" name="Picture 224315545"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rPr>
        <w:noProof/>
      </w:rPr>
      <w:drawing>
        <wp:inline distT="0" distB="0" distL="0" distR="0" wp14:anchorId="32664B4D" wp14:editId="1963A4C3">
          <wp:extent cx="1179195" cy="347345"/>
          <wp:effectExtent l="0" t="0" r="1905" b="0"/>
          <wp:docPr id="1457853343" name="Picture 1457853343" descr="ICN - Institute of Child Nutr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195" cy="347345"/>
                  </a:xfrm>
                  <a:prstGeom prst="rect">
                    <a:avLst/>
                  </a:prstGeom>
                </pic:spPr>
              </pic:pic>
            </a:graphicData>
          </a:graphic>
        </wp:inline>
      </w:drawing>
    </w:r>
    <w:r>
      <w:tab/>
    </w:r>
    <w:r>
      <w:rPr>
        <w:noProof/>
      </w:rPr>
      <w:drawing>
        <wp:inline distT="0" distB="0" distL="0" distR="0" wp14:anchorId="1EB493E0" wp14:editId="1099B359">
          <wp:extent cx="804545" cy="411480"/>
          <wp:effectExtent l="0" t="0" r="0" b="7620"/>
          <wp:docPr id="764601019" name="Picture 764601019"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r>
      <w:tab/>
    </w:r>
    <w:r>
      <w:rPr>
        <w:noProof/>
      </w:rPr>
      <w:drawing>
        <wp:inline distT="0" distB="0" distL="0" distR="0" wp14:anchorId="73820EEF" wp14:editId="5F83CA1A">
          <wp:extent cx="457200" cy="485775"/>
          <wp:effectExtent l="0" t="0" r="0" b="9525"/>
          <wp:docPr id="172870133" name="Picture 172870133" descr="KD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KDH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14:paraId="45564187" w14:textId="77777777" w:rsidR="00E81901" w:rsidRPr="000C7745" w:rsidRDefault="00E81901" w:rsidP="006B16CE">
    <w:pPr>
      <w:pStyle w:val="Footer"/>
      <w:ind w:right="360"/>
      <w:rPr>
        <w:sz w:val="12"/>
        <w:szCs w:val="12"/>
      </w:rPr>
    </w:pPr>
  </w:p>
  <w:p w14:paraId="191CBA47" w14:textId="77777777" w:rsidR="00E81901" w:rsidRDefault="00E81901" w:rsidP="000C7745">
    <w:pPr>
      <w:pStyle w:val="Footer"/>
      <w:tabs>
        <w:tab w:val="clear" w:pos="4320"/>
        <w:tab w:val="clear" w:pos="8640"/>
        <w:tab w:val="left" w:pos="1980"/>
        <w:tab w:val="left" w:pos="4140"/>
        <w:tab w:val="left" w:pos="6840"/>
      </w:tabs>
      <w:ind w:left="-540" w:right="-540"/>
      <w:jc w:val="both"/>
      <w:rPr>
        <w:sz w:val="16"/>
        <w:szCs w:val="16"/>
      </w:rPr>
    </w:pPr>
    <w:r w:rsidRPr="00496890">
      <w:rPr>
        <w:sz w:val="16"/>
        <w:szCs w:val="16"/>
      </w:rPr>
      <w:t>Food and Nutrition Service</w:t>
    </w:r>
    <w:r w:rsidRPr="00496890">
      <w:rPr>
        <w:sz w:val="16"/>
        <w:szCs w:val="16"/>
      </w:rPr>
      <w:tab/>
    </w:r>
    <w:r w:rsidRPr="00767572">
      <w:rPr>
        <w:sz w:val="16"/>
        <w:szCs w:val="16"/>
      </w:rPr>
      <w:t>Institute of Child Nutrition</w:t>
    </w:r>
    <w:r>
      <w:rPr>
        <w:sz w:val="16"/>
        <w:szCs w:val="16"/>
      </w:rPr>
      <w:tab/>
    </w:r>
    <w:r w:rsidRPr="00496890">
      <w:rPr>
        <w:sz w:val="16"/>
        <w:szCs w:val="16"/>
      </w:rPr>
      <w:t xml:space="preserve">Child Nutrition &amp; Wellness </w:t>
    </w:r>
    <w:r>
      <w:rPr>
        <w:sz w:val="16"/>
        <w:szCs w:val="16"/>
      </w:rPr>
      <w:tab/>
    </w:r>
    <w:r w:rsidRPr="00496890">
      <w:rPr>
        <w:sz w:val="16"/>
        <w:szCs w:val="16"/>
      </w:rPr>
      <w:t>Food Safety &amp; Consumer Protection</w:t>
    </w:r>
  </w:p>
  <w:p w14:paraId="7E22EE49" w14:textId="77777777" w:rsidR="00E81901" w:rsidRPr="00496890" w:rsidRDefault="00E81901" w:rsidP="000C7745">
    <w:pPr>
      <w:pStyle w:val="Footer"/>
      <w:tabs>
        <w:tab w:val="clear" w:pos="4320"/>
        <w:tab w:val="left" w:pos="1980"/>
        <w:tab w:val="left" w:pos="4140"/>
        <w:tab w:val="left" w:pos="6840"/>
      </w:tabs>
      <w:ind w:left="-540" w:right="-540"/>
      <w:rPr>
        <w:sz w:val="16"/>
        <w:szCs w:val="16"/>
      </w:rPr>
    </w:pPr>
    <w:r w:rsidRPr="00496890">
      <w:rPr>
        <w:sz w:val="16"/>
        <w:szCs w:val="16"/>
      </w:rPr>
      <w:t>United States Dept. of Agriculture</w:t>
    </w:r>
    <w:r>
      <w:rPr>
        <w:sz w:val="16"/>
        <w:szCs w:val="16"/>
      </w:rPr>
      <w:tab/>
    </w:r>
    <w:r w:rsidRPr="00496890">
      <w:rPr>
        <w:sz w:val="16"/>
        <w:szCs w:val="16"/>
      </w:rPr>
      <w:t xml:space="preserve">University of Mississippi </w:t>
    </w:r>
    <w:r>
      <w:rPr>
        <w:sz w:val="16"/>
        <w:szCs w:val="16"/>
      </w:rPr>
      <w:tab/>
    </w:r>
    <w:r w:rsidRPr="00496890">
      <w:rPr>
        <w:sz w:val="16"/>
        <w:szCs w:val="16"/>
      </w:rPr>
      <w:t>Kansas State Dept. of Education</w:t>
    </w:r>
    <w:r>
      <w:rPr>
        <w:sz w:val="16"/>
        <w:szCs w:val="16"/>
      </w:rPr>
      <w:tab/>
      <w:t>Kansas Dept. of Health &amp; Environment</w:t>
    </w:r>
  </w:p>
  <w:p w14:paraId="1D1C6513" w14:textId="77777777" w:rsidR="00E81901" w:rsidRPr="000C7745" w:rsidRDefault="00E81901" w:rsidP="006B16CE">
    <w:pPr>
      <w:pStyle w:val="Footer"/>
      <w:ind w:right="360"/>
      <w:jc w:val="center"/>
      <w:rPr>
        <w:rFonts w:ascii="Arial" w:hAnsi="Arial" w:cs="Arial"/>
        <w:sz w:val="16"/>
        <w:szCs w:val="16"/>
      </w:rPr>
    </w:pPr>
  </w:p>
  <w:p w14:paraId="655E5BCC" w14:textId="77777777" w:rsidR="00E81901" w:rsidRPr="008F0374" w:rsidRDefault="00E81901" w:rsidP="003A0D94">
    <w:pPr>
      <w:pStyle w:val="Footer"/>
      <w:ind w:right="360"/>
      <w:jc w:val="center"/>
      <w:rPr>
        <w:rFonts w:ascii="Arial" w:hAnsi="Arial" w:cs="Arial"/>
        <w:sz w:val="20"/>
        <w:szCs w:val="20"/>
      </w:rPr>
    </w:pPr>
    <w:r w:rsidRPr="008F0374">
      <w:rPr>
        <w:rFonts w:ascii="Arial" w:hAnsi="Arial" w:cs="Arial"/>
        <w:sz w:val="20"/>
        <w:szCs w:val="20"/>
      </w:rPr>
      <w:t xml:space="preserve">Page </w:t>
    </w:r>
    <w:r w:rsidRPr="008F0374">
      <w:rPr>
        <w:rStyle w:val="PageNumber"/>
        <w:rFonts w:ascii="Arial" w:hAnsi="Arial" w:cs="Arial"/>
        <w:sz w:val="20"/>
        <w:szCs w:val="20"/>
      </w:rPr>
      <w:fldChar w:fldCharType="begin"/>
    </w:r>
    <w:r w:rsidRPr="008F0374">
      <w:rPr>
        <w:rStyle w:val="PageNumber"/>
        <w:rFonts w:ascii="Arial" w:hAnsi="Arial" w:cs="Arial"/>
        <w:sz w:val="20"/>
        <w:szCs w:val="20"/>
      </w:rPr>
      <w:instrText xml:space="preserve"> PAGE </w:instrText>
    </w:r>
    <w:r w:rsidRPr="008F0374">
      <w:rPr>
        <w:rStyle w:val="PageNumber"/>
        <w:rFonts w:ascii="Arial" w:hAnsi="Arial" w:cs="Arial"/>
        <w:sz w:val="20"/>
        <w:szCs w:val="20"/>
      </w:rPr>
      <w:fldChar w:fldCharType="separate"/>
    </w:r>
    <w:r w:rsidRPr="008F0374">
      <w:rPr>
        <w:rStyle w:val="PageNumber"/>
        <w:rFonts w:ascii="Arial" w:hAnsi="Arial" w:cs="Arial"/>
        <w:noProof/>
        <w:sz w:val="20"/>
        <w:szCs w:val="20"/>
      </w:rPr>
      <w:t>37</w:t>
    </w:r>
    <w:r w:rsidRPr="008F0374">
      <w:rPr>
        <w:rStyle w:val="PageNumber"/>
        <w:rFonts w:ascii="Arial" w:hAnsi="Arial" w:cs="Arial"/>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4AA5" w14:textId="77777777" w:rsidR="00E81901" w:rsidRPr="00767572" w:rsidRDefault="00E81901" w:rsidP="000C7745">
    <w:pPr>
      <w:pStyle w:val="Footer"/>
      <w:ind w:right="360"/>
      <w:rPr>
        <w:sz w:val="12"/>
        <w:szCs w:val="12"/>
      </w:rPr>
    </w:pPr>
  </w:p>
  <w:p w14:paraId="4EF268E4" w14:textId="77777777" w:rsidR="00E81901" w:rsidRDefault="00E81901" w:rsidP="000C7745">
    <w:pPr>
      <w:pStyle w:val="Footer"/>
      <w:tabs>
        <w:tab w:val="clear" w:pos="4320"/>
        <w:tab w:val="clear" w:pos="8640"/>
        <w:tab w:val="left" w:pos="1350"/>
        <w:tab w:val="left" w:pos="3240"/>
        <w:tab w:val="left" w:pos="6570"/>
      </w:tabs>
      <w:ind w:right="360"/>
    </w:pPr>
    <w:r>
      <w:rPr>
        <w:noProof/>
      </w:rPr>
      <w:drawing>
        <wp:inline distT="0" distB="0" distL="0" distR="0" wp14:anchorId="5DED3B35" wp14:editId="71055271">
          <wp:extent cx="457200" cy="310515"/>
          <wp:effectExtent l="0" t="0" r="0" b="0"/>
          <wp:docPr id="1705330982" name="Picture 1705330982"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tab/>
    </w:r>
    <w:r>
      <w:rPr>
        <w:noProof/>
      </w:rPr>
      <w:drawing>
        <wp:inline distT="0" distB="0" distL="0" distR="0" wp14:anchorId="7438B25B" wp14:editId="3E1F5042">
          <wp:extent cx="1179195" cy="347345"/>
          <wp:effectExtent l="0" t="0" r="1905" b="0"/>
          <wp:docPr id="1073469146" name="Picture 1073469146" descr="ICN - Institute of Child Nutr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195" cy="347345"/>
                  </a:xfrm>
                  <a:prstGeom prst="rect">
                    <a:avLst/>
                  </a:prstGeom>
                </pic:spPr>
              </pic:pic>
            </a:graphicData>
          </a:graphic>
        </wp:inline>
      </w:drawing>
    </w:r>
    <w:r>
      <w:tab/>
    </w:r>
    <w:r>
      <w:rPr>
        <w:noProof/>
      </w:rPr>
      <w:drawing>
        <wp:inline distT="0" distB="0" distL="0" distR="0" wp14:anchorId="5256CFEA" wp14:editId="677318F9">
          <wp:extent cx="804545" cy="411480"/>
          <wp:effectExtent l="0" t="0" r="0" b="7620"/>
          <wp:docPr id="1694510156" name="Picture 1694510156"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44AEE192" w14:textId="77777777" w:rsidR="00E81901" w:rsidRPr="0028739D" w:rsidRDefault="00E81901" w:rsidP="000C7745">
    <w:pPr>
      <w:pStyle w:val="Footer"/>
      <w:tabs>
        <w:tab w:val="clear" w:pos="4320"/>
        <w:tab w:val="left" w:pos="1260"/>
        <w:tab w:val="left" w:pos="3870"/>
      </w:tabs>
      <w:ind w:right="360"/>
      <w:rPr>
        <w:sz w:val="12"/>
        <w:szCs w:val="12"/>
      </w:rPr>
    </w:pPr>
  </w:p>
  <w:p w14:paraId="041089B7" w14:textId="77777777" w:rsidR="00E81901" w:rsidRPr="00424D51" w:rsidRDefault="00E81901" w:rsidP="000C7745">
    <w:pPr>
      <w:pStyle w:val="Footer"/>
      <w:tabs>
        <w:tab w:val="clear" w:pos="4320"/>
        <w:tab w:val="left" w:pos="3330"/>
      </w:tabs>
      <w:ind w:right="360"/>
      <w:rPr>
        <w:sz w:val="18"/>
        <w:szCs w:val="18"/>
      </w:rPr>
    </w:pPr>
    <w:r w:rsidRPr="00424D51">
      <w:rPr>
        <w:sz w:val="18"/>
        <w:szCs w:val="18"/>
      </w:rPr>
      <w:t>Food and Nutrition Service</w:t>
    </w:r>
    <w:r w:rsidRPr="00424D51">
      <w:rPr>
        <w:sz w:val="18"/>
        <w:szCs w:val="18"/>
      </w:rPr>
      <w:tab/>
    </w:r>
    <w:r>
      <w:rPr>
        <w:sz w:val="18"/>
        <w:szCs w:val="18"/>
      </w:rPr>
      <w:t>Institute of Child Nutrition</w:t>
    </w:r>
    <w:r>
      <w:rPr>
        <w:sz w:val="18"/>
        <w:szCs w:val="18"/>
      </w:rPr>
      <w:tab/>
      <w:t xml:space="preserve">Child Nutrition &amp; Wellness </w:t>
    </w:r>
  </w:p>
  <w:p w14:paraId="097FE5A2" w14:textId="77777777" w:rsidR="00E81901" w:rsidRPr="00424D51" w:rsidRDefault="00E81901" w:rsidP="000C7745">
    <w:pPr>
      <w:pStyle w:val="Footer"/>
      <w:tabs>
        <w:tab w:val="clear" w:pos="4320"/>
        <w:tab w:val="clear" w:pos="8640"/>
        <w:tab w:val="left" w:pos="3330"/>
        <w:tab w:val="left" w:pos="6660"/>
      </w:tabs>
      <w:ind w:right="360"/>
      <w:rPr>
        <w:sz w:val="18"/>
        <w:szCs w:val="18"/>
      </w:rPr>
    </w:pPr>
    <w:r w:rsidRPr="00424D51">
      <w:rPr>
        <w:sz w:val="18"/>
        <w:szCs w:val="18"/>
      </w:rPr>
      <w:t>United States Dept. of Agriculture</w:t>
    </w:r>
    <w:r w:rsidRPr="00424D51">
      <w:rPr>
        <w:sz w:val="18"/>
        <w:szCs w:val="18"/>
      </w:rPr>
      <w:tab/>
      <w:t>University of Mississippi</w:t>
    </w:r>
    <w:r>
      <w:rPr>
        <w:sz w:val="18"/>
        <w:szCs w:val="18"/>
      </w:rPr>
      <w:tab/>
      <w:t>Kansas State Dept. of Education</w:t>
    </w:r>
  </w:p>
  <w:p w14:paraId="0A993B84" w14:textId="77777777" w:rsidR="00E81901" w:rsidRPr="00052754" w:rsidRDefault="00E81901" w:rsidP="000C7745">
    <w:pPr>
      <w:pStyle w:val="Footer"/>
      <w:ind w:right="18"/>
      <w:rPr>
        <w:sz w:val="16"/>
        <w:szCs w:val="16"/>
      </w:rPr>
    </w:pPr>
  </w:p>
  <w:p w14:paraId="338CEB41" w14:textId="77777777" w:rsidR="00E81901" w:rsidRPr="000C7745" w:rsidRDefault="00E81901" w:rsidP="003A0D94">
    <w:pPr>
      <w:pStyle w:val="Footer"/>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35</w:t>
    </w:r>
    <w:r w:rsidRPr="00F90399">
      <w:rPr>
        <w:rStyle w:val="PageNumber"/>
        <w:rFonts w:ascii="Arial" w:hAnsi="Arial" w:cs="Arial"/>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600A" w14:textId="77777777" w:rsidR="00E81901" w:rsidRPr="000C7745" w:rsidRDefault="00E81901" w:rsidP="0054481C">
    <w:pPr>
      <w:pStyle w:val="Footer"/>
      <w:ind w:right="360"/>
      <w:rPr>
        <w:sz w:val="12"/>
        <w:szCs w:val="12"/>
      </w:rPr>
    </w:pPr>
  </w:p>
  <w:p w14:paraId="740531FA" w14:textId="77777777" w:rsidR="00E81901" w:rsidRDefault="00E81901" w:rsidP="000C7745">
    <w:pPr>
      <w:pStyle w:val="Footer"/>
      <w:tabs>
        <w:tab w:val="clear" w:pos="4320"/>
        <w:tab w:val="left" w:pos="3600"/>
        <w:tab w:val="left" w:pos="6750"/>
      </w:tabs>
      <w:ind w:left="360" w:right="360"/>
    </w:pPr>
    <w:r>
      <w:rPr>
        <w:noProof/>
      </w:rPr>
      <w:drawing>
        <wp:inline distT="0" distB="0" distL="0" distR="0" wp14:anchorId="459207E9" wp14:editId="0E464E5D">
          <wp:extent cx="457200" cy="310515"/>
          <wp:effectExtent l="0" t="0" r="0" b="0"/>
          <wp:docPr id="2100175209" name="Picture 2100175209"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rPr>
        <w:noProof/>
      </w:rPr>
      <w:drawing>
        <wp:inline distT="0" distB="0" distL="0" distR="0" wp14:anchorId="3A38FBA9" wp14:editId="371B4CE0">
          <wp:extent cx="647700" cy="359410"/>
          <wp:effectExtent l="0" t="0" r="0" b="2540"/>
          <wp:docPr id="252257477" name="Picture 252257477" descr="Kansa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nsasagnetwork.com/wp-content/uploads/2013/01/Kansas-Dept-of-Agriculture.jpg"/>
                  <pic:cNvPicPr>
                    <a:picLocks noChangeAspect="1" noChangeArrowheads="1"/>
                  </pic:cNvPicPr>
                </pic:nvPicPr>
                <pic:blipFill>
                  <a:blip r:embed="rId2">
                    <a:extLst>
                      <a:ext uri="{28A0092B-C50C-407E-A947-70E740481C1C}">
                        <a14:useLocalDpi xmlns:a14="http://schemas.microsoft.com/office/drawing/2010/main" val="0"/>
                      </a:ext>
                    </a:extLst>
                  </a:blip>
                  <a:srcRect t="14334" b="19113"/>
                  <a:stretch>
                    <a:fillRect/>
                  </a:stretch>
                </pic:blipFill>
                <pic:spPr bwMode="auto">
                  <a:xfrm>
                    <a:off x="0" y="0"/>
                    <a:ext cx="647700" cy="359410"/>
                  </a:xfrm>
                  <a:prstGeom prst="rect">
                    <a:avLst/>
                  </a:prstGeom>
                  <a:noFill/>
                  <a:ln>
                    <a:noFill/>
                  </a:ln>
                </pic:spPr>
              </pic:pic>
            </a:graphicData>
          </a:graphic>
        </wp:inline>
      </w:drawing>
    </w:r>
    <w:r>
      <w:tab/>
    </w:r>
    <w:r>
      <w:rPr>
        <w:noProof/>
      </w:rPr>
      <w:drawing>
        <wp:inline distT="0" distB="0" distL="0" distR="0" wp14:anchorId="2D60F5FB" wp14:editId="7BC97865">
          <wp:extent cx="804545" cy="411480"/>
          <wp:effectExtent l="0" t="0" r="0" b="7620"/>
          <wp:docPr id="1375415400" name="Picture 1375415400"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065B3591" w14:textId="77777777" w:rsidR="00E81901" w:rsidRPr="000C7745" w:rsidRDefault="00E81901" w:rsidP="000C7745">
    <w:pPr>
      <w:pStyle w:val="Footer"/>
      <w:tabs>
        <w:tab w:val="left" w:pos="2970"/>
      </w:tabs>
      <w:ind w:right="360"/>
      <w:rPr>
        <w:sz w:val="16"/>
        <w:szCs w:val="16"/>
      </w:rPr>
    </w:pPr>
  </w:p>
  <w:p w14:paraId="7422A4F5" w14:textId="77777777" w:rsidR="00E81901" w:rsidRPr="00424D51" w:rsidRDefault="00E81901" w:rsidP="000C7745">
    <w:pPr>
      <w:pStyle w:val="Footer"/>
      <w:tabs>
        <w:tab w:val="clear" w:pos="4320"/>
        <w:tab w:val="clear" w:pos="8640"/>
        <w:tab w:val="left" w:pos="3690"/>
        <w:tab w:val="left" w:pos="6840"/>
      </w:tabs>
      <w:ind w:left="360" w:right="360"/>
      <w:rPr>
        <w:sz w:val="18"/>
        <w:szCs w:val="18"/>
      </w:rPr>
    </w:pPr>
    <w:r w:rsidRPr="00424D51">
      <w:rPr>
        <w:sz w:val="18"/>
        <w:szCs w:val="18"/>
      </w:rPr>
      <w:t>Food and Nutrition Service</w:t>
    </w:r>
    <w:r>
      <w:rPr>
        <w:sz w:val="18"/>
        <w:szCs w:val="18"/>
      </w:rPr>
      <w:tab/>
      <w:t>Kansas Department of Agriculture</w:t>
    </w:r>
    <w:r>
      <w:rPr>
        <w:sz w:val="18"/>
        <w:szCs w:val="18"/>
      </w:rPr>
      <w:tab/>
      <w:t>Child Nutrition &amp; Wellness</w:t>
    </w:r>
  </w:p>
  <w:p w14:paraId="701F4E6D" w14:textId="77777777" w:rsidR="00E81901" w:rsidRPr="00424D51" w:rsidRDefault="00E81901" w:rsidP="003A0D94">
    <w:pPr>
      <w:pStyle w:val="Footer"/>
      <w:tabs>
        <w:tab w:val="clear" w:pos="4320"/>
        <w:tab w:val="clear" w:pos="8640"/>
        <w:tab w:val="left" w:pos="6840"/>
      </w:tabs>
      <w:ind w:left="360" w:right="-90"/>
      <w:rPr>
        <w:sz w:val="18"/>
        <w:szCs w:val="18"/>
      </w:rPr>
    </w:pPr>
    <w:r w:rsidRPr="00424D51">
      <w:rPr>
        <w:sz w:val="18"/>
        <w:szCs w:val="18"/>
      </w:rPr>
      <w:t>United States Dept. of Agriculture</w:t>
    </w:r>
    <w:r w:rsidRPr="00424D51">
      <w:rPr>
        <w:sz w:val="18"/>
        <w:szCs w:val="18"/>
      </w:rPr>
      <w:tab/>
    </w:r>
    <w:r>
      <w:rPr>
        <w:sz w:val="18"/>
        <w:szCs w:val="18"/>
      </w:rPr>
      <w:t>Kansas State Dept. of Education</w:t>
    </w:r>
  </w:p>
  <w:p w14:paraId="7C109C83" w14:textId="77777777" w:rsidR="00E81901" w:rsidRPr="000C7745" w:rsidRDefault="00E81901" w:rsidP="0054481C">
    <w:pPr>
      <w:pStyle w:val="Footer"/>
      <w:rPr>
        <w:sz w:val="16"/>
        <w:szCs w:val="16"/>
      </w:rPr>
    </w:pPr>
  </w:p>
  <w:p w14:paraId="2451439B" w14:textId="77777777" w:rsidR="00E81901" w:rsidRPr="0054481C" w:rsidRDefault="00E81901" w:rsidP="00004C33">
    <w:pPr>
      <w:pStyle w:val="Footer"/>
      <w:ind w:left="360"/>
      <w:jc w:val="center"/>
      <w:rPr>
        <w:rFonts w:ascii="Arial" w:hAnsi="Arial" w:cs="Arial"/>
        <w:sz w:val="20"/>
        <w:szCs w:val="20"/>
      </w:rP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noProof/>
        <w:sz w:val="20"/>
        <w:szCs w:val="20"/>
      </w:rPr>
      <w:t>51</w:t>
    </w:r>
    <w:r w:rsidRPr="00F90399">
      <w:rPr>
        <w:rStyle w:val="PageNumber"/>
        <w:rFonts w:ascii="Arial" w:hAnsi="Arial" w:cs="Arial"/>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F00" w14:textId="77777777" w:rsidR="00E81901" w:rsidRPr="00767572" w:rsidRDefault="00E81901" w:rsidP="000C7745">
    <w:pPr>
      <w:pStyle w:val="Footer"/>
      <w:ind w:right="360"/>
      <w:rPr>
        <w:sz w:val="12"/>
        <w:szCs w:val="12"/>
      </w:rPr>
    </w:pPr>
  </w:p>
  <w:p w14:paraId="609726E1" w14:textId="77777777" w:rsidR="00E81901" w:rsidRDefault="00E81901" w:rsidP="000C7745">
    <w:pPr>
      <w:pStyle w:val="Footer"/>
      <w:tabs>
        <w:tab w:val="clear" w:pos="4320"/>
        <w:tab w:val="clear" w:pos="8640"/>
        <w:tab w:val="left" w:pos="1350"/>
        <w:tab w:val="left" w:pos="3240"/>
        <w:tab w:val="left" w:pos="6570"/>
      </w:tabs>
      <w:ind w:right="360"/>
    </w:pPr>
    <w:r>
      <w:rPr>
        <w:noProof/>
      </w:rPr>
      <w:drawing>
        <wp:inline distT="0" distB="0" distL="0" distR="0" wp14:anchorId="7B1CAF34" wp14:editId="167A491E">
          <wp:extent cx="457200" cy="310515"/>
          <wp:effectExtent l="0" t="0" r="0" b="0"/>
          <wp:docPr id="519276683" name="Picture 519276683"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tab/>
    </w:r>
    <w:r>
      <w:rPr>
        <w:noProof/>
      </w:rPr>
      <w:drawing>
        <wp:inline distT="0" distB="0" distL="0" distR="0" wp14:anchorId="6C53B4AD" wp14:editId="62473433">
          <wp:extent cx="1179195" cy="347345"/>
          <wp:effectExtent l="0" t="0" r="1905" b="0"/>
          <wp:docPr id="1703622581" name="Picture 1703622581" descr="ICN - Institute of Child Nutr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195" cy="347345"/>
                  </a:xfrm>
                  <a:prstGeom prst="rect">
                    <a:avLst/>
                  </a:prstGeom>
                </pic:spPr>
              </pic:pic>
            </a:graphicData>
          </a:graphic>
        </wp:inline>
      </w:drawing>
    </w:r>
    <w:r>
      <w:tab/>
    </w:r>
    <w:r>
      <w:rPr>
        <w:noProof/>
      </w:rPr>
      <w:drawing>
        <wp:inline distT="0" distB="0" distL="0" distR="0" wp14:anchorId="60AA8355" wp14:editId="087D48EC">
          <wp:extent cx="804545" cy="411480"/>
          <wp:effectExtent l="0" t="0" r="0" b="7620"/>
          <wp:docPr id="670244679" name="Picture 670244679"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21BB6473" w14:textId="77777777" w:rsidR="00E81901" w:rsidRPr="0028739D" w:rsidRDefault="00E81901" w:rsidP="000C7745">
    <w:pPr>
      <w:pStyle w:val="Footer"/>
      <w:tabs>
        <w:tab w:val="clear" w:pos="4320"/>
        <w:tab w:val="left" w:pos="1260"/>
        <w:tab w:val="left" w:pos="3870"/>
      </w:tabs>
      <w:ind w:right="360"/>
      <w:rPr>
        <w:sz w:val="12"/>
        <w:szCs w:val="12"/>
      </w:rPr>
    </w:pPr>
  </w:p>
  <w:p w14:paraId="2D095A08" w14:textId="77777777" w:rsidR="00E81901" w:rsidRPr="00424D51" w:rsidRDefault="00E81901" w:rsidP="000C7745">
    <w:pPr>
      <w:pStyle w:val="Footer"/>
      <w:tabs>
        <w:tab w:val="clear" w:pos="4320"/>
        <w:tab w:val="left" w:pos="3330"/>
      </w:tabs>
      <w:ind w:right="360"/>
      <w:rPr>
        <w:sz w:val="18"/>
        <w:szCs w:val="18"/>
      </w:rPr>
    </w:pPr>
    <w:r w:rsidRPr="00424D51">
      <w:rPr>
        <w:sz w:val="18"/>
        <w:szCs w:val="18"/>
      </w:rPr>
      <w:t>Food and Nutrition Service</w:t>
    </w:r>
    <w:r w:rsidRPr="00424D51">
      <w:rPr>
        <w:sz w:val="18"/>
        <w:szCs w:val="18"/>
      </w:rPr>
      <w:tab/>
    </w:r>
    <w:r>
      <w:rPr>
        <w:sz w:val="18"/>
        <w:szCs w:val="18"/>
      </w:rPr>
      <w:t>Institute of Child Nutrition</w:t>
    </w:r>
    <w:r>
      <w:rPr>
        <w:sz w:val="18"/>
        <w:szCs w:val="18"/>
      </w:rPr>
      <w:tab/>
      <w:t xml:space="preserve">Child Nutrition &amp; Wellness </w:t>
    </w:r>
  </w:p>
  <w:p w14:paraId="5ACFBEF8" w14:textId="77777777" w:rsidR="00E81901" w:rsidRPr="00424D51" w:rsidRDefault="00E81901" w:rsidP="000C7745">
    <w:pPr>
      <w:pStyle w:val="Footer"/>
      <w:tabs>
        <w:tab w:val="clear" w:pos="4320"/>
        <w:tab w:val="clear" w:pos="8640"/>
        <w:tab w:val="left" w:pos="3330"/>
        <w:tab w:val="left" w:pos="6660"/>
      </w:tabs>
      <w:ind w:right="360"/>
      <w:rPr>
        <w:sz w:val="18"/>
        <w:szCs w:val="18"/>
      </w:rPr>
    </w:pPr>
    <w:r w:rsidRPr="00424D51">
      <w:rPr>
        <w:sz w:val="18"/>
        <w:szCs w:val="18"/>
      </w:rPr>
      <w:t>United States Dept. of Agriculture</w:t>
    </w:r>
    <w:r w:rsidRPr="00424D51">
      <w:rPr>
        <w:sz w:val="18"/>
        <w:szCs w:val="18"/>
      </w:rPr>
      <w:tab/>
      <w:t>University of Mississippi</w:t>
    </w:r>
    <w:r>
      <w:rPr>
        <w:sz w:val="18"/>
        <w:szCs w:val="18"/>
      </w:rPr>
      <w:tab/>
      <w:t>Kansas State Dept. of Education</w:t>
    </w:r>
  </w:p>
  <w:p w14:paraId="6EDE16AB" w14:textId="77777777" w:rsidR="00E81901" w:rsidRPr="00052754" w:rsidRDefault="00E81901" w:rsidP="000C7745">
    <w:pPr>
      <w:pStyle w:val="Footer"/>
      <w:ind w:right="18"/>
      <w:rPr>
        <w:sz w:val="16"/>
        <w:szCs w:val="16"/>
      </w:rPr>
    </w:pPr>
  </w:p>
  <w:p w14:paraId="59189182" w14:textId="77777777" w:rsidR="00E81901" w:rsidRPr="000C7745" w:rsidRDefault="00E81901" w:rsidP="00004C33">
    <w:pPr>
      <w:pStyle w:val="Footer"/>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35</w:t>
    </w:r>
    <w:r w:rsidRPr="00F90399">
      <w:rPr>
        <w:rStyle w:val="PageNumber"/>
        <w:rFonts w:ascii="Arial" w:hAnsi="Arial" w:cs="Arial"/>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67BE" w14:textId="77777777" w:rsidR="00E81901" w:rsidRPr="00767572" w:rsidRDefault="00E81901" w:rsidP="000C7745">
    <w:pPr>
      <w:pStyle w:val="Footer"/>
      <w:ind w:right="360"/>
      <w:rPr>
        <w:sz w:val="12"/>
        <w:szCs w:val="12"/>
      </w:rPr>
    </w:pPr>
  </w:p>
  <w:p w14:paraId="7DC8988B" w14:textId="77777777" w:rsidR="00E81901" w:rsidRDefault="00E81901" w:rsidP="000C7745">
    <w:pPr>
      <w:pStyle w:val="Footer"/>
      <w:tabs>
        <w:tab w:val="clear" w:pos="4320"/>
        <w:tab w:val="clear" w:pos="8640"/>
        <w:tab w:val="left" w:pos="1350"/>
        <w:tab w:val="left" w:pos="3240"/>
        <w:tab w:val="left" w:pos="6570"/>
      </w:tabs>
      <w:ind w:right="360"/>
    </w:pPr>
    <w:r>
      <w:rPr>
        <w:noProof/>
      </w:rPr>
      <w:drawing>
        <wp:inline distT="0" distB="0" distL="0" distR="0" wp14:anchorId="49632E92" wp14:editId="7CFE70A6">
          <wp:extent cx="457200" cy="310515"/>
          <wp:effectExtent l="0" t="0" r="0" b="0"/>
          <wp:docPr id="962103440" name="Picture 962103440"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tab/>
    </w:r>
    <w:r>
      <w:rPr>
        <w:noProof/>
      </w:rPr>
      <w:drawing>
        <wp:inline distT="0" distB="0" distL="0" distR="0" wp14:anchorId="483499CC" wp14:editId="24FD0CF0">
          <wp:extent cx="1179195" cy="347345"/>
          <wp:effectExtent l="0" t="0" r="1905" b="0"/>
          <wp:docPr id="720973760" name="Picture 720973760" descr="ICN - Institute of Child Nutr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195" cy="347345"/>
                  </a:xfrm>
                  <a:prstGeom prst="rect">
                    <a:avLst/>
                  </a:prstGeom>
                </pic:spPr>
              </pic:pic>
            </a:graphicData>
          </a:graphic>
        </wp:inline>
      </w:drawing>
    </w:r>
    <w:r>
      <w:tab/>
    </w:r>
    <w:r>
      <w:rPr>
        <w:noProof/>
      </w:rPr>
      <w:drawing>
        <wp:inline distT="0" distB="0" distL="0" distR="0" wp14:anchorId="1AE62742" wp14:editId="0A7CE12D">
          <wp:extent cx="804545" cy="411480"/>
          <wp:effectExtent l="0" t="0" r="0" b="7620"/>
          <wp:docPr id="1460132306" name="Picture 1460132306"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1391195D" w14:textId="77777777" w:rsidR="00E81901" w:rsidRPr="0028739D" w:rsidRDefault="00E81901" w:rsidP="000C7745">
    <w:pPr>
      <w:pStyle w:val="Footer"/>
      <w:tabs>
        <w:tab w:val="clear" w:pos="4320"/>
        <w:tab w:val="left" w:pos="1260"/>
        <w:tab w:val="left" w:pos="3870"/>
      </w:tabs>
      <w:ind w:right="360"/>
      <w:rPr>
        <w:sz w:val="12"/>
        <w:szCs w:val="12"/>
      </w:rPr>
    </w:pPr>
  </w:p>
  <w:p w14:paraId="4086CAD8" w14:textId="77777777" w:rsidR="00E81901" w:rsidRPr="00424D51" w:rsidRDefault="00E81901" w:rsidP="000C7745">
    <w:pPr>
      <w:pStyle w:val="Footer"/>
      <w:tabs>
        <w:tab w:val="clear" w:pos="4320"/>
        <w:tab w:val="left" w:pos="3330"/>
      </w:tabs>
      <w:ind w:right="360"/>
      <w:rPr>
        <w:sz w:val="18"/>
        <w:szCs w:val="18"/>
      </w:rPr>
    </w:pPr>
    <w:r w:rsidRPr="00424D51">
      <w:rPr>
        <w:sz w:val="18"/>
        <w:szCs w:val="18"/>
      </w:rPr>
      <w:t>Food and Nutrition Service</w:t>
    </w:r>
    <w:r w:rsidRPr="00424D51">
      <w:rPr>
        <w:sz w:val="18"/>
        <w:szCs w:val="18"/>
      </w:rPr>
      <w:tab/>
    </w:r>
    <w:r>
      <w:rPr>
        <w:sz w:val="18"/>
        <w:szCs w:val="18"/>
      </w:rPr>
      <w:t>Institute of Child Nutrition</w:t>
    </w:r>
    <w:r>
      <w:rPr>
        <w:sz w:val="18"/>
        <w:szCs w:val="18"/>
      </w:rPr>
      <w:tab/>
      <w:t xml:space="preserve">Child Nutrition &amp; Wellness </w:t>
    </w:r>
  </w:p>
  <w:p w14:paraId="0E2093F1" w14:textId="77777777" w:rsidR="00E81901" w:rsidRPr="00424D51" w:rsidRDefault="00E81901" w:rsidP="000C7745">
    <w:pPr>
      <w:pStyle w:val="Footer"/>
      <w:tabs>
        <w:tab w:val="clear" w:pos="4320"/>
        <w:tab w:val="clear" w:pos="8640"/>
        <w:tab w:val="left" w:pos="3330"/>
        <w:tab w:val="left" w:pos="6660"/>
      </w:tabs>
      <w:ind w:right="360"/>
      <w:rPr>
        <w:sz w:val="18"/>
        <w:szCs w:val="18"/>
      </w:rPr>
    </w:pPr>
    <w:r w:rsidRPr="00424D51">
      <w:rPr>
        <w:sz w:val="18"/>
        <w:szCs w:val="18"/>
      </w:rPr>
      <w:t>United States Dept. of Agriculture</w:t>
    </w:r>
    <w:r w:rsidRPr="00424D51">
      <w:rPr>
        <w:sz w:val="18"/>
        <w:szCs w:val="18"/>
      </w:rPr>
      <w:tab/>
      <w:t>University of Mississippi</w:t>
    </w:r>
    <w:r>
      <w:rPr>
        <w:sz w:val="18"/>
        <w:szCs w:val="18"/>
      </w:rPr>
      <w:tab/>
      <w:t>Kansas State Dept. of Education</w:t>
    </w:r>
  </w:p>
  <w:p w14:paraId="12D8455E" w14:textId="77777777" w:rsidR="00E81901" w:rsidRPr="00052754" w:rsidRDefault="00E81901" w:rsidP="000C7745">
    <w:pPr>
      <w:pStyle w:val="Footer"/>
      <w:ind w:right="18"/>
      <w:rPr>
        <w:sz w:val="16"/>
        <w:szCs w:val="16"/>
      </w:rPr>
    </w:pPr>
  </w:p>
  <w:p w14:paraId="0DE9DF33" w14:textId="77777777" w:rsidR="00E81901" w:rsidRPr="000C7745" w:rsidRDefault="00E81901" w:rsidP="000C7745">
    <w:pPr>
      <w:pStyle w:val="Foo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35</w:t>
    </w:r>
    <w:r w:rsidRPr="00F90399">
      <w:rPr>
        <w:rStyle w:val="PageNumber"/>
        <w:rFonts w:ascii="Arial" w:hAnsi="Arial" w:cs="Arial"/>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FD4" w14:textId="77777777" w:rsidR="00E81901" w:rsidRPr="000C7745" w:rsidRDefault="00E81901" w:rsidP="003A0D94">
    <w:pPr>
      <w:pStyle w:val="Footer"/>
      <w:ind w:right="360"/>
      <w:rPr>
        <w:sz w:val="12"/>
        <w:szCs w:val="12"/>
      </w:rPr>
    </w:pPr>
  </w:p>
  <w:p w14:paraId="499A9D18" w14:textId="77777777" w:rsidR="00E81901" w:rsidRDefault="00E81901" w:rsidP="003A0D94">
    <w:pPr>
      <w:pStyle w:val="Footer"/>
      <w:tabs>
        <w:tab w:val="clear" w:pos="4320"/>
        <w:tab w:val="left" w:pos="3600"/>
        <w:tab w:val="left" w:pos="6750"/>
      </w:tabs>
      <w:ind w:left="360" w:right="360"/>
    </w:pPr>
    <w:r>
      <w:rPr>
        <w:noProof/>
      </w:rPr>
      <w:drawing>
        <wp:inline distT="0" distB="0" distL="0" distR="0" wp14:anchorId="73D738C9" wp14:editId="22AA7520">
          <wp:extent cx="457200" cy="310515"/>
          <wp:effectExtent l="0" t="0" r="0" b="0"/>
          <wp:docPr id="1736716469" name="Picture 1736716469"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rPr>
        <w:noProof/>
      </w:rPr>
      <w:drawing>
        <wp:inline distT="0" distB="0" distL="0" distR="0" wp14:anchorId="005C1B14" wp14:editId="6887888F">
          <wp:extent cx="647700" cy="359410"/>
          <wp:effectExtent l="0" t="0" r="0" b="2540"/>
          <wp:docPr id="1631435610" name="Picture 1631435610" descr="Kansa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nsasagnetwork.com/wp-content/uploads/2013/01/Kansas-Dept-of-Agriculture.jpg"/>
                  <pic:cNvPicPr>
                    <a:picLocks noChangeAspect="1" noChangeArrowheads="1"/>
                  </pic:cNvPicPr>
                </pic:nvPicPr>
                <pic:blipFill>
                  <a:blip r:embed="rId2">
                    <a:extLst>
                      <a:ext uri="{28A0092B-C50C-407E-A947-70E740481C1C}">
                        <a14:useLocalDpi xmlns:a14="http://schemas.microsoft.com/office/drawing/2010/main" val="0"/>
                      </a:ext>
                    </a:extLst>
                  </a:blip>
                  <a:srcRect t="14334" b="19113"/>
                  <a:stretch>
                    <a:fillRect/>
                  </a:stretch>
                </pic:blipFill>
                <pic:spPr bwMode="auto">
                  <a:xfrm>
                    <a:off x="0" y="0"/>
                    <a:ext cx="647700" cy="359410"/>
                  </a:xfrm>
                  <a:prstGeom prst="rect">
                    <a:avLst/>
                  </a:prstGeom>
                  <a:noFill/>
                  <a:ln>
                    <a:noFill/>
                  </a:ln>
                </pic:spPr>
              </pic:pic>
            </a:graphicData>
          </a:graphic>
        </wp:inline>
      </w:drawing>
    </w:r>
    <w:r>
      <w:tab/>
    </w:r>
    <w:r>
      <w:rPr>
        <w:noProof/>
      </w:rPr>
      <w:drawing>
        <wp:inline distT="0" distB="0" distL="0" distR="0" wp14:anchorId="328EBBEE" wp14:editId="28CC637E">
          <wp:extent cx="804545" cy="411480"/>
          <wp:effectExtent l="0" t="0" r="0" b="7620"/>
          <wp:docPr id="2073319522" name="Picture 2073319522"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4B897CE8" w14:textId="77777777" w:rsidR="00E81901" w:rsidRPr="000C7745" w:rsidRDefault="00E81901" w:rsidP="003A0D94">
    <w:pPr>
      <w:pStyle w:val="Footer"/>
      <w:tabs>
        <w:tab w:val="left" w:pos="2970"/>
      </w:tabs>
      <w:ind w:right="360"/>
      <w:rPr>
        <w:sz w:val="16"/>
        <w:szCs w:val="16"/>
      </w:rPr>
    </w:pPr>
  </w:p>
  <w:p w14:paraId="7489AC4A" w14:textId="77777777" w:rsidR="00E81901" w:rsidRPr="00424D51" w:rsidRDefault="00E81901" w:rsidP="003A0D94">
    <w:pPr>
      <w:pStyle w:val="Footer"/>
      <w:tabs>
        <w:tab w:val="clear" w:pos="4320"/>
        <w:tab w:val="clear" w:pos="8640"/>
        <w:tab w:val="left" w:pos="3690"/>
        <w:tab w:val="left" w:pos="6840"/>
      </w:tabs>
      <w:ind w:left="360" w:right="360"/>
      <w:rPr>
        <w:sz w:val="18"/>
        <w:szCs w:val="18"/>
      </w:rPr>
    </w:pPr>
    <w:r w:rsidRPr="00424D51">
      <w:rPr>
        <w:sz w:val="18"/>
        <w:szCs w:val="18"/>
      </w:rPr>
      <w:t>Food and Nutrition Service</w:t>
    </w:r>
    <w:r>
      <w:rPr>
        <w:sz w:val="18"/>
        <w:szCs w:val="18"/>
      </w:rPr>
      <w:tab/>
      <w:t>Kansas Department of Agriculture</w:t>
    </w:r>
    <w:r>
      <w:rPr>
        <w:sz w:val="18"/>
        <w:szCs w:val="18"/>
      </w:rPr>
      <w:tab/>
      <w:t>Child Nutrition &amp; Wellness</w:t>
    </w:r>
  </w:p>
  <w:p w14:paraId="60A3952E" w14:textId="77777777" w:rsidR="00E81901" w:rsidRPr="00424D51" w:rsidRDefault="00E81901" w:rsidP="003A0D94">
    <w:pPr>
      <w:pStyle w:val="Footer"/>
      <w:tabs>
        <w:tab w:val="clear" w:pos="4320"/>
        <w:tab w:val="clear" w:pos="8640"/>
        <w:tab w:val="left" w:pos="6840"/>
      </w:tabs>
      <w:ind w:left="360" w:right="-90"/>
      <w:rPr>
        <w:sz w:val="18"/>
        <w:szCs w:val="18"/>
      </w:rPr>
    </w:pPr>
    <w:r w:rsidRPr="00424D51">
      <w:rPr>
        <w:sz w:val="18"/>
        <w:szCs w:val="18"/>
      </w:rPr>
      <w:t>United States Dept. of Agriculture</w:t>
    </w:r>
    <w:r w:rsidRPr="00424D51">
      <w:rPr>
        <w:sz w:val="18"/>
        <w:szCs w:val="18"/>
      </w:rPr>
      <w:tab/>
    </w:r>
    <w:r>
      <w:rPr>
        <w:sz w:val="18"/>
        <w:szCs w:val="18"/>
      </w:rPr>
      <w:t>Kansas State Dept. of Education</w:t>
    </w:r>
  </w:p>
  <w:p w14:paraId="7E9F011D" w14:textId="77777777" w:rsidR="00E81901" w:rsidRPr="000C7745" w:rsidRDefault="00E81901" w:rsidP="003A0D94">
    <w:pPr>
      <w:pStyle w:val="Footer"/>
      <w:rPr>
        <w:sz w:val="16"/>
        <w:szCs w:val="16"/>
      </w:rPr>
    </w:pPr>
  </w:p>
  <w:p w14:paraId="34FABBF5" w14:textId="77777777" w:rsidR="00E81901" w:rsidRPr="003A0D94" w:rsidRDefault="00E81901" w:rsidP="003A0D94">
    <w:pPr>
      <w:pStyle w:val="Footer"/>
      <w:ind w:left="360"/>
      <w:jc w:val="center"/>
      <w:rPr>
        <w:rFonts w:ascii="Arial" w:hAnsi="Arial" w:cs="Arial"/>
        <w:sz w:val="20"/>
        <w:szCs w:val="20"/>
      </w:rP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55</w:t>
    </w:r>
    <w:r w:rsidRPr="00F90399">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6D00" w14:textId="77777777" w:rsidR="00E81901" w:rsidRPr="00F90399" w:rsidRDefault="00E81901" w:rsidP="00F90399">
    <w:pPr>
      <w:pStyle w:val="Footer"/>
      <w:jc w:val="center"/>
      <w:rPr>
        <w:rFonts w:ascii="Arial" w:hAnsi="Arial" w:cs="Arial"/>
        <w:sz w:val="20"/>
        <w:szCs w:val="20"/>
      </w:rP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noProof/>
        <w:sz w:val="20"/>
        <w:szCs w:val="20"/>
      </w:rPr>
      <w:t>2</w:t>
    </w:r>
    <w:r w:rsidRPr="00F90399">
      <w:rPr>
        <w:rStyle w:val="PageNumber"/>
        <w:rFonts w:ascii="Arial" w:hAnsi="Arial" w:cs="Arial"/>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DBF0" w14:textId="77777777" w:rsidR="00E81901" w:rsidRPr="00767572" w:rsidRDefault="00E81901" w:rsidP="000C7745">
    <w:pPr>
      <w:pStyle w:val="Footer"/>
      <w:ind w:right="360"/>
      <w:rPr>
        <w:sz w:val="12"/>
        <w:szCs w:val="12"/>
      </w:rPr>
    </w:pPr>
  </w:p>
  <w:p w14:paraId="522044E7" w14:textId="77777777" w:rsidR="00E81901" w:rsidRDefault="00E81901" w:rsidP="000C7745">
    <w:pPr>
      <w:pStyle w:val="Footer"/>
      <w:tabs>
        <w:tab w:val="clear" w:pos="4320"/>
        <w:tab w:val="clear" w:pos="8640"/>
        <w:tab w:val="left" w:pos="1350"/>
        <w:tab w:val="left" w:pos="3240"/>
        <w:tab w:val="left" w:pos="6570"/>
      </w:tabs>
      <w:ind w:right="360"/>
    </w:pPr>
    <w:r>
      <w:rPr>
        <w:noProof/>
      </w:rPr>
      <w:drawing>
        <wp:inline distT="0" distB="0" distL="0" distR="0" wp14:anchorId="44119DEF" wp14:editId="72E4A666">
          <wp:extent cx="457200" cy="310515"/>
          <wp:effectExtent l="0" t="0" r="0" b="0"/>
          <wp:docPr id="1326251037" name="Picture 1326251037"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tab/>
    </w:r>
    <w:r>
      <w:rPr>
        <w:noProof/>
      </w:rPr>
      <w:drawing>
        <wp:inline distT="0" distB="0" distL="0" distR="0" wp14:anchorId="48D08952" wp14:editId="0330E8C8">
          <wp:extent cx="1179195" cy="347345"/>
          <wp:effectExtent l="0" t="0" r="1905" b="0"/>
          <wp:docPr id="2038317494" name="Picture 2038317494" descr="ICN - Institute of Child Nutr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195" cy="347345"/>
                  </a:xfrm>
                  <a:prstGeom prst="rect">
                    <a:avLst/>
                  </a:prstGeom>
                </pic:spPr>
              </pic:pic>
            </a:graphicData>
          </a:graphic>
        </wp:inline>
      </w:drawing>
    </w:r>
    <w:r>
      <w:tab/>
    </w:r>
    <w:r>
      <w:rPr>
        <w:noProof/>
      </w:rPr>
      <w:drawing>
        <wp:inline distT="0" distB="0" distL="0" distR="0" wp14:anchorId="065EF9E8" wp14:editId="04A5E412">
          <wp:extent cx="804545" cy="411480"/>
          <wp:effectExtent l="0" t="0" r="0" b="7620"/>
          <wp:docPr id="2140445601" name="Picture 2140445601"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3B002D08" w14:textId="77777777" w:rsidR="00E81901" w:rsidRPr="0028739D" w:rsidRDefault="00E81901" w:rsidP="000C7745">
    <w:pPr>
      <w:pStyle w:val="Footer"/>
      <w:tabs>
        <w:tab w:val="clear" w:pos="4320"/>
        <w:tab w:val="left" w:pos="1260"/>
        <w:tab w:val="left" w:pos="3870"/>
      </w:tabs>
      <w:ind w:right="360"/>
      <w:rPr>
        <w:sz w:val="12"/>
        <w:szCs w:val="12"/>
      </w:rPr>
    </w:pPr>
  </w:p>
  <w:p w14:paraId="10CC60F4" w14:textId="77777777" w:rsidR="00E81901" w:rsidRPr="00424D51" w:rsidRDefault="00E81901" w:rsidP="000C7745">
    <w:pPr>
      <w:pStyle w:val="Footer"/>
      <w:tabs>
        <w:tab w:val="clear" w:pos="4320"/>
        <w:tab w:val="left" w:pos="3330"/>
      </w:tabs>
      <w:ind w:right="360"/>
      <w:rPr>
        <w:sz w:val="18"/>
        <w:szCs w:val="18"/>
      </w:rPr>
    </w:pPr>
    <w:r w:rsidRPr="00424D51">
      <w:rPr>
        <w:sz w:val="18"/>
        <w:szCs w:val="18"/>
      </w:rPr>
      <w:t>Food and Nutrition Service</w:t>
    </w:r>
    <w:r w:rsidRPr="00424D51">
      <w:rPr>
        <w:sz w:val="18"/>
        <w:szCs w:val="18"/>
      </w:rPr>
      <w:tab/>
    </w:r>
    <w:r>
      <w:rPr>
        <w:sz w:val="18"/>
        <w:szCs w:val="18"/>
      </w:rPr>
      <w:t>Institute of Child Nutrition</w:t>
    </w:r>
    <w:r>
      <w:rPr>
        <w:sz w:val="18"/>
        <w:szCs w:val="18"/>
      </w:rPr>
      <w:tab/>
      <w:t xml:space="preserve">Child Nutrition &amp; Wellness </w:t>
    </w:r>
  </w:p>
  <w:p w14:paraId="0BB02A57" w14:textId="77777777" w:rsidR="00E81901" w:rsidRPr="00424D51" w:rsidRDefault="00E81901" w:rsidP="000C7745">
    <w:pPr>
      <w:pStyle w:val="Footer"/>
      <w:tabs>
        <w:tab w:val="clear" w:pos="4320"/>
        <w:tab w:val="clear" w:pos="8640"/>
        <w:tab w:val="left" w:pos="3330"/>
        <w:tab w:val="left" w:pos="6660"/>
      </w:tabs>
      <w:ind w:right="360"/>
      <w:rPr>
        <w:sz w:val="18"/>
        <w:szCs w:val="18"/>
      </w:rPr>
    </w:pPr>
    <w:r w:rsidRPr="00424D51">
      <w:rPr>
        <w:sz w:val="18"/>
        <w:szCs w:val="18"/>
      </w:rPr>
      <w:t>United States Dept. of Agriculture</w:t>
    </w:r>
    <w:r w:rsidRPr="00424D51">
      <w:rPr>
        <w:sz w:val="18"/>
        <w:szCs w:val="18"/>
      </w:rPr>
      <w:tab/>
      <w:t>University of Mississippi</w:t>
    </w:r>
    <w:r>
      <w:rPr>
        <w:sz w:val="18"/>
        <w:szCs w:val="18"/>
      </w:rPr>
      <w:tab/>
      <w:t>Kansas State Dept. of Education</w:t>
    </w:r>
  </w:p>
  <w:p w14:paraId="0054F9D7" w14:textId="77777777" w:rsidR="00E81901" w:rsidRPr="00052754" w:rsidRDefault="00E81901" w:rsidP="000C7745">
    <w:pPr>
      <w:pStyle w:val="Footer"/>
      <w:ind w:right="18"/>
      <w:rPr>
        <w:sz w:val="16"/>
        <w:szCs w:val="16"/>
      </w:rPr>
    </w:pPr>
  </w:p>
  <w:p w14:paraId="5701635A" w14:textId="77777777" w:rsidR="00E81901" w:rsidRPr="000C7745" w:rsidRDefault="00E81901" w:rsidP="003A0D94">
    <w:pPr>
      <w:pStyle w:val="Footer"/>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35</w:t>
    </w:r>
    <w:r w:rsidRPr="00F90399">
      <w:rPr>
        <w:rStyle w:val="PageNumber"/>
        <w:rFonts w:ascii="Arial" w:hAnsi="Arial" w:cs="Arial"/>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BF35" w14:textId="77777777" w:rsidR="00E81901" w:rsidRPr="000C7745" w:rsidRDefault="00E81901" w:rsidP="003A0D94">
    <w:pPr>
      <w:pStyle w:val="Footer"/>
      <w:ind w:right="360"/>
      <w:rPr>
        <w:sz w:val="12"/>
        <w:szCs w:val="12"/>
      </w:rPr>
    </w:pPr>
  </w:p>
  <w:p w14:paraId="2FA70555" w14:textId="77777777" w:rsidR="00E81901" w:rsidRDefault="00E81901" w:rsidP="003A0D94">
    <w:pPr>
      <w:pStyle w:val="Footer"/>
      <w:tabs>
        <w:tab w:val="clear" w:pos="4320"/>
        <w:tab w:val="left" w:pos="3600"/>
        <w:tab w:val="left" w:pos="6750"/>
      </w:tabs>
      <w:ind w:left="360" w:right="360"/>
    </w:pPr>
    <w:bookmarkStart w:id="29" w:name="_Hlk47439908"/>
    <w:r>
      <w:rPr>
        <w:noProof/>
      </w:rPr>
      <w:drawing>
        <wp:inline distT="0" distB="0" distL="0" distR="0" wp14:anchorId="6B2B4624" wp14:editId="762ECC30">
          <wp:extent cx="457200" cy="310515"/>
          <wp:effectExtent l="0" t="0" r="0" b="0"/>
          <wp:docPr id="1452737604" name="Picture 1452737604"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rPr>
        <w:noProof/>
      </w:rPr>
      <w:drawing>
        <wp:inline distT="0" distB="0" distL="0" distR="0" wp14:anchorId="7C5C4326" wp14:editId="7A88F06D">
          <wp:extent cx="647700" cy="359410"/>
          <wp:effectExtent l="0" t="0" r="0" b="2540"/>
          <wp:docPr id="1919498594" name="Picture 1919498594" descr="Kansa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nsasagnetwork.com/wp-content/uploads/2013/01/Kansas-Dept-of-Agriculture.jpg"/>
                  <pic:cNvPicPr>
                    <a:picLocks noChangeAspect="1" noChangeArrowheads="1"/>
                  </pic:cNvPicPr>
                </pic:nvPicPr>
                <pic:blipFill>
                  <a:blip r:embed="rId2">
                    <a:extLst>
                      <a:ext uri="{28A0092B-C50C-407E-A947-70E740481C1C}">
                        <a14:useLocalDpi xmlns:a14="http://schemas.microsoft.com/office/drawing/2010/main" val="0"/>
                      </a:ext>
                    </a:extLst>
                  </a:blip>
                  <a:srcRect t="14334" b="19113"/>
                  <a:stretch>
                    <a:fillRect/>
                  </a:stretch>
                </pic:blipFill>
                <pic:spPr bwMode="auto">
                  <a:xfrm>
                    <a:off x="0" y="0"/>
                    <a:ext cx="647700" cy="359410"/>
                  </a:xfrm>
                  <a:prstGeom prst="rect">
                    <a:avLst/>
                  </a:prstGeom>
                  <a:noFill/>
                  <a:ln>
                    <a:noFill/>
                  </a:ln>
                </pic:spPr>
              </pic:pic>
            </a:graphicData>
          </a:graphic>
        </wp:inline>
      </w:drawing>
    </w:r>
    <w:r>
      <w:tab/>
    </w:r>
    <w:r>
      <w:rPr>
        <w:noProof/>
      </w:rPr>
      <w:drawing>
        <wp:inline distT="0" distB="0" distL="0" distR="0" wp14:anchorId="727C8DE4" wp14:editId="2F5C4D41">
          <wp:extent cx="804545" cy="411480"/>
          <wp:effectExtent l="0" t="0" r="0" b="7620"/>
          <wp:docPr id="532680119" name="Picture 532680119"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358466BF" w14:textId="77777777" w:rsidR="00E81901" w:rsidRPr="000C7745" w:rsidRDefault="00E81901" w:rsidP="003A0D94">
    <w:pPr>
      <w:pStyle w:val="Footer"/>
      <w:tabs>
        <w:tab w:val="left" w:pos="2970"/>
      </w:tabs>
      <w:ind w:right="360"/>
      <w:rPr>
        <w:sz w:val="16"/>
        <w:szCs w:val="16"/>
      </w:rPr>
    </w:pPr>
  </w:p>
  <w:p w14:paraId="33667133" w14:textId="77777777" w:rsidR="00E81901" w:rsidRPr="00424D51" w:rsidRDefault="00E81901" w:rsidP="003A0D94">
    <w:pPr>
      <w:pStyle w:val="Footer"/>
      <w:tabs>
        <w:tab w:val="clear" w:pos="4320"/>
        <w:tab w:val="clear" w:pos="8640"/>
        <w:tab w:val="left" w:pos="3690"/>
        <w:tab w:val="left" w:pos="6840"/>
      </w:tabs>
      <w:ind w:left="360" w:right="360"/>
      <w:rPr>
        <w:sz w:val="18"/>
        <w:szCs w:val="18"/>
      </w:rPr>
    </w:pPr>
    <w:r w:rsidRPr="00424D51">
      <w:rPr>
        <w:sz w:val="18"/>
        <w:szCs w:val="18"/>
      </w:rPr>
      <w:t>Food and Nutrition Service</w:t>
    </w:r>
    <w:r>
      <w:rPr>
        <w:sz w:val="18"/>
        <w:szCs w:val="18"/>
      </w:rPr>
      <w:tab/>
      <w:t>Kansas Department of Agriculture</w:t>
    </w:r>
    <w:r>
      <w:rPr>
        <w:sz w:val="18"/>
        <w:szCs w:val="18"/>
      </w:rPr>
      <w:tab/>
      <w:t>Child Nutrition &amp; Wellness</w:t>
    </w:r>
  </w:p>
  <w:p w14:paraId="7C1173C3" w14:textId="77777777" w:rsidR="00E81901" w:rsidRPr="00424D51" w:rsidRDefault="00E81901" w:rsidP="003A0D94">
    <w:pPr>
      <w:pStyle w:val="Footer"/>
      <w:tabs>
        <w:tab w:val="clear" w:pos="4320"/>
        <w:tab w:val="clear" w:pos="8640"/>
        <w:tab w:val="left" w:pos="6840"/>
      </w:tabs>
      <w:ind w:left="360" w:right="-90"/>
      <w:rPr>
        <w:sz w:val="18"/>
        <w:szCs w:val="18"/>
      </w:rPr>
    </w:pPr>
    <w:r w:rsidRPr="00424D51">
      <w:rPr>
        <w:sz w:val="18"/>
        <w:szCs w:val="18"/>
      </w:rPr>
      <w:t>United States Dept. of Agriculture</w:t>
    </w:r>
    <w:r w:rsidRPr="00424D51">
      <w:rPr>
        <w:sz w:val="18"/>
        <w:szCs w:val="18"/>
      </w:rPr>
      <w:tab/>
    </w:r>
    <w:r>
      <w:rPr>
        <w:sz w:val="18"/>
        <w:szCs w:val="18"/>
      </w:rPr>
      <w:t>Kansas State Dept. of Education</w:t>
    </w:r>
  </w:p>
  <w:bookmarkEnd w:id="29"/>
  <w:p w14:paraId="4492EF8F" w14:textId="77777777" w:rsidR="00E81901" w:rsidRPr="000C7745" w:rsidRDefault="00E81901" w:rsidP="003A0D94">
    <w:pPr>
      <w:pStyle w:val="Footer"/>
      <w:rPr>
        <w:sz w:val="16"/>
        <w:szCs w:val="16"/>
      </w:rPr>
    </w:pPr>
  </w:p>
  <w:p w14:paraId="53FD1432" w14:textId="77777777" w:rsidR="00E81901" w:rsidRPr="003A0D94" w:rsidRDefault="00E81901" w:rsidP="003A0D94">
    <w:pPr>
      <w:pStyle w:val="Footer"/>
      <w:ind w:left="360"/>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60</w:t>
    </w:r>
    <w:r w:rsidRPr="00F90399">
      <w:rPr>
        <w:rStyle w:val="PageNumber"/>
        <w:rFonts w:ascii="Arial" w:hAnsi="Arial" w:cs="Arial"/>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6B23" w14:textId="77777777" w:rsidR="00E81901" w:rsidRPr="000C7745" w:rsidRDefault="00E81901" w:rsidP="003A0D94">
    <w:pPr>
      <w:pStyle w:val="Footer"/>
      <w:ind w:right="360"/>
      <w:rPr>
        <w:sz w:val="12"/>
        <w:szCs w:val="12"/>
      </w:rPr>
    </w:pPr>
  </w:p>
  <w:p w14:paraId="1A7F1A40" w14:textId="77777777" w:rsidR="00E81901" w:rsidRPr="003A0D94" w:rsidRDefault="00E81901" w:rsidP="003A0D94">
    <w:pPr>
      <w:pStyle w:val="Footer"/>
      <w:ind w:left="360"/>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60</w:t>
    </w:r>
    <w:r w:rsidRPr="00F90399">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3FD1" w14:textId="77777777" w:rsidR="00E81901" w:rsidRDefault="00E81901" w:rsidP="001A7446">
    <w:pPr>
      <w:pStyle w:val="Footer"/>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noProof/>
        <w:sz w:val="20"/>
        <w:szCs w:val="20"/>
      </w:rPr>
      <w:t>3</w:t>
    </w:r>
    <w:r w:rsidRPr="00F90399">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CF4" w14:textId="77777777" w:rsidR="00E81901" w:rsidRPr="00767572" w:rsidRDefault="00E81901" w:rsidP="00E328DD">
    <w:pPr>
      <w:pStyle w:val="Footer"/>
      <w:ind w:right="360"/>
      <w:rPr>
        <w:sz w:val="12"/>
        <w:szCs w:val="12"/>
      </w:rPr>
    </w:pPr>
  </w:p>
  <w:p w14:paraId="7E14ECAA" w14:textId="77777777" w:rsidR="00E81901" w:rsidRDefault="00E81901" w:rsidP="00052754">
    <w:pPr>
      <w:pStyle w:val="Footer"/>
      <w:tabs>
        <w:tab w:val="clear" w:pos="4320"/>
        <w:tab w:val="clear" w:pos="8640"/>
        <w:tab w:val="left" w:pos="1350"/>
        <w:tab w:val="left" w:pos="3240"/>
        <w:tab w:val="left" w:pos="6570"/>
      </w:tabs>
      <w:ind w:right="360"/>
    </w:pPr>
    <w:r>
      <w:rPr>
        <w:noProof/>
      </w:rPr>
      <w:drawing>
        <wp:inline distT="0" distB="0" distL="0" distR="0" wp14:anchorId="11AAE30A" wp14:editId="63D4AFE0">
          <wp:extent cx="457200" cy="310515"/>
          <wp:effectExtent l="0" t="0" r="0" b="0"/>
          <wp:docPr id="1722980817" name="Picture 1722980817" descr="USD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D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tab/>
    </w:r>
    <w:r>
      <w:tab/>
    </w:r>
    <w:r>
      <w:rPr>
        <w:noProof/>
      </w:rPr>
      <w:drawing>
        <wp:inline distT="0" distB="0" distL="0" distR="0" wp14:anchorId="716C1BE2" wp14:editId="5B76A270">
          <wp:extent cx="1179195" cy="347345"/>
          <wp:effectExtent l="0" t="0" r="1905" b="0"/>
          <wp:docPr id="1220749347" name="Picture 1220749347" descr="ICN - Institute of Child Nutr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195" cy="347345"/>
                  </a:xfrm>
                  <a:prstGeom prst="rect">
                    <a:avLst/>
                  </a:prstGeom>
                </pic:spPr>
              </pic:pic>
            </a:graphicData>
          </a:graphic>
        </wp:inline>
      </w:drawing>
    </w:r>
    <w:r>
      <w:tab/>
    </w:r>
    <w:r>
      <w:rPr>
        <w:noProof/>
      </w:rPr>
      <w:drawing>
        <wp:inline distT="0" distB="0" distL="0" distR="0" wp14:anchorId="71428DE8" wp14:editId="214AFAB7">
          <wp:extent cx="804545" cy="411480"/>
          <wp:effectExtent l="0" t="0" r="0" b="7620"/>
          <wp:docPr id="49943742" name="Picture 49943742" descr="Kansas State Department of Education (K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4545" cy="411480"/>
                  </a:xfrm>
                  <a:prstGeom prst="rect">
                    <a:avLst/>
                  </a:prstGeom>
                </pic:spPr>
              </pic:pic>
            </a:graphicData>
          </a:graphic>
        </wp:inline>
      </w:drawing>
    </w:r>
  </w:p>
  <w:p w14:paraId="03C8264E" w14:textId="77777777" w:rsidR="00E81901" w:rsidRPr="0028739D" w:rsidRDefault="00E81901" w:rsidP="00052754">
    <w:pPr>
      <w:pStyle w:val="Footer"/>
      <w:tabs>
        <w:tab w:val="clear" w:pos="4320"/>
        <w:tab w:val="left" w:pos="1260"/>
        <w:tab w:val="left" w:pos="3870"/>
      </w:tabs>
      <w:ind w:right="360"/>
      <w:rPr>
        <w:sz w:val="12"/>
        <w:szCs w:val="12"/>
      </w:rPr>
    </w:pPr>
  </w:p>
  <w:p w14:paraId="30722B38" w14:textId="77777777" w:rsidR="00E81901" w:rsidRPr="00424D51" w:rsidRDefault="00E81901" w:rsidP="00052754">
    <w:pPr>
      <w:pStyle w:val="Footer"/>
      <w:tabs>
        <w:tab w:val="clear" w:pos="4320"/>
        <w:tab w:val="left" w:pos="3330"/>
      </w:tabs>
      <w:ind w:right="360"/>
      <w:rPr>
        <w:sz w:val="18"/>
        <w:szCs w:val="18"/>
      </w:rPr>
    </w:pPr>
    <w:r w:rsidRPr="00424D51">
      <w:rPr>
        <w:sz w:val="18"/>
        <w:szCs w:val="18"/>
      </w:rPr>
      <w:t>Food and Nutrition Service</w:t>
    </w:r>
    <w:r w:rsidRPr="00424D51">
      <w:rPr>
        <w:sz w:val="18"/>
        <w:szCs w:val="18"/>
      </w:rPr>
      <w:tab/>
    </w:r>
    <w:r>
      <w:rPr>
        <w:sz w:val="18"/>
        <w:szCs w:val="18"/>
      </w:rPr>
      <w:t>Institute of Child Nutrition</w:t>
    </w:r>
    <w:r>
      <w:rPr>
        <w:sz w:val="18"/>
        <w:szCs w:val="18"/>
      </w:rPr>
      <w:tab/>
      <w:t xml:space="preserve">Child Nutrition &amp; Wellness </w:t>
    </w:r>
  </w:p>
  <w:p w14:paraId="26F0D59E" w14:textId="77777777" w:rsidR="00E81901" w:rsidRPr="00424D51" w:rsidRDefault="00E81901" w:rsidP="00052754">
    <w:pPr>
      <w:pStyle w:val="Footer"/>
      <w:tabs>
        <w:tab w:val="clear" w:pos="4320"/>
        <w:tab w:val="clear" w:pos="8640"/>
        <w:tab w:val="left" w:pos="3330"/>
        <w:tab w:val="left" w:pos="6660"/>
      </w:tabs>
      <w:ind w:right="360"/>
      <w:rPr>
        <w:sz w:val="18"/>
        <w:szCs w:val="18"/>
      </w:rPr>
    </w:pPr>
    <w:r w:rsidRPr="00424D51">
      <w:rPr>
        <w:sz w:val="18"/>
        <w:szCs w:val="18"/>
      </w:rPr>
      <w:t>United States Dept. of Agriculture</w:t>
    </w:r>
    <w:r w:rsidRPr="00424D51">
      <w:rPr>
        <w:sz w:val="18"/>
        <w:szCs w:val="18"/>
      </w:rPr>
      <w:tab/>
      <w:t>University of Mississippi</w:t>
    </w:r>
    <w:r>
      <w:rPr>
        <w:sz w:val="18"/>
        <w:szCs w:val="18"/>
      </w:rPr>
      <w:tab/>
      <w:t>Kansas State Dept. of Education</w:t>
    </w:r>
  </w:p>
  <w:p w14:paraId="003FD2D0" w14:textId="77777777" w:rsidR="00E81901" w:rsidRPr="00052754" w:rsidRDefault="00E81901" w:rsidP="00052754">
    <w:pPr>
      <w:pStyle w:val="Footer"/>
      <w:ind w:right="18"/>
      <w:rPr>
        <w:sz w:val="16"/>
        <w:szCs w:val="16"/>
      </w:rPr>
    </w:pPr>
  </w:p>
  <w:p w14:paraId="2B8722D2" w14:textId="77777777" w:rsidR="00E81901" w:rsidRPr="00111BE5" w:rsidRDefault="00E81901" w:rsidP="003A0D94">
    <w:pPr>
      <w:pStyle w:val="Footer"/>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sz w:val="20"/>
        <w:szCs w:val="20"/>
      </w:rPr>
      <w:t>3</w:t>
    </w:r>
    <w:r w:rsidRPr="00F90399">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94BE" w14:textId="77777777" w:rsidR="00E81901" w:rsidRDefault="00E81901" w:rsidP="00C266F4">
    <w:pPr>
      <w:pStyle w:val="Footer"/>
      <w:ind w:right="360"/>
    </w:pPr>
  </w:p>
  <w:p w14:paraId="1F1004A8" w14:textId="77777777" w:rsidR="00E81901" w:rsidRDefault="00E81901" w:rsidP="00C266F4">
    <w:pPr>
      <w:pStyle w:val="Footer"/>
      <w:ind w:right="360"/>
    </w:pPr>
  </w:p>
  <w:p w14:paraId="448F6D62" w14:textId="77777777" w:rsidR="00E81901" w:rsidRDefault="00E81901" w:rsidP="00C266F4">
    <w:pPr>
      <w:pStyle w:val="Footer"/>
      <w:ind w:right="360"/>
    </w:pPr>
  </w:p>
  <w:p w14:paraId="4D6425F6" w14:textId="66771B48" w:rsidR="00E81901" w:rsidRPr="00424D51" w:rsidRDefault="006A25EC" w:rsidP="00C266F4">
    <w:pPr>
      <w:pStyle w:val="Footer"/>
      <w:ind w:right="360"/>
      <w:jc w:val="center"/>
      <w:rPr>
        <w:sz w:val="18"/>
        <w:szCs w:val="18"/>
      </w:rPr>
    </w:pPr>
    <w:r>
      <w:rPr>
        <w:sz w:val="18"/>
        <w:szCs w:val="18"/>
      </w:rPr>
      <w:t xml:space="preserve">  </w:t>
    </w:r>
    <w:r w:rsidR="00E81901">
      <w:rPr>
        <w:sz w:val="18"/>
        <w:szCs w:val="18"/>
      </w:rPr>
      <w:t xml:space="preserve"> </w:t>
    </w:r>
    <w:r w:rsidR="00E81901" w:rsidRPr="00424D51">
      <w:rPr>
        <w:sz w:val="18"/>
        <w:szCs w:val="18"/>
      </w:rPr>
      <w:t>Food and Nutrition Service</w:t>
    </w:r>
    <w:r w:rsidR="00E81901" w:rsidRPr="00424D51">
      <w:rPr>
        <w:sz w:val="18"/>
        <w:szCs w:val="18"/>
      </w:rPr>
      <w:tab/>
    </w:r>
    <w:r>
      <w:rPr>
        <w:sz w:val="18"/>
        <w:szCs w:val="18"/>
      </w:rPr>
      <w:t xml:space="preserve">        </w:t>
    </w:r>
    <w:r w:rsidR="00E81901" w:rsidRPr="00424D51">
      <w:rPr>
        <w:sz w:val="18"/>
        <w:szCs w:val="18"/>
      </w:rPr>
      <w:t>National Food Service Management Institute</w:t>
    </w:r>
    <w:r>
      <w:rPr>
        <w:sz w:val="18"/>
        <w:szCs w:val="18"/>
      </w:rPr>
      <w:t xml:space="preserve">     </w:t>
    </w:r>
    <w:r w:rsidR="00E81901">
      <w:rPr>
        <w:sz w:val="18"/>
        <w:szCs w:val="18"/>
      </w:rPr>
      <w:t>Child Nutrition &amp; Wellness 2014</w:t>
    </w:r>
  </w:p>
  <w:p w14:paraId="161134A6" w14:textId="7C75EF78" w:rsidR="00E81901" w:rsidRPr="00424D51" w:rsidRDefault="00E81901" w:rsidP="00C266F4">
    <w:pPr>
      <w:pStyle w:val="Footer"/>
      <w:ind w:right="360"/>
      <w:jc w:val="center"/>
      <w:rPr>
        <w:sz w:val="18"/>
        <w:szCs w:val="18"/>
      </w:rPr>
    </w:pPr>
    <w:r w:rsidRPr="00424D51">
      <w:rPr>
        <w:sz w:val="18"/>
        <w:szCs w:val="18"/>
      </w:rPr>
      <w:t>United States Dept. of Agriculture</w:t>
    </w:r>
    <w:r w:rsidRPr="00424D51">
      <w:rPr>
        <w:sz w:val="18"/>
        <w:szCs w:val="18"/>
      </w:rPr>
      <w:tab/>
    </w:r>
    <w:r w:rsidR="006A25EC">
      <w:rPr>
        <w:sz w:val="18"/>
        <w:szCs w:val="18"/>
      </w:rPr>
      <w:t xml:space="preserve">           </w:t>
    </w:r>
    <w:proofErr w:type="gramStart"/>
    <w:r w:rsidRPr="00424D51">
      <w:rPr>
        <w:sz w:val="18"/>
        <w:szCs w:val="18"/>
      </w:rPr>
      <w:t>The</w:t>
    </w:r>
    <w:proofErr w:type="gramEnd"/>
    <w:r w:rsidRPr="00424D51">
      <w:rPr>
        <w:sz w:val="18"/>
        <w:szCs w:val="18"/>
      </w:rPr>
      <w:t xml:space="preserve"> </w:t>
    </w:r>
    <w:smartTag w:uri="urn:schemas-microsoft-com:office:smarttags" w:element="PlaceType">
      <w:r w:rsidRPr="00424D51">
        <w:rPr>
          <w:sz w:val="18"/>
          <w:szCs w:val="18"/>
        </w:rPr>
        <w:t>University</w:t>
      </w:r>
    </w:smartTag>
    <w:r w:rsidRPr="00424D51">
      <w:rPr>
        <w:sz w:val="18"/>
        <w:szCs w:val="18"/>
      </w:rPr>
      <w:t xml:space="preserve"> of Mississippi</w:t>
    </w:r>
    <w:r w:rsidR="006A25EC">
      <w:rPr>
        <w:sz w:val="18"/>
        <w:szCs w:val="18"/>
      </w:rPr>
      <w:t xml:space="preserve">           </w:t>
    </w:r>
    <w:r>
      <w:rPr>
        <w:sz w:val="18"/>
        <w:szCs w:val="18"/>
      </w:rPr>
      <w:t xml:space="preserve">Kansas </w:t>
    </w:r>
    <w:smartTag w:uri="urn:schemas-microsoft-com:office:smarttags" w:element="PlaceType">
      <w:r>
        <w:rPr>
          <w:sz w:val="18"/>
          <w:szCs w:val="18"/>
        </w:rPr>
        <w:t>State</w:t>
      </w:r>
    </w:smartTag>
    <w:r>
      <w:rPr>
        <w:sz w:val="18"/>
        <w:szCs w:val="18"/>
      </w:rPr>
      <w:t xml:space="preserve"> Dept. of Education</w:t>
    </w:r>
  </w:p>
  <w:p w14:paraId="2D1D7576" w14:textId="77777777" w:rsidR="00E81901" w:rsidRDefault="00E81901" w:rsidP="001A7446">
    <w:pPr>
      <w:pStyle w:val="Footer"/>
      <w:jc w:val="center"/>
    </w:pPr>
    <w:r w:rsidRPr="00F90399">
      <w:rPr>
        <w:rFonts w:ascii="Arial" w:hAnsi="Arial" w:cs="Arial"/>
        <w:sz w:val="20"/>
        <w:szCs w:val="20"/>
      </w:rPr>
      <w:t>Page</w:t>
    </w:r>
    <w:r>
      <w:rPr>
        <w:rFonts w:ascii="Arial" w:hAnsi="Arial" w:cs="Arial"/>
        <w:sz w:val="20"/>
        <w:szCs w:val="20"/>
      </w:rPr>
      <w:t xml:space="preserve"> </w:t>
    </w:r>
    <w:r w:rsidRPr="00F90399">
      <w:rPr>
        <w:rStyle w:val="PageNumber"/>
        <w:rFonts w:ascii="Arial" w:hAnsi="Arial" w:cs="Arial"/>
        <w:sz w:val="20"/>
        <w:szCs w:val="20"/>
      </w:rPr>
      <w:fldChar w:fldCharType="begin"/>
    </w:r>
    <w:r w:rsidRPr="00F90399">
      <w:rPr>
        <w:rStyle w:val="PageNumber"/>
        <w:rFonts w:ascii="Arial" w:hAnsi="Arial" w:cs="Arial"/>
        <w:sz w:val="20"/>
        <w:szCs w:val="20"/>
      </w:rPr>
      <w:instrText xml:space="preserve"> PAGE </w:instrText>
    </w:r>
    <w:r w:rsidRPr="00F90399">
      <w:rPr>
        <w:rStyle w:val="PageNumber"/>
        <w:rFonts w:ascii="Arial" w:hAnsi="Arial" w:cs="Arial"/>
        <w:sz w:val="20"/>
        <w:szCs w:val="20"/>
      </w:rPr>
      <w:fldChar w:fldCharType="separate"/>
    </w:r>
    <w:r>
      <w:rPr>
        <w:rStyle w:val="PageNumber"/>
        <w:rFonts w:ascii="Arial" w:hAnsi="Arial" w:cs="Arial"/>
        <w:noProof/>
        <w:sz w:val="20"/>
        <w:szCs w:val="20"/>
      </w:rPr>
      <w:t>4</w:t>
    </w:r>
    <w:r w:rsidRPr="00F90399">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6E4B" w14:textId="77777777" w:rsidR="00E81901" w:rsidRDefault="00E8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F1C38" w14:textId="77777777" w:rsidR="00E81901" w:rsidRDefault="00E8190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7F02" w14:textId="77777777" w:rsidR="00E81901" w:rsidRDefault="00E8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43FC0" w14:textId="77777777" w:rsidR="00E81901" w:rsidRDefault="00E8190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2D0C" w14:textId="77777777" w:rsidR="00E81901" w:rsidRDefault="00E8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1E905" w14:textId="77777777" w:rsidR="00E81901" w:rsidRDefault="00E8190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2348" w14:textId="77777777" w:rsidR="00E81901" w:rsidRDefault="00E8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353A7" w14:textId="77777777" w:rsidR="00E81901" w:rsidRDefault="00E819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C556" w14:textId="77777777" w:rsidR="0058170D" w:rsidRDefault="0058170D">
      <w:r>
        <w:separator/>
      </w:r>
    </w:p>
  </w:footnote>
  <w:footnote w:type="continuationSeparator" w:id="0">
    <w:p w14:paraId="7A7DB4D1" w14:textId="77777777" w:rsidR="0058170D" w:rsidRDefault="0058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29C" w14:textId="77777777" w:rsidR="00E81901" w:rsidRDefault="00E81901" w:rsidP="00696C1D">
    <w:pPr>
      <w:tabs>
        <w:tab w:val="left" w:pos="8520"/>
      </w:tabs>
      <w:rPr>
        <w:rFonts w:ascii="Arial" w:hAnsi="Arial" w:cs="Arial"/>
        <w:b/>
        <w:sz w:val="28"/>
        <w:szCs w:val="28"/>
      </w:rPr>
    </w:pPr>
    <w:r>
      <w:rPr>
        <w:rFonts w:ascii="Arial" w:hAnsi="Arial" w:cs="Arial"/>
        <w:b/>
        <w:sz w:val="28"/>
        <w:szCs w:val="28"/>
      </w:rPr>
      <w:tab/>
    </w:r>
  </w:p>
  <w:p w14:paraId="4D023080" w14:textId="77777777" w:rsidR="00E81901" w:rsidRDefault="00E81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FD1C" w14:textId="77777777" w:rsidR="00E81901" w:rsidRPr="0020219C" w:rsidRDefault="00E81901" w:rsidP="00930AAA">
    <w:pPr>
      <w:pBdr>
        <w:bottom w:val="single" w:sz="4" w:space="1" w:color="auto"/>
      </w:pBdr>
      <w:jc w:val="center"/>
    </w:pPr>
    <w:r>
      <w:rPr>
        <w:rFonts w:ascii="Arial" w:hAnsi="Arial" w:cs="Arial"/>
        <w:b/>
        <w:sz w:val="32"/>
        <w:szCs w:val="32"/>
      </w:rPr>
      <w:t>HACCP-Based Standard Operating Procedure (SOP)</w:t>
    </w:r>
  </w:p>
  <w:p w14:paraId="3DAFD47E" w14:textId="77777777" w:rsidR="00E81901" w:rsidRDefault="00E81901" w:rsidP="00930AAA">
    <w:pPr>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B0E4" w14:textId="77777777" w:rsidR="00E81901" w:rsidRDefault="00E81901" w:rsidP="00930AAA">
    <w:pPr>
      <w:jc w:val="center"/>
      <w:rPr>
        <w:rFonts w:ascii="Arial" w:hAnsi="Arial" w:cs="Arial"/>
        <w:b/>
        <w:sz w:val="28"/>
        <w:szCs w:val="28"/>
      </w:rPr>
    </w:pPr>
  </w:p>
  <w:p w14:paraId="740FF231" w14:textId="77777777" w:rsidR="00E81901" w:rsidRDefault="00E81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8204" w14:textId="77777777" w:rsidR="00E81901" w:rsidRPr="0020219C" w:rsidRDefault="00E81901" w:rsidP="00930AAA">
    <w:pPr>
      <w:pBdr>
        <w:bottom w:val="single" w:sz="4" w:space="1" w:color="auto"/>
      </w:pBdr>
      <w:jc w:val="center"/>
    </w:pPr>
    <w:r>
      <w:rPr>
        <w:rFonts w:ascii="Arial" w:hAnsi="Arial" w:cs="Arial"/>
        <w:b/>
        <w:sz w:val="32"/>
        <w:szCs w:val="32"/>
      </w:rPr>
      <w:t>Section 1: Standard Operating Procedure (SOP)</w:t>
    </w:r>
  </w:p>
  <w:p w14:paraId="6D26BB9A" w14:textId="77777777" w:rsidR="00E81901" w:rsidRDefault="00E81901" w:rsidP="00930AAA">
    <w:pPr>
      <w:jc w:val="center"/>
      <w:rPr>
        <w:rFonts w:ascii="Arial" w:hAnsi="Arial" w:cs="Arial"/>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E12F" w14:textId="77777777" w:rsidR="00E81901" w:rsidRPr="0020219C" w:rsidRDefault="00E81901" w:rsidP="00930AAA">
    <w:pPr>
      <w:pBdr>
        <w:bottom w:val="single" w:sz="4" w:space="1" w:color="auto"/>
      </w:pBdr>
      <w:jc w:val="center"/>
    </w:pPr>
    <w:r>
      <w:rPr>
        <w:rFonts w:ascii="Arial" w:hAnsi="Arial" w:cs="Arial"/>
        <w:b/>
        <w:sz w:val="32"/>
        <w:szCs w:val="32"/>
      </w:rPr>
      <w:t>HACCP-Based Standard Operating Procedure (SOP)</w:t>
    </w:r>
  </w:p>
  <w:p w14:paraId="0388BF4A" w14:textId="77777777" w:rsidR="00E81901" w:rsidRDefault="00E81901" w:rsidP="00930AAA">
    <w:pPr>
      <w:jc w:val="center"/>
      <w:rPr>
        <w:rFonts w:ascii="Arial" w:hAnsi="Arial" w:cs="Arial"/>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5119" w14:textId="77777777" w:rsidR="00E81901" w:rsidRPr="005B2777" w:rsidRDefault="00E81901" w:rsidP="005B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37B"/>
    <w:multiLevelType w:val="hybridMultilevel"/>
    <w:tmpl w:val="36747A7C"/>
    <w:lvl w:ilvl="0" w:tplc="1CAEAA14">
      <w:start w:val="1"/>
      <w:numFmt w:val="bullet"/>
      <w:lvlText w:val=""/>
      <w:lvlJc w:val="left"/>
      <w:pPr>
        <w:tabs>
          <w:tab w:val="num" w:pos="1440"/>
        </w:tabs>
        <w:ind w:left="720" w:hanging="288"/>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96A99"/>
    <w:multiLevelType w:val="hybridMultilevel"/>
    <w:tmpl w:val="67966B74"/>
    <w:lvl w:ilvl="0" w:tplc="B27E3750">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CD2C41"/>
    <w:multiLevelType w:val="hybridMultilevel"/>
    <w:tmpl w:val="29F63466"/>
    <w:lvl w:ilvl="0" w:tplc="9822C63C">
      <w:start w:val="1"/>
      <w:numFmt w:val="bullet"/>
      <w:lvlText w:val=""/>
      <w:lvlJc w:val="left"/>
      <w:pPr>
        <w:tabs>
          <w:tab w:val="num" w:pos="1440"/>
        </w:tabs>
        <w:ind w:left="720" w:hanging="288"/>
      </w:pPr>
      <w:rPr>
        <w:rFonts w:ascii="Symbol" w:hAnsi="Symbol"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9F7294"/>
    <w:multiLevelType w:val="hybridMultilevel"/>
    <w:tmpl w:val="1BBC6E9E"/>
    <w:lvl w:ilvl="0" w:tplc="67440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01349F"/>
    <w:multiLevelType w:val="hybridMultilevel"/>
    <w:tmpl w:val="F3D0F2CA"/>
    <w:lvl w:ilvl="0" w:tplc="1284D43C">
      <w:start w:val="1"/>
      <w:numFmt w:val="bullet"/>
      <w:lvlText w:val=""/>
      <w:lvlJc w:val="left"/>
      <w:pPr>
        <w:tabs>
          <w:tab w:val="num" w:pos="1440"/>
        </w:tabs>
        <w:ind w:left="720" w:hanging="288"/>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2330A7"/>
    <w:multiLevelType w:val="hybridMultilevel"/>
    <w:tmpl w:val="B2666C92"/>
    <w:lvl w:ilvl="0" w:tplc="ADDA3248">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652334E"/>
    <w:multiLevelType w:val="hybridMultilevel"/>
    <w:tmpl w:val="065E8968"/>
    <w:lvl w:ilvl="0" w:tplc="4248501C">
      <w:start w:val="1"/>
      <w:numFmt w:val="bullet"/>
      <w:lvlText w:val=""/>
      <w:lvlJc w:val="left"/>
      <w:pPr>
        <w:tabs>
          <w:tab w:val="num" w:pos="1440"/>
        </w:tabs>
        <w:ind w:left="720" w:hanging="288"/>
      </w:pPr>
      <w:rPr>
        <w:rFonts w:ascii="Symbol" w:hAnsi="Symbol" w:hint="default"/>
        <w:sz w:val="16"/>
        <w:szCs w:val="16"/>
      </w:r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6D25DD9"/>
    <w:multiLevelType w:val="hybridMultilevel"/>
    <w:tmpl w:val="ECE49FDC"/>
    <w:lvl w:ilvl="0" w:tplc="2DE41384">
      <w:start w:val="1"/>
      <w:numFmt w:val="bullet"/>
      <w:lvlText w:val="o"/>
      <w:lvlJc w:val="left"/>
      <w:pPr>
        <w:tabs>
          <w:tab w:val="num" w:pos="1440"/>
        </w:tabs>
        <w:ind w:left="1152" w:hanging="288"/>
      </w:pPr>
      <w:rPr>
        <w:rFonts w:ascii="Courier New" w:hAnsi="Courier New"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8E51A8"/>
    <w:multiLevelType w:val="hybridMultilevel"/>
    <w:tmpl w:val="99FE2E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4434E1D6">
      <w:start w:val="1"/>
      <w:numFmt w:val="decimal"/>
      <w:lvlText w:val="%3."/>
      <w:lvlJc w:val="left"/>
      <w:pPr>
        <w:tabs>
          <w:tab w:val="num" w:pos="2340"/>
        </w:tabs>
        <w:ind w:left="2340" w:hanging="360"/>
      </w:pPr>
      <w:rPr>
        <w:rFonts w:hint="default"/>
        <w:b w:val="0"/>
        <w:bCs/>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5F3B55"/>
    <w:multiLevelType w:val="hybridMultilevel"/>
    <w:tmpl w:val="F75C2B80"/>
    <w:lvl w:ilvl="0" w:tplc="D3061124">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680F7E"/>
    <w:multiLevelType w:val="hybridMultilevel"/>
    <w:tmpl w:val="1004AE2E"/>
    <w:lvl w:ilvl="0" w:tplc="A8A8C4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150876"/>
    <w:multiLevelType w:val="hybridMultilevel"/>
    <w:tmpl w:val="E09ED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504701"/>
    <w:multiLevelType w:val="hybridMultilevel"/>
    <w:tmpl w:val="6C2C400C"/>
    <w:lvl w:ilvl="0" w:tplc="235CD68C">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E6571D"/>
    <w:multiLevelType w:val="hybridMultilevel"/>
    <w:tmpl w:val="AC6A0DF4"/>
    <w:lvl w:ilvl="0" w:tplc="FFFFFFFF">
      <w:start w:val="1"/>
      <w:numFmt w:val="bullet"/>
      <w:lvlText w:val=""/>
      <w:lvlJc w:val="left"/>
      <w:pPr>
        <w:tabs>
          <w:tab w:val="num" w:pos="720"/>
        </w:tabs>
        <w:ind w:left="720" w:hanging="360"/>
      </w:pPr>
      <w:rPr>
        <w:rFonts w:ascii="Symbol" w:hAnsi="Symbol" w:hint="default"/>
      </w:rPr>
    </w:lvl>
    <w:lvl w:ilvl="1" w:tplc="7A42D1AE">
      <w:start w:val="1"/>
      <w:numFmt w:val="bullet"/>
      <w:lvlText w:val="o"/>
      <w:lvlJc w:val="left"/>
      <w:pPr>
        <w:tabs>
          <w:tab w:val="num" w:pos="1440"/>
        </w:tabs>
        <w:ind w:left="1152" w:hanging="288"/>
      </w:pPr>
      <w:rPr>
        <w:rFonts w:ascii="Courier New" w:hAnsi="Courier New"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C747DC0"/>
    <w:multiLevelType w:val="hybridMultilevel"/>
    <w:tmpl w:val="AE4C21B6"/>
    <w:lvl w:ilvl="0" w:tplc="DFD0AD98">
      <w:start w:val="1"/>
      <w:numFmt w:val="bullet"/>
      <w:lvlText w:val="o"/>
      <w:lvlJc w:val="left"/>
      <w:pPr>
        <w:tabs>
          <w:tab w:val="num" w:pos="1440"/>
        </w:tabs>
        <w:ind w:left="1152" w:hanging="288"/>
      </w:pPr>
      <w:rPr>
        <w:rFonts w:ascii="Courier New" w:hAnsi="Courier New"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CB10647"/>
    <w:multiLevelType w:val="hybridMultilevel"/>
    <w:tmpl w:val="2960C258"/>
    <w:lvl w:ilvl="0" w:tplc="FFFFFFFF">
      <w:start w:val="1"/>
      <w:numFmt w:val="bullet"/>
      <w:lvlText w:val=""/>
      <w:lvlJc w:val="left"/>
      <w:pPr>
        <w:tabs>
          <w:tab w:val="num" w:pos="1440"/>
        </w:tabs>
        <w:ind w:left="720" w:hanging="288"/>
      </w:pPr>
      <w:rPr>
        <w:rFonts w:ascii="Symbol" w:hAnsi="Symbol" w:hint="default"/>
        <w:sz w:val="16"/>
        <w:szCs w:val="16"/>
      </w:rPr>
    </w:lvl>
    <w:lvl w:ilvl="1" w:tplc="0A72013C">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D0116AE"/>
    <w:multiLevelType w:val="hybridMultilevel"/>
    <w:tmpl w:val="31A4DE44"/>
    <w:lvl w:ilvl="0" w:tplc="FFFFFFFF">
      <w:start w:val="1"/>
      <w:numFmt w:val="bullet"/>
      <w:lvlText w:val=""/>
      <w:lvlJc w:val="left"/>
      <w:pPr>
        <w:tabs>
          <w:tab w:val="num" w:pos="1080"/>
        </w:tabs>
        <w:ind w:left="1080" w:hanging="360"/>
      </w:pPr>
      <w:rPr>
        <w:rFonts w:ascii="Symbol" w:hAnsi="Symbol" w:hint="default"/>
      </w:rPr>
    </w:lvl>
    <w:lvl w:ilvl="1" w:tplc="F5FE9A26">
      <w:start w:val="1"/>
      <w:numFmt w:val="bullet"/>
      <w:lvlText w:val="o"/>
      <w:lvlJc w:val="left"/>
      <w:pPr>
        <w:tabs>
          <w:tab w:val="num" w:pos="1440"/>
        </w:tabs>
        <w:ind w:left="1152" w:hanging="288"/>
      </w:pPr>
      <w:rPr>
        <w:rFonts w:ascii="Courier New" w:hAnsi="Courier New" w:hint="default"/>
        <w:sz w:val="16"/>
        <w:szCs w:val="16"/>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D581CBE"/>
    <w:multiLevelType w:val="hybridMultilevel"/>
    <w:tmpl w:val="23364EBC"/>
    <w:lvl w:ilvl="0" w:tplc="6066BEE4">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
      <w:lvlJc w:val="left"/>
      <w:pPr>
        <w:ind w:left="792" w:hanging="360"/>
      </w:pPr>
      <w:rPr>
        <w:rFonts w:ascii="Symbol" w:hAnsi="Symbol" w:hint="default"/>
        <w:sz w:val="16"/>
        <w:szCs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0E4769C6"/>
    <w:multiLevelType w:val="hybridMultilevel"/>
    <w:tmpl w:val="65643B94"/>
    <w:lvl w:ilvl="0" w:tplc="FBAC89DA">
      <w:start w:val="1"/>
      <w:numFmt w:val="bullet"/>
      <w:lvlText w:val=""/>
      <w:lvlJc w:val="left"/>
      <w:pPr>
        <w:tabs>
          <w:tab w:val="num" w:pos="1440"/>
        </w:tabs>
        <w:ind w:left="720"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587DB9"/>
    <w:multiLevelType w:val="hybridMultilevel"/>
    <w:tmpl w:val="6B9A52A6"/>
    <w:lvl w:ilvl="0" w:tplc="088420D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7B2C7B"/>
    <w:multiLevelType w:val="hybridMultilevel"/>
    <w:tmpl w:val="C21670CC"/>
    <w:lvl w:ilvl="0" w:tplc="443ADF9C">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E76942"/>
    <w:multiLevelType w:val="hybridMultilevel"/>
    <w:tmpl w:val="7C6010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0320EF1"/>
    <w:multiLevelType w:val="hybridMultilevel"/>
    <w:tmpl w:val="457C2F7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91726112">
      <w:start w:val="1"/>
      <w:numFmt w:val="bullet"/>
      <w:lvlText w:val=""/>
      <w:lvlJc w:val="left"/>
      <w:pPr>
        <w:tabs>
          <w:tab w:val="num" w:pos="1440"/>
        </w:tabs>
        <w:ind w:left="720" w:hanging="288"/>
      </w:pPr>
      <w:rPr>
        <w:rFonts w:ascii="Symbol" w:hAnsi="Symbol" w:hint="default"/>
        <w:sz w:val="16"/>
        <w:szCs w:val="16"/>
      </w:rPr>
    </w:lvl>
    <w:lvl w:ilvl="2" w:tplc="FFFFFFFF">
      <w:start w:val="2"/>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1807F4E"/>
    <w:multiLevelType w:val="hybridMultilevel"/>
    <w:tmpl w:val="D7100CE8"/>
    <w:lvl w:ilvl="0" w:tplc="800A9488">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2E9198D"/>
    <w:multiLevelType w:val="hybridMultilevel"/>
    <w:tmpl w:val="114C0EE0"/>
    <w:lvl w:ilvl="0" w:tplc="D832AEA8">
      <w:start w:val="1"/>
      <w:numFmt w:val="bullet"/>
      <w:lvlText w:val=""/>
      <w:lvlJc w:val="left"/>
      <w:pPr>
        <w:tabs>
          <w:tab w:val="num" w:pos="1440"/>
        </w:tabs>
        <w:ind w:left="720" w:hanging="288"/>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3740194"/>
    <w:multiLevelType w:val="hybridMultilevel"/>
    <w:tmpl w:val="BAE80FDC"/>
    <w:lvl w:ilvl="0" w:tplc="BF5CE17E">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410706C"/>
    <w:multiLevelType w:val="hybridMultilevel"/>
    <w:tmpl w:val="4D7E54EC"/>
    <w:lvl w:ilvl="0" w:tplc="AD3424BA">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4193C30"/>
    <w:multiLevelType w:val="hybridMultilevel"/>
    <w:tmpl w:val="F94C615C"/>
    <w:lvl w:ilvl="0" w:tplc="FFFFFFFF">
      <w:start w:val="1"/>
      <w:numFmt w:val="decimal"/>
      <w:lvlText w:val="%1."/>
      <w:lvlJc w:val="left"/>
      <w:pPr>
        <w:tabs>
          <w:tab w:val="num" w:pos="360"/>
        </w:tabs>
        <w:ind w:left="360" w:hanging="360"/>
      </w:pPr>
      <w:rPr>
        <w:rFonts w:hint="default"/>
      </w:rPr>
    </w:lvl>
    <w:lvl w:ilvl="1" w:tplc="BC627D9E">
      <w:start w:val="1"/>
      <w:numFmt w:val="bullet"/>
      <w:lvlText w:val=""/>
      <w:lvlJc w:val="left"/>
      <w:pPr>
        <w:tabs>
          <w:tab w:val="num" w:pos="1440"/>
        </w:tabs>
        <w:ind w:left="720" w:hanging="288"/>
      </w:pPr>
      <w:rPr>
        <w:rFonts w:ascii="Symbol" w:hAnsi="Symbol" w:hint="default"/>
        <w:sz w:val="16"/>
        <w:szCs w:val="16"/>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4263232"/>
    <w:multiLevelType w:val="hybridMultilevel"/>
    <w:tmpl w:val="ECA8731E"/>
    <w:lvl w:ilvl="0" w:tplc="A144531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44C5FF0"/>
    <w:multiLevelType w:val="hybridMultilevel"/>
    <w:tmpl w:val="7A7EC9F4"/>
    <w:lvl w:ilvl="0" w:tplc="D2BE5ADC">
      <w:start w:val="1"/>
      <w:numFmt w:val="bullet"/>
      <w:lvlText w:val="o"/>
      <w:lvlJc w:val="left"/>
      <w:pPr>
        <w:tabs>
          <w:tab w:val="num" w:pos="1440"/>
        </w:tabs>
        <w:ind w:left="1152" w:hanging="288"/>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FC032C"/>
    <w:multiLevelType w:val="hybridMultilevel"/>
    <w:tmpl w:val="ADDEC344"/>
    <w:lvl w:ilvl="0" w:tplc="76727DD8">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E43E29"/>
    <w:multiLevelType w:val="hybridMultilevel"/>
    <w:tmpl w:val="1E7E1A34"/>
    <w:lvl w:ilvl="0" w:tplc="BE9CDD16">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5052A0"/>
    <w:multiLevelType w:val="hybridMultilevel"/>
    <w:tmpl w:val="58727410"/>
    <w:lvl w:ilvl="0" w:tplc="41BEA6C0">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A514794"/>
    <w:multiLevelType w:val="hybridMultilevel"/>
    <w:tmpl w:val="2E3E6EEC"/>
    <w:lvl w:ilvl="0" w:tplc="FFFFFFFF">
      <w:start w:val="1"/>
      <w:numFmt w:val="bullet"/>
      <w:lvlText w:val=""/>
      <w:lvlJc w:val="left"/>
      <w:pPr>
        <w:tabs>
          <w:tab w:val="num" w:pos="720"/>
        </w:tabs>
        <w:ind w:left="720" w:hanging="360"/>
      </w:pPr>
      <w:rPr>
        <w:rFonts w:ascii="Symbol" w:hAnsi="Symbol" w:hint="default"/>
        <w:i w:val="0"/>
      </w:rPr>
    </w:lvl>
    <w:lvl w:ilvl="1" w:tplc="DC2C28F4">
      <w:start w:val="1"/>
      <w:numFmt w:val="bullet"/>
      <w:lvlText w:val="o"/>
      <w:lvlJc w:val="left"/>
      <w:pPr>
        <w:tabs>
          <w:tab w:val="num" w:pos="1440"/>
        </w:tabs>
        <w:ind w:left="1152" w:hanging="288"/>
      </w:pPr>
      <w:rPr>
        <w:rFonts w:ascii="Courier New" w:hAnsi="Courier New" w:hint="default"/>
        <w:i w:val="0"/>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B32153F"/>
    <w:multiLevelType w:val="hybridMultilevel"/>
    <w:tmpl w:val="C0DA0986"/>
    <w:lvl w:ilvl="0" w:tplc="FFFFFFFF">
      <w:start w:val="1"/>
      <w:numFmt w:val="decimal"/>
      <w:lvlText w:val="%1."/>
      <w:lvlJc w:val="left"/>
      <w:pPr>
        <w:tabs>
          <w:tab w:val="num" w:pos="720"/>
        </w:tabs>
        <w:ind w:left="720" w:hanging="360"/>
      </w:pPr>
      <w:rPr>
        <w:rFonts w:hint="default"/>
        <w:b/>
        <w:i w:val="0"/>
      </w:rPr>
    </w:lvl>
    <w:lvl w:ilvl="1" w:tplc="BFA0D6F6">
      <w:start w:val="1"/>
      <w:numFmt w:val="bullet"/>
      <w:lvlText w:val=""/>
      <w:lvlJc w:val="left"/>
      <w:pPr>
        <w:tabs>
          <w:tab w:val="num" w:pos="1440"/>
        </w:tabs>
        <w:ind w:left="720" w:hanging="288"/>
      </w:pPr>
      <w:rPr>
        <w:rFonts w:ascii="Symbol" w:hAnsi="Symbol" w:hint="default"/>
        <w:b/>
        <w:i w:val="0"/>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BD31FEF"/>
    <w:multiLevelType w:val="hybridMultilevel"/>
    <w:tmpl w:val="980EE8DE"/>
    <w:lvl w:ilvl="0" w:tplc="0B367DA6">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AE47CE"/>
    <w:multiLevelType w:val="hybridMultilevel"/>
    <w:tmpl w:val="0F98852A"/>
    <w:lvl w:ilvl="0" w:tplc="109ED25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E317609"/>
    <w:multiLevelType w:val="hybridMultilevel"/>
    <w:tmpl w:val="ABB2517C"/>
    <w:lvl w:ilvl="0" w:tplc="D01A17AA">
      <w:start w:val="1"/>
      <w:numFmt w:val="bullet"/>
      <w:lvlText w:val=""/>
      <w:lvlJc w:val="left"/>
      <w:pPr>
        <w:tabs>
          <w:tab w:val="num" w:pos="1440"/>
        </w:tabs>
        <w:ind w:left="720" w:hanging="288"/>
      </w:pPr>
      <w:rPr>
        <w:rFonts w:ascii="Symbol" w:hAnsi="Symbol"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E4036DF"/>
    <w:multiLevelType w:val="hybridMultilevel"/>
    <w:tmpl w:val="42F8B2B4"/>
    <w:lvl w:ilvl="0" w:tplc="D06C6144">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14D3241"/>
    <w:multiLevelType w:val="hybridMultilevel"/>
    <w:tmpl w:val="47EA3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1C40F47"/>
    <w:multiLevelType w:val="hybridMultilevel"/>
    <w:tmpl w:val="614ADED4"/>
    <w:lvl w:ilvl="0" w:tplc="FAA41F6E">
      <w:start w:val="1"/>
      <w:numFmt w:val="bullet"/>
      <w:lvlText w:val=""/>
      <w:lvlJc w:val="left"/>
      <w:pPr>
        <w:tabs>
          <w:tab w:val="num" w:pos="1440"/>
        </w:tabs>
        <w:ind w:left="720" w:hanging="288"/>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3C05D0"/>
    <w:multiLevelType w:val="hybridMultilevel"/>
    <w:tmpl w:val="49A4AFB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sz w:val="16"/>
        <w:szCs w:val="16"/>
      </w:rPr>
    </w:lvl>
    <w:lvl w:ilvl="2" w:tplc="CC4C0DD4">
      <w:start w:val="1"/>
      <w:numFmt w:val="bullet"/>
      <w:lvlText w:val="o"/>
      <w:lvlJc w:val="left"/>
      <w:pPr>
        <w:tabs>
          <w:tab w:val="num" w:pos="2340"/>
        </w:tabs>
        <w:ind w:left="1296" w:hanging="288"/>
      </w:pPr>
      <w:rPr>
        <w:rFonts w:ascii="Courier New" w:hAnsi="Courier New" w:hint="default"/>
        <w:sz w:val="16"/>
        <w:szCs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2A24C78"/>
    <w:multiLevelType w:val="hybridMultilevel"/>
    <w:tmpl w:val="6BD2CE50"/>
    <w:lvl w:ilvl="0" w:tplc="FFFFFFFF">
      <w:start w:val="1"/>
      <w:numFmt w:val="decimal"/>
      <w:lvlText w:val="%1."/>
      <w:lvlJc w:val="left"/>
      <w:pPr>
        <w:tabs>
          <w:tab w:val="num" w:pos="720"/>
        </w:tabs>
        <w:ind w:left="720" w:hanging="360"/>
      </w:pPr>
      <w:rPr>
        <w:b w:val="0"/>
        <w:bCs/>
      </w:rPr>
    </w:lvl>
    <w:lvl w:ilvl="1" w:tplc="E2185DC2">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2E85630"/>
    <w:multiLevelType w:val="hybridMultilevel"/>
    <w:tmpl w:val="7D746238"/>
    <w:lvl w:ilvl="0" w:tplc="73D41994">
      <w:start w:val="1"/>
      <w:numFmt w:val="bullet"/>
      <w:lvlText w:val=""/>
      <w:lvlJc w:val="left"/>
      <w:pPr>
        <w:tabs>
          <w:tab w:val="num" w:pos="1440"/>
        </w:tabs>
        <w:ind w:left="720" w:hanging="288"/>
      </w:pPr>
      <w:rPr>
        <w:rFonts w:ascii="Symbol" w:hAnsi="Symbol" w:hint="default"/>
        <w:i w:val="0"/>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58D56E6"/>
    <w:multiLevelType w:val="hybridMultilevel"/>
    <w:tmpl w:val="A54861E6"/>
    <w:lvl w:ilvl="0" w:tplc="788C23E0">
      <w:start w:val="1"/>
      <w:numFmt w:val="bullet"/>
      <w:lvlText w:val=""/>
      <w:lvlJc w:val="left"/>
      <w:pPr>
        <w:tabs>
          <w:tab w:val="num" w:pos="1440"/>
        </w:tabs>
        <w:ind w:left="720" w:hanging="288"/>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C06C60"/>
    <w:multiLevelType w:val="hybridMultilevel"/>
    <w:tmpl w:val="8214AFF4"/>
    <w:lvl w:ilvl="0" w:tplc="B1BA9F88">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2D4F80"/>
    <w:multiLevelType w:val="hybridMultilevel"/>
    <w:tmpl w:val="D1E4CE2A"/>
    <w:lvl w:ilvl="0" w:tplc="FFFFFFFF">
      <w:start w:val="1"/>
      <w:numFmt w:val="decimal"/>
      <w:lvlText w:val="%1."/>
      <w:lvlJc w:val="left"/>
      <w:pPr>
        <w:ind w:left="360" w:hanging="360"/>
      </w:pPr>
      <w:rPr>
        <w:rFonts w:hint="default"/>
      </w:rPr>
    </w:lvl>
    <w:lvl w:ilvl="1" w:tplc="CB701C24">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2AB0671F"/>
    <w:multiLevelType w:val="hybridMultilevel"/>
    <w:tmpl w:val="3146B1DA"/>
    <w:lvl w:ilvl="0" w:tplc="B374F94E">
      <w:start w:val="1"/>
      <w:numFmt w:val="bullet"/>
      <w:lvlText w:val="o"/>
      <w:lvlJc w:val="left"/>
      <w:pPr>
        <w:tabs>
          <w:tab w:val="num" w:pos="1440"/>
        </w:tabs>
        <w:ind w:left="1152" w:hanging="288"/>
      </w:pPr>
      <w:rPr>
        <w:rFonts w:ascii="Courier New" w:hAnsi="Courier New" w:hint="default"/>
        <w:sz w:val="16"/>
        <w:szCs w:val="16"/>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8" w15:restartNumberingAfterBreak="0">
    <w:nsid w:val="2B720085"/>
    <w:multiLevelType w:val="hybridMultilevel"/>
    <w:tmpl w:val="49B65AA4"/>
    <w:lvl w:ilvl="0" w:tplc="06A8A90C">
      <w:start w:val="1"/>
      <w:numFmt w:val="bullet"/>
      <w:lvlText w:val="o"/>
      <w:lvlJc w:val="left"/>
      <w:pPr>
        <w:tabs>
          <w:tab w:val="num" w:pos="1440"/>
        </w:tabs>
        <w:ind w:left="1152" w:hanging="288"/>
      </w:pPr>
      <w:rPr>
        <w:rFonts w:ascii="Courier New" w:hAnsi="Courier New" w:hint="default"/>
        <w:sz w:val="16"/>
        <w:szCs w:val="16"/>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49" w15:restartNumberingAfterBreak="0">
    <w:nsid w:val="2C2662AC"/>
    <w:multiLevelType w:val="hybridMultilevel"/>
    <w:tmpl w:val="F33C0D3A"/>
    <w:lvl w:ilvl="0" w:tplc="7BC0EC24">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C527E6F"/>
    <w:multiLevelType w:val="hybridMultilevel"/>
    <w:tmpl w:val="53B81F88"/>
    <w:lvl w:ilvl="0" w:tplc="FFFFFFFF">
      <w:start w:val="3"/>
      <w:numFmt w:val="decimal"/>
      <w:lvlText w:val="%1."/>
      <w:lvlJc w:val="left"/>
      <w:pPr>
        <w:ind w:left="360" w:hanging="360"/>
      </w:pPr>
      <w:rPr>
        <w:rFonts w:hint="default"/>
        <w:b w:val="0"/>
      </w:rPr>
    </w:lvl>
    <w:lvl w:ilvl="1" w:tplc="7638DC5E">
      <w:start w:val="1"/>
      <w:numFmt w:val="bullet"/>
      <w:lvlText w:val=""/>
      <w:lvlJc w:val="left"/>
      <w:pPr>
        <w:tabs>
          <w:tab w:val="num" w:pos="1440"/>
        </w:tabs>
        <w:ind w:left="720" w:hanging="288"/>
      </w:pPr>
      <w:rPr>
        <w:rFonts w:ascii="Symbol" w:hAnsi="Symbol" w:hint="default"/>
        <w:sz w:val="16"/>
        <w:szCs w:val="16"/>
      </w:rPr>
    </w:lvl>
    <w:lvl w:ilvl="2" w:tplc="FFFFFFFF">
      <w:start w:val="1"/>
      <w:numFmt w:val="bullet"/>
      <w:lvlText w:val=""/>
      <w:lvlJc w:val="left"/>
      <w:pPr>
        <w:ind w:left="720" w:hanging="360"/>
      </w:pPr>
      <w:rPr>
        <w:rFonts w:ascii="Symbol" w:hAnsi="Symbol" w:hint="default"/>
      </w:rPr>
    </w:lvl>
    <w:lvl w:ilvl="3" w:tplc="FFFFFFFF">
      <w:start w:val="1"/>
      <w:numFmt w:val="bullet"/>
      <w:lvlText w:val="o"/>
      <w:lvlJc w:val="left"/>
      <w:pPr>
        <w:ind w:left="10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6C499F"/>
    <w:multiLevelType w:val="hybridMultilevel"/>
    <w:tmpl w:val="6CC058E8"/>
    <w:lvl w:ilvl="0" w:tplc="FFFFFFFF">
      <w:start w:val="1"/>
      <w:numFmt w:val="bullet"/>
      <w:lvlText w:val=""/>
      <w:lvlJc w:val="left"/>
      <w:pPr>
        <w:tabs>
          <w:tab w:val="num" w:pos="2160"/>
        </w:tabs>
        <w:ind w:left="2160" w:hanging="360"/>
      </w:pPr>
      <w:rPr>
        <w:rFonts w:ascii="Symbol" w:hAnsi="Symbol" w:hint="default"/>
        <w:sz w:val="16"/>
        <w:szCs w:val="16"/>
      </w:rPr>
    </w:lvl>
    <w:lvl w:ilvl="1" w:tplc="DC24EF12">
      <w:start w:val="1"/>
      <w:numFmt w:val="bullet"/>
      <w:lvlText w:val="o"/>
      <w:lvlJc w:val="left"/>
      <w:pPr>
        <w:tabs>
          <w:tab w:val="num" w:pos="1440"/>
        </w:tabs>
        <w:ind w:left="1152" w:hanging="288"/>
      </w:pPr>
      <w:rPr>
        <w:rFonts w:ascii="Courier New" w:hAnsi="Courier New" w:hint="default"/>
        <w:sz w:val="16"/>
        <w:szCs w:val="16"/>
      </w:rPr>
    </w:lvl>
    <w:lvl w:ilvl="2" w:tplc="FFFFFFFF">
      <w:start w:val="1"/>
      <w:numFmt w:val="bullet"/>
      <w:lvlText w:val="o"/>
      <w:lvlJc w:val="left"/>
      <w:pPr>
        <w:tabs>
          <w:tab w:val="num" w:pos="2880"/>
        </w:tabs>
        <w:ind w:left="2880" w:hanging="360"/>
      </w:pPr>
      <w:rPr>
        <w:rFonts w:ascii="Courier New" w:hAnsi="Courier New" w:cs="Courier New" w:hint="default"/>
        <w:sz w:val="16"/>
        <w:szCs w:val="16"/>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2E4B25D8"/>
    <w:multiLevelType w:val="hybridMultilevel"/>
    <w:tmpl w:val="4258935E"/>
    <w:lvl w:ilvl="0" w:tplc="FC062C44">
      <w:start w:val="1"/>
      <w:numFmt w:val="bullet"/>
      <w:lvlText w:val=""/>
      <w:lvlJc w:val="left"/>
      <w:pPr>
        <w:tabs>
          <w:tab w:val="num" w:pos="1440"/>
        </w:tabs>
        <w:ind w:left="720" w:hanging="288"/>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F65765B"/>
    <w:multiLevelType w:val="hybridMultilevel"/>
    <w:tmpl w:val="3A7ACF46"/>
    <w:lvl w:ilvl="0" w:tplc="AA2E2BB2">
      <w:start w:val="1"/>
      <w:numFmt w:val="bullet"/>
      <w:lvlText w:val=""/>
      <w:lvlJc w:val="left"/>
      <w:pPr>
        <w:tabs>
          <w:tab w:val="num" w:pos="1440"/>
        </w:tabs>
        <w:ind w:left="720" w:hanging="288"/>
      </w:pPr>
      <w:rPr>
        <w:rFonts w:ascii="Symbol" w:hAnsi="Symbol" w:hint="default"/>
        <w:sz w:val="16"/>
        <w:szCs w:val="16"/>
      </w:rPr>
    </w:lvl>
    <w:lvl w:ilvl="1" w:tplc="408EF4B2">
      <w:start w:val="1"/>
      <w:numFmt w:val="bullet"/>
      <w:lvlText w:val=""/>
      <w:lvlJc w:val="left"/>
      <w:pPr>
        <w:tabs>
          <w:tab w:val="num" w:pos="1440"/>
        </w:tabs>
        <w:ind w:left="1152" w:hanging="288"/>
      </w:pPr>
      <w:rPr>
        <w:rFonts w:ascii="Symbol" w:hAnsi="Symbol" w:hint="default"/>
        <w:sz w:val="24"/>
        <w:szCs w:val="24"/>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8F2B15"/>
    <w:multiLevelType w:val="hybridMultilevel"/>
    <w:tmpl w:val="6890E95A"/>
    <w:lvl w:ilvl="0" w:tplc="A6826FC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30AD25A6"/>
    <w:multiLevelType w:val="hybridMultilevel"/>
    <w:tmpl w:val="3EBE4AEC"/>
    <w:lvl w:ilvl="0" w:tplc="2148310C">
      <w:start w:val="1"/>
      <w:numFmt w:val="bullet"/>
      <w:lvlText w:val=""/>
      <w:lvlJc w:val="left"/>
      <w:pPr>
        <w:tabs>
          <w:tab w:val="num" w:pos="1440"/>
        </w:tabs>
        <w:ind w:left="720" w:hanging="288"/>
      </w:pPr>
      <w:rPr>
        <w:rFonts w:ascii="Symbol" w:hAnsi="Symbol"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15E18CB"/>
    <w:multiLevelType w:val="hybridMultilevel"/>
    <w:tmpl w:val="A990AA46"/>
    <w:lvl w:ilvl="0" w:tplc="6BF2B190">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1B479CC"/>
    <w:multiLevelType w:val="hybridMultilevel"/>
    <w:tmpl w:val="2F3EE1A0"/>
    <w:lvl w:ilvl="0" w:tplc="96280984">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6219CB"/>
    <w:multiLevelType w:val="hybridMultilevel"/>
    <w:tmpl w:val="47D2D67E"/>
    <w:lvl w:ilvl="0" w:tplc="06E83020">
      <w:start w:val="1"/>
      <w:numFmt w:val="bullet"/>
      <w:lvlText w:val="o"/>
      <w:lvlJc w:val="left"/>
      <w:pPr>
        <w:tabs>
          <w:tab w:val="num" w:pos="1440"/>
        </w:tabs>
        <w:ind w:left="1152" w:hanging="288"/>
      </w:pPr>
      <w:rPr>
        <w:rFonts w:ascii="Courier New" w:hAnsi="Courier New" w:hint="default"/>
        <w:sz w:val="16"/>
        <w:szCs w:val="16"/>
      </w:rPr>
    </w:lvl>
    <w:lvl w:ilvl="1" w:tplc="825A2D82">
      <w:start w:val="1"/>
      <w:numFmt w:val="bullet"/>
      <w:lvlText w:val="o"/>
      <w:lvlJc w:val="left"/>
      <w:pPr>
        <w:tabs>
          <w:tab w:val="num" w:pos="1440"/>
        </w:tabs>
        <w:ind w:left="1152" w:hanging="288"/>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38F4034"/>
    <w:multiLevelType w:val="hybridMultilevel"/>
    <w:tmpl w:val="A19A22C0"/>
    <w:lvl w:ilvl="0" w:tplc="FFFFFFFF">
      <w:start w:val="1"/>
      <w:numFmt w:val="bullet"/>
      <w:lvlText w:val=""/>
      <w:lvlJc w:val="left"/>
      <w:pPr>
        <w:tabs>
          <w:tab w:val="num" w:pos="1440"/>
        </w:tabs>
        <w:ind w:left="864" w:hanging="432"/>
      </w:pPr>
      <w:rPr>
        <w:rFonts w:ascii="Symbol" w:hAnsi="Symbol" w:hint="default"/>
        <w:sz w:val="16"/>
        <w:szCs w:val="16"/>
      </w:rPr>
    </w:lvl>
    <w:lvl w:ilvl="1" w:tplc="0A3C17EA">
      <w:start w:val="1"/>
      <w:numFmt w:val="bullet"/>
      <w:lvlText w:val="o"/>
      <w:lvlJc w:val="left"/>
      <w:pPr>
        <w:tabs>
          <w:tab w:val="num" w:pos="1440"/>
        </w:tabs>
        <w:ind w:left="1152" w:hanging="288"/>
      </w:pPr>
      <w:rPr>
        <w:rFonts w:ascii="Courier New" w:hAnsi="Courier New"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34107BCA"/>
    <w:multiLevelType w:val="hybridMultilevel"/>
    <w:tmpl w:val="635C219A"/>
    <w:lvl w:ilvl="0" w:tplc="FFFFFFFF">
      <w:start w:val="1"/>
      <w:numFmt w:val="bullet"/>
      <w:lvlText w:val=""/>
      <w:lvlJc w:val="left"/>
      <w:pPr>
        <w:tabs>
          <w:tab w:val="num" w:pos="2160"/>
        </w:tabs>
        <w:ind w:left="2160" w:hanging="360"/>
      </w:pPr>
      <w:rPr>
        <w:rFonts w:ascii="Symbol" w:hAnsi="Symbol" w:hint="default"/>
        <w:sz w:val="16"/>
        <w:szCs w:val="16"/>
      </w:rPr>
    </w:lvl>
    <w:lvl w:ilvl="1" w:tplc="58182D6E">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514734D"/>
    <w:multiLevelType w:val="hybridMultilevel"/>
    <w:tmpl w:val="D5D87DB2"/>
    <w:lvl w:ilvl="0" w:tplc="9B964A08">
      <w:start w:val="1"/>
      <w:numFmt w:val="bullet"/>
      <w:lvlText w:val=""/>
      <w:lvlJc w:val="left"/>
      <w:pPr>
        <w:tabs>
          <w:tab w:val="num" w:pos="1440"/>
        </w:tabs>
        <w:ind w:left="720" w:hanging="288"/>
      </w:pPr>
      <w:rPr>
        <w:rFonts w:ascii="Symbol" w:hAnsi="Symbol"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5DC7532"/>
    <w:multiLevelType w:val="hybridMultilevel"/>
    <w:tmpl w:val="78408CF0"/>
    <w:lvl w:ilvl="0" w:tplc="16EEFEE6">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8A1534"/>
    <w:multiLevelType w:val="hybridMultilevel"/>
    <w:tmpl w:val="47D29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79625FF"/>
    <w:multiLevelType w:val="hybridMultilevel"/>
    <w:tmpl w:val="C486DFDA"/>
    <w:lvl w:ilvl="0" w:tplc="A7282D0E">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7DC3B29"/>
    <w:multiLevelType w:val="hybridMultilevel"/>
    <w:tmpl w:val="918C4B22"/>
    <w:lvl w:ilvl="0" w:tplc="FFFFFFFF">
      <w:start w:val="1"/>
      <w:numFmt w:val="decimal"/>
      <w:lvlText w:val="%1."/>
      <w:lvlJc w:val="left"/>
      <w:pPr>
        <w:tabs>
          <w:tab w:val="num" w:pos="360"/>
        </w:tabs>
        <w:ind w:left="360" w:hanging="360"/>
      </w:pPr>
      <w:rPr>
        <w:rFonts w:hint="default"/>
      </w:rPr>
    </w:lvl>
    <w:lvl w:ilvl="1" w:tplc="DAEC53B4">
      <w:start w:val="1"/>
      <w:numFmt w:val="bullet"/>
      <w:lvlText w:val=""/>
      <w:lvlJc w:val="left"/>
      <w:pPr>
        <w:tabs>
          <w:tab w:val="num" w:pos="1440"/>
        </w:tabs>
        <w:ind w:left="720" w:hanging="288"/>
      </w:pPr>
      <w:rPr>
        <w:rFonts w:ascii="Symbol" w:hAnsi="Symbol" w:hint="default"/>
        <w:sz w:val="16"/>
        <w:szCs w:val="16"/>
      </w:rPr>
    </w:lvl>
    <w:lvl w:ilvl="2" w:tplc="FFFFFFFF">
      <w:start w:val="1"/>
      <w:numFmt w:val="bullet"/>
      <w:lvlText w:val="o"/>
      <w:lvlJc w:val="left"/>
      <w:pPr>
        <w:tabs>
          <w:tab w:val="num" w:pos="1440"/>
        </w:tabs>
        <w:ind w:left="1152" w:hanging="288"/>
      </w:pPr>
      <w:rPr>
        <w:rFonts w:ascii="Courier New" w:hAnsi="Courier New"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37F86B7C"/>
    <w:multiLevelType w:val="hybridMultilevel"/>
    <w:tmpl w:val="0C0EC7CA"/>
    <w:lvl w:ilvl="0" w:tplc="F5E6FADA">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053E16"/>
    <w:multiLevelType w:val="hybridMultilevel"/>
    <w:tmpl w:val="1AA6C5AE"/>
    <w:lvl w:ilvl="0" w:tplc="AC7448F8">
      <w:start w:val="1"/>
      <w:numFmt w:val="bullet"/>
      <w:lvlText w:val=""/>
      <w:lvlJc w:val="left"/>
      <w:pPr>
        <w:tabs>
          <w:tab w:val="num" w:pos="1440"/>
        </w:tabs>
        <w:ind w:left="720" w:hanging="288"/>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9B062D1"/>
    <w:multiLevelType w:val="hybridMultilevel"/>
    <w:tmpl w:val="BA14FF92"/>
    <w:lvl w:ilvl="0" w:tplc="B3F42DC8">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A35546A"/>
    <w:multiLevelType w:val="hybridMultilevel"/>
    <w:tmpl w:val="ABFEBD18"/>
    <w:lvl w:ilvl="0" w:tplc="2CF8A93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7634C0"/>
    <w:multiLevelType w:val="hybridMultilevel"/>
    <w:tmpl w:val="D940EA34"/>
    <w:lvl w:ilvl="0" w:tplc="3D1A9102">
      <w:start w:val="1"/>
      <w:numFmt w:val="bullet"/>
      <w:lvlText w:val=""/>
      <w:lvlJc w:val="left"/>
      <w:pPr>
        <w:tabs>
          <w:tab w:val="num" w:pos="1440"/>
        </w:tabs>
        <w:ind w:left="720"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3D970D81"/>
    <w:multiLevelType w:val="hybridMultilevel"/>
    <w:tmpl w:val="4A5AB12C"/>
    <w:lvl w:ilvl="0" w:tplc="91FE3FE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DB1005E"/>
    <w:multiLevelType w:val="hybridMultilevel"/>
    <w:tmpl w:val="9FD06B16"/>
    <w:lvl w:ilvl="0" w:tplc="A33A7FEC">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3E8B1030"/>
    <w:multiLevelType w:val="hybridMultilevel"/>
    <w:tmpl w:val="C4743692"/>
    <w:lvl w:ilvl="0" w:tplc="FFFFFFFF">
      <w:start w:val="1"/>
      <w:numFmt w:val="decimal"/>
      <w:lvlText w:val="%1."/>
      <w:lvlJc w:val="left"/>
      <w:pPr>
        <w:tabs>
          <w:tab w:val="num" w:pos="720"/>
        </w:tabs>
        <w:ind w:left="720" w:hanging="360"/>
      </w:pPr>
      <w:rPr>
        <w:rFonts w:hint="default"/>
        <w:b w:val="0"/>
        <w:bCs w:val="0"/>
        <w:sz w:val="24"/>
        <w:szCs w:val="24"/>
      </w:rPr>
    </w:lvl>
    <w:lvl w:ilvl="1" w:tplc="0EB480AE">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E9F1180"/>
    <w:multiLevelType w:val="hybridMultilevel"/>
    <w:tmpl w:val="8A043AF2"/>
    <w:lvl w:ilvl="0" w:tplc="A2BA6176">
      <w:start w:val="1"/>
      <w:numFmt w:val="bullet"/>
      <w:lvlText w:val=""/>
      <w:lvlJc w:val="left"/>
      <w:pPr>
        <w:tabs>
          <w:tab w:val="num" w:pos="1440"/>
        </w:tabs>
        <w:ind w:left="720" w:hanging="288"/>
      </w:pPr>
      <w:rPr>
        <w:rFonts w:ascii="Symbol" w:hAnsi="Symbol"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3EA50FC3"/>
    <w:multiLevelType w:val="hybridMultilevel"/>
    <w:tmpl w:val="5C50C97C"/>
    <w:lvl w:ilvl="0" w:tplc="235CE854">
      <w:start w:val="1"/>
      <w:numFmt w:val="bullet"/>
      <w:lvlText w:val=""/>
      <w:lvlJc w:val="left"/>
      <w:pPr>
        <w:tabs>
          <w:tab w:val="num" w:pos="720"/>
        </w:tabs>
        <w:ind w:left="720" w:hanging="360"/>
      </w:pPr>
      <w:rPr>
        <w:rFonts w:ascii="Symbol" w:hAnsi="Symbol" w:hint="default"/>
        <w:sz w:val="16"/>
        <w:szCs w:val="16"/>
      </w:rPr>
    </w:lvl>
    <w:lvl w:ilvl="1" w:tplc="7570EE2C">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CD0C99"/>
    <w:multiLevelType w:val="hybridMultilevel"/>
    <w:tmpl w:val="EE2A7B80"/>
    <w:lvl w:ilvl="0" w:tplc="5EBE3044">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3755C4"/>
    <w:multiLevelType w:val="hybridMultilevel"/>
    <w:tmpl w:val="0876E896"/>
    <w:lvl w:ilvl="0" w:tplc="05863C9E">
      <w:start w:val="1"/>
      <w:numFmt w:val="bullet"/>
      <w:lvlText w:val=""/>
      <w:lvlJc w:val="left"/>
      <w:pPr>
        <w:tabs>
          <w:tab w:val="num" w:pos="1440"/>
        </w:tabs>
        <w:ind w:left="720"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F7D68CF"/>
    <w:multiLevelType w:val="hybridMultilevel"/>
    <w:tmpl w:val="99828A22"/>
    <w:lvl w:ilvl="0" w:tplc="46B63BD0">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
      <w:lvlJc w:val="left"/>
      <w:pPr>
        <w:ind w:left="792" w:hanging="360"/>
      </w:pPr>
      <w:rPr>
        <w:rFonts w:ascii="Symbol" w:hAnsi="Symbol" w:hint="default"/>
        <w:sz w:val="16"/>
        <w:szCs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4082056E"/>
    <w:multiLevelType w:val="hybridMultilevel"/>
    <w:tmpl w:val="F2207002"/>
    <w:lvl w:ilvl="0" w:tplc="6B7832FC">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0B52851"/>
    <w:multiLevelType w:val="hybridMultilevel"/>
    <w:tmpl w:val="490CB118"/>
    <w:lvl w:ilvl="0" w:tplc="DF1E2B2A">
      <w:start w:val="1"/>
      <w:numFmt w:val="bullet"/>
      <w:lvlText w:val=""/>
      <w:lvlJc w:val="left"/>
      <w:pPr>
        <w:tabs>
          <w:tab w:val="num" w:pos="1440"/>
        </w:tabs>
        <w:ind w:left="864" w:hanging="432"/>
      </w:pPr>
      <w:rPr>
        <w:rFonts w:ascii="Symbol" w:hAnsi="Symbol" w:hint="default"/>
        <w:sz w:val="16"/>
        <w:szCs w:val="16"/>
      </w:rPr>
    </w:lvl>
    <w:lvl w:ilvl="1" w:tplc="858246C2">
      <w:start w:val="1"/>
      <w:numFmt w:val="bullet"/>
      <w:lvlText w:val="o"/>
      <w:lvlJc w:val="left"/>
      <w:pPr>
        <w:ind w:left="1440" w:hanging="360"/>
      </w:pPr>
      <w:rPr>
        <w:rFonts w:ascii="Courier New" w:hAnsi="Courier New" w:cs="Courier New"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0FE1A7A"/>
    <w:multiLevelType w:val="hybridMultilevel"/>
    <w:tmpl w:val="FD66C0D8"/>
    <w:lvl w:ilvl="0" w:tplc="A37695E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12727F9"/>
    <w:multiLevelType w:val="hybridMultilevel"/>
    <w:tmpl w:val="67327086"/>
    <w:lvl w:ilvl="0" w:tplc="CCBCC792">
      <w:start w:val="1"/>
      <w:numFmt w:val="bullet"/>
      <w:lvlText w:val="o"/>
      <w:lvlJc w:val="left"/>
      <w:pPr>
        <w:tabs>
          <w:tab w:val="num" w:pos="1440"/>
        </w:tabs>
        <w:ind w:left="1152" w:hanging="288"/>
      </w:pPr>
      <w:rPr>
        <w:rFonts w:ascii="Courier New" w:hAnsi="Courier New" w:hint="default"/>
        <w:sz w:val="16"/>
        <w:szCs w:val="16"/>
      </w:rPr>
    </w:lvl>
    <w:lvl w:ilvl="1" w:tplc="FFFFFFFF">
      <w:start w:val="1"/>
      <w:numFmt w:val="bullet"/>
      <w:lvlText w:val=""/>
      <w:lvlJc w:val="left"/>
      <w:pPr>
        <w:tabs>
          <w:tab w:val="num" w:pos="1800"/>
        </w:tabs>
        <w:ind w:left="1800" w:hanging="360"/>
      </w:pPr>
      <w:rPr>
        <w:rFonts w:ascii="Symbol" w:hAnsi="Symbol" w:hint="default"/>
        <w:sz w:val="16"/>
        <w:szCs w:val="16"/>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417B5A6F"/>
    <w:multiLevelType w:val="hybridMultilevel"/>
    <w:tmpl w:val="23BEA2F6"/>
    <w:lvl w:ilvl="0" w:tplc="0F907E8E">
      <w:start w:val="1"/>
      <w:numFmt w:val="bullet"/>
      <w:lvlText w:val=""/>
      <w:lvlJc w:val="left"/>
      <w:pPr>
        <w:tabs>
          <w:tab w:val="num" w:pos="1440"/>
        </w:tabs>
        <w:ind w:left="720" w:hanging="288"/>
      </w:pPr>
      <w:rPr>
        <w:rFonts w:ascii="Symbol" w:hAnsi="Symbol" w:hint="default"/>
        <w:sz w:val="16"/>
        <w:szCs w:val="16"/>
      </w:rPr>
    </w:lvl>
    <w:lvl w:ilvl="1" w:tplc="FFFFFFFF">
      <w:start w:val="1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41EE7769"/>
    <w:multiLevelType w:val="hybridMultilevel"/>
    <w:tmpl w:val="D43CA6A0"/>
    <w:lvl w:ilvl="0" w:tplc="97C49EBA">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2544A7D"/>
    <w:multiLevelType w:val="hybridMultilevel"/>
    <w:tmpl w:val="EE9A2DF6"/>
    <w:lvl w:ilvl="0" w:tplc="9A2617D8">
      <w:start w:val="8"/>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86" w15:restartNumberingAfterBreak="0">
    <w:nsid w:val="44246CFA"/>
    <w:multiLevelType w:val="hybridMultilevel"/>
    <w:tmpl w:val="71F661F6"/>
    <w:lvl w:ilvl="0" w:tplc="9818789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564604B"/>
    <w:multiLevelType w:val="hybridMultilevel"/>
    <w:tmpl w:val="7B1A2B8C"/>
    <w:lvl w:ilvl="0" w:tplc="76B8013A">
      <w:start w:val="1"/>
      <w:numFmt w:val="bullet"/>
      <w:lvlText w:val=""/>
      <w:lvlJc w:val="left"/>
      <w:pPr>
        <w:tabs>
          <w:tab w:val="num" w:pos="720"/>
        </w:tabs>
        <w:ind w:left="720" w:hanging="360"/>
      </w:pPr>
      <w:rPr>
        <w:rFonts w:ascii="Symbol" w:hAnsi="Symbol" w:hint="default"/>
        <w:sz w:val="16"/>
        <w:szCs w:val="16"/>
      </w:rPr>
    </w:lvl>
    <w:lvl w:ilvl="1" w:tplc="1770AAE2">
      <w:start w:val="1"/>
      <w:numFmt w:val="bullet"/>
      <w:lvlText w:val="o"/>
      <w:lvlJc w:val="left"/>
      <w:pPr>
        <w:tabs>
          <w:tab w:val="num" w:pos="1440"/>
        </w:tabs>
        <w:ind w:left="1152" w:hanging="288"/>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B74D7B"/>
    <w:multiLevelType w:val="hybridMultilevel"/>
    <w:tmpl w:val="BC56E506"/>
    <w:lvl w:ilvl="0" w:tplc="D504B2F0">
      <w:start w:val="1"/>
      <w:numFmt w:val="bullet"/>
      <w:lvlText w:val=""/>
      <w:lvlJc w:val="left"/>
      <w:pPr>
        <w:tabs>
          <w:tab w:val="num" w:pos="1440"/>
        </w:tabs>
        <w:ind w:left="720" w:hanging="288"/>
      </w:pPr>
      <w:rPr>
        <w:rFonts w:ascii="Symbol" w:hAnsi="Symbol" w:hint="default"/>
        <w:b w:val="0"/>
        <w:i w:val="0"/>
        <w:sz w:val="16"/>
        <w:szCs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85D50DE"/>
    <w:multiLevelType w:val="hybridMultilevel"/>
    <w:tmpl w:val="AFF4C388"/>
    <w:lvl w:ilvl="0" w:tplc="BD109304">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ABA01BA"/>
    <w:multiLevelType w:val="hybridMultilevel"/>
    <w:tmpl w:val="734A7EB4"/>
    <w:lvl w:ilvl="0" w:tplc="D9B46BC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1DEE7B56">
      <w:start w:val="1"/>
      <w:numFmt w:val="bullet"/>
      <w:lvlText w:val=""/>
      <w:lvlJc w:val="left"/>
      <w:pPr>
        <w:tabs>
          <w:tab w:val="num" w:pos="1440"/>
        </w:tabs>
        <w:ind w:left="720" w:hanging="288"/>
      </w:pPr>
      <w:rPr>
        <w:rFonts w:ascii="Symbol" w:hAnsi="Symbo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F909AC"/>
    <w:multiLevelType w:val="hybridMultilevel"/>
    <w:tmpl w:val="97E49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0579AC"/>
    <w:multiLevelType w:val="hybridMultilevel"/>
    <w:tmpl w:val="5BB6EAE2"/>
    <w:lvl w:ilvl="0" w:tplc="698C7696">
      <w:start w:val="1"/>
      <w:numFmt w:val="decimal"/>
      <w:lvlText w:val="%1."/>
      <w:lvlJc w:val="left"/>
      <w:pPr>
        <w:tabs>
          <w:tab w:val="num" w:pos="450"/>
        </w:tabs>
        <w:ind w:left="45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5E6448"/>
    <w:multiLevelType w:val="hybridMultilevel"/>
    <w:tmpl w:val="AEC2B83C"/>
    <w:lvl w:ilvl="0" w:tplc="75ACC15C">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883241"/>
    <w:multiLevelType w:val="hybridMultilevel"/>
    <w:tmpl w:val="35FA316E"/>
    <w:lvl w:ilvl="0" w:tplc="A838F7B4">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5" w15:restartNumberingAfterBreak="0">
    <w:nsid w:val="4DA62DAC"/>
    <w:multiLevelType w:val="hybridMultilevel"/>
    <w:tmpl w:val="CFF446A2"/>
    <w:lvl w:ilvl="0" w:tplc="0FF69C4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DCA16A1"/>
    <w:multiLevelType w:val="hybridMultilevel"/>
    <w:tmpl w:val="A7A272CC"/>
    <w:lvl w:ilvl="0" w:tplc="9886DB16">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3043C5"/>
    <w:multiLevelType w:val="hybridMultilevel"/>
    <w:tmpl w:val="A810F49C"/>
    <w:lvl w:ilvl="0" w:tplc="FFFFFFFF">
      <w:start w:val="1"/>
      <w:numFmt w:val="decimal"/>
      <w:lvlText w:val="%1."/>
      <w:lvlJc w:val="left"/>
      <w:pPr>
        <w:ind w:left="360" w:hanging="360"/>
      </w:pPr>
      <w:rPr>
        <w:rFonts w:hint="default"/>
      </w:rPr>
    </w:lvl>
    <w:lvl w:ilvl="1" w:tplc="F58A614A">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4F007C5E"/>
    <w:multiLevelType w:val="hybridMultilevel"/>
    <w:tmpl w:val="EDF464EC"/>
    <w:lvl w:ilvl="0" w:tplc="4D761092">
      <w:start w:val="1"/>
      <w:numFmt w:val="decimal"/>
      <w:lvlText w:val="%1."/>
      <w:lvlJc w:val="left"/>
      <w:pPr>
        <w:tabs>
          <w:tab w:val="num" w:pos="360"/>
        </w:tabs>
        <w:ind w:left="360" w:hanging="360"/>
      </w:pPr>
      <w:rPr>
        <w:rFonts w:hint="default"/>
        <w:b w:val="0"/>
        <w:bCs/>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F633E00"/>
    <w:multiLevelType w:val="hybridMultilevel"/>
    <w:tmpl w:val="B1ACA030"/>
    <w:lvl w:ilvl="0" w:tplc="38D6CFDC">
      <w:start w:val="1"/>
      <w:numFmt w:val="bullet"/>
      <w:lvlText w:val=""/>
      <w:lvlJc w:val="left"/>
      <w:pPr>
        <w:tabs>
          <w:tab w:val="num" w:pos="1440"/>
        </w:tabs>
        <w:ind w:left="720"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FBA4B02"/>
    <w:multiLevelType w:val="hybridMultilevel"/>
    <w:tmpl w:val="536A96E8"/>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E34C8876">
      <w:start w:val="1"/>
      <w:numFmt w:val="bullet"/>
      <w:lvlText w:val=""/>
      <w:lvlJc w:val="left"/>
      <w:pPr>
        <w:tabs>
          <w:tab w:val="num" w:pos="1440"/>
        </w:tabs>
        <w:ind w:left="720" w:hanging="288"/>
      </w:pPr>
      <w:rPr>
        <w:rFonts w:ascii="Symbol" w:hAnsi="Symbol" w:hint="default"/>
        <w:sz w:val="16"/>
        <w:szCs w:val="16"/>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518B1668"/>
    <w:multiLevelType w:val="hybridMultilevel"/>
    <w:tmpl w:val="D9701E22"/>
    <w:lvl w:ilvl="0" w:tplc="831C45F8">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6109A8"/>
    <w:multiLevelType w:val="hybridMultilevel"/>
    <w:tmpl w:val="45EE4B80"/>
    <w:lvl w:ilvl="0" w:tplc="BE8CBB2E">
      <w:start w:val="1"/>
      <w:numFmt w:val="decimal"/>
      <w:lvlText w:val="%1."/>
      <w:lvlJc w:val="left"/>
      <w:pPr>
        <w:tabs>
          <w:tab w:val="num" w:pos="1800"/>
        </w:tabs>
        <w:ind w:left="1800" w:hanging="360"/>
      </w:pPr>
      <w:rPr>
        <w:rFonts w:ascii="Times New Roman" w:eastAsia="Times New Roman" w:hAnsi="Times New Roman" w:cs="Times New Roman"/>
        <w:b w:val="0"/>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15:restartNumberingAfterBreak="0">
    <w:nsid w:val="53BA4CAB"/>
    <w:multiLevelType w:val="hybridMultilevel"/>
    <w:tmpl w:val="D47AC7EE"/>
    <w:lvl w:ilvl="0" w:tplc="9A8C612A">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3D25F7C"/>
    <w:multiLevelType w:val="hybridMultilevel"/>
    <w:tmpl w:val="8294E808"/>
    <w:lvl w:ilvl="0" w:tplc="903831FE">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5" w15:restartNumberingAfterBreak="0">
    <w:nsid w:val="54FC0290"/>
    <w:multiLevelType w:val="hybridMultilevel"/>
    <w:tmpl w:val="93163860"/>
    <w:lvl w:ilvl="0" w:tplc="4A5627A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600758"/>
    <w:multiLevelType w:val="hybridMultilevel"/>
    <w:tmpl w:val="3724EDC6"/>
    <w:lvl w:ilvl="0" w:tplc="B19AE748">
      <w:start w:val="1"/>
      <w:numFmt w:val="bullet"/>
      <w:lvlText w:val=""/>
      <w:lvlJc w:val="left"/>
      <w:pPr>
        <w:tabs>
          <w:tab w:val="num" w:pos="1440"/>
        </w:tabs>
        <w:ind w:left="720" w:hanging="288"/>
      </w:pPr>
      <w:rPr>
        <w:rFonts w:ascii="Symbol" w:hAnsi="Symbol" w:hint="default"/>
        <w:sz w:val="16"/>
        <w:szCs w:val="16"/>
      </w:rPr>
    </w:lvl>
    <w:lvl w:ilvl="1" w:tplc="202A697E">
      <w:start w:val="1"/>
      <w:numFmt w:val="bullet"/>
      <w:lvlText w:val="o"/>
      <w:lvlJc w:val="left"/>
      <w:pPr>
        <w:tabs>
          <w:tab w:val="num" w:pos="1440"/>
        </w:tabs>
        <w:ind w:left="1152" w:hanging="288"/>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5A30A4F"/>
    <w:multiLevelType w:val="hybridMultilevel"/>
    <w:tmpl w:val="37A4FF2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29E6BD52">
      <w:start w:val="1"/>
      <w:numFmt w:val="bullet"/>
      <w:lvlText w:val="o"/>
      <w:lvlJc w:val="left"/>
      <w:pPr>
        <w:tabs>
          <w:tab w:val="num" w:pos="1440"/>
        </w:tabs>
        <w:ind w:left="1152" w:hanging="288"/>
      </w:pPr>
      <w:rPr>
        <w:rFonts w:ascii="Courier New" w:hAnsi="Courier New" w:hint="default"/>
        <w:sz w:val="16"/>
        <w:szCs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D05F1D"/>
    <w:multiLevelType w:val="hybridMultilevel"/>
    <w:tmpl w:val="9266D04A"/>
    <w:lvl w:ilvl="0" w:tplc="4942E6AE">
      <w:start w:val="1"/>
      <w:numFmt w:val="bullet"/>
      <w:lvlText w:val="o"/>
      <w:lvlJc w:val="left"/>
      <w:pPr>
        <w:tabs>
          <w:tab w:val="num" w:pos="1080"/>
        </w:tabs>
        <w:ind w:left="1080" w:hanging="360"/>
      </w:pPr>
      <w:rPr>
        <w:rFonts w:ascii="Courier New" w:hAnsi="Courier New" w:cs="Courier New" w:hint="default"/>
        <w:sz w:val="16"/>
        <w:szCs w:val="16"/>
      </w:rPr>
    </w:lvl>
    <w:lvl w:ilvl="1" w:tplc="B6AED934">
      <w:start w:val="1"/>
      <w:numFmt w:val="bullet"/>
      <w:lvlText w:val=""/>
      <w:lvlJc w:val="left"/>
      <w:pPr>
        <w:tabs>
          <w:tab w:val="num" w:pos="1440"/>
        </w:tabs>
        <w:ind w:left="720" w:hanging="288"/>
      </w:pPr>
      <w:rPr>
        <w:rFonts w:ascii="Symbol" w:hAnsi="Symbo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5E33EE4"/>
    <w:multiLevelType w:val="hybridMultilevel"/>
    <w:tmpl w:val="33BCFA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0" w15:restartNumberingAfterBreak="0">
    <w:nsid w:val="55FA1C8D"/>
    <w:multiLevelType w:val="hybridMultilevel"/>
    <w:tmpl w:val="B428E0E8"/>
    <w:lvl w:ilvl="0" w:tplc="6CF69D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769175E"/>
    <w:multiLevelType w:val="hybridMultilevel"/>
    <w:tmpl w:val="DD00E4FA"/>
    <w:lvl w:ilvl="0" w:tplc="FFFFFFFF">
      <w:start w:val="1"/>
      <w:numFmt w:val="bullet"/>
      <w:lvlText w:val=""/>
      <w:lvlJc w:val="left"/>
      <w:pPr>
        <w:tabs>
          <w:tab w:val="num" w:pos="1440"/>
        </w:tabs>
        <w:ind w:left="1440" w:hanging="360"/>
      </w:pPr>
      <w:rPr>
        <w:rFonts w:ascii="Symbol" w:hAnsi="Symbol" w:hint="default"/>
        <w:sz w:val="16"/>
        <w:szCs w:val="16"/>
      </w:rPr>
    </w:lvl>
    <w:lvl w:ilvl="1" w:tplc="BF523ADA">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304F06"/>
    <w:multiLevelType w:val="hybridMultilevel"/>
    <w:tmpl w:val="57B04DC4"/>
    <w:lvl w:ilvl="0" w:tplc="C832A532">
      <w:start w:val="1"/>
      <w:numFmt w:val="decimal"/>
      <w:lvlText w:val="%1."/>
      <w:lvlJc w:val="left"/>
      <w:pPr>
        <w:tabs>
          <w:tab w:val="num" w:pos="360"/>
        </w:tabs>
        <w:ind w:left="360" w:hanging="360"/>
      </w:pPr>
      <w:rPr>
        <w:rFonts w:hint="default"/>
        <w:b w:val="0"/>
        <w:bCs/>
        <w:i w:val="0"/>
      </w:rPr>
    </w:lvl>
    <w:lvl w:ilvl="1" w:tplc="04090003">
      <w:start w:val="1"/>
      <w:numFmt w:val="bullet"/>
      <w:lvlText w:val="o"/>
      <w:lvlJc w:val="left"/>
      <w:pPr>
        <w:tabs>
          <w:tab w:val="num" w:pos="1440"/>
        </w:tabs>
        <w:ind w:left="1440" w:hanging="360"/>
      </w:pPr>
      <w:rPr>
        <w:rFonts w:ascii="Courier New" w:hAnsi="Courier New" w:cs="Courier New"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BC1361C"/>
    <w:multiLevelType w:val="hybridMultilevel"/>
    <w:tmpl w:val="1272E004"/>
    <w:lvl w:ilvl="0" w:tplc="291A3768">
      <w:start w:val="1"/>
      <w:numFmt w:val="bullet"/>
      <w:lvlText w:val=""/>
      <w:lvlJc w:val="left"/>
      <w:pPr>
        <w:tabs>
          <w:tab w:val="num" w:pos="1440"/>
        </w:tabs>
        <w:ind w:left="720" w:hanging="288"/>
      </w:pPr>
      <w:rPr>
        <w:rFonts w:ascii="Symbol" w:hAnsi="Symbol" w:hint="default"/>
        <w:sz w:val="16"/>
        <w:szCs w:val="16"/>
      </w:rPr>
    </w:lvl>
    <w:lvl w:ilvl="1" w:tplc="FFFFFFFF">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5DF83DA9"/>
    <w:multiLevelType w:val="hybridMultilevel"/>
    <w:tmpl w:val="81A8940C"/>
    <w:lvl w:ilvl="0" w:tplc="98D81BEE">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5E6A6153"/>
    <w:multiLevelType w:val="hybridMultilevel"/>
    <w:tmpl w:val="2370C672"/>
    <w:lvl w:ilvl="0" w:tplc="FFFFFFFF">
      <w:start w:val="1"/>
      <w:numFmt w:val="bullet"/>
      <w:lvlText w:val=""/>
      <w:lvlJc w:val="left"/>
      <w:pPr>
        <w:tabs>
          <w:tab w:val="num" w:pos="720"/>
        </w:tabs>
        <w:ind w:left="720" w:hanging="360"/>
      </w:pPr>
      <w:rPr>
        <w:rFonts w:ascii="Symbol" w:hAnsi="Symbol" w:hint="default"/>
        <w:sz w:val="16"/>
        <w:szCs w:val="16"/>
      </w:rPr>
    </w:lvl>
    <w:lvl w:ilvl="1" w:tplc="BC382F64">
      <w:start w:val="1"/>
      <w:numFmt w:val="bullet"/>
      <w:lvlText w:val=""/>
      <w:lvlJc w:val="left"/>
      <w:pPr>
        <w:tabs>
          <w:tab w:val="num" w:pos="1440"/>
        </w:tabs>
        <w:ind w:left="1152" w:hanging="288"/>
      </w:pPr>
      <w:rPr>
        <w:rFonts w:ascii="Symbol" w:hAnsi="Symbol" w:hint="default"/>
        <w:sz w:val="24"/>
        <w:szCs w:val="24"/>
      </w:rPr>
    </w:lvl>
    <w:lvl w:ilvl="2" w:tplc="FFFFFFFF">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5FF33AD6"/>
    <w:multiLevelType w:val="hybridMultilevel"/>
    <w:tmpl w:val="36B2950E"/>
    <w:lvl w:ilvl="0" w:tplc="B448B48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0D47099"/>
    <w:multiLevelType w:val="hybridMultilevel"/>
    <w:tmpl w:val="E9561204"/>
    <w:lvl w:ilvl="0" w:tplc="FFFFFFFF">
      <w:start w:val="1"/>
      <w:numFmt w:val="bullet"/>
      <w:lvlText w:val=""/>
      <w:lvlJc w:val="left"/>
      <w:pPr>
        <w:tabs>
          <w:tab w:val="num" w:pos="720"/>
        </w:tabs>
        <w:ind w:left="720" w:hanging="360"/>
      </w:pPr>
      <w:rPr>
        <w:rFonts w:ascii="Symbol" w:hAnsi="Symbol" w:hint="default"/>
      </w:rPr>
    </w:lvl>
    <w:lvl w:ilvl="1" w:tplc="0DB4388C">
      <w:start w:val="1"/>
      <w:numFmt w:val="bullet"/>
      <w:lvlText w:val="o"/>
      <w:lvlJc w:val="left"/>
      <w:pPr>
        <w:tabs>
          <w:tab w:val="num" w:pos="1440"/>
        </w:tabs>
        <w:ind w:left="1152" w:hanging="288"/>
      </w:pPr>
      <w:rPr>
        <w:rFonts w:ascii="Courier New" w:hAnsi="Courier New"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60E91513"/>
    <w:multiLevelType w:val="hybridMultilevel"/>
    <w:tmpl w:val="A2A2C82E"/>
    <w:lvl w:ilvl="0" w:tplc="0E261FE4">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9" w15:restartNumberingAfterBreak="0">
    <w:nsid w:val="617347E8"/>
    <w:multiLevelType w:val="hybridMultilevel"/>
    <w:tmpl w:val="4C8AC46A"/>
    <w:lvl w:ilvl="0" w:tplc="E26CF12C">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0" w15:restartNumberingAfterBreak="0">
    <w:nsid w:val="617A577B"/>
    <w:multiLevelType w:val="hybridMultilevel"/>
    <w:tmpl w:val="9A986524"/>
    <w:lvl w:ilvl="0" w:tplc="195A044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26A442A"/>
    <w:multiLevelType w:val="hybridMultilevel"/>
    <w:tmpl w:val="3B7431C6"/>
    <w:lvl w:ilvl="0" w:tplc="CEBEC4D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2AB7367"/>
    <w:multiLevelType w:val="hybridMultilevel"/>
    <w:tmpl w:val="E89EA7B0"/>
    <w:lvl w:ilvl="0" w:tplc="7F124BD2">
      <w:start w:val="1"/>
      <w:numFmt w:val="bullet"/>
      <w:lvlText w:val=""/>
      <w:lvlJc w:val="left"/>
      <w:pPr>
        <w:tabs>
          <w:tab w:val="num" w:pos="1440"/>
        </w:tabs>
        <w:ind w:left="720" w:hanging="288"/>
      </w:pPr>
      <w:rPr>
        <w:rFonts w:ascii="Symbol" w:hAnsi="Symbol" w:hint="default"/>
        <w:sz w:val="16"/>
        <w:szCs w:val="16"/>
      </w:rPr>
    </w:lvl>
    <w:lvl w:ilvl="1" w:tplc="04090001">
      <w:start w:val="1"/>
      <w:numFmt w:val="bullet"/>
      <w:lvlText w:val=""/>
      <w:lvlJc w:val="left"/>
      <w:pPr>
        <w:tabs>
          <w:tab w:val="num" w:pos="1800"/>
        </w:tabs>
        <w:ind w:left="1800" w:hanging="360"/>
      </w:pPr>
      <w:rPr>
        <w:rFonts w:ascii="Symbol" w:hAnsi="Symbol" w:hint="default"/>
      </w:rPr>
    </w:lvl>
    <w:lvl w:ilvl="2" w:tplc="C75A7170">
      <w:start w:val="1"/>
      <w:numFmt w:val="decimal"/>
      <w:lvlText w:val="%3."/>
      <w:lvlJc w:val="left"/>
      <w:pPr>
        <w:tabs>
          <w:tab w:val="num" w:pos="2700"/>
        </w:tabs>
        <w:ind w:left="2700" w:hanging="360"/>
      </w:pPr>
      <w:rPr>
        <w:rFonts w:ascii="Times New Roman" w:hAnsi="Times New Roman" w:cs="Times New Roman" w:hint="default"/>
        <w:b w:val="0"/>
        <w:i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63EF263E"/>
    <w:multiLevelType w:val="hybridMultilevel"/>
    <w:tmpl w:val="A3F46C90"/>
    <w:lvl w:ilvl="0" w:tplc="7DDA7A1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44455A3"/>
    <w:multiLevelType w:val="hybridMultilevel"/>
    <w:tmpl w:val="B530A324"/>
    <w:lvl w:ilvl="0" w:tplc="E6644054">
      <w:start w:val="1"/>
      <w:numFmt w:val="decimal"/>
      <w:lvlText w:val="%1."/>
      <w:lvlJc w:val="left"/>
      <w:pPr>
        <w:tabs>
          <w:tab w:val="num" w:pos="720"/>
        </w:tabs>
        <w:ind w:left="720" w:hanging="360"/>
      </w:pPr>
      <w:rPr>
        <w:rFonts w:hint="default"/>
        <w:b w:val="0"/>
        <w:bCs w:val="0"/>
        <w:sz w:val="24"/>
        <w:szCs w:val="24"/>
      </w:rPr>
    </w:lvl>
    <w:lvl w:ilvl="1" w:tplc="210E6C54">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4E85A6D"/>
    <w:multiLevelType w:val="hybridMultilevel"/>
    <w:tmpl w:val="8FE000FA"/>
    <w:lvl w:ilvl="0" w:tplc="AF40C7CC">
      <w:start w:val="1"/>
      <w:numFmt w:val="decimal"/>
      <w:lvlText w:val="%1."/>
      <w:lvlJc w:val="left"/>
      <w:pPr>
        <w:tabs>
          <w:tab w:val="num" w:pos="720"/>
        </w:tabs>
        <w:ind w:left="720" w:hanging="360"/>
      </w:pPr>
      <w:rPr>
        <w:b w:val="0"/>
        <w:bCs/>
      </w:rPr>
    </w:lvl>
    <w:lvl w:ilvl="1" w:tplc="2B664704">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67143AF"/>
    <w:multiLevelType w:val="hybridMultilevel"/>
    <w:tmpl w:val="E92011B6"/>
    <w:lvl w:ilvl="0" w:tplc="DDF499AE">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66B031C7"/>
    <w:multiLevelType w:val="hybridMultilevel"/>
    <w:tmpl w:val="98403C9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7E62E07"/>
    <w:multiLevelType w:val="hybridMultilevel"/>
    <w:tmpl w:val="51488F18"/>
    <w:lvl w:ilvl="0" w:tplc="FFFFFFFF">
      <w:start w:val="1"/>
      <w:numFmt w:val="bullet"/>
      <w:lvlText w:val=""/>
      <w:lvlJc w:val="left"/>
      <w:pPr>
        <w:tabs>
          <w:tab w:val="num" w:pos="1440"/>
        </w:tabs>
        <w:ind w:left="720" w:hanging="288"/>
      </w:pPr>
      <w:rPr>
        <w:rFonts w:ascii="Symbol" w:hAnsi="Symbol" w:hint="default"/>
        <w:sz w:val="16"/>
        <w:szCs w:val="16"/>
      </w:rPr>
    </w:lvl>
    <w:lvl w:ilvl="1" w:tplc="D6BA5990">
      <w:start w:val="1"/>
      <w:numFmt w:val="bullet"/>
      <w:lvlText w:val="o"/>
      <w:lvlJc w:val="left"/>
      <w:pPr>
        <w:tabs>
          <w:tab w:val="num" w:pos="1440"/>
        </w:tabs>
        <w:ind w:left="1152" w:hanging="288"/>
      </w:pPr>
      <w:rPr>
        <w:rFonts w:ascii="Courier New" w:hAnsi="Courier New"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9327E67"/>
    <w:multiLevelType w:val="hybridMultilevel"/>
    <w:tmpl w:val="2AA8D1FC"/>
    <w:lvl w:ilvl="0" w:tplc="6090D03E">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213852"/>
    <w:multiLevelType w:val="hybridMultilevel"/>
    <w:tmpl w:val="656C38C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6A93496F"/>
    <w:multiLevelType w:val="hybridMultilevel"/>
    <w:tmpl w:val="15EC3D62"/>
    <w:lvl w:ilvl="0" w:tplc="FFFFFFFF">
      <w:start w:val="1"/>
      <w:numFmt w:val="decimal"/>
      <w:lvlText w:val="%1."/>
      <w:lvlJc w:val="left"/>
      <w:pPr>
        <w:tabs>
          <w:tab w:val="num" w:pos="360"/>
        </w:tabs>
        <w:ind w:left="360" w:hanging="360"/>
      </w:pPr>
      <w:rPr>
        <w:rFonts w:hint="default"/>
      </w:rPr>
    </w:lvl>
    <w:lvl w:ilvl="1" w:tplc="86501FCA">
      <w:start w:val="1"/>
      <w:numFmt w:val="bullet"/>
      <w:lvlText w:val=""/>
      <w:lvlJc w:val="left"/>
      <w:pPr>
        <w:tabs>
          <w:tab w:val="num" w:pos="1440"/>
        </w:tabs>
        <w:ind w:left="720" w:hanging="288"/>
      </w:pPr>
      <w:rPr>
        <w:rFonts w:ascii="Symbol" w:hAnsi="Symbol" w:hint="default"/>
        <w:sz w:val="16"/>
        <w:szCs w:val="16"/>
      </w:rPr>
    </w:lvl>
    <w:lvl w:ilvl="2" w:tplc="2DE8AD4A">
      <w:start w:val="1"/>
      <w:numFmt w:val="bullet"/>
      <w:lvlText w:val="o"/>
      <w:lvlJc w:val="left"/>
      <w:pPr>
        <w:tabs>
          <w:tab w:val="num" w:pos="1440"/>
        </w:tabs>
        <w:ind w:left="1152" w:hanging="288"/>
      </w:pPr>
      <w:rPr>
        <w:rFonts w:ascii="Courier New" w:hAnsi="Courier New"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2" w15:restartNumberingAfterBreak="0">
    <w:nsid w:val="6B253E0A"/>
    <w:multiLevelType w:val="hybridMultilevel"/>
    <w:tmpl w:val="B1E29B6C"/>
    <w:lvl w:ilvl="0" w:tplc="FFFFFFFF">
      <w:start w:val="3"/>
      <w:numFmt w:val="decimal"/>
      <w:lvlText w:val="%1."/>
      <w:lvlJc w:val="left"/>
      <w:pPr>
        <w:ind w:left="360" w:hanging="360"/>
      </w:pPr>
      <w:rPr>
        <w:rFonts w:hint="default"/>
        <w:b w:val="0"/>
      </w:rPr>
    </w:lvl>
    <w:lvl w:ilvl="1" w:tplc="BB5688EE">
      <w:start w:val="1"/>
      <w:numFmt w:val="bullet"/>
      <w:lvlText w:val=""/>
      <w:lvlJc w:val="left"/>
      <w:pPr>
        <w:tabs>
          <w:tab w:val="num" w:pos="1440"/>
        </w:tabs>
        <w:ind w:left="720" w:hanging="288"/>
      </w:pPr>
      <w:rPr>
        <w:rFonts w:ascii="Symbol" w:hAnsi="Symbol" w:hint="default"/>
        <w:sz w:val="16"/>
        <w:szCs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BD87BC7"/>
    <w:multiLevelType w:val="hybridMultilevel"/>
    <w:tmpl w:val="510E104E"/>
    <w:lvl w:ilvl="0" w:tplc="F86CE3E4">
      <w:start w:val="1"/>
      <w:numFmt w:val="decimal"/>
      <w:lvlText w:val="%1."/>
      <w:lvlJc w:val="left"/>
      <w:pPr>
        <w:tabs>
          <w:tab w:val="num" w:pos="360"/>
        </w:tabs>
        <w:ind w:left="360" w:hanging="360"/>
      </w:pPr>
      <w:rPr>
        <w:rFonts w:hint="default"/>
        <w:strike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6BE63758"/>
    <w:multiLevelType w:val="hybridMultilevel"/>
    <w:tmpl w:val="AE403EC2"/>
    <w:lvl w:ilvl="0" w:tplc="17265FE2">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C792DE1"/>
    <w:multiLevelType w:val="hybridMultilevel"/>
    <w:tmpl w:val="B21C5F5C"/>
    <w:lvl w:ilvl="0" w:tplc="E314194C">
      <w:start w:val="1"/>
      <w:numFmt w:val="decimal"/>
      <w:lvlText w:val="%1."/>
      <w:lvlJc w:val="left"/>
      <w:pPr>
        <w:tabs>
          <w:tab w:val="num" w:pos="360"/>
        </w:tabs>
        <w:ind w:left="360" w:hanging="360"/>
      </w:pPr>
      <w:rPr>
        <w:rFonts w:hint="default"/>
        <w:b w:val="0"/>
        <w:bCs/>
      </w:rPr>
    </w:lvl>
    <w:lvl w:ilvl="1" w:tplc="EDE4FC66">
      <w:start w:val="1"/>
      <w:numFmt w:val="bullet"/>
      <w:lvlText w:val=""/>
      <w:lvlJc w:val="left"/>
      <w:pPr>
        <w:tabs>
          <w:tab w:val="num" w:pos="1080"/>
        </w:tabs>
        <w:ind w:left="1080" w:hanging="360"/>
      </w:pPr>
      <w:rPr>
        <w:rFonts w:ascii="Symbol" w:hAnsi="Symbol" w:hint="default"/>
        <w:sz w:val="16"/>
        <w:szCs w:val="16"/>
      </w:rPr>
    </w:lvl>
    <w:lvl w:ilvl="2" w:tplc="65C80882">
      <w:start w:val="1"/>
      <w:numFmt w:val="bullet"/>
      <w:lvlText w:val="o"/>
      <w:lvlJc w:val="left"/>
      <w:pPr>
        <w:tabs>
          <w:tab w:val="num" w:pos="1440"/>
        </w:tabs>
        <w:ind w:left="1152" w:hanging="288"/>
      </w:pPr>
      <w:rPr>
        <w:rFonts w:ascii="Courier New" w:hAnsi="Courier New" w:hint="default"/>
        <w:sz w:val="16"/>
        <w:szCs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6C7B7900"/>
    <w:multiLevelType w:val="hybridMultilevel"/>
    <w:tmpl w:val="02A4BCB0"/>
    <w:lvl w:ilvl="0" w:tplc="FFFFFFFF">
      <w:start w:val="1"/>
      <w:numFmt w:val="decimal"/>
      <w:lvlText w:val="%1."/>
      <w:lvlJc w:val="left"/>
      <w:pPr>
        <w:tabs>
          <w:tab w:val="num" w:pos="720"/>
        </w:tabs>
        <w:ind w:left="720" w:hanging="360"/>
      </w:pPr>
    </w:lvl>
    <w:lvl w:ilvl="1" w:tplc="8990FAB8">
      <w:start w:val="1"/>
      <w:numFmt w:val="bullet"/>
      <w:lvlText w:val="o"/>
      <w:lvlJc w:val="left"/>
      <w:pPr>
        <w:tabs>
          <w:tab w:val="num" w:pos="1440"/>
        </w:tabs>
        <w:ind w:left="1152" w:hanging="288"/>
      </w:pPr>
      <w:rPr>
        <w:rFonts w:ascii="Courier New" w:hAnsi="Courier New" w:hint="default"/>
        <w:sz w:val="16"/>
        <w:szCs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6CCF1D70"/>
    <w:multiLevelType w:val="hybridMultilevel"/>
    <w:tmpl w:val="B09CDFE6"/>
    <w:lvl w:ilvl="0" w:tplc="EBA48282">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
      <w:lvlJc w:val="left"/>
      <w:pPr>
        <w:tabs>
          <w:tab w:val="num" w:pos="1440"/>
        </w:tabs>
        <w:ind w:left="1152" w:hanging="288"/>
      </w:pPr>
      <w:rPr>
        <w:rFonts w:ascii="Symbol" w:hAnsi="Symbol" w:hint="default"/>
        <w:sz w:val="24"/>
        <w:szCs w:val="24"/>
      </w:rPr>
    </w:lvl>
    <w:lvl w:ilvl="2" w:tplc="FFFFFFFF">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6DD141D9"/>
    <w:multiLevelType w:val="hybridMultilevel"/>
    <w:tmpl w:val="E3E43960"/>
    <w:lvl w:ilvl="0" w:tplc="16AC473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F207502"/>
    <w:multiLevelType w:val="hybridMultilevel"/>
    <w:tmpl w:val="49522874"/>
    <w:lvl w:ilvl="0" w:tplc="EEA4B320">
      <w:start w:val="1"/>
      <w:numFmt w:val="decimal"/>
      <w:lvlText w:val="%1."/>
      <w:lvlJc w:val="left"/>
      <w:pPr>
        <w:ind w:left="360" w:hanging="360"/>
      </w:pPr>
      <w:rPr>
        <w:rFonts w:hint="default"/>
      </w:rPr>
    </w:lvl>
    <w:lvl w:ilvl="1" w:tplc="3BA8F014">
      <w:start w:val="1"/>
      <w:numFmt w:val="lowerLetter"/>
      <w:lvlText w:val="%2."/>
      <w:lvlJc w:val="left"/>
      <w:pPr>
        <w:ind w:left="1080" w:hanging="360"/>
      </w:pPr>
      <w:rPr>
        <w:b w:val="0"/>
      </w:rPr>
    </w:lvl>
    <w:lvl w:ilvl="2" w:tplc="86DE69E8">
      <w:start w:val="1"/>
      <w:numFmt w:val="lowerRoman"/>
      <w:lvlText w:val="%3."/>
      <w:lvlJc w:val="right"/>
      <w:pPr>
        <w:ind w:left="1800" w:hanging="180"/>
      </w:pPr>
      <w:rPr>
        <w:b w:val="0"/>
      </w:rPr>
    </w:lvl>
    <w:lvl w:ilvl="3" w:tplc="35E29B0A">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F986B52"/>
    <w:multiLevelType w:val="hybridMultilevel"/>
    <w:tmpl w:val="869EFA80"/>
    <w:lvl w:ilvl="0" w:tplc="90827856">
      <w:start w:val="1"/>
      <w:numFmt w:val="bullet"/>
      <w:lvlText w:val=""/>
      <w:lvlJc w:val="left"/>
      <w:pPr>
        <w:tabs>
          <w:tab w:val="num" w:pos="1440"/>
        </w:tabs>
        <w:ind w:left="720" w:hanging="288"/>
      </w:pPr>
      <w:rPr>
        <w:rFonts w:ascii="Symbol" w:hAnsi="Symbo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F9B52C5"/>
    <w:multiLevelType w:val="hybridMultilevel"/>
    <w:tmpl w:val="C478DE98"/>
    <w:lvl w:ilvl="0" w:tplc="18E8E752">
      <w:start w:val="1"/>
      <w:numFmt w:val="bullet"/>
      <w:lvlText w:val=""/>
      <w:lvlJc w:val="left"/>
      <w:pPr>
        <w:tabs>
          <w:tab w:val="num" w:pos="72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1440CCD"/>
    <w:multiLevelType w:val="hybridMultilevel"/>
    <w:tmpl w:val="1FC2AEDE"/>
    <w:lvl w:ilvl="0" w:tplc="16AC473C">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727D73DD"/>
    <w:multiLevelType w:val="hybridMultilevel"/>
    <w:tmpl w:val="42F6666A"/>
    <w:lvl w:ilvl="0" w:tplc="6F767B96">
      <w:start w:val="1"/>
      <w:numFmt w:val="bullet"/>
      <w:lvlText w:val="o"/>
      <w:lvlJc w:val="left"/>
      <w:pPr>
        <w:tabs>
          <w:tab w:val="num" w:pos="1440"/>
        </w:tabs>
        <w:ind w:left="1152" w:hanging="288"/>
      </w:pPr>
      <w:rPr>
        <w:rFonts w:ascii="Courier New" w:hAnsi="Courier New"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48844B9"/>
    <w:multiLevelType w:val="hybridMultilevel"/>
    <w:tmpl w:val="587A9F64"/>
    <w:lvl w:ilvl="0" w:tplc="FFFFFFFF">
      <w:start w:val="1"/>
      <w:numFmt w:val="decimal"/>
      <w:lvlText w:val="%1."/>
      <w:lvlJc w:val="left"/>
      <w:pPr>
        <w:tabs>
          <w:tab w:val="num" w:pos="720"/>
        </w:tabs>
        <w:ind w:left="720" w:hanging="360"/>
      </w:pPr>
    </w:lvl>
    <w:lvl w:ilvl="1" w:tplc="C35402EC">
      <w:start w:val="1"/>
      <w:numFmt w:val="bullet"/>
      <w:lvlText w:val=""/>
      <w:lvlJc w:val="left"/>
      <w:pPr>
        <w:tabs>
          <w:tab w:val="num" w:pos="1440"/>
        </w:tabs>
        <w:ind w:left="864" w:hanging="288"/>
      </w:pPr>
      <w:rPr>
        <w:rFonts w:ascii="Symbol" w:hAnsi="Symbol"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4F768B6"/>
    <w:multiLevelType w:val="hybridMultilevel"/>
    <w:tmpl w:val="504A7CA2"/>
    <w:lvl w:ilvl="0" w:tplc="1BE68C20">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50F1057"/>
    <w:multiLevelType w:val="hybridMultilevel"/>
    <w:tmpl w:val="5030C382"/>
    <w:lvl w:ilvl="0" w:tplc="BAEA119E">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753D771F"/>
    <w:multiLevelType w:val="hybridMultilevel"/>
    <w:tmpl w:val="060677C2"/>
    <w:lvl w:ilvl="0" w:tplc="0409000F">
      <w:start w:val="1"/>
      <w:numFmt w:val="decimal"/>
      <w:lvlText w:val="%1."/>
      <w:lvlJc w:val="left"/>
      <w:pPr>
        <w:ind w:left="360" w:hanging="360"/>
      </w:pPr>
      <w:rPr>
        <w:rFonts w:hint="default"/>
      </w:rPr>
    </w:lvl>
    <w:lvl w:ilvl="1" w:tplc="308E0544">
      <w:start w:val="1"/>
      <w:numFmt w:val="lowerLetter"/>
      <w:lvlText w:val="%2."/>
      <w:lvlJc w:val="left"/>
      <w:pPr>
        <w:tabs>
          <w:tab w:val="num" w:pos="1440"/>
        </w:tabs>
        <w:ind w:left="720" w:hanging="288"/>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86636F3"/>
    <w:multiLevelType w:val="hybridMultilevel"/>
    <w:tmpl w:val="9744B74C"/>
    <w:lvl w:ilvl="0" w:tplc="D1B0C48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8CA386D"/>
    <w:multiLevelType w:val="hybridMultilevel"/>
    <w:tmpl w:val="303863F4"/>
    <w:lvl w:ilvl="0" w:tplc="FFFFFFFF">
      <w:start w:val="1"/>
      <w:numFmt w:val="bullet"/>
      <w:lvlText w:val=""/>
      <w:lvlJc w:val="left"/>
      <w:pPr>
        <w:tabs>
          <w:tab w:val="num" w:pos="2160"/>
        </w:tabs>
        <w:ind w:left="2160" w:hanging="360"/>
      </w:pPr>
      <w:rPr>
        <w:rFonts w:ascii="Symbol" w:hAnsi="Symbol" w:hint="default"/>
        <w:sz w:val="16"/>
        <w:szCs w:val="16"/>
      </w:rPr>
    </w:lvl>
    <w:lvl w:ilvl="1" w:tplc="628E8094">
      <w:start w:val="1"/>
      <w:numFmt w:val="bullet"/>
      <w:lvlText w:val=""/>
      <w:lvlJc w:val="left"/>
      <w:pPr>
        <w:tabs>
          <w:tab w:val="num" w:pos="1440"/>
        </w:tabs>
        <w:ind w:left="864" w:hanging="288"/>
      </w:pPr>
      <w:rPr>
        <w:rFonts w:ascii="Symbol" w:hAnsi="Symbol" w:hint="default"/>
        <w:sz w:val="16"/>
        <w:szCs w:val="16"/>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0" w15:restartNumberingAfterBreak="0">
    <w:nsid w:val="7A05768E"/>
    <w:multiLevelType w:val="hybridMultilevel"/>
    <w:tmpl w:val="DD8A926C"/>
    <w:lvl w:ilvl="0" w:tplc="D99242F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A380DDC"/>
    <w:multiLevelType w:val="hybridMultilevel"/>
    <w:tmpl w:val="48F2D0F8"/>
    <w:lvl w:ilvl="0" w:tplc="C9B2464C">
      <w:start w:val="1"/>
      <w:numFmt w:val="bullet"/>
      <w:lvlText w:val=""/>
      <w:lvlJc w:val="left"/>
      <w:pPr>
        <w:tabs>
          <w:tab w:val="num" w:pos="1440"/>
        </w:tabs>
        <w:ind w:left="720" w:hanging="288"/>
      </w:pPr>
      <w:rPr>
        <w:rFonts w:ascii="Symbol" w:hAnsi="Symbol" w:hint="default"/>
        <w:sz w:val="16"/>
        <w:szCs w:val="16"/>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2" w15:restartNumberingAfterBreak="0">
    <w:nsid w:val="7A4E5E02"/>
    <w:multiLevelType w:val="hybridMultilevel"/>
    <w:tmpl w:val="B4546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A822569"/>
    <w:multiLevelType w:val="hybridMultilevel"/>
    <w:tmpl w:val="AB14B04A"/>
    <w:lvl w:ilvl="0" w:tplc="22FEBDEE">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3A2095"/>
    <w:multiLevelType w:val="hybridMultilevel"/>
    <w:tmpl w:val="FD846036"/>
    <w:lvl w:ilvl="0" w:tplc="63AAECFC">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15:restartNumberingAfterBreak="0">
    <w:nsid w:val="7D200C45"/>
    <w:multiLevelType w:val="hybridMultilevel"/>
    <w:tmpl w:val="2D30E514"/>
    <w:lvl w:ilvl="0" w:tplc="42EE3280">
      <w:start w:val="1"/>
      <w:numFmt w:val="bullet"/>
      <w:lvlText w:val=""/>
      <w:lvlJc w:val="left"/>
      <w:pPr>
        <w:tabs>
          <w:tab w:val="num" w:pos="1440"/>
        </w:tabs>
        <w:ind w:left="720" w:hanging="288"/>
      </w:pPr>
      <w:rPr>
        <w:rFonts w:ascii="Symbol" w:hAnsi="Symbol" w:hint="default"/>
        <w:sz w:val="16"/>
        <w:szCs w:val="16"/>
      </w:rPr>
    </w:lvl>
    <w:lvl w:ilvl="1" w:tplc="FFFFFFFF">
      <w:start w:val="1"/>
      <w:numFmt w:val="bullet"/>
      <w:lvlText w:val="o"/>
      <w:lvlJc w:val="left"/>
      <w:pPr>
        <w:tabs>
          <w:tab w:val="num" w:pos="1440"/>
        </w:tabs>
        <w:ind w:left="1152" w:hanging="288"/>
      </w:pPr>
      <w:rPr>
        <w:rFonts w:ascii="Courier New" w:hAnsi="Courier New"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D270893"/>
    <w:multiLevelType w:val="hybridMultilevel"/>
    <w:tmpl w:val="5F1EA0A0"/>
    <w:lvl w:ilvl="0" w:tplc="B550757A">
      <w:start w:val="1"/>
      <w:numFmt w:val="bullet"/>
      <w:lvlText w:val=""/>
      <w:lvlJc w:val="left"/>
      <w:pPr>
        <w:tabs>
          <w:tab w:val="num" w:pos="1440"/>
        </w:tabs>
        <w:ind w:left="720" w:hanging="288"/>
      </w:pPr>
      <w:rPr>
        <w:rFonts w:ascii="Symbol" w:hAnsi="Symbol" w:hint="default"/>
        <w:b w:val="0"/>
        <w:sz w:val="16"/>
        <w:szCs w:val="16"/>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D933F60"/>
    <w:multiLevelType w:val="hybridMultilevel"/>
    <w:tmpl w:val="16A4E2D0"/>
    <w:lvl w:ilvl="0" w:tplc="DC4833CE">
      <w:start w:val="1"/>
      <w:numFmt w:val="decimal"/>
      <w:lvlText w:val="%1."/>
      <w:lvlJc w:val="left"/>
      <w:pPr>
        <w:tabs>
          <w:tab w:val="num" w:pos="720"/>
        </w:tabs>
        <w:ind w:left="720" w:hanging="360"/>
      </w:pPr>
      <w:rPr>
        <w:b w:val="0"/>
        <w:bCs/>
      </w:rPr>
    </w:lvl>
    <w:lvl w:ilvl="1" w:tplc="8A94EA36">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EF8337A"/>
    <w:multiLevelType w:val="hybridMultilevel"/>
    <w:tmpl w:val="D36A2870"/>
    <w:lvl w:ilvl="0" w:tplc="A6EC2D62">
      <w:start w:val="1"/>
      <w:numFmt w:val="decimal"/>
      <w:lvlText w:val="%1."/>
      <w:lvlJc w:val="left"/>
      <w:pPr>
        <w:tabs>
          <w:tab w:val="num" w:pos="720"/>
        </w:tabs>
        <w:ind w:left="720" w:hanging="360"/>
      </w:pPr>
      <w:rPr>
        <w:b w:val="0"/>
        <w:bCs w:val="0"/>
      </w:rPr>
    </w:lvl>
    <w:lvl w:ilvl="1" w:tplc="638C6F36">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F564EDD"/>
    <w:multiLevelType w:val="hybridMultilevel"/>
    <w:tmpl w:val="9536E0A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FE307AD"/>
    <w:multiLevelType w:val="hybridMultilevel"/>
    <w:tmpl w:val="AD169A8A"/>
    <w:lvl w:ilvl="0" w:tplc="EC5E805C">
      <w:start w:val="1"/>
      <w:numFmt w:val="bullet"/>
      <w:lvlText w:val=""/>
      <w:lvlJc w:val="left"/>
      <w:pPr>
        <w:tabs>
          <w:tab w:val="num" w:pos="1440"/>
        </w:tabs>
        <w:ind w:left="720" w:hanging="288"/>
      </w:pPr>
      <w:rPr>
        <w:rFonts w:ascii="Symbol" w:hAnsi="Symbol" w:hint="default"/>
        <w:sz w:val="16"/>
        <w:szCs w:val="16"/>
      </w:rPr>
    </w:lvl>
    <w:lvl w:ilvl="1" w:tplc="FFFFFFFF">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05947200">
    <w:abstractNumId w:val="122"/>
  </w:num>
  <w:num w:numId="2" w16cid:durableId="1623998595">
    <w:abstractNumId w:val="109"/>
  </w:num>
  <w:num w:numId="3" w16cid:durableId="73937434">
    <w:abstractNumId w:val="3"/>
  </w:num>
  <w:num w:numId="4" w16cid:durableId="113208914">
    <w:abstractNumId w:val="66"/>
  </w:num>
  <w:num w:numId="5" w16cid:durableId="1193493957">
    <w:abstractNumId w:val="75"/>
  </w:num>
  <w:num w:numId="6" w16cid:durableId="1871526126">
    <w:abstractNumId w:val="98"/>
  </w:num>
  <w:num w:numId="7" w16cid:durableId="570775228">
    <w:abstractNumId w:val="116"/>
  </w:num>
  <w:num w:numId="8" w16cid:durableId="409081024">
    <w:abstractNumId w:val="150"/>
  </w:num>
  <w:num w:numId="9" w16cid:durableId="1298492638">
    <w:abstractNumId w:val="25"/>
  </w:num>
  <w:num w:numId="10" w16cid:durableId="538590097">
    <w:abstractNumId w:val="1"/>
  </w:num>
  <w:num w:numId="11" w16cid:durableId="1921526027">
    <w:abstractNumId w:val="94"/>
  </w:num>
  <w:num w:numId="12" w16cid:durableId="1612130408">
    <w:abstractNumId w:val="154"/>
  </w:num>
  <w:num w:numId="13" w16cid:durableId="964628004">
    <w:abstractNumId w:val="133"/>
  </w:num>
  <w:num w:numId="14" w16cid:durableId="2131316650">
    <w:abstractNumId w:val="40"/>
  </w:num>
  <w:num w:numId="15" w16cid:durableId="541476425">
    <w:abstractNumId w:val="0"/>
  </w:num>
  <w:num w:numId="16" w16cid:durableId="178086438">
    <w:abstractNumId w:val="135"/>
  </w:num>
  <w:num w:numId="17" w16cid:durableId="456143170">
    <w:abstractNumId w:val="91"/>
  </w:num>
  <w:num w:numId="18" w16cid:durableId="1966424563">
    <w:abstractNumId w:val="148"/>
  </w:num>
  <w:num w:numId="19" w16cid:durableId="483737847">
    <w:abstractNumId w:val="157"/>
  </w:num>
  <w:num w:numId="20" w16cid:durableId="738865279">
    <w:abstractNumId w:val="125"/>
  </w:num>
  <w:num w:numId="21" w16cid:durableId="1017999479">
    <w:abstractNumId w:val="130"/>
  </w:num>
  <w:num w:numId="22" w16cid:durableId="246380147">
    <w:abstractNumId w:val="21"/>
  </w:num>
  <w:num w:numId="23" w16cid:durableId="1532566690">
    <w:abstractNumId w:val="72"/>
  </w:num>
  <w:num w:numId="24" w16cid:durableId="1019158174">
    <w:abstractNumId w:val="158"/>
  </w:num>
  <w:num w:numId="25" w16cid:durableId="34740995">
    <w:abstractNumId w:val="4"/>
  </w:num>
  <w:num w:numId="26" w16cid:durableId="350836105">
    <w:abstractNumId w:val="124"/>
  </w:num>
  <w:num w:numId="27" w16cid:durableId="1866866929">
    <w:abstractNumId w:val="141"/>
  </w:num>
  <w:num w:numId="28" w16cid:durableId="1698695433">
    <w:abstractNumId w:val="77"/>
  </w:num>
  <w:num w:numId="29" w16cid:durableId="830171001">
    <w:abstractNumId w:val="54"/>
  </w:num>
  <w:num w:numId="30" w16cid:durableId="864245191">
    <w:abstractNumId w:val="8"/>
  </w:num>
  <w:num w:numId="31" w16cid:durableId="1392729916">
    <w:abstractNumId w:val="127"/>
  </w:num>
  <w:num w:numId="32" w16cid:durableId="1587570990">
    <w:abstractNumId w:val="18"/>
  </w:num>
  <w:num w:numId="33" w16cid:durableId="859969544">
    <w:abstractNumId w:val="19"/>
  </w:num>
  <w:num w:numId="34" w16cid:durableId="1769617906">
    <w:abstractNumId w:val="92"/>
  </w:num>
  <w:num w:numId="35" w16cid:durableId="752698917">
    <w:abstractNumId w:val="103"/>
  </w:num>
  <w:num w:numId="36" w16cid:durableId="146017598">
    <w:abstractNumId w:val="52"/>
  </w:num>
  <w:num w:numId="37" w16cid:durableId="503083638">
    <w:abstractNumId w:val="102"/>
  </w:num>
  <w:num w:numId="38" w16cid:durableId="1948348138">
    <w:abstractNumId w:val="76"/>
  </w:num>
  <w:num w:numId="39" w16cid:durableId="300575996">
    <w:abstractNumId w:val="39"/>
  </w:num>
  <w:num w:numId="40" w16cid:durableId="835920276">
    <w:abstractNumId w:val="63"/>
  </w:num>
  <w:num w:numId="41" w16cid:durableId="315577181">
    <w:abstractNumId w:val="105"/>
  </w:num>
  <w:num w:numId="42" w16cid:durableId="1012073690">
    <w:abstractNumId w:val="53"/>
  </w:num>
  <w:num w:numId="43" w16cid:durableId="504366737">
    <w:abstractNumId w:val="96"/>
  </w:num>
  <w:num w:numId="44" w16cid:durableId="998314292">
    <w:abstractNumId w:val="31"/>
  </w:num>
  <w:num w:numId="45" w16cid:durableId="1600068953">
    <w:abstractNumId w:val="118"/>
  </w:num>
  <w:num w:numId="46" w16cid:durableId="179662135">
    <w:abstractNumId w:val="47"/>
  </w:num>
  <w:num w:numId="47" w16cid:durableId="212279221">
    <w:abstractNumId w:val="36"/>
  </w:num>
  <w:num w:numId="48" w16cid:durableId="818612738">
    <w:abstractNumId w:val="70"/>
  </w:num>
  <w:num w:numId="49" w16cid:durableId="1721976990">
    <w:abstractNumId w:val="87"/>
  </w:num>
  <w:num w:numId="50" w16cid:durableId="291176892">
    <w:abstractNumId w:val="44"/>
  </w:num>
  <w:num w:numId="51" w16cid:durableId="1625503002">
    <w:abstractNumId w:val="106"/>
  </w:num>
  <w:num w:numId="52" w16cid:durableId="2022735793">
    <w:abstractNumId w:val="67"/>
  </w:num>
  <w:num w:numId="53" w16cid:durableId="1702777989">
    <w:abstractNumId w:val="112"/>
  </w:num>
  <w:num w:numId="54" w16cid:durableId="200745591">
    <w:abstractNumId w:val="7"/>
  </w:num>
  <w:num w:numId="55" w16cid:durableId="500899269">
    <w:abstractNumId w:val="99"/>
  </w:num>
  <w:num w:numId="56" w16cid:durableId="1452436509">
    <w:abstractNumId w:val="143"/>
  </w:num>
  <w:num w:numId="57" w16cid:durableId="1820611503">
    <w:abstractNumId w:val="58"/>
  </w:num>
  <w:num w:numId="58" w16cid:durableId="236018354">
    <w:abstractNumId w:val="140"/>
  </w:num>
  <w:num w:numId="59" w16cid:durableId="128060670">
    <w:abstractNumId w:val="108"/>
  </w:num>
  <w:num w:numId="60" w16cid:durableId="126557270">
    <w:abstractNumId w:val="121"/>
  </w:num>
  <w:num w:numId="61" w16cid:durableId="1128860478">
    <w:abstractNumId w:val="24"/>
  </w:num>
  <w:num w:numId="62" w16cid:durableId="32459817">
    <w:abstractNumId w:val="90"/>
  </w:num>
  <w:num w:numId="63" w16cid:durableId="572081561">
    <w:abstractNumId w:val="89"/>
  </w:num>
  <w:num w:numId="64" w16cid:durableId="46147824">
    <w:abstractNumId w:val="139"/>
  </w:num>
  <w:num w:numId="65" w16cid:durableId="1292394209">
    <w:abstractNumId w:val="110"/>
  </w:num>
  <w:num w:numId="66" w16cid:durableId="1961111187">
    <w:abstractNumId w:val="159"/>
  </w:num>
  <w:num w:numId="67" w16cid:durableId="1050378058">
    <w:abstractNumId w:val="93"/>
  </w:num>
  <w:num w:numId="68" w16cid:durableId="1083525803">
    <w:abstractNumId w:val="85"/>
  </w:num>
  <w:num w:numId="69" w16cid:durableId="483276766">
    <w:abstractNumId w:val="120"/>
  </w:num>
  <w:num w:numId="70" w16cid:durableId="295528569">
    <w:abstractNumId w:val="30"/>
  </w:num>
  <w:num w:numId="71" w16cid:durableId="1482194870">
    <w:abstractNumId w:val="80"/>
  </w:num>
  <w:num w:numId="72" w16cid:durableId="1101489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55301358">
    <w:abstractNumId w:val="1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43878683">
    <w:abstractNumId w:val="100"/>
  </w:num>
  <w:num w:numId="75" w16cid:durableId="223175860">
    <w:abstractNumId w:val="10"/>
  </w:num>
  <w:num w:numId="76" w16cid:durableId="1144541810">
    <w:abstractNumId w:val="147"/>
  </w:num>
  <w:num w:numId="77" w16cid:durableId="1061830351">
    <w:abstractNumId w:val="69"/>
  </w:num>
  <w:num w:numId="78" w16cid:durableId="1598903732">
    <w:abstractNumId w:val="11"/>
  </w:num>
  <w:num w:numId="79" w16cid:durableId="1929728089">
    <w:abstractNumId w:val="152"/>
  </w:num>
  <w:num w:numId="80" w16cid:durableId="1876430042">
    <w:abstractNumId w:val="134"/>
  </w:num>
  <w:num w:numId="81" w16cid:durableId="997464117">
    <w:abstractNumId w:val="71"/>
  </w:num>
  <w:num w:numId="82" w16cid:durableId="967245917">
    <w:abstractNumId w:val="81"/>
  </w:num>
  <w:num w:numId="83" w16cid:durableId="1260454724">
    <w:abstractNumId w:val="86"/>
  </w:num>
  <w:num w:numId="84" w16cid:durableId="667056887">
    <w:abstractNumId w:val="28"/>
  </w:num>
  <w:num w:numId="85" w16cid:durableId="1382166926">
    <w:abstractNumId w:val="95"/>
  </w:num>
  <w:num w:numId="86" w16cid:durableId="754713351">
    <w:abstractNumId w:val="123"/>
  </w:num>
  <w:num w:numId="87" w16cid:durableId="971061067">
    <w:abstractNumId w:val="129"/>
  </w:num>
  <w:num w:numId="88" w16cid:durableId="968364549">
    <w:abstractNumId w:val="132"/>
  </w:num>
  <w:num w:numId="89" w16cid:durableId="1079865142">
    <w:abstractNumId w:val="144"/>
  </w:num>
  <w:num w:numId="90" w16cid:durableId="537815117">
    <w:abstractNumId w:val="41"/>
  </w:num>
  <w:num w:numId="91" w16cid:durableId="304314887">
    <w:abstractNumId w:val="51"/>
  </w:num>
  <w:num w:numId="92" w16cid:durableId="2029521550">
    <w:abstractNumId w:val="149"/>
  </w:num>
  <w:num w:numId="93" w16cid:durableId="660693951">
    <w:abstractNumId w:val="111"/>
  </w:num>
  <w:num w:numId="94" w16cid:durableId="1488132371">
    <w:abstractNumId w:val="42"/>
  </w:num>
  <w:num w:numId="95" w16cid:durableId="1178808650">
    <w:abstractNumId w:val="60"/>
  </w:num>
  <w:num w:numId="96" w16cid:durableId="1024597818">
    <w:abstractNumId w:val="107"/>
  </w:num>
  <w:num w:numId="97" w16cid:durableId="1000960750">
    <w:abstractNumId w:val="88"/>
  </w:num>
  <w:num w:numId="98" w16cid:durableId="1138449538">
    <w:abstractNumId w:val="62"/>
  </w:num>
  <w:num w:numId="99" w16cid:durableId="1703944540">
    <w:abstractNumId w:val="9"/>
  </w:num>
  <w:num w:numId="100" w16cid:durableId="133646013">
    <w:abstractNumId w:val="113"/>
  </w:num>
  <w:num w:numId="101" w16cid:durableId="614361906">
    <w:abstractNumId w:val="26"/>
  </w:num>
  <w:num w:numId="102" w16cid:durableId="1276793676">
    <w:abstractNumId w:val="35"/>
  </w:num>
  <w:num w:numId="103" w16cid:durableId="613252656">
    <w:abstractNumId w:val="160"/>
  </w:num>
  <w:num w:numId="104" w16cid:durableId="1504738080">
    <w:abstractNumId w:val="153"/>
  </w:num>
  <w:num w:numId="105" w16cid:durableId="1771703901">
    <w:abstractNumId w:val="45"/>
  </w:num>
  <w:num w:numId="106" w16cid:durableId="1835949482">
    <w:abstractNumId w:val="155"/>
  </w:num>
  <w:num w:numId="107" w16cid:durableId="1981423603">
    <w:abstractNumId w:val="117"/>
  </w:num>
  <w:num w:numId="108" w16cid:durableId="974455550">
    <w:abstractNumId w:val="136"/>
  </w:num>
  <w:num w:numId="109" w16cid:durableId="704209231">
    <w:abstractNumId w:val="13"/>
  </w:num>
  <w:num w:numId="110" w16cid:durableId="195966644">
    <w:abstractNumId w:val="37"/>
  </w:num>
  <w:num w:numId="111" w16cid:durableId="474219345">
    <w:abstractNumId w:val="20"/>
  </w:num>
  <w:num w:numId="112" w16cid:durableId="1314218925">
    <w:abstractNumId w:val="145"/>
  </w:num>
  <w:num w:numId="113" w16cid:durableId="1236165043">
    <w:abstractNumId w:val="68"/>
  </w:num>
  <w:num w:numId="114" w16cid:durableId="1669820161">
    <w:abstractNumId w:val="56"/>
  </w:num>
  <w:num w:numId="115" w16cid:durableId="1075395623">
    <w:abstractNumId w:val="126"/>
  </w:num>
  <w:num w:numId="116" w16cid:durableId="29691714">
    <w:abstractNumId w:val="115"/>
  </w:num>
  <w:num w:numId="117" w16cid:durableId="908156546">
    <w:abstractNumId w:val="101"/>
  </w:num>
  <w:num w:numId="118" w16cid:durableId="75636169">
    <w:abstractNumId w:val="137"/>
  </w:num>
  <w:num w:numId="119" w16cid:durableId="1583831443">
    <w:abstractNumId w:val="57"/>
  </w:num>
  <w:num w:numId="120" w16cid:durableId="741876046">
    <w:abstractNumId w:val="61"/>
  </w:num>
  <w:num w:numId="121" w16cid:durableId="1895774375">
    <w:abstractNumId w:val="2"/>
  </w:num>
  <w:num w:numId="122" w16cid:durableId="371075215">
    <w:abstractNumId w:val="55"/>
  </w:num>
  <w:num w:numId="123" w16cid:durableId="1887401882">
    <w:abstractNumId w:val="128"/>
  </w:num>
  <w:num w:numId="124" w16cid:durableId="865338135">
    <w:abstractNumId w:val="43"/>
  </w:num>
  <w:num w:numId="125" w16cid:durableId="974676415">
    <w:abstractNumId w:val="33"/>
  </w:num>
  <w:num w:numId="126" w16cid:durableId="371348912">
    <w:abstractNumId w:val="83"/>
  </w:num>
  <w:num w:numId="127" w16cid:durableId="323706573">
    <w:abstractNumId w:val="146"/>
  </w:num>
  <w:num w:numId="128" w16cid:durableId="1292519703">
    <w:abstractNumId w:val="29"/>
  </w:num>
  <w:num w:numId="129" w16cid:durableId="1567254259">
    <w:abstractNumId w:val="104"/>
  </w:num>
  <w:num w:numId="130" w16cid:durableId="957108806">
    <w:abstractNumId w:val="38"/>
  </w:num>
  <w:num w:numId="131" w16cid:durableId="772281350">
    <w:abstractNumId w:val="23"/>
  </w:num>
  <w:num w:numId="132" w16cid:durableId="1344211966">
    <w:abstractNumId w:val="114"/>
  </w:num>
  <w:num w:numId="133" w16cid:durableId="1398429878">
    <w:abstractNumId w:val="16"/>
  </w:num>
  <w:num w:numId="134" w16cid:durableId="1119374713">
    <w:abstractNumId w:val="84"/>
  </w:num>
  <w:num w:numId="135" w16cid:durableId="243883307">
    <w:abstractNumId w:val="15"/>
  </w:num>
  <w:num w:numId="136" w16cid:durableId="1121845490">
    <w:abstractNumId w:val="27"/>
  </w:num>
  <w:num w:numId="137" w16cid:durableId="1905873817">
    <w:abstractNumId w:val="131"/>
  </w:num>
  <w:num w:numId="138" w16cid:durableId="690690133">
    <w:abstractNumId w:val="48"/>
  </w:num>
  <w:num w:numId="139" w16cid:durableId="1173881293">
    <w:abstractNumId w:val="65"/>
  </w:num>
  <w:num w:numId="140" w16cid:durableId="157886434">
    <w:abstractNumId w:val="74"/>
  </w:num>
  <w:num w:numId="141" w16cid:durableId="669020535">
    <w:abstractNumId w:val="82"/>
  </w:num>
  <w:num w:numId="142" w16cid:durableId="73826020">
    <w:abstractNumId w:val="14"/>
  </w:num>
  <w:num w:numId="143" w16cid:durableId="1108693753">
    <w:abstractNumId w:val="73"/>
  </w:num>
  <w:num w:numId="144" w16cid:durableId="1097797564">
    <w:abstractNumId w:val="5"/>
  </w:num>
  <w:num w:numId="145" w16cid:durableId="33696343">
    <w:abstractNumId w:val="6"/>
  </w:num>
  <w:num w:numId="146" w16cid:durableId="1617713563">
    <w:abstractNumId w:val="64"/>
  </w:num>
  <w:num w:numId="147" w16cid:durableId="421225245">
    <w:abstractNumId w:val="32"/>
  </w:num>
  <w:num w:numId="148" w16cid:durableId="2035501361">
    <w:abstractNumId w:val="22"/>
  </w:num>
  <w:num w:numId="149" w16cid:durableId="1287350634">
    <w:abstractNumId w:val="34"/>
  </w:num>
  <w:num w:numId="150" w16cid:durableId="858354002">
    <w:abstractNumId w:val="156"/>
  </w:num>
  <w:num w:numId="151" w16cid:durableId="1256667110">
    <w:abstractNumId w:val="50"/>
  </w:num>
  <w:num w:numId="152" w16cid:durableId="1452744319">
    <w:abstractNumId w:val="151"/>
  </w:num>
  <w:num w:numId="153" w16cid:durableId="648435809">
    <w:abstractNumId w:val="97"/>
  </w:num>
  <w:num w:numId="154" w16cid:durableId="763694142">
    <w:abstractNumId w:val="46"/>
  </w:num>
  <w:num w:numId="155" w16cid:durableId="85006216">
    <w:abstractNumId w:val="79"/>
  </w:num>
  <w:num w:numId="156" w16cid:durableId="708064667">
    <w:abstractNumId w:val="78"/>
  </w:num>
  <w:num w:numId="157" w16cid:durableId="592862697">
    <w:abstractNumId w:val="49"/>
  </w:num>
  <w:num w:numId="158" w16cid:durableId="1851479479">
    <w:abstractNumId w:val="17"/>
  </w:num>
  <w:num w:numId="159" w16cid:durableId="1455638267">
    <w:abstractNumId w:val="59"/>
  </w:num>
  <w:num w:numId="160" w16cid:durableId="1314677986">
    <w:abstractNumId w:val="142"/>
  </w:num>
  <w:num w:numId="161" w16cid:durableId="1972591020">
    <w:abstractNumId w:val="13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14"/>
    <w:rsid w:val="00002144"/>
    <w:rsid w:val="000032DA"/>
    <w:rsid w:val="0000393D"/>
    <w:rsid w:val="00004C33"/>
    <w:rsid w:val="000140FA"/>
    <w:rsid w:val="00022446"/>
    <w:rsid w:val="00033B7C"/>
    <w:rsid w:val="00037B49"/>
    <w:rsid w:val="00044F03"/>
    <w:rsid w:val="0004647E"/>
    <w:rsid w:val="00046852"/>
    <w:rsid w:val="0004698E"/>
    <w:rsid w:val="00052754"/>
    <w:rsid w:val="0005516D"/>
    <w:rsid w:val="00063D65"/>
    <w:rsid w:val="00071EF2"/>
    <w:rsid w:val="00073A8C"/>
    <w:rsid w:val="0008031A"/>
    <w:rsid w:val="00080A4E"/>
    <w:rsid w:val="000815A4"/>
    <w:rsid w:val="000821C9"/>
    <w:rsid w:val="0008338D"/>
    <w:rsid w:val="00083BDC"/>
    <w:rsid w:val="000844FB"/>
    <w:rsid w:val="000878D0"/>
    <w:rsid w:val="00097CF1"/>
    <w:rsid w:val="000A1048"/>
    <w:rsid w:val="000A4FBC"/>
    <w:rsid w:val="000A6D8B"/>
    <w:rsid w:val="000B0889"/>
    <w:rsid w:val="000B3C3E"/>
    <w:rsid w:val="000B56F3"/>
    <w:rsid w:val="000B595E"/>
    <w:rsid w:val="000B760A"/>
    <w:rsid w:val="000C2B68"/>
    <w:rsid w:val="000C727A"/>
    <w:rsid w:val="000C7745"/>
    <w:rsid w:val="000D26E0"/>
    <w:rsid w:val="000D3960"/>
    <w:rsid w:val="000D40DC"/>
    <w:rsid w:val="000D47F4"/>
    <w:rsid w:val="000E0B80"/>
    <w:rsid w:val="000E2F90"/>
    <w:rsid w:val="000E69B6"/>
    <w:rsid w:val="000E6CE0"/>
    <w:rsid w:val="000F2A14"/>
    <w:rsid w:val="000F30EB"/>
    <w:rsid w:val="000F501C"/>
    <w:rsid w:val="0010544D"/>
    <w:rsid w:val="001065D5"/>
    <w:rsid w:val="00106984"/>
    <w:rsid w:val="00106C60"/>
    <w:rsid w:val="00111292"/>
    <w:rsid w:val="00111BE5"/>
    <w:rsid w:val="0011674B"/>
    <w:rsid w:val="0011699A"/>
    <w:rsid w:val="001214EE"/>
    <w:rsid w:val="0013225A"/>
    <w:rsid w:val="001339F0"/>
    <w:rsid w:val="00135EB4"/>
    <w:rsid w:val="00136595"/>
    <w:rsid w:val="001400AD"/>
    <w:rsid w:val="001420EF"/>
    <w:rsid w:val="00144287"/>
    <w:rsid w:val="00144306"/>
    <w:rsid w:val="00145492"/>
    <w:rsid w:val="00156B63"/>
    <w:rsid w:val="00157618"/>
    <w:rsid w:val="00157B4E"/>
    <w:rsid w:val="0016118F"/>
    <w:rsid w:val="00161962"/>
    <w:rsid w:val="00164D61"/>
    <w:rsid w:val="00165B20"/>
    <w:rsid w:val="00167D90"/>
    <w:rsid w:val="00181BF7"/>
    <w:rsid w:val="00182C3D"/>
    <w:rsid w:val="001862A3"/>
    <w:rsid w:val="00196C73"/>
    <w:rsid w:val="001A44E3"/>
    <w:rsid w:val="001A4A9D"/>
    <w:rsid w:val="001A5E5A"/>
    <w:rsid w:val="001A7446"/>
    <w:rsid w:val="001B03AC"/>
    <w:rsid w:val="001B0812"/>
    <w:rsid w:val="001B2C90"/>
    <w:rsid w:val="001B4D61"/>
    <w:rsid w:val="001B6DA1"/>
    <w:rsid w:val="001C0B2F"/>
    <w:rsid w:val="001C3C4F"/>
    <w:rsid w:val="001C3EC4"/>
    <w:rsid w:val="001C424A"/>
    <w:rsid w:val="001C793C"/>
    <w:rsid w:val="001D2290"/>
    <w:rsid w:val="001D43D0"/>
    <w:rsid w:val="001D5289"/>
    <w:rsid w:val="001D5CF7"/>
    <w:rsid w:val="001E035E"/>
    <w:rsid w:val="001E3BAB"/>
    <w:rsid w:val="001E49F6"/>
    <w:rsid w:val="001E702B"/>
    <w:rsid w:val="001F0BED"/>
    <w:rsid w:val="001F1977"/>
    <w:rsid w:val="001F27FE"/>
    <w:rsid w:val="001F2851"/>
    <w:rsid w:val="00200780"/>
    <w:rsid w:val="00205142"/>
    <w:rsid w:val="0020516C"/>
    <w:rsid w:val="00206D49"/>
    <w:rsid w:val="00213732"/>
    <w:rsid w:val="00215D28"/>
    <w:rsid w:val="002174FA"/>
    <w:rsid w:val="00223EED"/>
    <w:rsid w:val="00224E63"/>
    <w:rsid w:val="00225CC6"/>
    <w:rsid w:val="00225EE5"/>
    <w:rsid w:val="00227341"/>
    <w:rsid w:val="002308E7"/>
    <w:rsid w:val="0023285F"/>
    <w:rsid w:val="00236681"/>
    <w:rsid w:val="00237C64"/>
    <w:rsid w:val="00243ADA"/>
    <w:rsid w:val="0024471A"/>
    <w:rsid w:val="0024505B"/>
    <w:rsid w:val="002603B3"/>
    <w:rsid w:val="00262DB7"/>
    <w:rsid w:val="00271A80"/>
    <w:rsid w:val="002730B3"/>
    <w:rsid w:val="00273AC2"/>
    <w:rsid w:val="00276F13"/>
    <w:rsid w:val="002776BB"/>
    <w:rsid w:val="00281A0B"/>
    <w:rsid w:val="00281B14"/>
    <w:rsid w:val="00283B08"/>
    <w:rsid w:val="00285488"/>
    <w:rsid w:val="0028739D"/>
    <w:rsid w:val="00290F32"/>
    <w:rsid w:val="002919FD"/>
    <w:rsid w:val="00292EDB"/>
    <w:rsid w:val="002961F0"/>
    <w:rsid w:val="002A0C86"/>
    <w:rsid w:val="002A22B0"/>
    <w:rsid w:val="002A43F1"/>
    <w:rsid w:val="002A4C2A"/>
    <w:rsid w:val="002A5D26"/>
    <w:rsid w:val="002B017B"/>
    <w:rsid w:val="002B2996"/>
    <w:rsid w:val="002B38A4"/>
    <w:rsid w:val="002B4588"/>
    <w:rsid w:val="002C1487"/>
    <w:rsid w:val="002C1BC4"/>
    <w:rsid w:val="002C3291"/>
    <w:rsid w:val="002D2EF5"/>
    <w:rsid w:val="002D763F"/>
    <w:rsid w:val="002E0ED3"/>
    <w:rsid w:val="002E25AE"/>
    <w:rsid w:val="002E2A5D"/>
    <w:rsid w:val="002F50DA"/>
    <w:rsid w:val="00300DE8"/>
    <w:rsid w:val="00302036"/>
    <w:rsid w:val="00305003"/>
    <w:rsid w:val="003055F7"/>
    <w:rsid w:val="00307560"/>
    <w:rsid w:val="003107CD"/>
    <w:rsid w:val="00317806"/>
    <w:rsid w:val="00324B0F"/>
    <w:rsid w:val="00325DAF"/>
    <w:rsid w:val="00326F84"/>
    <w:rsid w:val="00331485"/>
    <w:rsid w:val="00337B0E"/>
    <w:rsid w:val="00340BCF"/>
    <w:rsid w:val="00343EC6"/>
    <w:rsid w:val="00346E1A"/>
    <w:rsid w:val="00350A59"/>
    <w:rsid w:val="00350A9A"/>
    <w:rsid w:val="003513DA"/>
    <w:rsid w:val="0035198D"/>
    <w:rsid w:val="00351CE1"/>
    <w:rsid w:val="003537E3"/>
    <w:rsid w:val="003550DE"/>
    <w:rsid w:val="00373AE6"/>
    <w:rsid w:val="00381AFA"/>
    <w:rsid w:val="0038376F"/>
    <w:rsid w:val="00387D9D"/>
    <w:rsid w:val="00390105"/>
    <w:rsid w:val="003922E5"/>
    <w:rsid w:val="00392E70"/>
    <w:rsid w:val="00393CD6"/>
    <w:rsid w:val="00395C9B"/>
    <w:rsid w:val="003A0D94"/>
    <w:rsid w:val="003A4DD7"/>
    <w:rsid w:val="003A59AA"/>
    <w:rsid w:val="003A5A2F"/>
    <w:rsid w:val="003B2548"/>
    <w:rsid w:val="003B4CA2"/>
    <w:rsid w:val="003B6333"/>
    <w:rsid w:val="003B7806"/>
    <w:rsid w:val="003B7ED5"/>
    <w:rsid w:val="003C6D6F"/>
    <w:rsid w:val="003D191B"/>
    <w:rsid w:val="003D330C"/>
    <w:rsid w:val="003D45E4"/>
    <w:rsid w:val="003D578A"/>
    <w:rsid w:val="003D7E2C"/>
    <w:rsid w:val="003E2FA8"/>
    <w:rsid w:val="003E5700"/>
    <w:rsid w:val="003E5A47"/>
    <w:rsid w:val="003F0B7C"/>
    <w:rsid w:val="003F33FF"/>
    <w:rsid w:val="00411045"/>
    <w:rsid w:val="0041396D"/>
    <w:rsid w:val="00414854"/>
    <w:rsid w:val="00414CD9"/>
    <w:rsid w:val="00417243"/>
    <w:rsid w:val="004224BE"/>
    <w:rsid w:val="00422684"/>
    <w:rsid w:val="004279C5"/>
    <w:rsid w:val="00430A22"/>
    <w:rsid w:val="00433B62"/>
    <w:rsid w:val="00433C6E"/>
    <w:rsid w:val="00433F0A"/>
    <w:rsid w:val="004342DA"/>
    <w:rsid w:val="0044207C"/>
    <w:rsid w:val="004438E3"/>
    <w:rsid w:val="00445B9D"/>
    <w:rsid w:val="00446230"/>
    <w:rsid w:val="00447755"/>
    <w:rsid w:val="0045209F"/>
    <w:rsid w:val="004528DC"/>
    <w:rsid w:val="00455F0D"/>
    <w:rsid w:val="004601BD"/>
    <w:rsid w:val="00462AF6"/>
    <w:rsid w:val="00465304"/>
    <w:rsid w:val="0047163F"/>
    <w:rsid w:val="0047266E"/>
    <w:rsid w:val="004732CE"/>
    <w:rsid w:val="004744E0"/>
    <w:rsid w:val="00476609"/>
    <w:rsid w:val="004822BB"/>
    <w:rsid w:val="00482A28"/>
    <w:rsid w:val="0048466A"/>
    <w:rsid w:val="0048608B"/>
    <w:rsid w:val="0048681C"/>
    <w:rsid w:val="00486C22"/>
    <w:rsid w:val="00490AFF"/>
    <w:rsid w:val="00495DC3"/>
    <w:rsid w:val="00496B90"/>
    <w:rsid w:val="004978D7"/>
    <w:rsid w:val="004A3C6E"/>
    <w:rsid w:val="004A4A10"/>
    <w:rsid w:val="004A5648"/>
    <w:rsid w:val="004A649F"/>
    <w:rsid w:val="004B1E14"/>
    <w:rsid w:val="004B2DC9"/>
    <w:rsid w:val="004B719B"/>
    <w:rsid w:val="004B7E34"/>
    <w:rsid w:val="004C362F"/>
    <w:rsid w:val="004C62A0"/>
    <w:rsid w:val="004C70F5"/>
    <w:rsid w:val="004D0147"/>
    <w:rsid w:val="004D1CCA"/>
    <w:rsid w:val="004D2F37"/>
    <w:rsid w:val="004D490C"/>
    <w:rsid w:val="004D565C"/>
    <w:rsid w:val="004E1B0A"/>
    <w:rsid w:val="004E1CC3"/>
    <w:rsid w:val="004E2C50"/>
    <w:rsid w:val="004E3616"/>
    <w:rsid w:val="004E7324"/>
    <w:rsid w:val="004E7C1D"/>
    <w:rsid w:val="004F3096"/>
    <w:rsid w:val="004F44F0"/>
    <w:rsid w:val="00500EF7"/>
    <w:rsid w:val="00501F08"/>
    <w:rsid w:val="00503412"/>
    <w:rsid w:val="0050425E"/>
    <w:rsid w:val="00505864"/>
    <w:rsid w:val="00507699"/>
    <w:rsid w:val="0051033E"/>
    <w:rsid w:val="005140CD"/>
    <w:rsid w:val="005141ED"/>
    <w:rsid w:val="005144E4"/>
    <w:rsid w:val="00525FD1"/>
    <w:rsid w:val="00532768"/>
    <w:rsid w:val="0053347C"/>
    <w:rsid w:val="005351AE"/>
    <w:rsid w:val="00535912"/>
    <w:rsid w:val="0053764A"/>
    <w:rsid w:val="0054481C"/>
    <w:rsid w:val="0054747E"/>
    <w:rsid w:val="00547559"/>
    <w:rsid w:val="00552C51"/>
    <w:rsid w:val="005562A7"/>
    <w:rsid w:val="00571CCA"/>
    <w:rsid w:val="0057406E"/>
    <w:rsid w:val="0057742F"/>
    <w:rsid w:val="0058170D"/>
    <w:rsid w:val="00585F2C"/>
    <w:rsid w:val="00587686"/>
    <w:rsid w:val="00591291"/>
    <w:rsid w:val="005947D8"/>
    <w:rsid w:val="00595D05"/>
    <w:rsid w:val="0059773F"/>
    <w:rsid w:val="005A33B5"/>
    <w:rsid w:val="005A5D3D"/>
    <w:rsid w:val="005A6595"/>
    <w:rsid w:val="005A7F6A"/>
    <w:rsid w:val="005B1D04"/>
    <w:rsid w:val="005B2777"/>
    <w:rsid w:val="005B76AC"/>
    <w:rsid w:val="005B79CB"/>
    <w:rsid w:val="005C1A5D"/>
    <w:rsid w:val="005D14F8"/>
    <w:rsid w:val="005D7405"/>
    <w:rsid w:val="005D7EE5"/>
    <w:rsid w:val="005E3146"/>
    <w:rsid w:val="005F0018"/>
    <w:rsid w:val="005F3CA9"/>
    <w:rsid w:val="006006F0"/>
    <w:rsid w:val="00600927"/>
    <w:rsid w:val="006015A6"/>
    <w:rsid w:val="00610244"/>
    <w:rsid w:val="00610385"/>
    <w:rsid w:val="006126D7"/>
    <w:rsid w:val="0061549F"/>
    <w:rsid w:val="00616825"/>
    <w:rsid w:val="00621A4F"/>
    <w:rsid w:val="00621E11"/>
    <w:rsid w:val="00625138"/>
    <w:rsid w:val="00633015"/>
    <w:rsid w:val="00634698"/>
    <w:rsid w:val="00634D4D"/>
    <w:rsid w:val="0063546D"/>
    <w:rsid w:val="006428B8"/>
    <w:rsid w:val="00650237"/>
    <w:rsid w:val="006509C8"/>
    <w:rsid w:val="00651A4A"/>
    <w:rsid w:val="00653608"/>
    <w:rsid w:val="00654BB8"/>
    <w:rsid w:val="00657EE7"/>
    <w:rsid w:val="00663BA7"/>
    <w:rsid w:val="00664565"/>
    <w:rsid w:val="00672236"/>
    <w:rsid w:val="006744C0"/>
    <w:rsid w:val="00675A54"/>
    <w:rsid w:val="006768E4"/>
    <w:rsid w:val="00676A05"/>
    <w:rsid w:val="0068009B"/>
    <w:rsid w:val="0068098D"/>
    <w:rsid w:val="00683BB9"/>
    <w:rsid w:val="00685812"/>
    <w:rsid w:val="006879E6"/>
    <w:rsid w:val="00687FE2"/>
    <w:rsid w:val="00690E0F"/>
    <w:rsid w:val="006957F7"/>
    <w:rsid w:val="00696983"/>
    <w:rsid w:val="00696C1D"/>
    <w:rsid w:val="006A0D57"/>
    <w:rsid w:val="006A25EC"/>
    <w:rsid w:val="006B16CE"/>
    <w:rsid w:val="006C239A"/>
    <w:rsid w:val="006C4445"/>
    <w:rsid w:val="006C509B"/>
    <w:rsid w:val="006C66F5"/>
    <w:rsid w:val="006C70A8"/>
    <w:rsid w:val="006D09A5"/>
    <w:rsid w:val="006D1CEB"/>
    <w:rsid w:val="006D2314"/>
    <w:rsid w:val="006D3ED9"/>
    <w:rsid w:val="006E2066"/>
    <w:rsid w:val="006E5357"/>
    <w:rsid w:val="006F15E1"/>
    <w:rsid w:val="006F398B"/>
    <w:rsid w:val="006F44DE"/>
    <w:rsid w:val="006F4502"/>
    <w:rsid w:val="006F520C"/>
    <w:rsid w:val="007005A8"/>
    <w:rsid w:val="007038B9"/>
    <w:rsid w:val="0070520C"/>
    <w:rsid w:val="00706DA6"/>
    <w:rsid w:val="00707ADF"/>
    <w:rsid w:val="00711418"/>
    <w:rsid w:val="007119CC"/>
    <w:rsid w:val="00714BD1"/>
    <w:rsid w:val="007153DC"/>
    <w:rsid w:val="00715724"/>
    <w:rsid w:val="007164D2"/>
    <w:rsid w:val="00717D88"/>
    <w:rsid w:val="00722C58"/>
    <w:rsid w:val="00726C5C"/>
    <w:rsid w:val="00727255"/>
    <w:rsid w:val="00727854"/>
    <w:rsid w:val="00730B72"/>
    <w:rsid w:val="007321E8"/>
    <w:rsid w:val="00733DDC"/>
    <w:rsid w:val="007365CA"/>
    <w:rsid w:val="007435DB"/>
    <w:rsid w:val="00744987"/>
    <w:rsid w:val="00747355"/>
    <w:rsid w:val="007476B2"/>
    <w:rsid w:val="0075232F"/>
    <w:rsid w:val="0075237F"/>
    <w:rsid w:val="00752608"/>
    <w:rsid w:val="00752F12"/>
    <w:rsid w:val="0075516E"/>
    <w:rsid w:val="00766E28"/>
    <w:rsid w:val="0076731A"/>
    <w:rsid w:val="00767572"/>
    <w:rsid w:val="00767994"/>
    <w:rsid w:val="00767F9C"/>
    <w:rsid w:val="007706D1"/>
    <w:rsid w:val="0077745B"/>
    <w:rsid w:val="00777E61"/>
    <w:rsid w:val="007836DC"/>
    <w:rsid w:val="007847D9"/>
    <w:rsid w:val="00790767"/>
    <w:rsid w:val="007A1CD1"/>
    <w:rsid w:val="007A35D5"/>
    <w:rsid w:val="007A4851"/>
    <w:rsid w:val="007A50CD"/>
    <w:rsid w:val="007A6771"/>
    <w:rsid w:val="007A7B04"/>
    <w:rsid w:val="007B0287"/>
    <w:rsid w:val="007C382F"/>
    <w:rsid w:val="007C5EA0"/>
    <w:rsid w:val="007C6C22"/>
    <w:rsid w:val="007D699B"/>
    <w:rsid w:val="007E2791"/>
    <w:rsid w:val="007E2F8A"/>
    <w:rsid w:val="007E5594"/>
    <w:rsid w:val="007E5808"/>
    <w:rsid w:val="007E662E"/>
    <w:rsid w:val="007F039B"/>
    <w:rsid w:val="007F1B8C"/>
    <w:rsid w:val="007F291C"/>
    <w:rsid w:val="007F54CE"/>
    <w:rsid w:val="007F707C"/>
    <w:rsid w:val="007F70BB"/>
    <w:rsid w:val="00801050"/>
    <w:rsid w:val="0080140D"/>
    <w:rsid w:val="008015BA"/>
    <w:rsid w:val="00801CC5"/>
    <w:rsid w:val="00801D5E"/>
    <w:rsid w:val="00802848"/>
    <w:rsid w:val="008035A7"/>
    <w:rsid w:val="008043F6"/>
    <w:rsid w:val="00805AE6"/>
    <w:rsid w:val="00810FD5"/>
    <w:rsid w:val="0081180D"/>
    <w:rsid w:val="00811B9A"/>
    <w:rsid w:val="00812F01"/>
    <w:rsid w:val="00814BE2"/>
    <w:rsid w:val="00814C38"/>
    <w:rsid w:val="00816485"/>
    <w:rsid w:val="008209C0"/>
    <w:rsid w:val="00822688"/>
    <w:rsid w:val="008324ED"/>
    <w:rsid w:val="00835F18"/>
    <w:rsid w:val="00836D9D"/>
    <w:rsid w:val="0084025B"/>
    <w:rsid w:val="00841560"/>
    <w:rsid w:val="00842FE6"/>
    <w:rsid w:val="008464F6"/>
    <w:rsid w:val="008478DD"/>
    <w:rsid w:val="00854855"/>
    <w:rsid w:val="00854A0B"/>
    <w:rsid w:val="00861E8C"/>
    <w:rsid w:val="008653D3"/>
    <w:rsid w:val="00865BC1"/>
    <w:rsid w:val="008701F2"/>
    <w:rsid w:val="008736BE"/>
    <w:rsid w:val="00874B65"/>
    <w:rsid w:val="00875919"/>
    <w:rsid w:val="00877FBD"/>
    <w:rsid w:val="008820E8"/>
    <w:rsid w:val="00883773"/>
    <w:rsid w:val="00884E82"/>
    <w:rsid w:val="00886CCF"/>
    <w:rsid w:val="00890E7B"/>
    <w:rsid w:val="00891726"/>
    <w:rsid w:val="00892718"/>
    <w:rsid w:val="00894237"/>
    <w:rsid w:val="00894F75"/>
    <w:rsid w:val="00896A16"/>
    <w:rsid w:val="00896E65"/>
    <w:rsid w:val="008B1B6A"/>
    <w:rsid w:val="008B5AEC"/>
    <w:rsid w:val="008B6752"/>
    <w:rsid w:val="008B6C35"/>
    <w:rsid w:val="008C11FA"/>
    <w:rsid w:val="008C4696"/>
    <w:rsid w:val="008D0CB9"/>
    <w:rsid w:val="008D13E3"/>
    <w:rsid w:val="008D5876"/>
    <w:rsid w:val="008D7D68"/>
    <w:rsid w:val="008E43A0"/>
    <w:rsid w:val="008F022E"/>
    <w:rsid w:val="008F0374"/>
    <w:rsid w:val="008F18E3"/>
    <w:rsid w:val="008F3B1C"/>
    <w:rsid w:val="008F696F"/>
    <w:rsid w:val="008F6A33"/>
    <w:rsid w:val="008F7D8C"/>
    <w:rsid w:val="00902677"/>
    <w:rsid w:val="00903B1A"/>
    <w:rsid w:val="009048D5"/>
    <w:rsid w:val="00905812"/>
    <w:rsid w:val="00915342"/>
    <w:rsid w:val="0091628A"/>
    <w:rsid w:val="00916752"/>
    <w:rsid w:val="0092568F"/>
    <w:rsid w:val="009276C0"/>
    <w:rsid w:val="00930AAA"/>
    <w:rsid w:val="0093179A"/>
    <w:rsid w:val="00940ABE"/>
    <w:rsid w:val="00944251"/>
    <w:rsid w:val="00956DD4"/>
    <w:rsid w:val="0095758E"/>
    <w:rsid w:val="00957D1F"/>
    <w:rsid w:val="00967F2D"/>
    <w:rsid w:val="009734E3"/>
    <w:rsid w:val="00974DCE"/>
    <w:rsid w:val="009756F6"/>
    <w:rsid w:val="009800A6"/>
    <w:rsid w:val="0098529E"/>
    <w:rsid w:val="00994513"/>
    <w:rsid w:val="009A1BEE"/>
    <w:rsid w:val="009A3A8D"/>
    <w:rsid w:val="009A3EE9"/>
    <w:rsid w:val="009A51A6"/>
    <w:rsid w:val="009A5B6E"/>
    <w:rsid w:val="009B0B17"/>
    <w:rsid w:val="009B792C"/>
    <w:rsid w:val="009C0622"/>
    <w:rsid w:val="009C3CC5"/>
    <w:rsid w:val="009D2148"/>
    <w:rsid w:val="009E05F4"/>
    <w:rsid w:val="009E2A39"/>
    <w:rsid w:val="009E5A03"/>
    <w:rsid w:val="00A056B7"/>
    <w:rsid w:val="00A1091D"/>
    <w:rsid w:val="00A14370"/>
    <w:rsid w:val="00A14847"/>
    <w:rsid w:val="00A16625"/>
    <w:rsid w:val="00A201D2"/>
    <w:rsid w:val="00A234A2"/>
    <w:rsid w:val="00A27023"/>
    <w:rsid w:val="00A27E7B"/>
    <w:rsid w:val="00A3412C"/>
    <w:rsid w:val="00A343C2"/>
    <w:rsid w:val="00A344B8"/>
    <w:rsid w:val="00A36D33"/>
    <w:rsid w:val="00A36EF5"/>
    <w:rsid w:val="00A41427"/>
    <w:rsid w:val="00A472D8"/>
    <w:rsid w:val="00A51014"/>
    <w:rsid w:val="00A53391"/>
    <w:rsid w:val="00A53F8B"/>
    <w:rsid w:val="00A55B68"/>
    <w:rsid w:val="00A6126F"/>
    <w:rsid w:val="00A64CD3"/>
    <w:rsid w:val="00A651A6"/>
    <w:rsid w:val="00A66C58"/>
    <w:rsid w:val="00A706AE"/>
    <w:rsid w:val="00A70F72"/>
    <w:rsid w:val="00A71C9C"/>
    <w:rsid w:val="00A726C7"/>
    <w:rsid w:val="00A732C0"/>
    <w:rsid w:val="00A7762D"/>
    <w:rsid w:val="00A80C50"/>
    <w:rsid w:val="00A82396"/>
    <w:rsid w:val="00A826B5"/>
    <w:rsid w:val="00A83E29"/>
    <w:rsid w:val="00A83F6A"/>
    <w:rsid w:val="00A8405C"/>
    <w:rsid w:val="00A86745"/>
    <w:rsid w:val="00A86EED"/>
    <w:rsid w:val="00A91364"/>
    <w:rsid w:val="00A93592"/>
    <w:rsid w:val="00A97323"/>
    <w:rsid w:val="00AA32EA"/>
    <w:rsid w:val="00AA4F3B"/>
    <w:rsid w:val="00AB15C8"/>
    <w:rsid w:val="00AB3B1C"/>
    <w:rsid w:val="00AC02F3"/>
    <w:rsid w:val="00AC1EB5"/>
    <w:rsid w:val="00AC3FD1"/>
    <w:rsid w:val="00AC46D5"/>
    <w:rsid w:val="00AE4F7F"/>
    <w:rsid w:val="00AE4F8F"/>
    <w:rsid w:val="00AF16AA"/>
    <w:rsid w:val="00AF1E3F"/>
    <w:rsid w:val="00AF3C4A"/>
    <w:rsid w:val="00AF498C"/>
    <w:rsid w:val="00AF6EFB"/>
    <w:rsid w:val="00B01C39"/>
    <w:rsid w:val="00B03938"/>
    <w:rsid w:val="00B0406A"/>
    <w:rsid w:val="00B04B98"/>
    <w:rsid w:val="00B16591"/>
    <w:rsid w:val="00B174DE"/>
    <w:rsid w:val="00B211CD"/>
    <w:rsid w:val="00B23843"/>
    <w:rsid w:val="00B240BA"/>
    <w:rsid w:val="00B2661D"/>
    <w:rsid w:val="00B27ABD"/>
    <w:rsid w:val="00B31144"/>
    <w:rsid w:val="00B31179"/>
    <w:rsid w:val="00B31184"/>
    <w:rsid w:val="00B327D1"/>
    <w:rsid w:val="00B3433B"/>
    <w:rsid w:val="00B40E33"/>
    <w:rsid w:val="00B47445"/>
    <w:rsid w:val="00B4767F"/>
    <w:rsid w:val="00B51287"/>
    <w:rsid w:val="00B52D0D"/>
    <w:rsid w:val="00B552B0"/>
    <w:rsid w:val="00B57915"/>
    <w:rsid w:val="00B57E6F"/>
    <w:rsid w:val="00B63251"/>
    <w:rsid w:val="00B751CB"/>
    <w:rsid w:val="00B76BD5"/>
    <w:rsid w:val="00B778DF"/>
    <w:rsid w:val="00B77AB0"/>
    <w:rsid w:val="00B813B4"/>
    <w:rsid w:val="00B84DE5"/>
    <w:rsid w:val="00B929D3"/>
    <w:rsid w:val="00B93B74"/>
    <w:rsid w:val="00B94631"/>
    <w:rsid w:val="00BA1012"/>
    <w:rsid w:val="00BA3036"/>
    <w:rsid w:val="00BA7E1C"/>
    <w:rsid w:val="00BB2BDD"/>
    <w:rsid w:val="00BB4116"/>
    <w:rsid w:val="00BC218A"/>
    <w:rsid w:val="00BC4A38"/>
    <w:rsid w:val="00BC6B28"/>
    <w:rsid w:val="00BC6C93"/>
    <w:rsid w:val="00BD2EB6"/>
    <w:rsid w:val="00BD2EF7"/>
    <w:rsid w:val="00BD36F5"/>
    <w:rsid w:val="00BD5A40"/>
    <w:rsid w:val="00BD5AD1"/>
    <w:rsid w:val="00BE1BDB"/>
    <w:rsid w:val="00BE37E6"/>
    <w:rsid w:val="00BE4824"/>
    <w:rsid w:val="00BE7AAF"/>
    <w:rsid w:val="00BF3C8D"/>
    <w:rsid w:val="00BF5797"/>
    <w:rsid w:val="00BF6513"/>
    <w:rsid w:val="00BF6E73"/>
    <w:rsid w:val="00C04180"/>
    <w:rsid w:val="00C0792E"/>
    <w:rsid w:val="00C1440B"/>
    <w:rsid w:val="00C22DBC"/>
    <w:rsid w:val="00C25532"/>
    <w:rsid w:val="00C266F4"/>
    <w:rsid w:val="00C33392"/>
    <w:rsid w:val="00C3510C"/>
    <w:rsid w:val="00C4025F"/>
    <w:rsid w:val="00C4059C"/>
    <w:rsid w:val="00C41D44"/>
    <w:rsid w:val="00C45E09"/>
    <w:rsid w:val="00C6054A"/>
    <w:rsid w:val="00C607E7"/>
    <w:rsid w:val="00C61AD1"/>
    <w:rsid w:val="00C61BE6"/>
    <w:rsid w:val="00C63271"/>
    <w:rsid w:val="00C66687"/>
    <w:rsid w:val="00C7151C"/>
    <w:rsid w:val="00C7221B"/>
    <w:rsid w:val="00C764AC"/>
    <w:rsid w:val="00C77CE2"/>
    <w:rsid w:val="00C832AD"/>
    <w:rsid w:val="00C8680F"/>
    <w:rsid w:val="00C930DF"/>
    <w:rsid w:val="00C93FB3"/>
    <w:rsid w:val="00C94156"/>
    <w:rsid w:val="00C973D7"/>
    <w:rsid w:val="00CA766B"/>
    <w:rsid w:val="00CB02EC"/>
    <w:rsid w:val="00CB0D33"/>
    <w:rsid w:val="00CB4EC6"/>
    <w:rsid w:val="00CB592E"/>
    <w:rsid w:val="00CB7AD0"/>
    <w:rsid w:val="00CC3E51"/>
    <w:rsid w:val="00CC436F"/>
    <w:rsid w:val="00CC58AE"/>
    <w:rsid w:val="00CC594E"/>
    <w:rsid w:val="00CC7C62"/>
    <w:rsid w:val="00CD2761"/>
    <w:rsid w:val="00CE18E3"/>
    <w:rsid w:val="00CF46CA"/>
    <w:rsid w:val="00D00931"/>
    <w:rsid w:val="00D0254B"/>
    <w:rsid w:val="00D02FE9"/>
    <w:rsid w:val="00D05AA5"/>
    <w:rsid w:val="00D0626A"/>
    <w:rsid w:val="00D1206D"/>
    <w:rsid w:val="00D13AF7"/>
    <w:rsid w:val="00D14538"/>
    <w:rsid w:val="00D146D9"/>
    <w:rsid w:val="00D14704"/>
    <w:rsid w:val="00D17781"/>
    <w:rsid w:val="00D210CB"/>
    <w:rsid w:val="00D24B1C"/>
    <w:rsid w:val="00D27C75"/>
    <w:rsid w:val="00D36B6A"/>
    <w:rsid w:val="00D41D9B"/>
    <w:rsid w:val="00D44144"/>
    <w:rsid w:val="00D46621"/>
    <w:rsid w:val="00D50BAD"/>
    <w:rsid w:val="00D52526"/>
    <w:rsid w:val="00D54504"/>
    <w:rsid w:val="00D54D29"/>
    <w:rsid w:val="00D5643A"/>
    <w:rsid w:val="00D602C0"/>
    <w:rsid w:val="00D62207"/>
    <w:rsid w:val="00D63550"/>
    <w:rsid w:val="00D66E0A"/>
    <w:rsid w:val="00D75C2E"/>
    <w:rsid w:val="00D76435"/>
    <w:rsid w:val="00D77C8E"/>
    <w:rsid w:val="00D86847"/>
    <w:rsid w:val="00D90F8B"/>
    <w:rsid w:val="00D919DC"/>
    <w:rsid w:val="00D94C61"/>
    <w:rsid w:val="00DA67EA"/>
    <w:rsid w:val="00DC1BB4"/>
    <w:rsid w:val="00DC3EE5"/>
    <w:rsid w:val="00DC7548"/>
    <w:rsid w:val="00DD3EE6"/>
    <w:rsid w:val="00DD40B4"/>
    <w:rsid w:val="00DE0BC9"/>
    <w:rsid w:val="00DE6A74"/>
    <w:rsid w:val="00DF5D39"/>
    <w:rsid w:val="00E0425A"/>
    <w:rsid w:val="00E10E7A"/>
    <w:rsid w:val="00E11F4F"/>
    <w:rsid w:val="00E12ADA"/>
    <w:rsid w:val="00E155CA"/>
    <w:rsid w:val="00E16EAE"/>
    <w:rsid w:val="00E328DD"/>
    <w:rsid w:val="00E3697E"/>
    <w:rsid w:val="00E41824"/>
    <w:rsid w:val="00E43305"/>
    <w:rsid w:val="00E44647"/>
    <w:rsid w:val="00E45C32"/>
    <w:rsid w:val="00E46601"/>
    <w:rsid w:val="00E46864"/>
    <w:rsid w:val="00E504BC"/>
    <w:rsid w:val="00E51C48"/>
    <w:rsid w:val="00E5438E"/>
    <w:rsid w:val="00E54B27"/>
    <w:rsid w:val="00E54C54"/>
    <w:rsid w:val="00E61571"/>
    <w:rsid w:val="00E62568"/>
    <w:rsid w:val="00E63D41"/>
    <w:rsid w:val="00E66AC0"/>
    <w:rsid w:val="00E7115A"/>
    <w:rsid w:val="00E71E7E"/>
    <w:rsid w:val="00E73CD1"/>
    <w:rsid w:val="00E818BE"/>
    <w:rsid w:val="00E81901"/>
    <w:rsid w:val="00E82E79"/>
    <w:rsid w:val="00E85451"/>
    <w:rsid w:val="00E8774D"/>
    <w:rsid w:val="00E93814"/>
    <w:rsid w:val="00E94CBC"/>
    <w:rsid w:val="00E9693B"/>
    <w:rsid w:val="00EA35E8"/>
    <w:rsid w:val="00EB4633"/>
    <w:rsid w:val="00EB7990"/>
    <w:rsid w:val="00EC08D8"/>
    <w:rsid w:val="00ED2628"/>
    <w:rsid w:val="00ED329D"/>
    <w:rsid w:val="00ED3386"/>
    <w:rsid w:val="00ED4254"/>
    <w:rsid w:val="00ED53EB"/>
    <w:rsid w:val="00ED7A96"/>
    <w:rsid w:val="00EE0F76"/>
    <w:rsid w:val="00EE1D38"/>
    <w:rsid w:val="00EE1FDF"/>
    <w:rsid w:val="00EE38ED"/>
    <w:rsid w:val="00EF1948"/>
    <w:rsid w:val="00EF32B2"/>
    <w:rsid w:val="00EF4D2F"/>
    <w:rsid w:val="00EF5AD8"/>
    <w:rsid w:val="00EF768A"/>
    <w:rsid w:val="00F03C1D"/>
    <w:rsid w:val="00F052E0"/>
    <w:rsid w:val="00F05F7F"/>
    <w:rsid w:val="00F10BC5"/>
    <w:rsid w:val="00F1272F"/>
    <w:rsid w:val="00F13E18"/>
    <w:rsid w:val="00F15E87"/>
    <w:rsid w:val="00F20D62"/>
    <w:rsid w:val="00F21708"/>
    <w:rsid w:val="00F236BD"/>
    <w:rsid w:val="00F32783"/>
    <w:rsid w:val="00F33A7B"/>
    <w:rsid w:val="00F33C64"/>
    <w:rsid w:val="00F40539"/>
    <w:rsid w:val="00F425C4"/>
    <w:rsid w:val="00F43D3E"/>
    <w:rsid w:val="00F440C5"/>
    <w:rsid w:val="00F636F1"/>
    <w:rsid w:val="00F64AA6"/>
    <w:rsid w:val="00F73E00"/>
    <w:rsid w:val="00F755D9"/>
    <w:rsid w:val="00F8138C"/>
    <w:rsid w:val="00F81B7F"/>
    <w:rsid w:val="00F865BC"/>
    <w:rsid w:val="00F879C0"/>
    <w:rsid w:val="00F90399"/>
    <w:rsid w:val="00F91E37"/>
    <w:rsid w:val="00F9282D"/>
    <w:rsid w:val="00F94CF4"/>
    <w:rsid w:val="00FA16B3"/>
    <w:rsid w:val="00FA4F8B"/>
    <w:rsid w:val="00FA563E"/>
    <w:rsid w:val="00FB333D"/>
    <w:rsid w:val="00FB4D96"/>
    <w:rsid w:val="00FB65D3"/>
    <w:rsid w:val="00FC1D6C"/>
    <w:rsid w:val="00FC37CB"/>
    <w:rsid w:val="00FC5B9D"/>
    <w:rsid w:val="00FC6B0D"/>
    <w:rsid w:val="00FD42B2"/>
    <w:rsid w:val="00FE308B"/>
    <w:rsid w:val="00FE366A"/>
    <w:rsid w:val="00FE4774"/>
    <w:rsid w:val="00FE4C5D"/>
    <w:rsid w:val="00FE5ED0"/>
    <w:rsid w:val="00FE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3C9F0CA"/>
  <w15:chartTrackingRefBased/>
  <w15:docId w15:val="{FD4B808A-B165-4BF8-9D36-633C848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D57"/>
    <w:rPr>
      <w:sz w:val="24"/>
      <w:szCs w:val="24"/>
    </w:rPr>
  </w:style>
  <w:style w:type="paragraph" w:styleId="Heading1">
    <w:name w:val="heading 1"/>
    <w:basedOn w:val="Normal"/>
    <w:next w:val="Normal"/>
    <w:qFormat/>
    <w:rsid w:val="002328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85F"/>
    <w:pPr>
      <w:keepNext/>
      <w:jc w:val="center"/>
      <w:outlineLvl w:val="1"/>
    </w:pPr>
    <w:rPr>
      <w:rFonts w:ascii="Comic Sans MS" w:hAnsi="Comic Sans MS"/>
      <w:sz w:val="28"/>
      <w:szCs w:val="20"/>
    </w:rPr>
  </w:style>
  <w:style w:type="paragraph" w:styleId="Heading3">
    <w:name w:val="heading 3"/>
    <w:basedOn w:val="Normal"/>
    <w:next w:val="Normal"/>
    <w:qFormat/>
    <w:rsid w:val="0023285F"/>
    <w:pPr>
      <w:keepNext/>
      <w:ind w:left="720" w:hanging="720"/>
      <w:jc w:val="center"/>
      <w:outlineLvl w:val="2"/>
    </w:pPr>
    <w:rPr>
      <w:rFonts w:ascii="Comic Sans MS" w:hAnsi="Comic Sans MS"/>
      <w:i/>
      <w:szCs w:val="20"/>
    </w:rPr>
  </w:style>
  <w:style w:type="paragraph" w:styleId="Heading4">
    <w:name w:val="heading 4"/>
    <w:basedOn w:val="Normal"/>
    <w:next w:val="Normal"/>
    <w:qFormat/>
    <w:rsid w:val="00ED3386"/>
    <w:pPr>
      <w:keepNext/>
      <w:ind w:left="840"/>
      <w:jc w:val="center"/>
      <w:outlineLvl w:val="3"/>
    </w:pPr>
    <w:rPr>
      <w:rFonts w:ascii="Arial" w:hAnsi="Arial" w:cs="Arial"/>
      <w:b/>
      <w:sz w:val="28"/>
      <w:szCs w:val="28"/>
    </w:rPr>
  </w:style>
  <w:style w:type="paragraph" w:styleId="Heading5">
    <w:name w:val="heading 5"/>
    <w:basedOn w:val="Normal"/>
    <w:next w:val="Normal"/>
    <w:qFormat/>
    <w:rsid w:val="0023285F"/>
    <w:pPr>
      <w:spacing w:before="240" w:after="60"/>
      <w:outlineLvl w:val="4"/>
    </w:pPr>
    <w:rPr>
      <w:b/>
      <w:bCs/>
      <w:i/>
      <w:iCs/>
      <w:sz w:val="26"/>
      <w:szCs w:val="26"/>
    </w:rPr>
  </w:style>
  <w:style w:type="paragraph" w:styleId="Heading6">
    <w:name w:val="heading 6"/>
    <w:basedOn w:val="Normal"/>
    <w:next w:val="Normal"/>
    <w:qFormat/>
    <w:rsid w:val="0023285F"/>
    <w:pPr>
      <w:spacing w:before="240" w:after="60"/>
      <w:outlineLvl w:val="5"/>
    </w:pPr>
    <w:rPr>
      <w:b/>
      <w:bCs/>
      <w:sz w:val="22"/>
      <w:szCs w:val="22"/>
    </w:rPr>
  </w:style>
  <w:style w:type="paragraph" w:styleId="Heading7">
    <w:name w:val="heading 7"/>
    <w:basedOn w:val="Normal"/>
    <w:next w:val="Normal"/>
    <w:qFormat/>
    <w:rsid w:val="00ED3386"/>
    <w:pPr>
      <w:spacing w:before="240" w:after="60"/>
      <w:outlineLvl w:val="6"/>
    </w:pPr>
  </w:style>
  <w:style w:type="paragraph" w:styleId="Heading8">
    <w:name w:val="heading 8"/>
    <w:basedOn w:val="Normal"/>
    <w:next w:val="Normal"/>
    <w:qFormat/>
    <w:rsid w:val="0023285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1487"/>
    <w:pPr>
      <w:tabs>
        <w:tab w:val="center" w:pos="4320"/>
        <w:tab w:val="right" w:pos="8640"/>
      </w:tabs>
    </w:pPr>
  </w:style>
  <w:style w:type="character" w:styleId="PageNumber">
    <w:name w:val="page number"/>
    <w:basedOn w:val="DefaultParagraphFont"/>
    <w:rsid w:val="002C1487"/>
  </w:style>
  <w:style w:type="paragraph" w:styleId="Header">
    <w:name w:val="header"/>
    <w:basedOn w:val="Normal"/>
    <w:rsid w:val="002C1487"/>
    <w:pPr>
      <w:tabs>
        <w:tab w:val="center" w:pos="4320"/>
        <w:tab w:val="right" w:pos="8640"/>
      </w:tabs>
    </w:pPr>
  </w:style>
  <w:style w:type="table" w:styleId="TableGrid">
    <w:name w:val="Table Grid"/>
    <w:basedOn w:val="TableNormal"/>
    <w:uiPriority w:val="59"/>
    <w:rsid w:val="00AC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C3E51"/>
    <w:pPr>
      <w:jc w:val="center"/>
    </w:pPr>
    <w:rPr>
      <w:rFonts w:ascii="Comic Sans MS" w:hAnsi="Comic Sans MS"/>
      <w:sz w:val="36"/>
      <w:szCs w:val="20"/>
    </w:rPr>
  </w:style>
  <w:style w:type="paragraph" w:styleId="Title">
    <w:name w:val="Title"/>
    <w:basedOn w:val="Normal"/>
    <w:qFormat/>
    <w:rsid w:val="0023285F"/>
    <w:pPr>
      <w:jc w:val="center"/>
    </w:pPr>
    <w:rPr>
      <w:rFonts w:ascii="Comic Sans MS" w:hAnsi="Comic Sans MS"/>
      <w:b/>
      <w:sz w:val="30"/>
      <w:szCs w:val="20"/>
    </w:rPr>
  </w:style>
  <w:style w:type="paragraph" w:styleId="BodyText2">
    <w:name w:val="Body Text 2"/>
    <w:basedOn w:val="Normal"/>
    <w:rsid w:val="0023285F"/>
    <w:rPr>
      <w:rFonts w:ascii="Arial" w:hAnsi="Arial"/>
      <w:szCs w:val="20"/>
    </w:rPr>
  </w:style>
  <w:style w:type="character" w:styleId="Hyperlink">
    <w:name w:val="Hyperlink"/>
    <w:uiPriority w:val="99"/>
    <w:rsid w:val="0023285F"/>
    <w:rPr>
      <w:color w:val="0000FF"/>
      <w:u w:val="single"/>
    </w:rPr>
  </w:style>
  <w:style w:type="paragraph" w:customStyle="1" w:styleId="SOPTitle">
    <w:name w:val="SOP Title"/>
    <w:basedOn w:val="Normal"/>
    <w:rsid w:val="00905812"/>
    <w:pPr>
      <w:jc w:val="center"/>
    </w:pPr>
    <w:rPr>
      <w:rFonts w:ascii="Arial" w:hAnsi="Arial" w:cs="Arial"/>
      <w:b/>
      <w:sz w:val="28"/>
      <w:szCs w:val="28"/>
    </w:rPr>
  </w:style>
  <w:style w:type="paragraph" w:customStyle="1" w:styleId="HeadersinSOP">
    <w:name w:val="Headers in SOP"/>
    <w:basedOn w:val="Normal"/>
    <w:link w:val="HeadersinSOPChar"/>
    <w:rsid w:val="00905812"/>
    <w:rPr>
      <w:rFonts w:ascii="Arial" w:hAnsi="Arial" w:cs="Arial"/>
      <w:b/>
      <w:bCs/>
    </w:rPr>
  </w:style>
  <w:style w:type="character" w:customStyle="1" w:styleId="HeadersinSOPChar">
    <w:name w:val="Headers in SOP Char"/>
    <w:link w:val="HeadersinSOP"/>
    <w:rsid w:val="00905812"/>
    <w:rPr>
      <w:rFonts w:ascii="Arial" w:hAnsi="Arial" w:cs="Arial"/>
      <w:b/>
      <w:bCs/>
      <w:sz w:val="24"/>
      <w:szCs w:val="24"/>
      <w:lang w:val="en-US" w:eastAsia="en-US" w:bidi="ar-SA"/>
    </w:rPr>
  </w:style>
  <w:style w:type="paragraph" w:styleId="BalloonText">
    <w:name w:val="Balloon Text"/>
    <w:basedOn w:val="Normal"/>
    <w:link w:val="BalloonTextChar"/>
    <w:uiPriority w:val="99"/>
    <w:semiHidden/>
    <w:rsid w:val="00C266F4"/>
    <w:rPr>
      <w:rFonts w:ascii="Tahoma" w:hAnsi="Tahoma" w:cs="Tahoma"/>
      <w:sz w:val="16"/>
      <w:szCs w:val="16"/>
    </w:rPr>
  </w:style>
  <w:style w:type="paragraph" w:styleId="ListParagraph">
    <w:name w:val="List Paragraph"/>
    <w:basedOn w:val="Normal"/>
    <w:uiPriority w:val="34"/>
    <w:qFormat/>
    <w:rsid w:val="00D44144"/>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AB3B1C"/>
    <w:pPr>
      <w:spacing w:before="100" w:beforeAutospacing="1" w:after="100" w:afterAutospacing="1"/>
    </w:pPr>
  </w:style>
  <w:style w:type="paragraph" w:customStyle="1" w:styleId="Default">
    <w:name w:val="Default"/>
    <w:rsid w:val="00A64CD3"/>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767994"/>
    <w:rPr>
      <w:b/>
      <w:bCs/>
    </w:rPr>
  </w:style>
  <w:style w:type="paragraph" w:styleId="CommentText">
    <w:name w:val="annotation text"/>
    <w:basedOn w:val="Normal"/>
    <w:link w:val="CommentTextChar"/>
    <w:uiPriority w:val="99"/>
    <w:unhideWhenUsed/>
    <w:rsid w:val="00767994"/>
    <w:rPr>
      <w:sz w:val="20"/>
      <w:szCs w:val="20"/>
    </w:rPr>
  </w:style>
  <w:style w:type="character" w:customStyle="1" w:styleId="CommentTextChar">
    <w:name w:val="Comment Text Char"/>
    <w:basedOn w:val="DefaultParagraphFont"/>
    <w:link w:val="CommentText"/>
    <w:uiPriority w:val="99"/>
    <w:rsid w:val="00767994"/>
  </w:style>
  <w:style w:type="character" w:styleId="FollowedHyperlink">
    <w:name w:val="FollowedHyperlink"/>
    <w:basedOn w:val="DefaultParagraphFont"/>
    <w:rsid w:val="007F54CE"/>
    <w:rPr>
      <w:color w:val="954F72" w:themeColor="followedHyperlink"/>
      <w:u w:val="single"/>
    </w:rPr>
  </w:style>
  <w:style w:type="paragraph" w:styleId="BodyText">
    <w:name w:val="Body Text"/>
    <w:basedOn w:val="Normal"/>
    <w:link w:val="BodyTextChar"/>
    <w:rsid w:val="00243ADA"/>
    <w:pPr>
      <w:spacing w:after="120"/>
    </w:pPr>
  </w:style>
  <w:style w:type="character" w:customStyle="1" w:styleId="BodyTextChar">
    <w:name w:val="Body Text Char"/>
    <w:basedOn w:val="DefaultParagraphFont"/>
    <w:link w:val="BodyText"/>
    <w:rsid w:val="00243ADA"/>
    <w:rPr>
      <w:sz w:val="24"/>
      <w:szCs w:val="24"/>
    </w:rPr>
  </w:style>
  <w:style w:type="character" w:styleId="CommentReference">
    <w:name w:val="annotation reference"/>
    <w:basedOn w:val="DefaultParagraphFont"/>
    <w:uiPriority w:val="99"/>
    <w:rsid w:val="00392E70"/>
    <w:rPr>
      <w:sz w:val="16"/>
      <w:szCs w:val="16"/>
    </w:rPr>
  </w:style>
  <w:style w:type="paragraph" w:styleId="CommentSubject">
    <w:name w:val="annotation subject"/>
    <w:basedOn w:val="CommentText"/>
    <w:next w:val="CommentText"/>
    <w:link w:val="CommentSubjectChar"/>
    <w:rsid w:val="00392E70"/>
    <w:rPr>
      <w:b/>
      <w:bCs/>
    </w:rPr>
  </w:style>
  <w:style w:type="character" w:customStyle="1" w:styleId="CommentSubjectChar">
    <w:name w:val="Comment Subject Char"/>
    <w:basedOn w:val="CommentTextChar"/>
    <w:link w:val="CommentSubject"/>
    <w:rsid w:val="00392E70"/>
    <w:rPr>
      <w:b/>
      <w:bCs/>
    </w:rPr>
  </w:style>
  <w:style w:type="character" w:styleId="UnresolvedMention">
    <w:name w:val="Unresolved Mention"/>
    <w:basedOn w:val="DefaultParagraphFont"/>
    <w:uiPriority w:val="99"/>
    <w:semiHidden/>
    <w:unhideWhenUsed/>
    <w:rsid w:val="00C66687"/>
    <w:rPr>
      <w:color w:val="605E5C"/>
      <w:shd w:val="clear" w:color="auto" w:fill="E1DFDD"/>
    </w:rPr>
  </w:style>
  <w:style w:type="character" w:customStyle="1" w:styleId="BalloonTextChar">
    <w:name w:val="Balloon Text Char"/>
    <w:basedOn w:val="DefaultParagraphFont"/>
    <w:link w:val="BalloonText"/>
    <w:uiPriority w:val="99"/>
    <w:semiHidden/>
    <w:rsid w:val="00381AFA"/>
    <w:rPr>
      <w:rFonts w:ascii="Tahoma" w:hAnsi="Tahoma" w:cs="Tahoma"/>
      <w:sz w:val="16"/>
      <w:szCs w:val="16"/>
    </w:rPr>
  </w:style>
  <w:style w:type="paragraph" w:styleId="TOCHeading">
    <w:name w:val="TOC Heading"/>
    <w:basedOn w:val="Heading1"/>
    <w:next w:val="Normal"/>
    <w:uiPriority w:val="39"/>
    <w:unhideWhenUsed/>
    <w:qFormat/>
    <w:rsid w:val="0008031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E11F4F"/>
    <w:pPr>
      <w:spacing w:after="100"/>
    </w:pPr>
  </w:style>
  <w:style w:type="paragraph" w:styleId="TOC2">
    <w:name w:val="toc 2"/>
    <w:basedOn w:val="Normal"/>
    <w:next w:val="Normal"/>
    <w:autoRedefine/>
    <w:uiPriority w:val="39"/>
    <w:unhideWhenUsed/>
    <w:rsid w:val="00E11F4F"/>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E11F4F"/>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807">
      <w:bodyDiv w:val="1"/>
      <w:marLeft w:val="0"/>
      <w:marRight w:val="0"/>
      <w:marTop w:val="0"/>
      <w:marBottom w:val="0"/>
      <w:divBdr>
        <w:top w:val="none" w:sz="0" w:space="0" w:color="auto"/>
        <w:left w:val="none" w:sz="0" w:space="0" w:color="auto"/>
        <w:bottom w:val="none" w:sz="0" w:space="0" w:color="auto"/>
        <w:right w:val="none" w:sz="0" w:space="0" w:color="auto"/>
      </w:divBdr>
    </w:div>
    <w:div w:id="145896313">
      <w:bodyDiv w:val="1"/>
      <w:marLeft w:val="0"/>
      <w:marRight w:val="0"/>
      <w:marTop w:val="0"/>
      <w:marBottom w:val="0"/>
      <w:divBdr>
        <w:top w:val="none" w:sz="0" w:space="0" w:color="auto"/>
        <w:left w:val="none" w:sz="0" w:space="0" w:color="auto"/>
        <w:bottom w:val="none" w:sz="0" w:space="0" w:color="auto"/>
        <w:right w:val="none" w:sz="0" w:space="0" w:color="auto"/>
      </w:divBdr>
    </w:div>
    <w:div w:id="239944905">
      <w:bodyDiv w:val="1"/>
      <w:marLeft w:val="0"/>
      <w:marRight w:val="0"/>
      <w:marTop w:val="0"/>
      <w:marBottom w:val="0"/>
      <w:divBdr>
        <w:top w:val="none" w:sz="0" w:space="0" w:color="auto"/>
        <w:left w:val="none" w:sz="0" w:space="0" w:color="auto"/>
        <w:bottom w:val="none" w:sz="0" w:space="0" w:color="auto"/>
        <w:right w:val="none" w:sz="0" w:space="0" w:color="auto"/>
      </w:divBdr>
    </w:div>
    <w:div w:id="404492296">
      <w:bodyDiv w:val="1"/>
      <w:marLeft w:val="0"/>
      <w:marRight w:val="0"/>
      <w:marTop w:val="0"/>
      <w:marBottom w:val="0"/>
      <w:divBdr>
        <w:top w:val="none" w:sz="0" w:space="0" w:color="auto"/>
        <w:left w:val="none" w:sz="0" w:space="0" w:color="auto"/>
        <w:bottom w:val="none" w:sz="0" w:space="0" w:color="auto"/>
        <w:right w:val="none" w:sz="0" w:space="0" w:color="auto"/>
      </w:divBdr>
      <w:divsChild>
        <w:div w:id="1711300746">
          <w:marLeft w:val="274"/>
          <w:marRight w:val="0"/>
          <w:marTop w:val="0"/>
          <w:marBottom w:val="0"/>
          <w:divBdr>
            <w:top w:val="none" w:sz="0" w:space="0" w:color="auto"/>
            <w:left w:val="none" w:sz="0" w:space="0" w:color="auto"/>
            <w:bottom w:val="none" w:sz="0" w:space="0" w:color="auto"/>
            <w:right w:val="none" w:sz="0" w:space="0" w:color="auto"/>
          </w:divBdr>
        </w:div>
        <w:div w:id="2094937815">
          <w:marLeft w:val="274"/>
          <w:marRight w:val="0"/>
          <w:marTop w:val="0"/>
          <w:marBottom w:val="0"/>
          <w:divBdr>
            <w:top w:val="none" w:sz="0" w:space="0" w:color="auto"/>
            <w:left w:val="none" w:sz="0" w:space="0" w:color="auto"/>
            <w:bottom w:val="none" w:sz="0" w:space="0" w:color="auto"/>
            <w:right w:val="none" w:sz="0" w:space="0" w:color="auto"/>
          </w:divBdr>
        </w:div>
        <w:div w:id="142237193">
          <w:marLeft w:val="274"/>
          <w:marRight w:val="0"/>
          <w:marTop w:val="0"/>
          <w:marBottom w:val="0"/>
          <w:divBdr>
            <w:top w:val="none" w:sz="0" w:space="0" w:color="auto"/>
            <w:left w:val="none" w:sz="0" w:space="0" w:color="auto"/>
            <w:bottom w:val="none" w:sz="0" w:space="0" w:color="auto"/>
            <w:right w:val="none" w:sz="0" w:space="0" w:color="auto"/>
          </w:divBdr>
        </w:div>
      </w:divsChild>
    </w:div>
    <w:div w:id="502596851">
      <w:bodyDiv w:val="1"/>
      <w:marLeft w:val="0"/>
      <w:marRight w:val="0"/>
      <w:marTop w:val="0"/>
      <w:marBottom w:val="0"/>
      <w:divBdr>
        <w:top w:val="none" w:sz="0" w:space="0" w:color="auto"/>
        <w:left w:val="none" w:sz="0" w:space="0" w:color="auto"/>
        <w:bottom w:val="none" w:sz="0" w:space="0" w:color="auto"/>
        <w:right w:val="none" w:sz="0" w:space="0" w:color="auto"/>
      </w:divBdr>
      <w:divsChild>
        <w:div w:id="1415593549">
          <w:marLeft w:val="0"/>
          <w:marRight w:val="0"/>
          <w:marTop w:val="0"/>
          <w:marBottom w:val="0"/>
          <w:divBdr>
            <w:top w:val="none" w:sz="0" w:space="0" w:color="auto"/>
            <w:left w:val="none" w:sz="0" w:space="0" w:color="auto"/>
            <w:bottom w:val="none" w:sz="0" w:space="0" w:color="auto"/>
            <w:right w:val="none" w:sz="0" w:space="0" w:color="auto"/>
          </w:divBdr>
          <w:divsChild>
            <w:div w:id="291331144">
              <w:marLeft w:val="0"/>
              <w:marRight w:val="0"/>
              <w:marTop w:val="0"/>
              <w:marBottom w:val="0"/>
              <w:divBdr>
                <w:top w:val="none" w:sz="0" w:space="0" w:color="auto"/>
                <w:left w:val="none" w:sz="0" w:space="0" w:color="auto"/>
                <w:bottom w:val="none" w:sz="0" w:space="0" w:color="auto"/>
                <w:right w:val="none" w:sz="0" w:space="0" w:color="auto"/>
              </w:divBdr>
            </w:div>
            <w:div w:id="14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329">
      <w:bodyDiv w:val="1"/>
      <w:marLeft w:val="0"/>
      <w:marRight w:val="0"/>
      <w:marTop w:val="0"/>
      <w:marBottom w:val="0"/>
      <w:divBdr>
        <w:top w:val="none" w:sz="0" w:space="0" w:color="auto"/>
        <w:left w:val="none" w:sz="0" w:space="0" w:color="auto"/>
        <w:bottom w:val="none" w:sz="0" w:space="0" w:color="auto"/>
        <w:right w:val="none" w:sz="0" w:space="0" w:color="auto"/>
      </w:divBdr>
    </w:div>
    <w:div w:id="639768243">
      <w:bodyDiv w:val="1"/>
      <w:marLeft w:val="0"/>
      <w:marRight w:val="0"/>
      <w:marTop w:val="0"/>
      <w:marBottom w:val="0"/>
      <w:divBdr>
        <w:top w:val="none" w:sz="0" w:space="0" w:color="auto"/>
        <w:left w:val="none" w:sz="0" w:space="0" w:color="auto"/>
        <w:bottom w:val="none" w:sz="0" w:space="0" w:color="auto"/>
        <w:right w:val="none" w:sz="0" w:space="0" w:color="auto"/>
      </w:divBdr>
    </w:div>
    <w:div w:id="843787249">
      <w:bodyDiv w:val="1"/>
      <w:marLeft w:val="0"/>
      <w:marRight w:val="0"/>
      <w:marTop w:val="0"/>
      <w:marBottom w:val="0"/>
      <w:divBdr>
        <w:top w:val="none" w:sz="0" w:space="0" w:color="auto"/>
        <w:left w:val="none" w:sz="0" w:space="0" w:color="auto"/>
        <w:bottom w:val="none" w:sz="0" w:space="0" w:color="auto"/>
        <w:right w:val="none" w:sz="0" w:space="0" w:color="auto"/>
      </w:divBdr>
      <w:divsChild>
        <w:div w:id="1643273188">
          <w:marLeft w:val="274"/>
          <w:marRight w:val="0"/>
          <w:marTop w:val="0"/>
          <w:marBottom w:val="0"/>
          <w:divBdr>
            <w:top w:val="none" w:sz="0" w:space="0" w:color="auto"/>
            <w:left w:val="none" w:sz="0" w:space="0" w:color="auto"/>
            <w:bottom w:val="none" w:sz="0" w:space="0" w:color="auto"/>
            <w:right w:val="none" w:sz="0" w:space="0" w:color="auto"/>
          </w:divBdr>
        </w:div>
        <w:div w:id="1400858215">
          <w:marLeft w:val="274"/>
          <w:marRight w:val="0"/>
          <w:marTop w:val="0"/>
          <w:marBottom w:val="0"/>
          <w:divBdr>
            <w:top w:val="none" w:sz="0" w:space="0" w:color="auto"/>
            <w:left w:val="none" w:sz="0" w:space="0" w:color="auto"/>
            <w:bottom w:val="none" w:sz="0" w:space="0" w:color="auto"/>
            <w:right w:val="none" w:sz="0" w:space="0" w:color="auto"/>
          </w:divBdr>
        </w:div>
        <w:div w:id="1544901412">
          <w:marLeft w:val="274"/>
          <w:marRight w:val="0"/>
          <w:marTop w:val="0"/>
          <w:marBottom w:val="0"/>
          <w:divBdr>
            <w:top w:val="none" w:sz="0" w:space="0" w:color="auto"/>
            <w:left w:val="none" w:sz="0" w:space="0" w:color="auto"/>
            <w:bottom w:val="none" w:sz="0" w:space="0" w:color="auto"/>
            <w:right w:val="none" w:sz="0" w:space="0" w:color="auto"/>
          </w:divBdr>
        </w:div>
      </w:divsChild>
    </w:div>
    <w:div w:id="1063258240">
      <w:bodyDiv w:val="1"/>
      <w:marLeft w:val="0"/>
      <w:marRight w:val="0"/>
      <w:marTop w:val="0"/>
      <w:marBottom w:val="0"/>
      <w:divBdr>
        <w:top w:val="none" w:sz="0" w:space="0" w:color="auto"/>
        <w:left w:val="none" w:sz="0" w:space="0" w:color="auto"/>
        <w:bottom w:val="none" w:sz="0" w:space="0" w:color="auto"/>
        <w:right w:val="none" w:sz="0" w:space="0" w:color="auto"/>
      </w:divBdr>
    </w:div>
    <w:div w:id="1199467442">
      <w:bodyDiv w:val="1"/>
      <w:marLeft w:val="0"/>
      <w:marRight w:val="0"/>
      <w:marTop w:val="0"/>
      <w:marBottom w:val="0"/>
      <w:divBdr>
        <w:top w:val="none" w:sz="0" w:space="0" w:color="auto"/>
        <w:left w:val="none" w:sz="0" w:space="0" w:color="auto"/>
        <w:bottom w:val="none" w:sz="0" w:space="0" w:color="auto"/>
        <w:right w:val="none" w:sz="0" w:space="0" w:color="auto"/>
      </w:divBdr>
    </w:div>
    <w:div w:id="1212838050">
      <w:bodyDiv w:val="1"/>
      <w:marLeft w:val="0"/>
      <w:marRight w:val="0"/>
      <w:marTop w:val="0"/>
      <w:marBottom w:val="0"/>
      <w:divBdr>
        <w:top w:val="none" w:sz="0" w:space="0" w:color="auto"/>
        <w:left w:val="none" w:sz="0" w:space="0" w:color="auto"/>
        <w:bottom w:val="none" w:sz="0" w:space="0" w:color="auto"/>
        <w:right w:val="none" w:sz="0" w:space="0" w:color="auto"/>
      </w:divBdr>
    </w:div>
    <w:div w:id="1256787391">
      <w:bodyDiv w:val="1"/>
      <w:marLeft w:val="0"/>
      <w:marRight w:val="0"/>
      <w:marTop w:val="0"/>
      <w:marBottom w:val="0"/>
      <w:divBdr>
        <w:top w:val="none" w:sz="0" w:space="0" w:color="auto"/>
        <w:left w:val="none" w:sz="0" w:space="0" w:color="auto"/>
        <w:bottom w:val="none" w:sz="0" w:space="0" w:color="auto"/>
        <w:right w:val="none" w:sz="0" w:space="0" w:color="auto"/>
      </w:divBdr>
    </w:div>
    <w:div w:id="1426148045">
      <w:bodyDiv w:val="1"/>
      <w:marLeft w:val="0"/>
      <w:marRight w:val="0"/>
      <w:marTop w:val="0"/>
      <w:marBottom w:val="0"/>
      <w:divBdr>
        <w:top w:val="none" w:sz="0" w:space="0" w:color="auto"/>
        <w:left w:val="none" w:sz="0" w:space="0" w:color="auto"/>
        <w:bottom w:val="none" w:sz="0" w:space="0" w:color="auto"/>
        <w:right w:val="none" w:sz="0" w:space="0" w:color="auto"/>
      </w:divBdr>
    </w:div>
    <w:div w:id="1793162717">
      <w:bodyDiv w:val="1"/>
      <w:marLeft w:val="0"/>
      <w:marRight w:val="0"/>
      <w:marTop w:val="0"/>
      <w:marBottom w:val="0"/>
      <w:divBdr>
        <w:top w:val="none" w:sz="0" w:space="0" w:color="auto"/>
        <w:left w:val="none" w:sz="0" w:space="0" w:color="auto"/>
        <w:bottom w:val="none" w:sz="0" w:space="0" w:color="auto"/>
        <w:right w:val="none" w:sz="0" w:space="0" w:color="auto"/>
      </w:divBdr>
    </w:div>
    <w:div w:id="1932622595">
      <w:bodyDiv w:val="1"/>
      <w:marLeft w:val="0"/>
      <w:marRight w:val="0"/>
      <w:marTop w:val="0"/>
      <w:marBottom w:val="0"/>
      <w:divBdr>
        <w:top w:val="none" w:sz="0" w:space="0" w:color="auto"/>
        <w:left w:val="none" w:sz="0" w:space="0" w:color="auto"/>
        <w:bottom w:val="none" w:sz="0" w:space="0" w:color="auto"/>
        <w:right w:val="none" w:sz="0" w:space="0" w:color="auto"/>
      </w:divBdr>
    </w:div>
    <w:div w:id="1955137071">
      <w:bodyDiv w:val="1"/>
      <w:marLeft w:val="0"/>
      <w:marRight w:val="0"/>
      <w:marTop w:val="0"/>
      <w:marBottom w:val="0"/>
      <w:divBdr>
        <w:top w:val="none" w:sz="0" w:space="0" w:color="auto"/>
        <w:left w:val="none" w:sz="0" w:space="0" w:color="auto"/>
        <w:bottom w:val="none" w:sz="0" w:space="0" w:color="auto"/>
        <w:right w:val="none" w:sz="0" w:space="0" w:color="auto"/>
      </w:divBdr>
    </w:div>
    <w:div w:id="19599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hyperlink" Target="https://agriculture.ks.gov/docs/default-source/fsl--forms/variance-request-form-extended.pdf?sfvrsn=cd8caac1_20" TargetMode="Externa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cnw.ksde.org" TargetMode="External"/><Relationship Id="rId28" Type="http://schemas.openxmlformats.org/officeDocument/2006/relationships/footer" Target="footer14.xml"/><Relationship Id="rId36"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yperlink" Target="https://agriculture.ks.gov/docs/default-source/fsl--forms/variance-request-form-extended.pdf?sfvrsn=cd8caac1_20"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footer1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jpeg"/><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jpeg"/><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2F39-61A9-4D92-8915-8C572516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100</Pages>
  <Words>35273</Words>
  <Characters>178835</Characters>
  <Application>Microsoft Office Word</Application>
  <DocSecurity>0</DocSecurity>
  <Lines>7451</Lines>
  <Paragraphs>3293</Paragraphs>
  <ScaleCrop>false</ScaleCrop>
  <HeadingPairs>
    <vt:vector size="2" baseType="variant">
      <vt:variant>
        <vt:lpstr>Title</vt:lpstr>
      </vt:variant>
      <vt:variant>
        <vt:i4>1</vt:i4>
      </vt:variant>
    </vt:vector>
  </HeadingPairs>
  <TitlesOfParts>
    <vt:vector size="1" baseType="lpstr">
      <vt:lpstr>HACCP Food Safety Plan</vt:lpstr>
    </vt:vector>
  </TitlesOfParts>
  <Company>Kansas Department of Education</Company>
  <LinksUpToDate>false</LinksUpToDate>
  <CharactersWithSpaces>210815</CharactersWithSpaces>
  <SharedDoc>false</SharedDoc>
  <HLinks>
    <vt:vector size="6" baseType="variant">
      <vt:variant>
        <vt:i4>8323111</vt:i4>
      </vt:variant>
      <vt:variant>
        <vt:i4>83</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HACCP Food Safety Plan</dc:title>
  <dc:subject/>
  <dc:creator>Traude Sander</dc:creator>
  <cp:keywords/>
  <cp:lastModifiedBy>Pam Rosebaugh</cp:lastModifiedBy>
  <cp:revision>19</cp:revision>
  <cp:lastPrinted>2022-06-23T16:54:00Z</cp:lastPrinted>
  <dcterms:created xsi:type="dcterms:W3CDTF">2023-10-17T20:07:00Z</dcterms:created>
  <dcterms:modified xsi:type="dcterms:W3CDTF">2023-12-18T21:32:00Z</dcterms:modified>
</cp:coreProperties>
</file>