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C5E" w:rsidRPr="003C2C5E" w:rsidRDefault="003C2C5E" w:rsidP="003C2C5E">
      <w:pPr>
        <w:keepNext/>
        <w:keepLines/>
        <w:spacing w:before="200" w:after="0"/>
        <w:jc w:val="center"/>
        <w:outlineLvl w:val="1"/>
        <w:rPr>
          <w:rFonts w:ascii="Arial" w:eastAsiaTheme="majorEastAsia" w:hAnsi="Arial" w:cs="Arial"/>
          <w:b/>
          <w:bCs/>
          <w:color w:val="E36C0A" w:themeColor="accent6" w:themeShade="BF"/>
          <w:sz w:val="32"/>
          <w:szCs w:val="32"/>
        </w:rPr>
      </w:pPr>
      <w:r w:rsidRPr="003C2C5E">
        <w:rPr>
          <w:rFonts w:ascii="Arial" w:eastAsiaTheme="majorEastAsia" w:hAnsi="Arial" w:cs="Arial"/>
          <w:b/>
          <w:bCs/>
          <w:color w:val="E36C0A" w:themeColor="accent6" w:themeShade="BF"/>
          <w:sz w:val="32"/>
          <w:szCs w:val="32"/>
        </w:rPr>
        <w:t>Press Release Template</w:t>
      </w:r>
    </w:p>
    <w:p w:rsidR="003C2C5E" w:rsidRPr="003C2C5E" w:rsidRDefault="003C2C5E" w:rsidP="003C2C5E">
      <w:pPr>
        <w:spacing w:after="0" w:line="240" w:lineRule="auto"/>
        <w:rPr>
          <w:rFonts w:ascii="Arial" w:hAnsi="Arial" w:cs="Arial"/>
        </w:rPr>
      </w:pPr>
      <w:r w:rsidRPr="003C2C5E">
        <w:rPr>
          <w:rFonts w:ascii="Arial" w:hAnsi="Arial" w:cs="Arial"/>
        </w:rPr>
        <w:t xml:space="preserve">[Place on your letterhead] </w:t>
      </w:r>
    </w:p>
    <w:p w:rsidR="003C2C5E" w:rsidRPr="003C2C5E" w:rsidRDefault="003C2C5E" w:rsidP="003C2C5E">
      <w:pPr>
        <w:spacing w:after="0" w:line="240" w:lineRule="auto"/>
        <w:rPr>
          <w:rFonts w:ascii="Arial" w:hAnsi="Arial" w:cs="Arial"/>
        </w:rPr>
      </w:pPr>
    </w:p>
    <w:p w:rsidR="003C2C5E" w:rsidRPr="003C2C5E" w:rsidRDefault="003C2C5E" w:rsidP="003C2C5E">
      <w:pPr>
        <w:spacing w:after="0" w:line="240" w:lineRule="auto"/>
        <w:rPr>
          <w:rFonts w:ascii="Arial" w:hAnsi="Arial" w:cs="Arial"/>
        </w:rPr>
      </w:pPr>
      <w:r w:rsidRPr="003C2C5E">
        <w:rPr>
          <w:rFonts w:ascii="Arial" w:hAnsi="Arial" w:cs="Arial"/>
        </w:rPr>
        <w:t xml:space="preserve">FOR IMMEDIATE RELEASE: </w:t>
      </w:r>
      <w:r w:rsidRPr="003C2C5E">
        <w:rPr>
          <w:rFonts w:ascii="Arial" w:hAnsi="Arial" w:cs="Arial"/>
        </w:rPr>
        <w:tab/>
      </w:r>
      <w:r w:rsidRPr="003C2C5E">
        <w:rPr>
          <w:rFonts w:ascii="Arial" w:hAnsi="Arial" w:cs="Arial"/>
        </w:rPr>
        <w:tab/>
        <w:t>Date:</w:t>
      </w:r>
    </w:p>
    <w:p w:rsidR="003C2C5E" w:rsidRPr="003C2C5E" w:rsidRDefault="003C2C5E" w:rsidP="003C2C5E">
      <w:pPr>
        <w:spacing w:after="0" w:line="240" w:lineRule="auto"/>
        <w:rPr>
          <w:rFonts w:ascii="Arial" w:hAnsi="Arial" w:cs="Arial"/>
        </w:rPr>
      </w:pPr>
      <w:r w:rsidRPr="003C2C5E">
        <w:rPr>
          <w:rFonts w:ascii="Arial" w:hAnsi="Arial" w:cs="Arial"/>
        </w:rPr>
        <w:t xml:space="preserve">Contact: </w:t>
      </w:r>
    </w:p>
    <w:p w:rsidR="003C2C5E" w:rsidRPr="003C2C5E" w:rsidRDefault="003C2C5E" w:rsidP="003C2C5E">
      <w:pPr>
        <w:spacing w:after="0" w:line="240" w:lineRule="auto"/>
        <w:rPr>
          <w:rFonts w:ascii="Arial" w:hAnsi="Arial" w:cs="Arial"/>
        </w:rPr>
      </w:pPr>
      <w:r w:rsidRPr="003C2C5E">
        <w:rPr>
          <w:rFonts w:ascii="Arial" w:hAnsi="Arial" w:cs="Arial"/>
        </w:rPr>
        <w:t xml:space="preserve">Telephone: </w:t>
      </w:r>
    </w:p>
    <w:p w:rsidR="003C2C5E" w:rsidRPr="003C2C5E" w:rsidRDefault="003C2C5E" w:rsidP="003C2C5E">
      <w:pPr>
        <w:spacing w:after="0" w:line="240" w:lineRule="auto"/>
        <w:rPr>
          <w:rFonts w:ascii="Arial" w:hAnsi="Arial" w:cs="Arial"/>
        </w:rPr>
      </w:pPr>
      <w:r w:rsidRPr="003C2C5E">
        <w:rPr>
          <w:rFonts w:ascii="Arial" w:hAnsi="Arial" w:cs="Arial"/>
        </w:rPr>
        <w:t xml:space="preserve">E-mail: </w:t>
      </w:r>
    </w:p>
    <w:p w:rsidR="003C2C5E" w:rsidRPr="003C2C5E" w:rsidRDefault="003C2C5E" w:rsidP="003C2C5E">
      <w:pPr>
        <w:spacing w:after="0" w:line="240" w:lineRule="auto"/>
        <w:rPr>
          <w:rFonts w:ascii="Arial" w:hAnsi="Arial" w:cs="Arial"/>
        </w:rPr>
      </w:pPr>
      <w:r w:rsidRPr="003C2C5E">
        <w:rPr>
          <w:rFonts w:ascii="Arial" w:hAnsi="Arial" w:cs="Arial"/>
        </w:rPr>
        <w:t xml:space="preserve">Web site: </w:t>
      </w:r>
    </w:p>
    <w:p w:rsidR="003C2C5E" w:rsidRPr="003C2C5E" w:rsidRDefault="003C2C5E" w:rsidP="003C2C5E">
      <w:pPr>
        <w:spacing w:after="0" w:line="240" w:lineRule="auto"/>
        <w:rPr>
          <w:rFonts w:ascii="Arial" w:hAnsi="Arial" w:cs="Arial"/>
          <w:b/>
          <w:bCs/>
        </w:rPr>
      </w:pPr>
    </w:p>
    <w:p w:rsidR="003C2C5E" w:rsidRPr="003C2C5E" w:rsidRDefault="003C2C5E" w:rsidP="003C2C5E">
      <w:pPr>
        <w:spacing w:after="0" w:line="240" w:lineRule="auto"/>
        <w:jc w:val="center"/>
        <w:rPr>
          <w:rFonts w:ascii="Arial" w:hAnsi="Arial" w:cs="Arial"/>
          <w:b/>
          <w:bCs/>
        </w:rPr>
      </w:pPr>
      <w:r w:rsidRPr="003C2C5E">
        <w:rPr>
          <w:rFonts w:ascii="Arial" w:hAnsi="Arial" w:cs="Arial"/>
          <w:b/>
          <w:bCs/>
        </w:rPr>
        <w:t>Attention-Grabbing Headline</w:t>
      </w:r>
    </w:p>
    <w:p w:rsidR="003C2C5E" w:rsidRPr="003C2C5E" w:rsidRDefault="003C2C5E" w:rsidP="003C2C5E">
      <w:pPr>
        <w:spacing w:after="0" w:line="240" w:lineRule="auto"/>
        <w:jc w:val="center"/>
        <w:rPr>
          <w:rFonts w:ascii="Arial" w:hAnsi="Arial" w:cs="Arial"/>
        </w:rPr>
      </w:pPr>
      <w:r w:rsidRPr="003C2C5E">
        <w:rPr>
          <w:rFonts w:ascii="Arial" w:hAnsi="Arial" w:cs="Arial"/>
          <w:b/>
          <w:bCs/>
        </w:rPr>
        <w:t>Sub-Headline Highlighting Additional Information (Optional)</w:t>
      </w:r>
    </w:p>
    <w:p w:rsidR="003C2C5E" w:rsidRPr="003C2C5E" w:rsidRDefault="003C2C5E" w:rsidP="003C2C5E">
      <w:pPr>
        <w:spacing w:after="0" w:line="240" w:lineRule="auto"/>
        <w:rPr>
          <w:rFonts w:ascii="Arial" w:hAnsi="Arial" w:cs="Arial"/>
          <w:b/>
          <w:bCs/>
          <w:color w:val="005CAA"/>
        </w:rPr>
      </w:pPr>
    </w:p>
    <w:p w:rsidR="003C2C5E" w:rsidRPr="003C2C5E" w:rsidRDefault="003C2C5E" w:rsidP="003C2C5E">
      <w:pPr>
        <w:spacing w:after="0" w:line="240" w:lineRule="auto"/>
        <w:rPr>
          <w:rFonts w:ascii="Arial" w:hAnsi="Arial" w:cs="Arial"/>
        </w:rPr>
      </w:pPr>
      <w:r w:rsidRPr="003C2C5E">
        <w:rPr>
          <w:rFonts w:ascii="Arial" w:hAnsi="Arial" w:cs="Arial"/>
          <w:b/>
          <w:bCs/>
          <w:color w:val="005CAA"/>
        </w:rPr>
        <w:t xml:space="preserve">Who, What, Where, and When: </w:t>
      </w:r>
      <w:r w:rsidRPr="003C2C5E">
        <w:rPr>
          <w:rFonts w:ascii="Arial" w:hAnsi="Arial" w:cs="Arial"/>
        </w:rPr>
        <w:t xml:space="preserve">Begin the press release with an </w:t>
      </w:r>
      <w:r w:rsidRPr="003C2C5E">
        <w:rPr>
          <w:rFonts w:ascii="Arial" w:hAnsi="Arial" w:cs="Arial"/>
          <w:color w:val="000000"/>
        </w:rPr>
        <w:t xml:space="preserve">interesting </w:t>
      </w:r>
      <w:r w:rsidRPr="003C2C5E">
        <w:rPr>
          <w:rFonts w:ascii="Arial" w:hAnsi="Arial" w:cs="Arial"/>
        </w:rPr>
        <w:t xml:space="preserve">news hook, or “lead,” that provides the media a compelling reason to cover this story. Summarize the main news in this first paragraph. This paragraph should set the </w:t>
      </w:r>
      <w:r w:rsidRPr="003C2C5E">
        <w:rPr>
          <w:rFonts w:ascii="Arial" w:hAnsi="Arial" w:cs="Arial"/>
          <w:color w:val="000000"/>
        </w:rPr>
        <w:t xml:space="preserve">tone </w:t>
      </w:r>
      <w:r w:rsidRPr="003C2C5E">
        <w:rPr>
          <w:rFonts w:ascii="Arial" w:hAnsi="Arial" w:cs="Arial"/>
        </w:rPr>
        <w:t>for the rest of the press releas</w:t>
      </w:r>
      <w:r w:rsidRPr="003C2C5E">
        <w:rPr>
          <w:rFonts w:ascii="Arial" w:hAnsi="Arial" w:cs="Arial"/>
          <w:color w:val="000000"/>
        </w:rPr>
        <w:t>e and, a</w:t>
      </w:r>
      <w:r w:rsidRPr="003C2C5E">
        <w:rPr>
          <w:rFonts w:ascii="Arial" w:hAnsi="Arial" w:cs="Arial"/>
        </w:rPr>
        <w:t>s a general rule, should not exceed three sentences.</w:t>
      </w:r>
    </w:p>
    <w:p w:rsidR="003C2C5E" w:rsidRPr="003C2C5E" w:rsidRDefault="003C2C5E" w:rsidP="003C2C5E">
      <w:pPr>
        <w:spacing w:after="0" w:line="240" w:lineRule="auto"/>
        <w:rPr>
          <w:rFonts w:ascii="Arial" w:hAnsi="Arial" w:cs="Arial"/>
          <w:b/>
          <w:bCs/>
          <w:color w:val="005CAA"/>
        </w:rPr>
      </w:pPr>
    </w:p>
    <w:p w:rsidR="003C2C5E" w:rsidRPr="003C2C5E" w:rsidRDefault="003C2C5E" w:rsidP="003C2C5E">
      <w:pPr>
        <w:spacing w:after="0" w:line="240" w:lineRule="auto"/>
        <w:rPr>
          <w:rFonts w:ascii="Arial" w:hAnsi="Arial" w:cs="Arial"/>
        </w:rPr>
      </w:pPr>
      <w:r w:rsidRPr="003C2C5E">
        <w:rPr>
          <w:rFonts w:ascii="Arial" w:hAnsi="Arial" w:cs="Arial"/>
          <w:b/>
          <w:bCs/>
          <w:color w:val="005CAA"/>
        </w:rPr>
        <w:t xml:space="preserve">Why or How: </w:t>
      </w:r>
      <w:r w:rsidRPr="003C2C5E">
        <w:rPr>
          <w:rFonts w:ascii="Arial" w:hAnsi="Arial" w:cs="Arial"/>
        </w:rPr>
        <w:t xml:space="preserve">Describe your wellness program or activity and explain why this news is important to the local area. This paragraph could include statistics on the </w:t>
      </w:r>
      <w:r w:rsidRPr="003C2C5E">
        <w:rPr>
          <w:rFonts w:ascii="Arial" w:hAnsi="Arial" w:cs="Arial"/>
          <w:color w:val="000000"/>
        </w:rPr>
        <w:t xml:space="preserve">subject </w:t>
      </w:r>
      <w:r w:rsidRPr="003C2C5E">
        <w:rPr>
          <w:rFonts w:ascii="Arial" w:hAnsi="Arial" w:cs="Arial"/>
        </w:rPr>
        <w:t xml:space="preserve">and elaborate on how this news will impact the district and community. </w:t>
      </w:r>
    </w:p>
    <w:p w:rsidR="003C2C5E" w:rsidRPr="003C2C5E" w:rsidRDefault="003C2C5E" w:rsidP="003C2C5E">
      <w:pPr>
        <w:spacing w:after="0" w:line="240" w:lineRule="auto"/>
        <w:rPr>
          <w:rFonts w:ascii="Arial" w:hAnsi="Arial" w:cs="Arial"/>
          <w:b/>
          <w:bCs/>
          <w:color w:val="005CAA"/>
        </w:rPr>
      </w:pPr>
    </w:p>
    <w:p w:rsidR="003C2C5E" w:rsidRPr="003C2C5E" w:rsidRDefault="003C2C5E" w:rsidP="003C2C5E">
      <w:pPr>
        <w:spacing w:after="0" w:line="240" w:lineRule="auto"/>
        <w:rPr>
          <w:rFonts w:ascii="Arial" w:hAnsi="Arial" w:cs="Arial"/>
        </w:rPr>
      </w:pPr>
      <w:r w:rsidRPr="003C2C5E">
        <w:rPr>
          <w:rFonts w:ascii="Arial" w:hAnsi="Arial" w:cs="Arial"/>
          <w:b/>
          <w:bCs/>
          <w:color w:val="005CAA"/>
        </w:rPr>
        <w:t xml:space="preserve">Quote(s): </w:t>
      </w:r>
      <w:r w:rsidRPr="003C2C5E">
        <w:rPr>
          <w:rFonts w:ascii="Arial" w:hAnsi="Arial" w:cs="Arial"/>
        </w:rPr>
        <w:t xml:space="preserve">Include quotes from your school administrators, Wellness Policy Committee members, health care professionals, or well-known supporters. Quotes should advance the “story” the press release is trying to tell, include a call to action, or spotlight your program’s personal success stories. </w:t>
      </w:r>
    </w:p>
    <w:p w:rsidR="003C2C5E" w:rsidRPr="003C2C5E" w:rsidRDefault="003C2C5E" w:rsidP="003C2C5E">
      <w:pPr>
        <w:spacing w:after="0" w:line="240" w:lineRule="auto"/>
        <w:rPr>
          <w:rFonts w:ascii="Arial" w:hAnsi="Arial" w:cs="Arial"/>
          <w:b/>
          <w:bCs/>
          <w:color w:val="005CAA"/>
        </w:rPr>
      </w:pPr>
    </w:p>
    <w:p w:rsidR="003C2C5E" w:rsidRPr="003C2C5E" w:rsidRDefault="003C2C5E" w:rsidP="003C2C5E">
      <w:pPr>
        <w:spacing w:after="0" w:line="240" w:lineRule="auto"/>
        <w:rPr>
          <w:rFonts w:ascii="Arial" w:hAnsi="Arial" w:cs="Arial"/>
        </w:rPr>
      </w:pPr>
      <w:r w:rsidRPr="003C2C5E">
        <w:rPr>
          <w:rFonts w:ascii="Arial" w:hAnsi="Arial" w:cs="Arial"/>
          <w:b/>
          <w:bCs/>
          <w:color w:val="005CAA"/>
        </w:rPr>
        <w:t xml:space="preserve">Additional </w:t>
      </w:r>
      <w:proofErr w:type="gramStart"/>
      <w:r w:rsidRPr="003C2C5E">
        <w:rPr>
          <w:rFonts w:ascii="Arial" w:hAnsi="Arial" w:cs="Arial"/>
          <w:b/>
          <w:bCs/>
          <w:color w:val="005CAA"/>
        </w:rPr>
        <w:t>Why</w:t>
      </w:r>
      <w:proofErr w:type="gramEnd"/>
      <w:r w:rsidRPr="003C2C5E">
        <w:rPr>
          <w:rFonts w:ascii="Arial" w:hAnsi="Arial" w:cs="Arial"/>
          <w:b/>
          <w:bCs/>
          <w:color w:val="005CAA"/>
        </w:rPr>
        <w:t xml:space="preserve"> or How: </w:t>
      </w:r>
      <w:r w:rsidRPr="003C2C5E">
        <w:rPr>
          <w:rFonts w:ascii="Arial" w:hAnsi="Arial" w:cs="Arial"/>
        </w:rPr>
        <w:t>Th</w:t>
      </w:r>
      <w:r w:rsidRPr="003C2C5E">
        <w:rPr>
          <w:rFonts w:ascii="Arial" w:hAnsi="Arial" w:cs="Arial"/>
          <w:color w:val="000000"/>
        </w:rPr>
        <w:t xml:space="preserve">e body of the press release </w:t>
      </w:r>
      <w:r w:rsidRPr="003C2C5E">
        <w:rPr>
          <w:rFonts w:ascii="Arial" w:hAnsi="Arial" w:cs="Arial"/>
        </w:rPr>
        <w:t>should further underscore why parents and community members need to know about the wellness environment provided by schools.  Highlight the role the district plays in supporting academic success through wellness strategies.</w:t>
      </w:r>
    </w:p>
    <w:p w:rsidR="003C2C5E" w:rsidRPr="003C2C5E" w:rsidRDefault="003C2C5E" w:rsidP="003C2C5E">
      <w:pPr>
        <w:spacing w:after="0" w:line="240" w:lineRule="auto"/>
        <w:rPr>
          <w:rFonts w:ascii="Arial" w:hAnsi="Arial" w:cs="Arial"/>
          <w:b/>
          <w:bCs/>
          <w:color w:val="005CAA"/>
        </w:rPr>
      </w:pPr>
    </w:p>
    <w:p w:rsidR="003C2C5E" w:rsidRPr="003C2C5E" w:rsidRDefault="003C2C5E" w:rsidP="003C2C5E">
      <w:pPr>
        <w:spacing w:after="0" w:line="240" w:lineRule="auto"/>
        <w:rPr>
          <w:rFonts w:ascii="Arial" w:hAnsi="Arial" w:cs="Arial"/>
        </w:rPr>
      </w:pPr>
      <w:r w:rsidRPr="003C2C5E">
        <w:rPr>
          <w:rFonts w:ascii="Arial" w:hAnsi="Arial" w:cs="Arial"/>
          <w:b/>
          <w:bCs/>
          <w:color w:val="005CAA"/>
        </w:rPr>
        <w:t xml:space="preserve">Contact and Logistical Information: </w:t>
      </w:r>
      <w:r w:rsidRPr="003C2C5E">
        <w:rPr>
          <w:rFonts w:ascii="Arial" w:hAnsi="Arial" w:cs="Arial"/>
        </w:rPr>
        <w:t xml:space="preserve">Include your contact information, and list any </w:t>
      </w:r>
      <w:r w:rsidRPr="003C2C5E">
        <w:rPr>
          <w:rFonts w:ascii="Arial" w:hAnsi="Arial" w:cs="Arial"/>
          <w:color w:val="000000"/>
        </w:rPr>
        <w:t>W</w:t>
      </w:r>
      <w:r w:rsidRPr="003C2C5E">
        <w:rPr>
          <w:rFonts w:ascii="Arial" w:hAnsi="Arial" w:cs="Arial"/>
        </w:rPr>
        <w:t xml:space="preserve">eb sites or telephone numbers that the media can access for more information. If you are sending the press release to a TV station, suggest good visuals such as celebrity appearances or hands-on activities. </w:t>
      </w:r>
    </w:p>
    <w:p w:rsidR="003C2C5E" w:rsidRDefault="003C2C5E" w:rsidP="003C2C5E">
      <w:pPr>
        <w:spacing w:after="0" w:line="240" w:lineRule="auto"/>
        <w:rPr>
          <w:rFonts w:ascii="Arial" w:hAnsi="Arial" w:cs="Arial"/>
        </w:rPr>
      </w:pPr>
    </w:p>
    <w:p w:rsidR="003C2C5E" w:rsidRDefault="003C2C5E" w:rsidP="003C2C5E">
      <w:pPr>
        <w:spacing w:after="0" w:line="240" w:lineRule="auto"/>
        <w:rPr>
          <w:rFonts w:ascii="Arial" w:hAnsi="Arial" w:cs="Arial"/>
        </w:rPr>
      </w:pPr>
    </w:p>
    <w:p w:rsidR="003C2C5E" w:rsidRDefault="003C2C5E" w:rsidP="003C2C5E">
      <w:pPr>
        <w:spacing w:after="0" w:line="240" w:lineRule="auto"/>
        <w:rPr>
          <w:rFonts w:ascii="Arial" w:hAnsi="Arial" w:cs="Arial"/>
        </w:rPr>
      </w:pPr>
    </w:p>
    <w:p w:rsidR="003C2C5E" w:rsidRDefault="003C2C5E" w:rsidP="003C2C5E">
      <w:pPr>
        <w:spacing w:after="0" w:line="240" w:lineRule="auto"/>
        <w:rPr>
          <w:rFonts w:ascii="Arial" w:hAnsi="Arial" w:cs="Arial"/>
        </w:rPr>
      </w:pPr>
    </w:p>
    <w:p w:rsidR="003C2C5E" w:rsidRDefault="003C2C5E" w:rsidP="003C2C5E">
      <w:pPr>
        <w:spacing w:after="0" w:line="240" w:lineRule="auto"/>
        <w:rPr>
          <w:rFonts w:ascii="Arial" w:hAnsi="Arial" w:cs="Arial"/>
        </w:rPr>
      </w:pPr>
    </w:p>
    <w:p w:rsidR="003C2C5E" w:rsidRDefault="003C2C5E" w:rsidP="003C2C5E">
      <w:pPr>
        <w:spacing w:after="0" w:line="240" w:lineRule="auto"/>
        <w:rPr>
          <w:rFonts w:ascii="Arial" w:hAnsi="Arial" w:cs="Arial"/>
        </w:rPr>
      </w:pPr>
    </w:p>
    <w:p w:rsidR="003C2C5E" w:rsidRDefault="003C2C5E" w:rsidP="003C2C5E">
      <w:pPr>
        <w:spacing w:after="0" w:line="240" w:lineRule="auto"/>
        <w:rPr>
          <w:rFonts w:ascii="Arial" w:hAnsi="Arial" w:cs="Arial"/>
        </w:rPr>
      </w:pPr>
    </w:p>
    <w:p w:rsidR="003C2C5E" w:rsidRDefault="003C2C5E" w:rsidP="003C2C5E">
      <w:pPr>
        <w:spacing w:after="0" w:line="240" w:lineRule="auto"/>
        <w:rPr>
          <w:rFonts w:ascii="Arial" w:hAnsi="Arial" w:cs="Arial"/>
        </w:rPr>
      </w:pPr>
    </w:p>
    <w:p w:rsidR="003C2C5E" w:rsidRDefault="003C2C5E" w:rsidP="003C2C5E">
      <w:pPr>
        <w:spacing w:after="0" w:line="240" w:lineRule="auto"/>
        <w:rPr>
          <w:rFonts w:ascii="Arial" w:hAnsi="Arial" w:cs="Arial"/>
        </w:rPr>
      </w:pPr>
    </w:p>
    <w:p w:rsidR="003C2C5E" w:rsidRDefault="003C2C5E" w:rsidP="003C2C5E">
      <w:pPr>
        <w:spacing w:after="0" w:line="240" w:lineRule="auto"/>
        <w:rPr>
          <w:rFonts w:ascii="Arial" w:hAnsi="Arial" w:cs="Arial"/>
        </w:rPr>
      </w:pPr>
    </w:p>
    <w:p w:rsidR="003C2C5E" w:rsidRDefault="003C2C5E" w:rsidP="003C2C5E">
      <w:pPr>
        <w:spacing w:after="0" w:line="240" w:lineRule="auto"/>
        <w:rPr>
          <w:rFonts w:ascii="Arial" w:hAnsi="Arial" w:cs="Arial"/>
        </w:rPr>
      </w:pPr>
    </w:p>
    <w:p w:rsidR="003C2C5E" w:rsidRDefault="003C2C5E" w:rsidP="003C2C5E">
      <w:pPr>
        <w:spacing w:after="0" w:line="240" w:lineRule="auto"/>
        <w:rPr>
          <w:rFonts w:ascii="Arial" w:hAnsi="Arial" w:cs="Arial"/>
        </w:rPr>
      </w:pPr>
    </w:p>
    <w:p w:rsidR="003C2C5E" w:rsidRPr="003C2C5E" w:rsidRDefault="003C2C5E" w:rsidP="003C2C5E">
      <w:pPr>
        <w:spacing w:after="0" w:line="240" w:lineRule="auto"/>
        <w:rPr>
          <w:rFonts w:ascii="Arial" w:hAnsi="Arial" w:cs="Arial"/>
        </w:rPr>
      </w:pPr>
    </w:p>
    <w:p w:rsidR="006521F3" w:rsidRDefault="003C2C5E" w:rsidP="003C2C5E">
      <w:pPr>
        <w:spacing w:after="0" w:line="240" w:lineRule="auto"/>
      </w:pPr>
      <w:r w:rsidRPr="003C2C5E">
        <w:rPr>
          <w:rFonts w:ascii="Arial" w:hAnsi="Arial" w:cs="Arial"/>
        </w:rPr>
        <w:t xml:space="preserve">(Adapted from: Media Access Guide: A Resource for Community Health Promotion, U.S. Department of Health and Human Services, </w:t>
      </w:r>
      <w:proofErr w:type="gramStart"/>
      <w:r w:rsidRPr="003C2C5E">
        <w:rPr>
          <w:rFonts w:ascii="Arial" w:hAnsi="Arial" w:cs="Arial"/>
        </w:rPr>
        <w:t>Centers</w:t>
      </w:r>
      <w:proofErr w:type="gramEnd"/>
      <w:r w:rsidRPr="003C2C5E">
        <w:rPr>
          <w:rFonts w:ascii="Arial" w:hAnsi="Arial" w:cs="Arial"/>
        </w:rPr>
        <w:t xml:space="preserve"> for Disease control and Prevention.)</w:t>
      </w:r>
      <w:bookmarkStart w:id="0" w:name="_GoBack"/>
      <w:bookmarkEnd w:id="0"/>
    </w:p>
    <w:sectPr w:rsidR="00652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C5E"/>
    <w:rsid w:val="003C2C5E"/>
    <w:rsid w:val="006521F3"/>
    <w:rsid w:val="00D71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 M. Schwartz</dc:creator>
  <cp:lastModifiedBy>Roni M. Schwartz</cp:lastModifiedBy>
  <cp:revision>1</cp:revision>
  <dcterms:created xsi:type="dcterms:W3CDTF">2014-09-19T12:52:00Z</dcterms:created>
  <dcterms:modified xsi:type="dcterms:W3CDTF">2014-09-19T12:53:00Z</dcterms:modified>
</cp:coreProperties>
</file>