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16" w:rsidRDefault="00E26A16" w:rsidP="00E26A16">
      <w:pPr>
        <w:pStyle w:val="Style2"/>
      </w:pPr>
      <w:r>
        <w:t>Week 2 Hot Cycle Menu</w:t>
      </w:r>
    </w:p>
    <w:p w:rsidR="00E26A16" w:rsidRDefault="00E26A16" w:rsidP="00606C14">
      <w:pPr>
        <w:pStyle w:val="Style2"/>
        <w:spacing w:after="240"/>
      </w:pPr>
      <w:r>
        <w:t>Shopping List</w:t>
      </w:r>
    </w:p>
    <w:p w:rsidR="00E26A16" w:rsidRDefault="00E26A16" w:rsidP="00E26A16">
      <w:pPr>
        <w:rPr>
          <w:sz w:val="21"/>
          <w:szCs w:val="21"/>
        </w:rPr>
      </w:pPr>
      <w:r w:rsidRPr="00A36EF2">
        <w:rPr>
          <w:sz w:val="21"/>
          <w:szCs w:val="21"/>
        </w:rPr>
        <w:t>The lis</w:t>
      </w:r>
      <w:r>
        <w:rPr>
          <w:sz w:val="21"/>
          <w:szCs w:val="21"/>
        </w:rPr>
        <w:t xml:space="preserve">t </w:t>
      </w:r>
      <w:proofErr w:type="gramStart"/>
      <w:r>
        <w:rPr>
          <w:sz w:val="21"/>
          <w:szCs w:val="21"/>
        </w:rPr>
        <w:t>is based</w:t>
      </w:r>
      <w:proofErr w:type="gramEnd"/>
      <w:r>
        <w:rPr>
          <w:sz w:val="21"/>
          <w:szCs w:val="21"/>
        </w:rPr>
        <w:t xml:space="preserve"> on 50 servings/day. </w:t>
      </w:r>
      <w:r w:rsidRPr="00A36EF2">
        <w:rPr>
          <w:sz w:val="21"/>
          <w:szCs w:val="21"/>
        </w:rPr>
        <w:t>Should your participation warrant serving changes</w:t>
      </w:r>
      <w:r>
        <w:rPr>
          <w:sz w:val="21"/>
          <w:szCs w:val="21"/>
        </w:rPr>
        <w:t>, double for 100 servings</w:t>
      </w:r>
      <w:r w:rsidRPr="00A36EF2">
        <w:rPr>
          <w:sz w:val="21"/>
          <w:szCs w:val="21"/>
        </w:rPr>
        <w:t xml:space="preserve"> or divide in half and add to original amount</w:t>
      </w:r>
      <w:r>
        <w:rPr>
          <w:sz w:val="21"/>
          <w:szCs w:val="21"/>
        </w:rPr>
        <w:t xml:space="preserve"> for 75 servings. </w:t>
      </w:r>
      <w:r w:rsidRPr="00A36EF2">
        <w:rPr>
          <w:sz w:val="21"/>
          <w:szCs w:val="21"/>
        </w:rPr>
        <w:t xml:space="preserve">Please remember to round up decimals to be sure you have enough servings and in </w:t>
      </w:r>
      <w:r>
        <w:rPr>
          <w:sz w:val="21"/>
          <w:szCs w:val="21"/>
        </w:rPr>
        <w:t>the event a meat yield is less than anticipated.</w:t>
      </w:r>
    </w:p>
    <w:tbl>
      <w:tblPr>
        <w:tblStyle w:val="ListTable4-Accent6"/>
        <w:tblW w:w="8905" w:type="dxa"/>
        <w:jc w:val="center"/>
        <w:tblLayout w:type="fixed"/>
        <w:tblLook w:val="04A0" w:firstRow="1" w:lastRow="0" w:firstColumn="1" w:lastColumn="0" w:noHBand="0" w:noVBand="1"/>
        <w:tblCaption w:val="Week 2 Hot Cycle Menu Shopping List"/>
      </w:tblPr>
      <w:tblGrid>
        <w:gridCol w:w="1615"/>
        <w:gridCol w:w="4680"/>
        <w:gridCol w:w="2610"/>
      </w:tblGrid>
      <w:tr w:rsidR="00E26A16" w:rsidRPr="00E26A16" w:rsidTr="00A37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0D1DCA" w:rsidRDefault="00E26A16" w:rsidP="00E26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noWrap/>
            <w:hideMark/>
          </w:tcPr>
          <w:p w:rsidR="00E26A16" w:rsidRPr="000D1DCA" w:rsidRDefault="00E26A16" w:rsidP="00E26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0D1DCA">
              <w:rPr>
                <w:rFonts w:eastAsia="Times New Roman" w:cs="Arial"/>
              </w:rPr>
              <w:t>Item</w:t>
            </w:r>
          </w:p>
        </w:tc>
        <w:tc>
          <w:tcPr>
            <w:tcW w:w="2610" w:type="dxa"/>
            <w:noWrap/>
            <w:hideMark/>
          </w:tcPr>
          <w:p w:rsidR="00E26A16" w:rsidRPr="000D1DCA" w:rsidRDefault="00E26A16" w:rsidP="00E26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0D1DCA">
              <w:rPr>
                <w:rFonts w:eastAsia="Times New Roman" w:cs="Arial"/>
              </w:rPr>
              <w:t>Amount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1937A" w:themeFill="accent1" w:themeFillTint="99"/>
            <w:noWrap/>
          </w:tcPr>
          <w:p w:rsidR="00E26A16" w:rsidRPr="00E26A16" w:rsidRDefault="00E26A16" w:rsidP="00E26A1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26A16">
              <w:rPr>
                <w:rFonts w:eastAsia="Times New Roman" w:cs="Arial"/>
                <w:color w:val="000000"/>
              </w:rPr>
              <w:t>Meat</w:t>
            </w:r>
          </w:p>
        </w:tc>
        <w:tc>
          <w:tcPr>
            <w:tcW w:w="4680" w:type="dxa"/>
            <w:shd w:val="clear" w:color="auto" w:fill="F1937A" w:themeFill="accent1" w:themeFillTint="99"/>
            <w:noWrap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1937A" w:themeFill="accent1" w:themeFillTint="99"/>
            <w:noWrap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</w:rPr>
            </w:pP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Beef, chuck roast, fresh or frozen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10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4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bookmarkStart w:id="0" w:name="_GoBack"/>
            <w:bookmarkEnd w:id="0"/>
            <w:proofErr w:type="spellEnd"/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Chicken, cooked, diced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4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11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Ground B</w:t>
            </w:r>
            <w:r w:rsidR="00E26A16" w:rsidRPr="00E26A16">
              <w:rPr>
                <w:rFonts w:eastAsia="Times New Roman" w:cs="Arial"/>
                <w:color w:val="000000"/>
              </w:rPr>
              <w:t>eef, 80/20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0E5A53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1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4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Pulled P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ork, precooked, frozen, CN labeled to provide 1.5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eq</w:t>
            </w:r>
            <w:proofErr w:type="spellEnd"/>
            <w:r w:rsidR="00E26A16" w:rsidRPr="00E26A16">
              <w:rPr>
                <w:rFonts w:eastAsia="Times New Roman" w:cs="Arial"/>
                <w:color w:val="000000"/>
              </w:rPr>
              <w:t xml:space="preserve"> M/MA per 3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="00E26A16" w:rsidRPr="00E26A16">
              <w:rPr>
                <w:rFonts w:eastAsia="Times New Roman" w:cs="Arial"/>
                <w:color w:val="000000"/>
              </w:rPr>
              <w:t xml:space="preserve"> serving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9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6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Sausage, Italian, fresh or frozen (no more than 35% fat)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0E5A53" w:rsidP="000E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6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Sausage, mini link, fully cooked, CN label to pro</w:t>
            </w:r>
            <w:r w:rsidR="00841CA3">
              <w:rPr>
                <w:rFonts w:eastAsia="Times New Roman" w:cs="Arial"/>
                <w:color w:val="000000"/>
              </w:rPr>
              <w:t>v</w:t>
            </w:r>
            <w:r w:rsidRPr="00E26A16">
              <w:rPr>
                <w:rFonts w:eastAsia="Times New Roman" w:cs="Arial"/>
                <w:color w:val="000000"/>
              </w:rPr>
              <w:t xml:space="preserve">ide 1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M/MA per 3 links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3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or 150 each</w:t>
            </w:r>
          </w:p>
        </w:tc>
      </w:tr>
      <w:tr w:rsidR="00E26A16" w:rsidRPr="00E26A16" w:rsidTr="00A37D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1937A" w:themeFill="accent1" w:themeFillTint="99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Fruit</w:t>
            </w:r>
          </w:p>
        </w:tc>
        <w:tc>
          <w:tcPr>
            <w:tcW w:w="4680" w:type="dxa"/>
            <w:shd w:val="clear" w:color="auto" w:fill="F1937A" w:themeFill="accent1" w:themeFillTint="99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610" w:type="dxa"/>
            <w:shd w:val="clear" w:color="auto" w:fill="F1937A" w:themeFill="accent1" w:themeFillTint="99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Apples, fresh, sliced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6500DE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7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63207F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Grapes,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fresh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6500DE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4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13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Lime J</w:t>
            </w:r>
            <w:r w:rsidR="00E26A16" w:rsidRPr="00E26A16">
              <w:rPr>
                <w:rFonts w:eastAsia="Times New Roman" w:cs="Arial"/>
                <w:color w:val="000000"/>
              </w:rPr>
              <w:t>uice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12426" w:rsidP="00E12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 </w:t>
            </w:r>
            <w:r w:rsidR="00E26A16" w:rsidRPr="00E26A16">
              <w:rPr>
                <w:rFonts w:eastAsia="Times New Roman" w:cs="Arial"/>
                <w:color w:val="000000"/>
              </w:rPr>
              <w:t>cup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Orange J</w:t>
            </w:r>
            <w:r w:rsidR="00E26A16" w:rsidRPr="00E26A16">
              <w:rPr>
                <w:rFonts w:eastAsia="Times New Roman" w:cs="Arial"/>
                <w:color w:val="000000"/>
              </w:rPr>
              <w:t>uice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12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1 cup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Oranges, whole, sliced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25 whole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6500DE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Pears, canned, halves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6500DE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1 - #10 can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Strawberries, fresh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6500DE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4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13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1937A" w:themeFill="accent1" w:themeFillTint="99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Vegetables</w:t>
            </w:r>
          </w:p>
        </w:tc>
        <w:tc>
          <w:tcPr>
            <w:tcW w:w="4680" w:type="dxa"/>
            <w:shd w:val="clear" w:color="auto" w:fill="F1937A" w:themeFill="accent1" w:themeFillTint="99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610" w:type="dxa"/>
            <w:shd w:val="clear" w:color="auto" w:fill="F1937A" w:themeFill="accent1" w:themeFillTint="99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Beans, canned, cut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2F6E2A" w:rsidP="002F6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½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- #10 cans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Beans, pinto, canned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4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or 6 ¼ cups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Broccoli, raw AP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10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4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Cabbage, green, shredded, ready to use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6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Carrots, fresh, AP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12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Chilies, green, canned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10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Corn, frozen, whole kernel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7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Garlic, minced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1 cup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Ginger, minced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1 cup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Lettuce, romaine, AP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4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Onion, green *optional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2 cups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Pepper, bell, red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0E5A53" w:rsidP="000E5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="00E26A16" w:rsidRPr="00E26A16">
              <w:rPr>
                <w:rFonts w:eastAsia="Times New Roman" w:cs="Arial"/>
                <w:color w:val="000000"/>
              </w:rPr>
              <w:t xml:space="preserve"> 1</w:t>
            </w:r>
            <w:r>
              <w:rPr>
                <w:rFonts w:eastAsia="Times New Roman" w:cs="Arial"/>
                <w:color w:val="000000"/>
              </w:rPr>
              <w:t>4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Peppers, green or red bell, AP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12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Salsa, canned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6 ¼ cups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Spaghetti S</w:t>
            </w:r>
            <w:r w:rsidR="00E26A16" w:rsidRPr="00E26A16">
              <w:rPr>
                <w:rFonts w:eastAsia="Times New Roman" w:cs="Arial"/>
                <w:color w:val="000000"/>
              </w:rPr>
              <w:t>auce, canned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0E5A53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¼ cups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Tomatoes, canned, diced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12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1937A" w:themeFill="accent1" w:themeFillTint="99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lastRenderedPageBreak/>
              <w:t>Grains/Bread</w:t>
            </w:r>
          </w:p>
        </w:tc>
        <w:tc>
          <w:tcPr>
            <w:tcW w:w="4680" w:type="dxa"/>
            <w:shd w:val="clear" w:color="auto" w:fill="F1937A" w:themeFill="accent1" w:themeFillTint="99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610" w:type="dxa"/>
            <w:shd w:val="clear" w:color="auto" w:fill="F1937A" w:themeFill="accent1" w:themeFillTint="99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A16" w:rsidRPr="00E26A16" w:rsidTr="00A37D7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Bread S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lice, whole wheat, purchased weighing 1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="00E26A16" w:rsidRPr="00E26A16">
              <w:rPr>
                <w:rFonts w:eastAsia="Times New Roman" w:cs="Arial"/>
                <w:color w:val="000000"/>
              </w:rPr>
              <w:t xml:space="preserve"> each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100 slices</w:t>
            </w:r>
          </w:p>
        </w:tc>
      </w:tr>
      <w:tr w:rsidR="00313C2F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:rsidR="00313C2F" w:rsidRPr="00E26A16" w:rsidRDefault="00313C2F" w:rsidP="00E2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noWrap/>
          </w:tcPr>
          <w:p w:rsidR="00313C2F" w:rsidRPr="00E26A16" w:rsidRDefault="00313C2F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Breadstick, whole wheat, purchased weighing 1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each</w:t>
            </w:r>
          </w:p>
        </w:tc>
        <w:tc>
          <w:tcPr>
            <w:tcW w:w="2610" w:type="dxa"/>
            <w:noWrap/>
          </w:tcPr>
          <w:p w:rsidR="00313C2F" w:rsidRPr="00E26A16" w:rsidRDefault="00313C2F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50 each</w:t>
            </w:r>
          </w:p>
        </w:tc>
      </w:tr>
      <w:tr w:rsidR="00E26A16" w:rsidRPr="00E26A16" w:rsidTr="00A37D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Hamburger B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un, whole wheat, weighing 1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="00E26A16" w:rsidRPr="00E26A16">
              <w:rPr>
                <w:rFonts w:eastAsia="Times New Roman" w:cs="Arial"/>
                <w:color w:val="000000"/>
              </w:rPr>
              <w:t xml:space="preserve"> each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50 each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Penne N</w:t>
            </w:r>
            <w:r w:rsidR="00E26A16" w:rsidRPr="00E26A16">
              <w:rPr>
                <w:rFonts w:eastAsia="Times New Roman" w:cs="Arial"/>
                <w:color w:val="000000"/>
              </w:rPr>
              <w:t>oodle, whole grain, dry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0E5A53" w:rsidP="000E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3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Rice, brown, long-grain, dry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4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6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Tortilla, whole wheat, 8", 2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equivalent Grains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50 each</w:t>
            </w:r>
          </w:p>
        </w:tc>
      </w:tr>
      <w:tr w:rsidR="00E26A16" w:rsidRPr="00E26A16" w:rsidTr="00A37D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1937A" w:themeFill="accent1" w:themeFillTint="99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Dairy</w:t>
            </w:r>
          </w:p>
        </w:tc>
        <w:tc>
          <w:tcPr>
            <w:tcW w:w="4680" w:type="dxa"/>
            <w:shd w:val="clear" w:color="auto" w:fill="F1937A" w:themeFill="accent1" w:themeFillTint="99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2610" w:type="dxa"/>
            <w:shd w:val="clear" w:color="auto" w:fill="F1937A" w:themeFill="accent1" w:themeFillTint="99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Butter, unsalted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2 ½ cups</w:t>
            </w:r>
          </w:p>
        </w:tc>
      </w:tr>
      <w:tr w:rsidR="00E26A16" w:rsidRPr="00E26A16" w:rsidTr="00A37D7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Cheese, American, slices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2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or 50 - 1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slice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Cheese, American, slices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9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or 50 - ½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slices</w:t>
            </w:r>
          </w:p>
        </w:tc>
      </w:tr>
      <w:tr w:rsidR="00E26A16" w:rsidRPr="00E26A16" w:rsidTr="00A37D7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Cheese, mozzarella, shredded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0E5A53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11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Cheese, parmesan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0E5A53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="00E26A16"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E26A16" w:rsidRPr="00E26A16" w:rsidTr="00A37D7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Milk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250 - </w:t>
            </w:r>
            <w:r w:rsidRPr="00E26A16">
              <w:rPr>
                <w:rFonts w:ascii="Calibri" w:eastAsia="Times New Roman" w:hAnsi="Calibri" w:cs="Calibri"/>
                <w:color w:val="000000"/>
              </w:rPr>
              <w:t>½</w:t>
            </w:r>
            <w:r w:rsidRPr="00E26A16">
              <w:rPr>
                <w:rFonts w:eastAsia="Times New Roman" w:cs="Arial"/>
                <w:color w:val="000000"/>
              </w:rPr>
              <w:t xml:space="preserve"> pints or 15 gallons + 2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qts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+ 2 cups</w:t>
            </w:r>
          </w:p>
        </w:tc>
      </w:tr>
      <w:tr w:rsidR="00D46485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shd w:val="clear" w:color="auto" w:fill="F1937A" w:themeFill="accent1" w:themeFillTint="99"/>
            <w:noWrap/>
          </w:tcPr>
          <w:p w:rsidR="00D46485" w:rsidRPr="00E26A16" w:rsidRDefault="00D46485" w:rsidP="00E26A16">
            <w:pPr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Condiments / Spices / Other</w:t>
            </w:r>
          </w:p>
        </w:tc>
        <w:tc>
          <w:tcPr>
            <w:tcW w:w="2610" w:type="dxa"/>
            <w:shd w:val="clear" w:color="auto" w:fill="F1937A" w:themeFill="accent1" w:themeFillTint="99"/>
            <w:noWrap/>
          </w:tcPr>
          <w:p w:rsidR="00D46485" w:rsidRPr="00E26A16" w:rsidRDefault="00D46485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BBQ S</w:t>
            </w:r>
            <w:r w:rsidR="00E26A16" w:rsidRPr="00E26A16">
              <w:rPr>
                <w:rFonts w:eastAsia="Times New Roman" w:cs="Arial"/>
                <w:color w:val="000000"/>
              </w:rPr>
              <w:t>auce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2 cups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Celery S</w:t>
            </w:r>
            <w:r w:rsidR="00E26A16" w:rsidRPr="00E26A16">
              <w:rPr>
                <w:rFonts w:eastAsia="Times New Roman" w:cs="Arial"/>
                <w:color w:val="000000"/>
              </w:rPr>
              <w:t>eed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Tbsp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+ 1 tsp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Cilantro, fresh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1242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¼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cup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Cornstarch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1 ¼ cups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Cumin, ground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¼ cup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Dry M</w:t>
            </w:r>
            <w:r w:rsidR="00E26A16" w:rsidRPr="00E26A16">
              <w:rPr>
                <w:rFonts w:eastAsia="Times New Roman" w:cs="Arial"/>
                <w:color w:val="000000"/>
              </w:rPr>
              <w:t>ustard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2 tsp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Garam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Masala or Curry P</w:t>
            </w:r>
            <w:r w:rsidR="00E26A16" w:rsidRPr="00E26A16">
              <w:rPr>
                <w:rFonts w:eastAsia="Times New Roman" w:cs="Arial"/>
                <w:color w:val="000000"/>
              </w:rPr>
              <w:t>owder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2 tsp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Garlic P</w:t>
            </w:r>
            <w:r w:rsidR="00E26A16" w:rsidRPr="00E26A16">
              <w:rPr>
                <w:rFonts w:eastAsia="Times New Roman" w:cs="Arial"/>
                <w:color w:val="000000"/>
              </w:rPr>
              <w:t>owder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1242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Hot S</w:t>
            </w:r>
            <w:r w:rsidR="00E26A16" w:rsidRPr="00E26A16">
              <w:rPr>
                <w:rFonts w:eastAsia="Times New Roman" w:cs="Arial"/>
                <w:color w:val="000000"/>
              </w:rPr>
              <w:t>auce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A358A9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 cup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Mayo, reduced calorie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12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E26A16">
              <w:rPr>
                <w:rFonts w:eastAsia="Times New Roman" w:cs="Arial"/>
                <w:color w:val="000000"/>
              </w:rPr>
              <w:t xml:space="preserve"> or 2 cups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Oil, olive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2 ⅓ cups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Oil, vegetable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1242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 cup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Pan Release S</w:t>
            </w:r>
            <w:r w:rsidR="00E26A16" w:rsidRPr="00E26A16">
              <w:rPr>
                <w:rFonts w:eastAsia="Times New Roman" w:cs="Arial"/>
                <w:color w:val="000000"/>
              </w:rPr>
              <w:t>pray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as needed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Ranch D</w:t>
            </w:r>
            <w:r w:rsidR="00E26A16" w:rsidRPr="00E26A16">
              <w:rPr>
                <w:rFonts w:eastAsia="Times New Roman" w:cs="Arial"/>
                <w:color w:val="000000"/>
              </w:rPr>
              <w:t>ressing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1 cup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Salt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0E5A53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>
              <w:rPr>
                <w:rFonts w:eastAsia="Times New Roman" w:cs="Arial"/>
                <w:color w:val="000000"/>
              </w:rPr>
              <w:t>Tbsp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+ 1</w:t>
            </w:r>
            <w:r w:rsidR="00E26A16" w:rsidRPr="00E26A16">
              <w:rPr>
                <w:rFonts w:eastAsia="Times New Roman" w:cs="Arial"/>
                <w:color w:val="000000"/>
              </w:rPr>
              <w:t xml:space="preserve"> tsp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Soy S</w:t>
            </w:r>
            <w:r w:rsidR="00E26A16" w:rsidRPr="00E26A16">
              <w:rPr>
                <w:rFonts w:eastAsia="Times New Roman" w:cs="Arial"/>
                <w:color w:val="000000"/>
              </w:rPr>
              <w:t>auce, low sodium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3 ½ cups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Sugar, brown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1 ½ cups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Sugar, granulated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¼ cup</w:t>
            </w:r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Vinegar, cider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2 ½ cups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Vinegar, white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 xml:space="preserve">¼ cup + 2 </w:t>
            </w:r>
            <w:proofErr w:type="spellStart"/>
            <w:r w:rsidRPr="00E26A16"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E26A16" w:rsidRPr="00E26A16" w:rsidTr="00A37D7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Water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1 gallon + 2 cups</w:t>
            </w:r>
          </w:p>
        </w:tc>
      </w:tr>
      <w:tr w:rsidR="00E26A16" w:rsidRPr="00E26A16" w:rsidTr="00A37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:rsidR="00E26A16" w:rsidRPr="00E26A16" w:rsidRDefault="00E26A16" w:rsidP="00E26A1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80" w:type="dxa"/>
            <w:noWrap/>
            <w:hideMark/>
          </w:tcPr>
          <w:p w:rsidR="00E26A16" w:rsidRPr="00E26A16" w:rsidRDefault="000D1DCA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Worcestershire S</w:t>
            </w:r>
            <w:r w:rsidR="00E26A16" w:rsidRPr="00E26A16">
              <w:rPr>
                <w:rFonts w:eastAsia="Times New Roman" w:cs="Arial"/>
                <w:color w:val="000000"/>
              </w:rPr>
              <w:t>auce</w:t>
            </w:r>
          </w:p>
        </w:tc>
        <w:tc>
          <w:tcPr>
            <w:tcW w:w="2610" w:type="dxa"/>
            <w:noWrap/>
            <w:hideMark/>
          </w:tcPr>
          <w:p w:rsidR="00E26A16" w:rsidRPr="00E26A16" w:rsidRDefault="00E26A16" w:rsidP="00E26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26A16">
              <w:rPr>
                <w:rFonts w:eastAsia="Times New Roman" w:cs="Arial"/>
                <w:color w:val="000000"/>
              </w:rPr>
              <w:t>½ tsp</w:t>
            </w:r>
          </w:p>
        </w:tc>
      </w:tr>
    </w:tbl>
    <w:p w:rsidR="00703B9B" w:rsidRPr="00E00295" w:rsidRDefault="00703B9B" w:rsidP="00030E53">
      <w:pPr>
        <w:tabs>
          <w:tab w:val="left" w:pos="1920"/>
        </w:tabs>
      </w:pPr>
    </w:p>
    <w:sectPr w:rsidR="00703B9B" w:rsidRPr="00E00295" w:rsidSect="00606C14">
      <w:footerReference w:type="default" r:id="rId8"/>
      <w:pgSz w:w="12240" w:h="15840"/>
      <w:pgMar w:top="1440" w:right="1800" w:bottom="1008" w:left="180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88" w:rsidRDefault="00674988" w:rsidP="00980624">
      <w:pPr>
        <w:spacing w:after="0" w:line="240" w:lineRule="auto"/>
      </w:pPr>
      <w:r>
        <w:separator/>
      </w:r>
    </w:p>
  </w:endnote>
  <w:endnote w:type="continuationSeparator" w:id="0">
    <w:p w:rsidR="00674988" w:rsidRDefault="00674988" w:rsidP="0098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41" w:rsidRDefault="00224E41" w:rsidP="00B1711E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Child Nutrition &amp; Wellness, Kansas State Department of Education</w:t>
    </w:r>
  </w:p>
  <w:p w:rsidR="00224E41" w:rsidRPr="000D44DE" w:rsidRDefault="00224E41" w:rsidP="00B1711E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(785) 296-2276</w:t>
    </w:r>
    <w:r w:rsidR="000D1DCA">
      <w:rPr>
        <w:rStyle w:val="Strong"/>
        <w:b w:val="0"/>
        <w:bCs w:val="0"/>
      </w:rPr>
      <w:t xml:space="preserve">, </w:t>
    </w:r>
    <w:r>
      <w:rPr>
        <w:rStyle w:val="Strong"/>
        <w:b w:val="0"/>
        <w:bCs w:val="0"/>
      </w:rPr>
      <w:t>www.kn-eat.org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88" w:rsidRDefault="00674988" w:rsidP="00980624">
      <w:pPr>
        <w:spacing w:after="0" w:line="240" w:lineRule="auto"/>
      </w:pPr>
      <w:r>
        <w:separator/>
      </w:r>
    </w:p>
  </w:footnote>
  <w:footnote w:type="continuationSeparator" w:id="0">
    <w:p w:rsidR="00674988" w:rsidRDefault="00674988" w:rsidP="0098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F25"/>
    <w:multiLevelType w:val="hybridMultilevel"/>
    <w:tmpl w:val="0288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DDE"/>
    <w:multiLevelType w:val="hybridMultilevel"/>
    <w:tmpl w:val="ADB8F308"/>
    <w:lvl w:ilvl="0" w:tplc="D8BEA81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7A1"/>
    <w:multiLevelType w:val="hybridMultilevel"/>
    <w:tmpl w:val="EB46780A"/>
    <w:lvl w:ilvl="0" w:tplc="A54868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15743"/>
    <w:multiLevelType w:val="hybridMultilevel"/>
    <w:tmpl w:val="FC88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6F52"/>
    <w:multiLevelType w:val="hybridMultilevel"/>
    <w:tmpl w:val="DEE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2EF5"/>
    <w:multiLevelType w:val="hybridMultilevel"/>
    <w:tmpl w:val="7584B0D6"/>
    <w:lvl w:ilvl="0" w:tplc="6E96CF9E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8A"/>
    <w:rsid w:val="00030E53"/>
    <w:rsid w:val="00036148"/>
    <w:rsid w:val="000405E4"/>
    <w:rsid w:val="0006282E"/>
    <w:rsid w:val="00063AFD"/>
    <w:rsid w:val="0007780C"/>
    <w:rsid w:val="00081D2B"/>
    <w:rsid w:val="000A11F6"/>
    <w:rsid w:val="000A2696"/>
    <w:rsid w:val="000C2F1C"/>
    <w:rsid w:val="000D0667"/>
    <w:rsid w:val="000D1DCA"/>
    <w:rsid w:val="000D41DA"/>
    <w:rsid w:val="000D44DE"/>
    <w:rsid w:val="000E59DC"/>
    <w:rsid w:val="000E5A53"/>
    <w:rsid w:val="000E7E6F"/>
    <w:rsid w:val="000F3BF4"/>
    <w:rsid w:val="00120B71"/>
    <w:rsid w:val="001214BE"/>
    <w:rsid w:val="00121791"/>
    <w:rsid w:val="00160E16"/>
    <w:rsid w:val="001E7CC0"/>
    <w:rsid w:val="001F731E"/>
    <w:rsid w:val="00224E41"/>
    <w:rsid w:val="002604A0"/>
    <w:rsid w:val="0026646C"/>
    <w:rsid w:val="00273A49"/>
    <w:rsid w:val="00280A87"/>
    <w:rsid w:val="00281F0E"/>
    <w:rsid w:val="00287D6E"/>
    <w:rsid w:val="00296982"/>
    <w:rsid w:val="00296F11"/>
    <w:rsid w:val="002E7B58"/>
    <w:rsid w:val="002F3FDD"/>
    <w:rsid w:val="002F5ABA"/>
    <w:rsid w:val="002F6E2A"/>
    <w:rsid w:val="00313C2F"/>
    <w:rsid w:val="00315BCF"/>
    <w:rsid w:val="003765FD"/>
    <w:rsid w:val="00385C2C"/>
    <w:rsid w:val="003915AF"/>
    <w:rsid w:val="00391E6B"/>
    <w:rsid w:val="003A410F"/>
    <w:rsid w:val="003B3485"/>
    <w:rsid w:val="003D06F3"/>
    <w:rsid w:val="003D2FB4"/>
    <w:rsid w:val="00426172"/>
    <w:rsid w:val="0042620E"/>
    <w:rsid w:val="00441A58"/>
    <w:rsid w:val="00452685"/>
    <w:rsid w:val="0045582C"/>
    <w:rsid w:val="00493F93"/>
    <w:rsid w:val="004B2893"/>
    <w:rsid w:val="004B614E"/>
    <w:rsid w:val="004D35FA"/>
    <w:rsid w:val="004E6C7E"/>
    <w:rsid w:val="004F0892"/>
    <w:rsid w:val="004F7EEE"/>
    <w:rsid w:val="005A28C7"/>
    <w:rsid w:val="005A2C90"/>
    <w:rsid w:val="005A3C66"/>
    <w:rsid w:val="005A6591"/>
    <w:rsid w:val="005D0DAF"/>
    <w:rsid w:val="005E5647"/>
    <w:rsid w:val="005F663B"/>
    <w:rsid w:val="00606C14"/>
    <w:rsid w:val="0062065A"/>
    <w:rsid w:val="0063207F"/>
    <w:rsid w:val="00636C94"/>
    <w:rsid w:val="006500DE"/>
    <w:rsid w:val="006526D4"/>
    <w:rsid w:val="00674988"/>
    <w:rsid w:val="00694BDC"/>
    <w:rsid w:val="006A5CB2"/>
    <w:rsid w:val="00703B9B"/>
    <w:rsid w:val="00722FCA"/>
    <w:rsid w:val="00731C90"/>
    <w:rsid w:val="00755607"/>
    <w:rsid w:val="00766E38"/>
    <w:rsid w:val="00794793"/>
    <w:rsid w:val="007952B2"/>
    <w:rsid w:val="007D38A8"/>
    <w:rsid w:val="007D4482"/>
    <w:rsid w:val="007E15C8"/>
    <w:rsid w:val="007E314D"/>
    <w:rsid w:val="0081033C"/>
    <w:rsid w:val="008142E7"/>
    <w:rsid w:val="008220BC"/>
    <w:rsid w:val="00835897"/>
    <w:rsid w:val="00841CA3"/>
    <w:rsid w:val="00850AC2"/>
    <w:rsid w:val="00863D8A"/>
    <w:rsid w:val="0087356D"/>
    <w:rsid w:val="008932C2"/>
    <w:rsid w:val="008963BB"/>
    <w:rsid w:val="008C43F4"/>
    <w:rsid w:val="008E6092"/>
    <w:rsid w:val="0093633E"/>
    <w:rsid w:val="009547EE"/>
    <w:rsid w:val="009554CB"/>
    <w:rsid w:val="00980624"/>
    <w:rsid w:val="009A7C6C"/>
    <w:rsid w:val="009B71B4"/>
    <w:rsid w:val="009C2E92"/>
    <w:rsid w:val="009E21EC"/>
    <w:rsid w:val="009F08D1"/>
    <w:rsid w:val="009F17F1"/>
    <w:rsid w:val="009F628C"/>
    <w:rsid w:val="00A03AF9"/>
    <w:rsid w:val="00A142CB"/>
    <w:rsid w:val="00A246A1"/>
    <w:rsid w:val="00A31971"/>
    <w:rsid w:val="00A34B84"/>
    <w:rsid w:val="00A358A9"/>
    <w:rsid w:val="00A3680F"/>
    <w:rsid w:val="00A37D7A"/>
    <w:rsid w:val="00A427E2"/>
    <w:rsid w:val="00A45B89"/>
    <w:rsid w:val="00A47F79"/>
    <w:rsid w:val="00A51D55"/>
    <w:rsid w:val="00A532E5"/>
    <w:rsid w:val="00A72695"/>
    <w:rsid w:val="00A75DFE"/>
    <w:rsid w:val="00A94644"/>
    <w:rsid w:val="00A94BA1"/>
    <w:rsid w:val="00AB2337"/>
    <w:rsid w:val="00AB4DE6"/>
    <w:rsid w:val="00AF4719"/>
    <w:rsid w:val="00B01F61"/>
    <w:rsid w:val="00B128C5"/>
    <w:rsid w:val="00B1711E"/>
    <w:rsid w:val="00B3666D"/>
    <w:rsid w:val="00B461BD"/>
    <w:rsid w:val="00B66163"/>
    <w:rsid w:val="00B67669"/>
    <w:rsid w:val="00B72109"/>
    <w:rsid w:val="00B72ADF"/>
    <w:rsid w:val="00B92F78"/>
    <w:rsid w:val="00B95CDF"/>
    <w:rsid w:val="00BB6629"/>
    <w:rsid w:val="00BD076A"/>
    <w:rsid w:val="00BD248B"/>
    <w:rsid w:val="00BD5C9C"/>
    <w:rsid w:val="00BE0AF0"/>
    <w:rsid w:val="00BF7A06"/>
    <w:rsid w:val="00C15874"/>
    <w:rsid w:val="00C35496"/>
    <w:rsid w:val="00C50E67"/>
    <w:rsid w:val="00C63257"/>
    <w:rsid w:val="00C66AF9"/>
    <w:rsid w:val="00C746DB"/>
    <w:rsid w:val="00C90C81"/>
    <w:rsid w:val="00C930F1"/>
    <w:rsid w:val="00CA1602"/>
    <w:rsid w:val="00CA61EA"/>
    <w:rsid w:val="00CD3CA9"/>
    <w:rsid w:val="00CE789A"/>
    <w:rsid w:val="00CF0238"/>
    <w:rsid w:val="00CF65FE"/>
    <w:rsid w:val="00CF79D0"/>
    <w:rsid w:val="00D33625"/>
    <w:rsid w:val="00D46485"/>
    <w:rsid w:val="00D62A10"/>
    <w:rsid w:val="00D75921"/>
    <w:rsid w:val="00D77212"/>
    <w:rsid w:val="00DB0BAB"/>
    <w:rsid w:val="00DC5D4F"/>
    <w:rsid w:val="00E00295"/>
    <w:rsid w:val="00E0205C"/>
    <w:rsid w:val="00E12426"/>
    <w:rsid w:val="00E25621"/>
    <w:rsid w:val="00E26A16"/>
    <w:rsid w:val="00E2778F"/>
    <w:rsid w:val="00E52467"/>
    <w:rsid w:val="00E676C8"/>
    <w:rsid w:val="00E70F11"/>
    <w:rsid w:val="00E818CC"/>
    <w:rsid w:val="00E87948"/>
    <w:rsid w:val="00E971D3"/>
    <w:rsid w:val="00EB229D"/>
    <w:rsid w:val="00EC1AEE"/>
    <w:rsid w:val="00EE6320"/>
    <w:rsid w:val="00F15D59"/>
    <w:rsid w:val="00F23ACB"/>
    <w:rsid w:val="00F26814"/>
    <w:rsid w:val="00F64BF8"/>
    <w:rsid w:val="00F72048"/>
    <w:rsid w:val="00F94DAA"/>
    <w:rsid w:val="00FA7F2F"/>
    <w:rsid w:val="00FC5E19"/>
    <w:rsid w:val="00FD03D1"/>
    <w:rsid w:val="00FE3F22"/>
    <w:rsid w:val="00FF4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37E51"/>
  <w15:docId w15:val="{1AE03CFC-F4DD-4F02-99EF-0CEB508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A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A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A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A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A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D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rsid w:val="00B01F61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7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48"/>
    <w:rPr>
      <w:rFonts w:ascii="Segoe UI" w:hAnsi="Segoe UI" w:cs="Segoe UI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7780C"/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661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A4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73A49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3A49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customStyle="1" w:styleId="Style1">
    <w:name w:val="Style1"/>
    <w:basedOn w:val="Title"/>
    <w:link w:val="Style1Char"/>
    <w:rsid w:val="00273A49"/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273A49"/>
    <w:rPr>
      <w:b/>
      <w:bCs/>
    </w:rPr>
  </w:style>
  <w:style w:type="character" w:customStyle="1" w:styleId="Style1Char">
    <w:name w:val="Style1 Char"/>
    <w:basedOn w:val="TitleChar"/>
    <w:link w:val="Style1"/>
    <w:rsid w:val="00273A49"/>
    <w:rPr>
      <w:rFonts w:ascii="Arial" w:eastAsiaTheme="majorEastAsia" w:hAnsi="Arial" w:cstheme="majorBidi"/>
      <w:b/>
      <w:color w:val="3B3B34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A49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A49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A49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A49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A49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3765FD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rsid w:val="003765FD"/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273A49"/>
    <w:rPr>
      <w:i/>
      <w:iCs/>
    </w:rPr>
  </w:style>
  <w:style w:type="paragraph" w:styleId="NoSpacing">
    <w:name w:val="No Spacing"/>
    <w:next w:val="Normal"/>
    <w:link w:val="NoSpacingChar"/>
    <w:uiPriority w:val="1"/>
    <w:qFormat/>
    <w:rsid w:val="007D38A8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273A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A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A49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A49"/>
    <w:rPr>
      <w:b/>
      <w:bCs/>
      <w:i/>
      <w:iCs/>
      <w:color w:val="E84C22" w:themeColor="accent1"/>
    </w:rPr>
  </w:style>
  <w:style w:type="character" w:styleId="SubtleEmphasis">
    <w:name w:val="Subtle Emphasis"/>
    <w:basedOn w:val="DefaultParagraphFont"/>
    <w:uiPriority w:val="19"/>
    <w:qFormat/>
    <w:rsid w:val="00273A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3A49"/>
    <w:rPr>
      <w:b/>
      <w:bCs/>
      <w:i/>
      <w:iCs/>
      <w:color w:val="E84C22" w:themeColor="accent1"/>
    </w:rPr>
  </w:style>
  <w:style w:type="character" w:styleId="SubtleReference">
    <w:name w:val="Subtle Reference"/>
    <w:basedOn w:val="DefaultParagraphFont"/>
    <w:uiPriority w:val="31"/>
    <w:qFormat/>
    <w:rsid w:val="00273A49"/>
    <w:rPr>
      <w:smallCaps/>
      <w:color w:val="FFBD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3A49"/>
    <w:rPr>
      <w:b/>
      <w:bCs/>
      <w:smallCaps/>
      <w:color w:val="FFBD4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3A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A49"/>
    <w:pPr>
      <w:outlineLvl w:val="9"/>
    </w:pPr>
  </w:style>
  <w:style w:type="table" w:styleId="ListTable3">
    <w:name w:val="List Table 3"/>
    <w:basedOn w:val="TableNormal"/>
    <w:uiPriority w:val="48"/>
    <w:rsid w:val="00A532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Style2">
    <w:name w:val="Style2"/>
    <w:basedOn w:val="Title"/>
    <w:link w:val="Style2Char"/>
    <w:qFormat/>
    <w:rsid w:val="007D38A8"/>
    <w:rPr>
      <w:rFonts w:ascii="Arial" w:hAnsi="Arial"/>
    </w:rPr>
  </w:style>
  <w:style w:type="character" w:customStyle="1" w:styleId="Style2Char">
    <w:name w:val="Style2 Char"/>
    <w:basedOn w:val="TitleChar"/>
    <w:link w:val="Style2"/>
    <w:rsid w:val="007D38A8"/>
    <w:rPr>
      <w:rFonts w:ascii="Arial" w:eastAsiaTheme="majorEastAsia" w:hAnsi="Arial" w:cstheme="majorBidi"/>
      <w:color w:val="3B3B34" w:themeColor="text2" w:themeShade="BF"/>
      <w:spacing w:val="5"/>
      <w:sz w:val="52"/>
      <w:szCs w:val="52"/>
    </w:rPr>
  </w:style>
  <w:style w:type="table" w:styleId="ListTable4-Accent6">
    <w:name w:val="List Table 4 Accent 6"/>
    <w:basedOn w:val="TableNormal"/>
    <w:uiPriority w:val="49"/>
    <w:rsid w:val="00063AFD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44"/>
    <w:rPr>
      <w:rFonts w:ascii="Arial" w:hAnsi="Arial"/>
    </w:rPr>
  </w:style>
  <w:style w:type="table" w:styleId="ListTable4-Accent3">
    <w:name w:val="List Table 4 Accent 3"/>
    <w:basedOn w:val="TableNormal"/>
    <w:uiPriority w:val="49"/>
    <w:rsid w:val="00A94644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paragraph" w:customStyle="1" w:styleId="Style3">
    <w:name w:val="Style3"/>
    <w:basedOn w:val="Footer"/>
    <w:link w:val="Style3Char"/>
    <w:qFormat/>
    <w:rsid w:val="000D44DE"/>
    <w:pPr>
      <w:pBdr>
        <w:top w:val="single" w:sz="4" w:space="1" w:color="B22600" w:themeColor="accent6"/>
      </w:pBdr>
      <w:spacing w:line="360" w:lineRule="auto"/>
      <w:jc w:val="center"/>
    </w:pPr>
    <w:rPr>
      <w:sz w:val="20"/>
    </w:rPr>
  </w:style>
  <w:style w:type="character" w:customStyle="1" w:styleId="Style3Char">
    <w:name w:val="Style3 Char"/>
    <w:basedOn w:val="FooterChar"/>
    <w:link w:val="Style3"/>
    <w:rsid w:val="000D44DE"/>
    <w:rPr>
      <w:rFonts w:ascii="Arial" w:hAnsi="Arial"/>
      <w:sz w:val="20"/>
    </w:rPr>
  </w:style>
  <w:style w:type="character" w:customStyle="1" w:styleId="NoSpacingChar">
    <w:name w:val="No Spacing Char"/>
    <w:link w:val="NoSpacing"/>
    <w:uiPriority w:val="1"/>
    <w:rsid w:val="004F7EEE"/>
    <w:rPr>
      <w:rFonts w:ascii="Arial" w:hAnsi="Arial"/>
    </w:rPr>
  </w:style>
  <w:style w:type="paragraph" w:customStyle="1" w:styleId="StyleHeading1CooperBlack20ptBlueCentered">
    <w:name w:val="Style Heading 1 + Cooper Black 20 pt Blue Centered"/>
    <w:basedOn w:val="Heading1"/>
    <w:rsid w:val="004F7EEE"/>
    <w:pPr>
      <w:keepLines w:val="0"/>
      <w:spacing w:before="0" w:line="240" w:lineRule="auto"/>
      <w:jc w:val="center"/>
    </w:pPr>
    <w:rPr>
      <w:rFonts w:ascii="Cooper Black" w:eastAsia="Times New Roman" w:hAnsi="Cooper Black" w:cs="Times New Roman"/>
      <w:color w:val="FF0000"/>
      <w:sz w:val="40"/>
      <w:szCs w:val="20"/>
    </w:rPr>
  </w:style>
  <w:style w:type="paragraph" w:customStyle="1" w:styleId="StyleHeading1Centered">
    <w:name w:val="Style Heading 1 + Centered"/>
    <w:basedOn w:val="Heading1"/>
    <w:autoRedefine/>
    <w:qFormat/>
    <w:rsid w:val="004F7EEE"/>
    <w:pPr>
      <w:keepLines w:val="0"/>
      <w:spacing w:before="0" w:line="240" w:lineRule="auto"/>
    </w:pPr>
    <w:rPr>
      <w:rFonts w:ascii="Cooper Black" w:eastAsia="Times New Roman" w:hAnsi="Cooper Black" w:cs="Times New Roman"/>
      <w:b w:val="0"/>
      <w:color w:val="auto"/>
      <w:sz w:val="72"/>
      <w:szCs w:val="72"/>
    </w:rPr>
  </w:style>
  <w:style w:type="paragraph" w:customStyle="1" w:styleId="StyleStyleHeading1Centered18pt">
    <w:name w:val="Style Style Heading 1 + Centered + 18 pt"/>
    <w:basedOn w:val="StyleHeading1Centered"/>
    <w:qFormat/>
    <w:rsid w:val="004F7EE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D93C-4DFB-4B6F-AA02-A692C4AE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tadcock@ksde.org</dc:creator>
  <cp:keywords/>
  <cp:lastModifiedBy>Pam Rosebaugh</cp:lastModifiedBy>
  <cp:revision>8</cp:revision>
  <cp:lastPrinted>2018-06-13T16:43:00Z</cp:lastPrinted>
  <dcterms:created xsi:type="dcterms:W3CDTF">2018-05-18T15:22:00Z</dcterms:created>
  <dcterms:modified xsi:type="dcterms:W3CDTF">2018-06-13T17:06:00Z</dcterms:modified>
</cp:coreProperties>
</file>